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6F" w:rsidRPr="00D46524" w:rsidRDefault="00A03C6F" w:rsidP="00A03C6F">
      <w:pPr>
        <w:rPr>
          <w:rFonts w:ascii="Times New Roman" w:eastAsia="Calibri" w:hAnsi="Times New Roman" w:cs="Times New Roman"/>
          <w:b/>
          <w:lang w:val="sr-Cyrl-RS"/>
        </w:rPr>
      </w:pPr>
      <w:r w:rsidRPr="00D46524">
        <w:rPr>
          <w:rFonts w:ascii="Times New Roman" w:eastAsia="Calibri" w:hAnsi="Times New Roman" w:cs="Times New Roman"/>
          <w:b/>
          <w:lang w:val="sr-Cyrl-RS"/>
        </w:rPr>
        <w:t>5. ПРОСВЕТНИ ИНСПЕКТОР</w:t>
      </w:r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  <w:b/>
          <w:bCs/>
        </w:rPr>
        <w:t>Спровођење</w:t>
      </w:r>
      <w:proofErr w:type="spellEnd"/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b/>
          <w:bCs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b/>
          <w:bCs/>
        </w:rPr>
        <w:t>надзора</w:t>
      </w:r>
      <w:proofErr w:type="spellEnd"/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D46524">
        <w:rPr>
          <w:rFonts w:ascii="Times New Roman" w:eastAsia="Calibri" w:hAnsi="Times New Roman" w:cs="Times New Roman"/>
        </w:rPr>
        <w:t>Послове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из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надлежности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просветне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="0054571A">
        <w:rPr>
          <w:rFonts w:ascii="Times New Roman" w:eastAsia="Calibri" w:hAnsi="Times New Roman" w:cs="Times New Roman"/>
          <w:lang w:val="sr-Cyrl-RS"/>
        </w:rPr>
        <w:t>у школској 2020/2021</w:t>
      </w:r>
      <w:r w:rsidRPr="00D46524">
        <w:rPr>
          <w:rFonts w:ascii="Times New Roman" w:eastAsia="Calibri" w:hAnsi="Times New Roman" w:cs="Times New Roman"/>
          <w:lang w:val="sr-Cyrl-RS"/>
        </w:rPr>
        <w:t xml:space="preserve"> години </w:t>
      </w:r>
      <w:proofErr w:type="spellStart"/>
      <w:r w:rsidRPr="00D46524">
        <w:rPr>
          <w:rFonts w:ascii="Times New Roman" w:eastAsia="Calibri" w:hAnsi="Times New Roman" w:cs="Times New Roman"/>
        </w:rPr>
        <w:t>обављ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ао је један </w:t>
      </w:r>
      <w:proofErr w:type="spellStart"/>
      <w:r w:rsidRPr="00D46524">
        <w:rPr>
          <w:rFonts w:ascii="Times New Roman" w:eastAsia="Calibri" w:hAnsi="Times New Roman" w:cs="Times New Roman"/>
        </w:rPr>
        <w:t>извршилац</w:t>
      </w:r>
      <w:proofErr w:type="spellEnd"/>
      <w:r w:rsidRPr="00D46524">
        <w:rPr>
          <w:rFonts w:ascii="Times New Roman" w:eastAsia="Calibri" w:hAnsi="Times New Roman" w:cs="Times New Roman"/>
        </w:rPr>
        <w:t xml:space="preserve">. </w:t>
      </w:r>
      <w:proofErr w:type="spellStart"/>
      <w:r w:rsidRPr="00D46524">
        <w:rPr>
          <w:rFonts w:ascii="Times New Roman" w:eastAsia="Calibri" w:hAnsi="Times New Roman" w:cs="Times New Roman"/>
        </w:rPr>
        <w:t>Приликом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просветни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инспектор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дужан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придржава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процедура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уз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обавезно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коришћење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контролних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листа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приликом вршења редовног надзора</w:t>
      </w:r>
      <w:r w:rsidRPr="00D46524">
        <w:rPr>
          <w:rFonts w:ascii="Times New Roman" w:eastAsia="Calibri" w:hAnsi="Times New Roman" w:cs="Times New Roman"/>
        </w:rPr>
        <w:t xml:space="preserve">. </w:t>
      </w:r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D46524">
        <w:rPr>
          <w:rFonts w:ascii="Times New Roman" w:eastAsia="Calibri" w:hAnsi="Times New Roman" w:cs="Times New Roman"/>
          <w:b/>
          <w:bCs/>
        </w:rPr>
        <w:t>Вршење</w:t>
      </w:r>
      <w:proofErr w:type="spellEnd"/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b/>
          <w:bCs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b/>
          <w:bCs/>
        </w:rPr>
        <w:t>надзора</w:t>
      </w:r>
      <w:proofErr w:type="spellEnd"/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</w:rPr>
      </w:pPr>
      <w:proofErr w:type="spellStart"/>
      <w:r w:rsidRPr="00D46524">
        <w:rPr>
          <w:rFonts w:ascii="Times New Roman" w:eastAsia="Calibri" w:hAnsi="Times New Roman" w:cs="Times New Roman"/>
        </w:rPr>
        <w:t>Инспектор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складу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законским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овлашћењима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надлежностима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врши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н</w:t>
      </w:r>
      <w:proofErr w:type="spellStart"/>
      <w:r w:rsidRPr="00D46524">
        <w:rPr>
          <w:rFonts w:ascii="Times New Roman" w:eastAsia="Calibri" w:hAnsi="Times New Roman" w:cs="Times New Roman"/>
        </w:rPr>
        <w:t>адзор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применом закона и других прописа којима се уређује организација и начин рада установе предшколског васпитања и образовања, основног и средњег образовања и васпитања, а нарочито у погледу</w:t>
      </w:r>
      <w:r w:rsidRPr="00D46524">
        <w:rPr>
          <w:rFonts w:ascii="Times New Roman" w:eastAsia="Calibri" w:hAnsi="Times New Roman" w:cs="Times New Roman"/>
        </w:rPr>
        <w:t>:</w:t>
      </w:r>
    </w:p>
    <w:p w:rsidR="00A03C6F" w:rsidRPr="00D46524" w:rsidRDefault="00A03C6F" w:rsidP="00A03C6F">
      <w:pPr>
        <w:widowControl w:val="0"/>
        <w:autoSpaceDE w:val="0"/>
        <w:spacing w:line="206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1)  поступања установе у погеду спровођења закона, других прописа у области образовања и васпитања и општих аката;</w:t>
      </w:r>
    </w:p>
    <w:p w:rsidR="00A03C6F" w:rsidRPr="00D46524" w:rsidRDefault="00A03C6F" w:rsidP="00A03C6F">
      <w:pPr>
        <w:widowControl w:val="0"/>
        <w:autoSpaceDE w:val="0"/>
        <w:spacing w:line="206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2)  остваривања права и обавеза запосленог, ученика и његовог родитеља односно другог законског заступника, утврђених прописима у области образовања и васпитања;</w:t>
      </w:r>
    </w:p>
    <w:p w:rsidR="00A03C6F" w:rsidRPr="00D46524" w:rsidRDefault="00A03C6F" w:rsidP="00A03C6F">
      <w:pPr>
        <w:widowControl w:val="0"/>
        <w:autoSpaceDE w:val="0"/>
        <w:spacing w:line="206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3)</w:t>
      </w:r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остваривања заштите права детета и ученика, њихових родитеља, односно других законских заступника, као и заштите права запослених;</w:t>
      </w:r>
    </w:p>
    <w:p w:rsidR="00A03C6F" w:rsidRPr="00D46524" w:rsidRDefault="00A03C6F" w:rsidP="00A03C6F">
      <w:pPr>
        <w:widowControl w:val="0"/>
        <w:autoSpaceDE w:val="0"/>
        <w:spacing w:line="206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4) обезбеђивање заштите детета, ученика и запосленог од дискриминације, насиља, злостављања и занемаривања, као и понашања које вређа углед, част или достојанство;</w:t>
      </w:r>
    </w:p>
    <w:p w:rsidR="00A03C6F" w:rsidRPr="00D46524" w:rsidRDefault="00A03C6F" w:rsidP="00A03C6F">
      <w:pPr>
        <w:widowControl w:val="0"/>
        <w:autoSpaceDE w:val="0"/>
        <w:spacing w:line="206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5)  поступка уписа и поништавања уписа у школу;</w:t>
      </w:r>
    </w:p>
    <w:p w:rsidR="00A03C6F" w:rsidRPr="00D46524" w:rsidRDefault="00A03C6F" w:rsidP="00A03C6F">
      <w:pPr>
        <w:widowControl w:val="0"/>
        <w:autoSpaceDE w:val="0"/>
        <w:spacing w:line="206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6)  испуњености прописаних услов за спровођење испита;</w:t>
      </w:r>
    </w:p>
    <w:p w:rsidR="00A03C6F" w:rsidRPr="00D46524" w:rsidRDefault="00A03C6F" w:rsidP="00A03C6F">
      <w:pPr>
        <w:widowControl w:val="0"/>
        <w:autoSpaceDE w:val="0"/>
        <w:spacing w:line="206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7)  вођење прописане евиденције коју води установа и утврђивање чињеница у поступку поништавања јавне исправе коју издаје установа;</w:t>
      </w:r>
    </w:p>
    <w:p w:rsidR="00A03C6F" w:rsidRPr="00D46524" w:rsidRDefault="00A03C6F" w:rsidP="00A03C6F">
      <w:pPr>
        <w:widowControl w:val="0"/>
        <w:autoSpaceDE w:val="0"/>
        <w:spacing w:line="206" w:lineRule="atLeast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8)  страначког организовања и деловања</w:t>
      </w:r>
      <w:r w:rsidR="008377F3">
        <w:rPr>
          <w:rFonts w:ascii="Times New Roman" w:eastAsia="Calibri" w:hAnsi="Times New Roman" w:cs="Times New Roman"/>
          <w:lang w:val="sr-Cyrl-RS"/>
        </w:rPr>
        <w:t>;</w:t>
      </w:r>
    </w:p>
    <w:p w:rsidR="00A03C6F" w:rsidRPr="00D46524" w:rsidRDefault="00A03C6F" w:rsidP="00A03C6F">
      <w:pPr>
        <w:widowControl w:val="0"/>
        <w:autoSpaceDE w:val="0"/>
        <w:spacing w:line="206" w:lineRule="atLeast"/>
        <w:jc w:val="both"/>
        <w:rPr>
          <w:rFonts w:ascii="Times New Roman" w:eastAsia="Calibri" w:hAnsi="Times New Roman" w:cs="Times New Roman"/>
        </w:rPr>
      </w:pPr>
      <w:r w:rsidRPr="00D46524">
        <w:rPr>
          <w:rFonts w:ascii="Times New Roman" w:eastAsia="Calibri" w:hAnsi="Times New Roman" w:cs="Times New Roman"/>
          <w:lang w:val="sr-Cyrl-RS"/>
        </w:rPr>
        <w:t>У поступку верификације установе образовног профила, остваривања наставних планова и програма, проширене делатности установе, статусне промене и промене назива и седишта установе, просветна инспекција испитује испуњеност услова и поступа у оквиру својих овлашћења. Када утврђује испуњеност услова у поступку верификације установе, за основну и проширену  делатност, просветни инспектор записником констатује да ли установа испуњава услове, у складу са законом којим се уређују основе система образовања и васпитања и прописа донетих на основу тог закона и о томе обавештава орган надлежан за доношење решења у поступку верификације установе.</w:t>
      </w:r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У вршењу послова инспекцијског надзора просветни инспектор нарочито: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Налаже записником отклањање неправилности и недостатака у одређеном  року;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Наређује решењем извршење мере која је наложена записником, а није извршена;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Забрањује решењем спровођење радњи надзираном субјекту које су супротне закону о просветној инспекцији, закону којим се уређују основе система образовања и васпитања, посебном закону и општем акту;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Привремено забрањује решењем рад установе која обавља делатност, а не испуњава законом прописане услове у погледу простора, опреме и потребних стручних и других радника;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lastRenderedPageBreak/>
        <w:t>Подноси пријаву надлежном органу због постојања сумње да је учињено кривично дело, привредни преступ, захтев за покретање прекршајног поступка, односно повреду забране</w:t>
      </w:r>
      <w:r w:rsidR="0054571A">
        <w:rPr>
          <w:rFonts w:ascii="Times New Roman" w:eastAsia="Calibri" w:hAnsi="Times New Roman" w:cs="Times New Roman"/>
          <w:lang w:val="sr-Cyrl-RS"/>
        </w:rPr>
        <w:t xml:space="preserve"> дискриминације, забране насиља</w:t>
      </w:r>
      <w:r w:rsidRPr="00D46524">
        <w:rPr>
          <w:rFonts w:ascii="Times New Roman" w:eastAsia="Calibri" w:hAnsi="Times New Roman" w:cs="Times New Roman"/>
          <w:lang w:val="sr-Cyrl-RS"/>
        </w:rPr>
        <w:t>, злостављања и занемаривања и забране страначког организовања;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Обавештава други орган ако постоје разлози за предузимање мера за које је тај орган надлежан;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 xml:space="preserve">Врши увид у јавне исправе и податке из регистра и евиденција које воде надлежни државни органи, органи аутономне покрајине и органи јединице локалне самоуправе и други имаоци јавних овлашћења ако су неопходни за инспекцијски надзор, а </w:t>
      </w:r>
      <w:r w:rsidR="0054571A">
        <w:rPr>
          <w:rFonts w:ascii="Times New Roman" w:eastAsia="Calibri" w:hAnsi="Times New Roman" w:cs="Times New Roman"/>
          <w:lang w:val="sr-Cyrl-RS"/>
        </w:rPr>
        <w:t>н</w:t>
      </w:r>
      <w:r w:rsidRPr="00D46524">
        <w:rPr>
          <w:rFonts w:ascii="Times New Roman" w:eastAsia="Calibri" w:hAnsi="Times New Roman" w:cs="Times New Roman"/>
          <w:lang w:val="sr-Cyrl-RS"/>
        </w:rPr>
        <w:t>ије могао да их прибави по службеној дужности , у складу са законом;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Врши увид у личну или другу јавну исправу са фотографијом која је подобна да се идентификују овлашћена лица у надзираном субјекту као и друга запослена лица;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Узима писане изјаве овлашћених лица у надзираном субјекту и других запослених лица и позива их да дају писане изјаве о питањима од значаја за инспекцијски надзор;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Налаже надзираном субјекту да у остављеном року стави на увид опште и појединачне акте, евиденције, уговоре и другу документацију надзираног субјекта од значаја за инспекцијски надзор, а у облику у којем их н</w:t>
      </w:r>
      <w:r w:rsidR="008377F3">
        <w:rPr>
          <w:rFonts w:ascii="Times New Roman" w:eastAsia="Calibri" w:hAnsi="Times New Roman" w:cs="Times New Roman"/>
          <w:lang w:val="sr-Cyrl-RS"/>
        </w:rPr>
        <w:t>адзирни субјект поседује и чува;</w:t>
      </w:r>
    </w:p>
    <w:p w:rsidR="00A03C6F" w:rsidRPr="00D46524" w:rsidRDefault="00A03C6F" w:rsidP="00A03C6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Обавља и друге послове у складу са законом</w:t>
      </w:r>
      <w:r w:rsidR="0054571A">
        <w:rPr>
          <w:rFonts w:ascii="Times New Roman" w:eastAsia="Calibri" w:hAnsi="Times New Roman" w:cs="Times New Roman"/>
          <w:lang w:val="sr-Cyrl-RS"/>
        </w:rPr>
        <w:t>;</w:t>
      </w:r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D46524">
        <w:rPr>
          <w:rFonts w:ascii="Times New Roman" w:eastAsia="Calibri" w:hAnsi="Times New Roman" w:cs="Times New Roman"/>
          <w:b/>
          <w:bCs/>
        </w:rPr>
        <w:t>Прописи</w:t>
      </w:r>
      <w:proofErr w:type="spellEnd"/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b/>
          <w:bCs/>
        </w:rPr>
        <w:t>по</w:t>
      </w:r>
      <w:proofErr w:type="spellEnd"/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b/>
          <w:bCs/>
        </w:rPr>
        <w:t>којима</w:t>
      </w:r>
      <w:proofErr w:type="spellEnd"/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b/>
          <w:bCs/>
        </w:rPr>
        <w:t>поступа</w:t>
      </w:r>
      <w:proofErr w:type="spellEnd"/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b/>
          <w:bCs/>
        </w:rPr>
        <w:t>просветна</w:t>
      </w:r>
      <w:proofErr w:type="spellEnd"/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b/>
          <w:bCs/>
        </w:rPr>
        <w:t>инспекција</w:t>
      </w:r>
      <w:proofErr w:type="spellEnd"/>
    </w:p>
    <w:p w:rsidR="00A03C6F" w:rsidRPr="007D6C57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З</w:t>
      </w:r>
      <w:r w:rsidR="00307AC9">
        <w:rPr>
          <w:rFonts w:ascii="Times New Roman" w:eastAsia="Calibri" w:hAnsi="Times New Roman" w:cs="Times New Roman"/>
        </w:rPr>
        <w:t>акон</w:t>
      </w:r>
      <w:proofErr w:type="spellEnd"/>
      <w:r w:rsidR="00307AC9">
        <w:rPr>
          <w:rFonts w:ascii="Times New Roman" w:eastAsia="Calibri" w:hAnsi="Times New Roman" w:cs="Times New Roman"/>
        </w:rPr>
        <w:t xml:space="preserve"> о </w:t>
      </w:r>
      <w:proofErr w:type="spellStart"/>
      <w:r w:rsidR="00307AC9">
        <w:rPr>
          <w:rFonts w:ascii="Times New Roman" w:eastAsia="Calibri" w:hAnsi="Times New Roman" w:cs="Times New Roman"/>
        </w:rPr>
        <w:t>општем</w:t>
      </w:r>
      <w:proofErr w:type="spellEnd"/>
      <w:r w:rsidR="00307AC9">
        <w:rPr>
          <w:rFonts w:ascii="Times New Roman" w:eastAsia="Calibri" w:hAnsi="Times New Roman" w:cs="Times New Roman"/>
        </w:rPr>
        <w:t xml:space="preserve"> </w:t>
      </w:r>
      <w:proofErr w:type="spellStart"/>
      <w:r w:rsidR="00307AC9">
        <w:rPr>
          <w:rFonts w:ascii="Times New Roman" w:eastAsia="Calibri" w:hAnsi="Times New Roman" w:cs="Times New Roman"/>
        </w:rPr>
        <w:t>управном</w:t>
      </w:r>
      <w:proofErr w:type="spellEnd"/>
      <w:r w:rsidR="00307AC9">
        <w:rPr>
          <w:rFonts w:ascii="Times New Roman" w:eastAsia="Calibri" w:hAnsi="Times New Roman" w:cs="Times New Roman"/>
        </w:rPr>
        <w:t xml:space="preserve"> </w:t>
      </w:r>
      <w:proofErr w:type="spellStart"/>
      <w:r w:rsidR="00307AC9">
        <w:rPr>
          <w:rFonts w:ascii="Times New Roman" w:eastAsia="Calibri" w:hAnsi="Times New Roman" w:cs="Times New Roman"/>
        </w:rPr>
        <w:t>поступку</w:t>
      </w:r>
      <w:proofErr w:type="spellEnd"/>
      <w:r w:rsidRPr="00D46524">
        <w:rPr>
          <w:rFonts w:ascii="Times New Roman" w:eastAsia="Calibri" w:hAnsi="Times New Roman" w:cs="Times New Roman"/>
        </w:rPr>
        <w:t xml:space="preserve"> (</w:t>
      </w:r>
      <w:r w:rsidR="00745DE1" w:rsidRPr="00745DE1">
        <w:rPr>
          <w:rFonts w:ascii="Times New Roman" w:eastAsia="Calibri" w:hAnsi="Times New Roman" w:cs="Times New Roman"/>
          <w:sz w:val="20"/>
        </w:rPr>
        <w:t>„</w:t>
      </w:r>
      <w:proofErr w:type="spellStart"/>
      <w:r w:rsidR="00745DE1" w:rsidRPr="00D46524">
        <w:rPr>
          <w:rFonts w:ascii="Times New Roman" w:eastAsia="Calibri" w:hAnsi="Times New Roman" w:cs="Times New Roman"/>
        </w:rPr>
        <w:t>Службени</w:t>
      </w:r>
      <w:proofErr w:type="spellEnd"/>
      <w:r w:rsidR="00745DE1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745DE1" w:rsidRPr="00D46524">
        <w:rPr>
          <w:rFonts w:ascii="Times New Roman" w:eastAsia="Calibri" w:hAnsi="Times New Roman" w:cs="Times New Roman"/>
        </w:rPr>
        <w:t>гласник</w:t>
      </w:r>
      <w:proofErr w:type="spellEnd"/>
      <w:r w:rsidR="00745DE1" w:rsidRPr="00D46524">
        <w:rPr>
          <w:rFonts w:ascii="Times New Roman" w:eastAsia="Calibri" w:hAnsi="Times New Roman" w:cs="Times New Roman"/>
        </w:rPr>
        <w:t xml:space="preserve"> РС“, </w:t>
      </w:r>
      <w:r w:rsidRPr="00D46524">
        <w:rPr>
          <w:rFonts w:ascii="Times New Roman" w:eastAsia="Calibri" w:hAnsi="Times New Roman" w:cs="Times New Roman"/>
        </w:rPr>
        <w:t>бр.18/16 и 95/2018</w:t>
      </w:r>
      <w:proofErr w:type="gramStart"/>
      <w:r w:rsidRPr="00D46524">
        <w:rPr>
          <w:rFonts w:ascii="Times New Roman" w:eastAsia="Calibri" w:hAnsi="Times New Roman" w:cs="Times New Roman"/>
        </w:rPr>
        <w:t xml:space="preserve">) </w:t>
      </w:r>
      <w:r w:rsidR="007D6C57">
        <w:rPr>
          <w:rFonts w:ascii="Times New Roman" w:eastAsia="Calibri" w:hAnsi="Times New Roman" w:cs="Times New Roman"/>
          <w:lang w:val="sr-Cyrl-RS"/>
        </w:rPr>
        <w:t>,</w:t>
      </w:r>
      <w:proofErr w:type="gramEnd"/>
    </w:p>
    <w:p w:rsidR="00A03C6F" w:rsidRPr="007D6C57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D46524">
        <w:rPr>
          <w:rFonts w:ascii="Times New Roman" w:eastAsia="Calibri" w:hAnsi="Times New Roman" w:cs="Times New Roman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  (</w:t>
      </w:r>
      <w:proofErr w:type="gramEnd"/>
      <w:r w:rsidR="00745DE1" w:rsidRPr="00745DE1">
        <w:rPr>
          <w:rFonts w:ascii="Times New Roman" w:eastAsia="Calibri" w:hAnsi="Times New Roman" w:cs="Times New Roman"/>
          <w:sz w:val="20"/>
        </w:rPr>
        <w:t>„</w:t>
      </w:r>
      <w:proofErr w:type="spellStart"/>
      <w:r w:rsidR="00745DE1" w:rsidRPr="00D46524">
        <w:rPr>
          <w:rFonts w:ascii="Times New Roman" w:eastAsia="Calibri" w:hAnsi="Times New Roman" w:cs="Times New Roman"/>
        </w:rPr>
        <w:t>Службени</w:t>
      </w:r>
      <w:proofErr w:type="spellEnd"/>
      <w:r w:rsidR="00745DE1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745DE1" w:rsidRPr="00D46524">
        <w:rPr>
          <w:rFonts w:ascii="Times New Roman" w:eastAsia="Calibri" w:hAnsi="Times New Roman" w:cs="Times New Roman"/>
        </w:rPr>
        <w:t>гласник</w:t>
      </w:r>
      <w:proofErr w:type="spellEnd"/>
      <w:r w:rsidR="00745DE1" w:rsidRPr="00D46524">
        <w:rPr>
          <w:rFonts w:ascii="Times New Roman" w:eastAsia="Calibri" w:hAnsi="Times New Roman" w:cs="Times New Roman"/>
        </w:rPr>
        <w:t xml:space="preserve"> РС“, </w:t>
      </w:r>
      <w:r w:rsidRPr="00D46524">
        <w:rPr>
          <w:rFonts w:ascii="Times New Roman" w:eastAsia="Calibri" w:hAnsi="Times New Roman" w:cs="Times New Roman"/>
        </w:rPr>
        <w:t xml:space="preserve"> бр.36/15, 44/18,  и </w:t>
      </w:r>
      <w:proofErr w:type="spellStart"/>
      <w:r w:rsidRPr="00D46524">
        <w:rPr>
          <w:rFonts w:ascii="Times New Roman" w:eastAsia="Calibri" w:hAnsi="Times New Roman" w:cs="Times New Roman"/>
        </w:rPr>
        <w:t>др</w:t>
      </w:r>
      <w:proofErr w:type="spellEnd"/>
      <w:r w:rsidRPr="00D46524">
        <w:rPr>
          <w:rFonts w:ascii="Times New Roman" w:eastAsia="Calibri" w:hAnsi="Times New Roman" w:cs="Times New Roman"/>
        </w:rPr>
        <w:t xml:space="preserve">. </w:t>
      </w: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95/18)</w:t>
      </w:r>
      <w:r w:rsidR="007D6C57">
        <w:rPr>
          <w:rFonts w:ascii="Times New Roman" w:eastAsia="Calibri" w:hAnsi="Times New Roman" w:cs="Times New Roman"/>
          <w:lang w:val="sr-Cyrl-RS"/>
        </w:rPr>
        <w:t>,</w:t>
      </w:r>
    </w:p>
    <w:p w:rsidR="00307AC9" w:rsidRDefault="00307AC9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307AC9">
        <w:rPr>
          <w:rFonts w:ascii="Times New Roman" w:hAnsi="Times New Roman" w:cs="Times New Roman"/>
        </w:rPr>
        <w:t>Закона</w:t>
      </w:r>
      <w:proofErr w:type="spellEnd"/>
      <w:r w:rsidRPr="00307AC9">
        <w:rPr>
          <w:rFonts w:ascii="Times New Roman" w:hAnsi="Times New Roman" w:cs="Times New Roman"/>
        </w:rPr>
        <w:t xml:space="preserve"> о </w:t>
      </w:r>
      <w:proofErr w:type="spellStart"/>
      <w:r w:rsidRPr="00307AC9">
        <w:rPr>
          <w:rFonts w:ascii="Times New Roman" w:hAnsi="Times New Roman" w:cs="Times New Roman"/>
        </w:rPr>
        <w:t>државној</w:t>
      </w:r>
      <w:proofErr w:type="spellEnd"/>
      <w:r w:rsidRPr="00307AC9">
        <w:rPr>
          <w:rFonts w:ascii="Times New Roman" w:hAnsi="Times New Roman" w:cs="Times New Roman"/>
        </w:rPr>
        <w:t xml:space="preserve"> </w:t>
      </w:r>
      <w:proofErr w:type="spellStart"/>
      <w:r w:rsidRPr="00307AC9">
        <w:rPr>
          <w:rFonts w:ascii="Times New Roman" w:hAnsi="Times New Roman" w:cs="Times New Roman"/>
        </w:rPr>
        <w:t>управи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(„Службени гласник РС”, бр.</w:t>
      </w:r>
      <w:r>
        <w:rPr>
          <w:rFonts w:ascii="Times New Roman" w:eastAsia="Calibri" w:hAnsi="Times New Roman" w:cs="Times New Roman"/>
          <w:lang w:val="sr-Cyrl-RS"/>
        </w:rPr>
        <w:t xml:space="preserve"> 79/2005, 101/2007</w:t>
      </w:r>
      <w:proofErr w:type="gramStart"/>
      <w:r>
        <w:rPr>
          <w:rFonts w:ascii="Times New Roman" w:eastAsia="Calibri" w:hAnsi="Times New Roman" w:cs="Times New Roman"/>
          <w:lang w:val="sr-Cyrl-RS"/>
        </w:rPr>
        <w:t>,95</w:t>
      </w:r>
      <w:proofErr w:type="gramEnd"/>
      <w:r>
        <w:rPr>
          <w:rFonts w:ascii="Times New Roman" w:eastAsia="Calibri" w:hAnsi="Times New Roman" w:cs="Times New Roman"/>
          <w:lang w:val="sr-Cyrl-RS"/>
        </w:rPr>
        <w:t>/2010, 99/2014, 47/2018 и 30/2018-др.закон)</w:t>
      </w:r>
      <w:r w:rsidR="007D6C57">
        <w:rPr>
          <w:rFonts w:ascii="Times New Roman" w:eastAsia="Calibri" w:hAnsi="Times New Roman" w:cs="Times New Roman"/>
          <w:lang w:val="sr-Cyrl-RS"/>
        </w:rPr>
        <w:t>,</w:t>
      </w:r>
    </w:p>
    <w:p w:rsidR="007D6C57" w:rsidRPr="007D6C57" w:rsidRDefault="007D6C57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r w:rsidRPr="00D46524">
        <w:rPr>
          <w:rFonts w:ascii="Times New Roman" w:eastAsia="Calibri" w:hAnsi="Times New Roman" w:cs="Times New Roman"/>
          <w:lang w:val="sr-Cyrl-RS"/>
        </w:rPr>
        <w:t xml:space="preserve">просветној </w:t>
      </w:r>
      <w:proofErr w:type="gramStart"/>
      <w:r w:rsidRPr="00D46524">
        <w:rPr>
          <w:rFonts w:ascii="Times New Roman" w:eastAsia="Calibri" w:hAnsi="Times New Roman" w:cs="Times New Roman"/>
          <w:lang w:val="sr-Cyrl-RS"/>
        </w:rPr>
        <w:t xml:space="preserve">инспекцији </w:t>
      </w:r>
      <w:r w:rsidRPr="00D4652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(</w:t>
      </w:r>
      <w:proofErr w:type="gramEnd"/>
      <w:r>
        <w:rPr>
          <w:rFonts w:ascii="Times New Roman" w:eastAsia="Calibri" w:hAnsi="Times New Roman" w:cs="Times New Roman"/>
          <w:lang w:val="sr-Cyrl-RS"/>
        </w:rPr>
        <w:t>„Службени гласник РС”, бр.</w:t>
      </w:r>
      <w:r w:rsidRPr="00D46524">
        <w:rPr>
          <w:rFonts w:ascii="Times New Roman" w:eastAsia="Calibri" w:hAnsi="Times New Roman" w:cs="Times New Roman"/>
          <w:lang w:val="sr-Cyrl-RS"/>
        </w:rPr>
        <w:t xml:space="preserve"> 27/2018</w:t>
      </w:r>
      <w:r>
        <w:rPr>
          <w:rFonts w:ascii="Times New Roman" w:eastAsia="Calibri" w:hAnsi="Times New Roman" w:cs="Times New Roman"/>
          <w:lang w:val="sr-Latn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и 129/2021</w:t>
      </w:r>
      <w:r w:rsidRPr="00D46524">
        <w:rPr>
          <w:rFonts w:ascii="Times New Roman" w:eastAsia="Calibri" w:hAnsi="Times New Roman" w:cs="Times New Roman"/>
          <w:lang w:val="sr-Cyrl-RS"/>
        </w:rPr>
        <w:t>)</w:t>
      </w:r>
      <w:r>
        <w:rPr>
          <w:rFonts w:ascii="Times New Roman" w:eastAsia="Calibri" w:hAnsi="Times New Roman" w:cs="Times New Roman"/>
          <w:lang w:val="sr-Cyrl-RS"/>
        </w:rPr>
        <w:t>,</w:t>
      </w:r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основама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система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обаразовања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васпитања</w:t>
      </w:r>
      <w:proofErr w:type="spellEnd"/>
      <w:r w:rsidRPr="00D46524">
        <w:rPr>
          <w:rFonts w:ascii="Times New Roman" w:eastAsia="Calibri" w:hAnsi="Times New Roman" w:cs="Times New Roman"/>
        </w:rPr>
        <w:t xml:space="preserve"> (</w:t>
      </w:r>
      <w:r w:rsidRPr="00745DE1">
        <w:rPr>
          <w:rFonts w:ascii="Times New Roman" w:eastAsia="Calibri" w:hAnsi="Times New Roman" w:cs="Times New Roman"/>
          <w:sz w:val="20"/>
        </w:rPr>
        <w:t>„</w:t>
      </w:r>
      <w:proofErr w:type="spellStart"/>
      <w:r w:rsidRPr="00D46524">
        <w:rPr>
          <w:rFonts w:ascii="Times New Roman" w:eastAsia="Calibri" w:hAnsi="Times New Roman" w:cs="Times New Roman"/>
        </w:rPr>
        <w:t>Службени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гласник</w:t>
      </w:r>
      <w:proofErr w:type="spellEnd"/>
      <w:r w:rsidRPr="00D46524">
        <w:rPr>
          <w:rFonts w:ascii="Times New Roman" w:eastAsia="Calibri" w:hAnsi="Times New Roman" w:cs="Times New Roman"/>
        </w:rPr>
        <w:t xml:space="preserve"> РС“, </w:t>
      </w:r>
      <w:proofErr w:type="spellStart"/>
      <w:r w:rsidRPr="00D46524">
        <w:rPr>
          <w:rFonts w:ascii="Times New Roman" w:eastAsia="Calibri" w:hAnsi="Times New Roman" w:cs="Times New Roman"/>
        </w:rPr>
        <w:t>бр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  <w:r w:rsidRPr="00D46524">
        <w:rPr>
          <w:rFonts w:ascii="Times New Roman" w:eastAsia="Calibri" w:hAnsi="Times New Roman" w:cs="Times New Roman"/>
          <w:lang w:val="sr-Cyrl-RS"/>
        </w:rPr>
        <w:t xml:space="preserve"> </w:t>
      </w:r>
      <w:r w:rsidRPr="00D46524">
        <w:rPr>
          <w:rFonts w:ascii="Times New Roman" w:eastAsia="Calibri" w:hAnsi="Times New Roman" w:cs="Times New Roman"/>
        </w:rPr>
        <w:t>88/</w:t>
      </w:r>
      <w:proofErr w:type="gramStart"/>
      <w:r w:rsidRPr="00D46524">
        <w:rPr>
          <w:rFonts w:ascii="Times New Roman" w:eastAsia="Calibri" w:hAnsi="Times New Roman" w:cs="Times New Roman"/>
        </w:rPr>
        <w:t>2017  27</w:t>
      </w:r>
      <w:proofErr w:type="gramEnd"/>
      <w:r w:rsidRPr="00D46524">
        <w:rPr>
          <w:rFonts w:ascii="Times New Roman" w:eastAsia="Calibri" w:hAnsi="Times New Roman" w:cs="Times New Roman"/>
        </w:rPr>
        <w:t xml:space="preserve">/2018-други </w:t>
      </w: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, 10/2019 </w:t>
      </w:r>
      <w:r w:rsidRPr="00D46524">
        <w:rPr>
          <w:rFonts w:ascii="Times New Roman" w:eastAsia="Calibri" w:hAnsi="Times New Roman" w:cs="Times New Roman"/>
        </w:rPr>
        <w:t xml:space="preserve">27/2018-други </w:t>
      </w: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="0054571A">
        <w:rPr>
          <w:rFonts w:ascii="Times New Roman" w:eastAsia="Calibri" w:hAnsi="Times New Roman" w:cs="Times New Roman"/>
          <w:lang w:val="sr-Cyrl-RS"/>
        </w:rPr>
        <w:t xml:space="preserve"> ,</w:t>
      </w:r>
      <w:r w:rsidRPr="00D46524">
        <w:rPr>
          <w:rFonts w:ascii="Times New Roman" w:eastAsia="Calibri" w:hAnsi="Times New Roman" w:cs="Times New Roman"/>
          <w:lang w:val="sr-Cyrl-RS"/>
        </w:rPr>
        <w:t xml:space="preserve"> 6/2020</w:t>
      </w:r>
      <w:r w:rsidR="0054571A">
        <w:rPr>
          <w:rFonts w:ascii="Times New Roman" w:eastAsia="Calibri" w:hAnsi="Times New Roman" w:cs="Times New Roman"/>
          <w:lang w:val="sr-Cyrl-RS"/>
        </w:rPr>
        <w:t xml:space="preserve"> и 129/2021</w:t>
      </w:r>
      <w:r w:rsidRPr="00D46524">
        <w:rPr>
          <w:rFonts w:ascii="Times New Roman" w:eastAsia="Calibri" w:hAnsi="Times New Roman" w:cs="Times New Roman"/>
          <w:lang w:val="sr-Cyrl-RS"/>
        </w:rPr>
        <w:t>)</w:t>
      </w:r>
      <w:r w:rsidR="007D6C57">
        <w:rPr>
          <w:rFonts w:ascii="Times New Roman" w:eastAsia="Calibri" w:hAnsi="Times New Roman" w:cs="Times New Roman"/>
          <w:lang w:val="sr-Cyrl-RS"/>
        </w:rPr>
        <w:t>,</w:t>
      </w:r>
    </w:p>
    <w:p w:rsidR="00A03C6F" w:rsidRPr="007D6C57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прекршајима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(</w:t>
      </w:r>
      <w:r w:rsidR="00745DE1" w:rsidRPr="00745DE1">
        <w:rPr>
          <w:rFonts w:ascii="Times New Roman" w:eastAsia="Calibri" w:hAnsi="Times New Roman" w:cs="Times New Roman"/>
          <w:sz w:val="20"/>
        </w:rPr>
        <w:t>„</w:t>
      </w:r>
      <w:proofErr w:type="spellStart"/>
      <w:r w:rsidR="00745DE1" w:rsidRPr="00D46524">
        <w:rPr>
          <w:rFonts w:ascii="Times New Roman" w:eastAsia="Calibri" w:hAnsi="Times New Roman" w:cs="Times New Roman"/>
        </w:rPr>
        <w:t>Службени</w:t>
      </w:r>
      <w:proofErr w:type="spellEnd"/>
      <w:r w:rsidR="00745DE1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745DE1" w:rsidRPr="00D46524">
        <w:rPr>
          <w:rFonts w:ascii="Times New Roman" w:eastAsia="Calibri" w:hAnsi="Times New Roman" w:cs="Times New Roman"/>
        </w:rPr>
        <w:t>гласник</w:t>
      </w:r>
      <w:proofErr w:type="spellEnd"/>
      <w:r w:rsidR="00745DE1" w:rsidRPr="00D46524">
        <w:rPr>
          <w:rFonts w:ascii="Times New Roman" w:eastAsia="Calibri" w:hAnsi="Times New Roman" w:cs="Times New Roman"/>
        </w:rPr>
        <w:t xml:space="preserve"> РС“, </w:t>
      </w:r>
      <w:proofErr w:type="spellStart"/>
      <w:r w:rsidR="00E225A8">
        <w:rPr>
          <w:rFonts w:ascii="Times New Roman" w:eastAsia="Calibri" w:hAnsi="Times New Roman" w:cs="Times New Roman"/>
        </w:rPr>
        <w:t>бр</w:t>
      </w:r>
      <w:proofErr w:type="spellEnd"/>
      <w:r w:rsidR="00E225A8">
        <w:rPr>
          <w:rFonts w:ascii="Times New Roman" w:eastAsia="Calibri" w:hAnsi="Times New Roman" w:cs="Times New Roman"/>
        </w:rPr>
        <w:t>. 65/13, 13/2016</w:t>
      </w:r>
      <w:proofErr w:type="gramStart"/>
      <w:r w:rsidR="00E225A8">
        <w:rPr>
          <w:rFonts w:ascii="Times New Roman" w:eastAsia="Calibri" w:hAnsi="Times New Roman" w:cs="Times New Roman"/>
        </w:rPr>
        <w:t xml:space="preserve">, </w:t>
      </w:r>
      <w:r w:rsidRPr="00D46524">
        <w:rPr>
          <w:rFonts w:ascii="Times New Roman" w:eastAsia="Calibri" w:hAnsi="Times New Roman" w:cs="Times New Roman"/>
        </w:rPr>
        <w:t xml:space="preserve"> 98</w:t>
      </w:r>
      <w:proofErr w:type="gramEnd"/>
      <w:r w:rsidRPr="00D46524">
        <w:rPr>
          <w:rFonts w:ascii="Times New Roman" w:eastAsia="Calibri" w:hAnsi="Times New Roman" w:cs="Times New Roman"/>
        </w:rPr>
        <w:t xml:space="preserve">/2016 – </w:t>
      </w:r>
      <w:proofErr w:type="spellStart"/>
      <w:r w:rsidRPr="00D46524">
        <w:rPr>
          <w:rFonts w:ascii="Times New Roman" w:eastAsia="Calibri" w:hAnsi="Times New Roman" w:cs="Times New Roman"/>
        </w:rPr>
        <w:t>Одлука</w:t>
      </w:r>
      <w:proofErr w:type="spellEnd"/>
      <w:r w:rsidRPr="00D46524">
        <w:rPr>
          <w:rFonts w:ascii="Times New Roman" w:eastAsia="Calibri" w:hAnsi="Times New Roman" w:cs="Times New Roman"/>
        </w:rPr>
        <w:t xml:space="preserve"> УС</w:t>
      </w:r>
      <w:r w:rsidR="005C0A78">
        <w:rPr>
          <w:rFonts w:ascii="Times New Roman" w:eastAsia="Calibri" w:hAnsi="Times New Roman" w:cs="Times New Roman"/>
          <w:lang w:val="sr-Cyrl-RS"/>
        </w:rPr>
        <w:t>, 91/2019 и 91/2019-др.закон</w:t>
      </w:r>
      <w:r w:rsidR="00E225A8">
        <w:rPr>
          <w:rFonts w:ascii="Times New Roman" w:eastAsia="Calibri" w:hAnsi="Times New Roman" w:cs="Times New Roman"/>
        </w:rPr>
        <w:t>)</w:t>
      </w:r>
      <w:r w:rsidR="005C0A78" w:rsidRPr="005C0A78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="007D6C57">
        <w:rPr>
          <w:rFonts w:ascii="Arial" w:eastAsia="Times New Roman" w:hAnsi="Arial" w:cs="Arial"/>
          <w:color w:val="333333"/>
          <w:sz w:val="23"/>
          <w:szCs w:val="23"/>
          <w:lang w:val="sr-Cyrl-RS"/>
        </w:rPr>
        <w:t>,</w:t>
      </w:r>
    </w:p>
    <w:p w:rsidR="00C854AC" w:rsidRPr="00C854AC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u w:val="single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средњем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обр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азовању и </w:t>
      </w:r>
      <w:r w:rsidRPr="000859A7">
        <w:rPr>
          <w:rFonts w:ascii="Times New Roman" w:eastAsia="Calibri" w:hAnsi="Times New Roman" w:cs="Times New Roman"/>
          <w:lang w:val="sr-Cyrl-RS"/>
        </w:rPr>
        <w:t>васпитању</w:t>
      </w:r>
      <w:r w:rsidRPr="000859A7">
        <w:rPr>
          <w:rFonts w:ascii="Times New Roman" w:eastAsia="Calibri" w:hAnsi="Times New Roman" w:cs="Times New Roman"/>
        </w:rPr>
        <w:t xml:space="preserve"> </w:t>
      </w:r>
      <w:r w:rsidR="00C854AC" w:rsidRPr="000859A7">
        <w:rPr>
          <w:rFonts w:ascii="Times New Roman" w:eastAsia="Calibri" w:hAnsi="Times New Roman" w:cs="Times New Roman"/>
          <w:lang w:val="sr-Cyrl-RS"/>
        </w:rPr>
        <w:t>(„</w:t>
      </w:r>
      <w:r w:rsidRPr="000859A7">
        <w:rPr>
          <w:rFonts w:ascii="Times New Roman" w:eastAsia="Calibri" w:hAnsi="Times New Roman" w:cs="Times New Roman"/>
          <w:lang w:val="sr-Cyrl-RS"/>
        </w:rPr>
        <w:t>Сл.глас</w:t>
      </w:r>
      <w:r w:rsidR="00C854AC" w:rsidRPr="000859A7">
        <w:rPr>
          <w:rFonts w:ascii="Times New Roman" w:eastAsia="Calibri" w:hAnsi="Times New Roman" w:cs="Times New Roman"/>
          <w:lang w:val="sr-Cyrl-RS"/>
        </w:rPr>
        <w:t>ник РС“, бр.55/2013, 101/</w:t>
      </w:r>
      <w:proofErr w:type="gramStart"/>
      <w:r w:rsidR="00C854AC" w:rsidRPr="000859A7">
        <w:rPr>
          <w:rFonts w:ascii="Times New Roman" w:eastAsia="Calibri" w:hAnsi="Times New Roman" w:cs="Times New Roman"/>
          <w:lang w:val="sr-Cyrl-RS"/>
        </w:rPr>
        <w:t>2017 ,</w:t>
      </w:r>
      <w:proofErr w:type="gramEnd"/>
      <w:r w:rsidR="00C854AC" w:rsidRPr="000859A7">
        <w:rPr>
          <w:rFonts w:ascii="Times New Roman" w:eastAsia="Calibri" w:hAnsi="Times New Roman" w:cs="Times New Roman"/>
          <w:lang w:val="sr-Cyrl-RS"/>
        </w:rPr>
        <w:t xml:space="preserve"> </w:t>
      </w:r>
      <w:r w:rsidRPr="000859A7">
        <w:rPr>
          <w:rFonts w:ascii="Times New Roman" w:eastAsia="Calibri" w:hAnsi="Times New Roman" w:cs="Times New Roman"/>
          <w:lang w:val="sr-Cyrl-RS"/>
        </w:rPr>
        <w:t>27/2018-др.закон</w:t>
      </w:r>
      <w:r w:rsidR="00C854AC" w:rsidRPr="000859A7">
        <w:rPr>
          <w:rFonts w:ascii="Times New Roman" w:eastAsia="Calibri" w:hAnsi="Times New Roman" w:cs="Times New Roman"/>
          <w:lang w:val="sr-Cyrl-RS"/>
        </w:rPr>
        <w:t>, 6/2020, 52/2021, 129/2021 и 129/2021-др.закон</w:t>
      </w:r>
      <w:r w:rsidRPr="000859A7">
        <w:rPr>
          <w:rFonts w:ascii="Times New Roman" w:eastAsia="Calibri" w:hAnsi="Times New Roman" w:cs="Times New Roman"/>
          <w:lang w:val="sr-Cyrl-RS"/>
        </w:rPr>
        <w:t>)</w:t>
      </w:r>
      <w:r w:rsidR="00C854AC">
        <w:rPr>
          <w:rFonts w:ascii="Times New Roman" w:eastAsia="Calibri" w:hAnsi="Times New Roman" w:cs="Times New Roman"/>
          <w:u w:val="single"/>
          <w:lang w:val="sr-Cyrl-RS"/>
        </w:rPr>
        <w:t xml:space="preserve"> </w:t>
      </w:r>
      <w:r w:rsidR="007D6C57">
        <w:rPr>
          <w:rFonts w:ascii="Times New Roman" w:eastAsia="Calibri" w:hAnsi="Times New Roman" w:cs="Times New Roman"/>
          <w:u w:val="single"/>
          <w:lang w:val="sr-Cyrl-RS"/>
        </w:rPr>
        <w:t>,</w:t>
      </w:r>
    </w:p>
    <w:p w:rsidR="00C40A7D" w:rsidRPr="007D6C57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основном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образовању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васпитању</w:t>
      </w:r>
      <w:proofErr w:type="spellEnd"/>
      <w:r w:rsidRPr="00D46524">
        <w:rPr>
          <w:rFonts w:ascii="Times New Roman" w:eastAsia="Calibri" w:hAnsi="Times New Roman" w:cs="Times New Roman"/>
        </w:rPr>
        <w:t xml:space="preserve"> (</w:t>
      </w:r>
      <w:r w:rsidRPr="00D46524">
        <w:rPr>
          <w:rFonts w:ascii="Times New Roman" w:eastAsia="Calibri" w:hAnsi="Times New Roman" w:cs="Times New Roman"/>
          <w:lang w:val="sr-Cyrl-RS"/>
        </w:rPr>
        <w:t>„</w:t>
      </w:r>
      <w:proofErr w:type="spellStart"/>
      <w:r w:rsidRPr="00D46524">
        <w:rPr>
          <w:rFonts w:ascii="Times New Roman" w:eastAsia="Calibri" w:hAnsi="Times New Roman" w:cs="Times New Roman"/>
        </w:rPr>
        <w:t>Сл.гласник</w:t>
      </w:r>
      <w:proofErr w:type="spellEnd"/>
      <w:r w:rsidRPr="00D46524">
        <w:rPr>
          <w:rFonts w:ascii="Times New Roman" w:eastAsia="Calibri" w:hAnsi="Times New Roman" w:cs="Times New Roman"/>
        </w:rPr>
        <w:t xml:space="preserve"> РС </w:t>
      </w:r>
      <w:r w:rsidRPr="00D46524">
        <w:rPr>
          <w:rFonts w:ascii="Times New Roman" w:eastAsia="Calibri" w:hAnsi="Times New Roman" w:cs="Times New Roman"/>
          <w:lang w:val="sr-Cyrl-RS"/>
        </w:rPr>
        <w:t>„</w:t>
      </w:r>
      <w:r w:rsidRPr="00D46524">
        <w:rPr>
          <w:rFonts w:ascii="Times New Roman" w:eastAsia="Calibri" w:hAnsi="Times New Roman" w:cs="Times New Roman"/>
        </w:rPr>
        <w:t xml:space="preserve"> бр.55/2013, 101/2</w:t>
      </w:r>
      <w:r w:rsidR="00C40A7D">
        <w:rPr>
          <w:rFonts w:ascii="Times New Roman" w:eastAsia="Calibri" w:hAnsi="Times New Roman" w:cs="Times New Roman"/>
        </w:rPr>
        <w:t>017, 27/2018-др.закон и 129/2021</w:t>
      </w:r>
      <w:r w:rsidRPr="00D46524">
        <w:rPr>
          <w:rFonts w:ascii="Times New Roman" w:eastAsia="Calibri" w:hAnsi="Times New Roman" w:cs="Times New Roman"/>
        </w:rPr>
        <w:t>)</w:t>
      </w:r>
      <w:r w:rsidR="007D6C57">
        <w:rPr>
          <w:rFonts w:ascii="Times New Roman" w:eastAsia="Calibri" w:hAnsi="Times New Roman" w:cs="Times New Roman"/>
          <w:lang w:val="sr-Cyrl-RS"/>
        </w:rPr>
        <w:t>,</w:t>
      </w:r>
      <w:bookmarkStart w:id="0" w:name="_GoBack"/>
      <w:bookmarkEnd w:id="0"/>
    </w:p>
    <w:p w:rsidR="00C40A7D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</w:rPr>
      </w:pP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предшколском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васпитању и образовању</w:t>
      </w:r>
      <w:r w:rsidRPr="00D46524">
        <w:rPr>
          <w:rFonts w:ascii="Times New Roman" w:eastAsia="Calibri" w:hAnsi="Times New Roman" w:cs="Times New Roman"/>
        </w:rPr>
        <w:t xml:space="preserve"> ("</w:t>
      </w:r>
      <w:proofErr w:type="spellStart"/>
      <w:r w:rsidRPr="00D46524">
        <w:rPr>
          <w:rFonts w:ascii="Times New Roman" w:eastAsia="Calibri" w:hAnsi="Times New Roman" w:cs="Times New Roman"/>
        </w:rPr>
        <w:t>Службени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гласник</w:t>
      </w:r>
      <w:proofErr w:type="spellEnd"/>
      <w:r w:rsidRPr="00D46524">
        <w:rPr>
          <w:rFonts w:ascii="Times New Roman" w:eastAsia="Calibri" w:hAnsi="Times New Roman" w:cs="Times New Roman"/>
        </w:rPr>
        <w:t xml:space="preserve"> РС", </w:t>
      </w:r>
      <w:proofErr w:type="spellStart"/>
      <w:r w:rsidRPr="00D46524">
        <w:rPr>
          <w:rFonts w:ascii="Times New Roman" w:eastAsia="Calibri" w:hAnsi="Times New Roman" w:cs="Times New Roman"/>
        </w:rPr>
        <w:t>бр</w:t>
      </w:r>
      <w:proofErr w:type="spellEnd"/>
      <w:r w:rsidRPr="00D46524">
        <w:rPr>
          <w:rFonts w:ascii="Times New Roman" w:eastAsia="Calibri" w:hAnsi="Times New Roman" w:cs="Times New Roman"/>
        </w:rPr>
        <w:t>. 18/2010, 101</w:t>
      </w:r>
      <w:r w:rsidRPr="00D46524">
        <w:rPr>
          <w:rFonts w:ascii="Times New Roman" w:eastAsia="Calibri" w:hAnsi="Times New Roman" w:cs="Times New Roman"/>
          <w:lang w:val="sr-Cyrl-RS"/>
        </w:rPr>
        <w:t>/2017, 113/20</w:t>
      </w:r>
      <w:r w:rsidR="00C40A7D">
        <w:rPr>
          <w:rFonts w:ascii="Times New Roman" w:eastAsia="Calibri" w:hAnsi="Times New Roman" w:cs="Times New Roman"/>
          <w:lang w:val="sr-Cyrl-RS"/>
        </w:rPr>
        <w:t xml:space="preserve">17-др.закон, 95/2018-др.закон, </w:t>
      </w:r>
      <w:r w:rsidRPr="00D46524">
        <w:rPr>
          <w:rFonts w:ascii="Times New Roman" w:eastAsia="Calibri" w:hAnsi="Times New Roman" w:cs="Times New Roman"/>
          <w:lang w:val="sr-Cyrl-RS"/>
        </w:rPr>
        <w:t>10/2019</w:t>
      </w:r>
      <w:r w:rsidR="00C40A7D">
        <w:rPr>
          <w:rFonts w:ascii="Times New Roman" w:eastAsia="Calibri" w:hAnsi="Times New Roman" w:cs="Times New Roman"/>
          <w:lang w:val="sr-Cyrl-RS"/>
        </w:rPr>
        <w:t>, 86/2019-др.закон, 157/2020-др.закон, 123/</w:t>
      </w:r>
      <w:r w:rsidR="00294353">
        <w:rPr>
          <w:rFonts w:ascii="Times New Roman" w:eastAsia="Calibri" w:hAnsi="Times New Roman" w:cs="Times New Roman"/>
          <w:lang w:val="sr-Cyrl-RS"/>
        </w:rPr>
        <w:t>2021-др.закон и 129/2021</w:t>
      </w:r>
      <w:r w:rsidRPr="00D46524">
        <w:rPr>
          <w:rFonts w:ascii="Times New Roman" w:eastAsia="Calibri" w:hAnsi="Times New Roman" w:cs="Times New Roman"/>
        </w:rPr>
        <w:t xml:space="preserve">), </w:t>
      </w:r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 xml:space="preserve">Закон о уџбеницима </w:t>
      </w:r>
      <w:r w:rsidRPr="00D46524">
        <w:rPr>
          <w:rFonts w:ascii="Times New Roman" w:eastAsia="Calibri" w:hAnsi="Times New Roman" w:cs="Times New Roman"/>
        </w:rPr>
        <w:t>("</w:t>
      </w:r>
      <w:proofErr w:type="spellStart"/>
      <w:r w:rsidRPr="00D46524">
        <w:rPr>
          <w:rFonts w:ascii="Times New Roman" w:eastAsia="Calibri" w:hAnsi="Times New Roman" w:cs="Times New Roman"/>
        </w:rPr>
        <w:t>Службени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гласник</w:t>
      </w:r>
      <w:proofErr w:type="spellEnd"/>
      <w:r w:rsidRPr="00D46524">
        <w:rPr>
          <w:rFonts w:ascii="Times New Roman" w:eastAsia="Calibri" w:hAnsi="Times New Roman" w:cs="Times New Roman"/>
        </w:rPr>
        <w:t xml:space="preserve"> РС", </w:t>
      </w:r>
      <w:proofErr w:type="spellStart"/>
      <w:r w:rsidRPr="00D46524">
        <w:rPr>
          <w:rFonts w:ascii="Times New Roman" w:eastAsia="Calibri" w:hAnsi="Times New Roman" w:cs="Times New Roman"/>
        </w:rPr>
        <w:t>бр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  <w:r w:rsidRPr="00D46524">
        <w:rPr>
          <w:rFonts w:ascii="Times New Roman" w:eastAsia="Calibri" w:hAnsi="Times New Roman" w:cs="Times New Roman"/>
          <w:lang w:val="sr-Cyrl-RS"/>
        </w:rPr>
        <w:t>27/2018),</w:t>
      </w:r>
    </w:p>
    <w:p w:rsidR="00A03C6F" w:rsidRPr="00D46524" w:rsidRDefault="00A03C6F" w:rsidP="00A03C6F">
      <w:pPr>
        <w:widowControl w:val="0"/>
        <w:autoSpaceDE w:val="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Закона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заштити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становништва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од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изложености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дуванском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диму</w:t>
      </w:r>
      <w:proofErr w:type="spellEnd"/>
      <w:r w:rsidR="00745DE1">
        <w:rPr>
          <w:rFonts w:ascii="Times New Roman" w:eastAsia="Calibri" w:hAnsi="Times New Roman" w:cs="Times New Roman"/>
        </w:rPr>
        <w:t xml:space="preserve"> </w:t>
      </w:r>
      <w:r w:rsidR="00294353">
        <w:rPr>
          <w:rFonts w:ascii="Times New Roman" w:eastAsia="Calibri" w:hAnsi="Times New Roman" w:cs="Times New Roman"/>
          <w:lang w:val="sr-Cyrl-RS"/>
        </w:rPr>
        <w:t>(</w:t>
      </w:r>
      <w:r w:rsidR="00745DE1" w:rsidRPr="00745DE1">
        <w:rPr>
          <w:rFonts w:ascii="Times New Roman" w:eastAsia="Calibri" w:hAnsi="Times New Roman" w:cs="Times New Roman"/>
          <w:sz w:val="20"/>
        </w:rPr>
        <w:t>„</w:t>
      </w:r>
      <w:proofErr w:type="spellStart"/>
      <w:r w:rsidR="00745DE1">
        <w:rPr>
          <w:rFonts w:ascii="Times New Roman" w:eastAsia="Calibri" w:hAnsi="Times New Roman" w:cs="Times New Roman"/>
        </w:rPr>
        <w:t>Службени</w:t>
      </w:r>
      <w:proofErr w:type="spellEnd"/>
      <w:r w:rsidR="00745DE1">
        <w:rPr>
          <w:rFonts w:ascii="Times New Roman" w:eastAsia="Calibri" w:hAnsi="Times New Roman" w:cs="Times New Roman"/>
        </w:rPr>
        <w:t xml:space="preserve"> </w:t>
      </w:r>
      <w:proofErr w:type="spellStart"/>
      <w:r w:rsidR="00745DE1">
        <w:rPr>
          <w:rFonts w:ascii="Times New Roman" w:eastAsia="Calibri" w:hAnsi="Times New Roman" w:cs="Times New Roman"/>
        </w:rPr>
        <w:t>гласник</w:t>
      </w:r>
      <w:proofErr w:type="spellEnd"/>
      <w:r w:rsidR="00745DE1">
        <w:rPr>
          <w:rFonts w:ascii="Times New Roman" w:eastAsia="Calibri" w:hAnsi="Times New Roman" w:cs="Times New Roman"/>
        </w:rPr>
        <w:t xml:space="preserve"> РС“</w:t>
      </w:r>
      <w:r w:rsidRPr="00D46524">
        <w:rPr>
          <w:rFonts w:ascii="Times New Roman" w:eastAsia="Calibri" w:hAnsi="Times New Roman" w:cs="Times New Roman"/>
        </w:rPr>
        <w:t xml:space="preserve">, </w:t>
      </w:r>
      <w:r w:rsidRPr="00D46524">
        <w:rPr>
          <w:rFonts w:ascii="Times New Roman" w:eastAsia="Calibri" w:hAnsi="Times New Roman" w:cs="Times New Roman"/>
        </w:rPr>
        <w:lastRenderedPageBreak/>
        <w:t>бр.30/2010)</w:t>
      </w:r>
      <w:r w:rsidRPr="00D46524">
        <w:rPr>
          <w:rFonts w:ascii="Times New Roman" w:eastAsia="Calibri" w:hAnsi="Times New Roman" w:cs="Times New Roman"/>
          <w:lang w:val="sr-Cyrl-RS"/>
        </w:rPr>
        <w:t>,</w:t>
      </w:r>
    </w:p>
    <w:p w:rsidR="0009346D" w:rsidRDefault="00A03C6F" w:rsidP="0009346D">
      <w:pPr>
        <w:widowControl w:val="0"/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Законик о кривичном поступку</w:t>
      </w:r>
      <w:r w:rsidRPr="00D46524">
        <w:rPr>
          <w:rFonts w:ascii="Times New Roman" w:eastAsia="Calibri" w:hAnsi="Times New Roman" w:cs="Times New Roman"/>
        </w:rPr>
        <w:t>("</w:t>
      </w:r>
      <w:proofErr w:type="spellStart"/>
      <w:r w:rsidRPr="00D46524">
        <w:rPr>
          <w:rFonts w:ascii="Times New Roman" w:eastAsia="Calibri" w:hAnsi="Times New Roman" w:cs="Times New Roman"/>
        </w:rPr>
        <w:t>Службени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гласник</w:t>
      </w:r>
      <w:proofErr w:type="spellEnd"/>
      <w:r w:rsidRPr="00D46524">
        <w:rPr>
          <w:rFonts w:ascii="Times New Roman" w:eastAsia="Calibri" w:hAnsi="Times New Roman" w:cs="Times New Roman"/>
        </w:rPr>
        <w:t xml:space="preserve"> РС", </w:t>
      </w:r>
      <w:proofErr w:type="spellStart"/>
      <w:r w:rsidRPr="00D46524">
        <w:rPr>
          <w:rFonts w:ascii="Times New Roman" w:eastAsia="Calibri" w:hAnsi="Times New Roman" w:cs="Times New Roman"/>
        </w:rPr>
        <w:t>бр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  <w:r w:rsidRPr="00D46524">
        <w:rPr>
          <w:rFonts w:ascii="Times New Roman" w:eastAsia="Calibri" w:hAnsi="Times New Roman" w:cs="Times New Roman"/>
          <w:lang w:val="sr-Cyrl-RS"/>
        </w:rPr>
        <w:t xml:space="preserve">72/2011, 101/2011, 121/2012, 32/2013, </w:t>
      </w:r>
      <w:r w:rsidR="0009346D">
        <w:rPr>
          <w:rFonts w:ascii="Times New Roman" w:eastAsia="Calibri" w:hAnsi="Times New Roman" w:cs="Times New Roman"/>
          <w:lang w:val="sr-Cyrl-RS"/>
        </w:rPr>
        <w:t xml:space="preserve">45/2013, </w:t>
      </w:r>
      <w:r w:rsidRPr="00D46524">
        <w:rPr>
          <w:rFonts w:ascii="Times New Roman" w:eastAsia="Calibri" w:hAnsi="Times New Roman" w:cs="Times New Roman"/>
          <w:lang w:val="sr-Cyrl-RS"/>
        </w:rPr>
        <w:t>55/2014</w:t>
      </w:r>
      <w:r w:rsidR="0009346D">
        <w:rPr>
          <w:rFonts w:ascii="Times New Roman" w:eastAsia="Calibri" w:hAnsi="Times New Roman" w:cs="Times New Roman"/>
          <w:lang w:val="sr-Cyrl-RS"/>
        </w:rPr>
        <w:t xml:space="preserve">, 35/2019, 27/202-одлука УС и 62/2021-одлука УС </w:t>
      </w:r>
      <w:r w:rsidRPr="00D46524">
        <w:rPr>
          <w:rFonts w:ascii="Times New Roman" w:eastAsia="Calibri" w:hAnsi="Times New Roman" w:cs="Times New Roman"/>
          <w:lang w:val="sr-Cyrl-RS"/>
        </w:rPr>
        <w:t>)</w:t>
      </w:r>
      <w:r w:rsidR="0009346D">
        <w:rPr>
          <w:rFonts w:ascii="Times New Roman" w:eastAsia="Calibri" w:hAnsi="Times New Roman" w:cs="Times New Roman"/>
          <w:lang w:val="sr-Cyrl-RS"/>
        </w:rPr>
        <w:t>,</w:t>
      </w:r>
    </w:p>
    <w:p w:rsidR="0018758A" w:rsidRDefault="0018758A" w:rsidP="00A03C6F">
      <w:pPr>
        <w:widowControl w:val="0"/>
        <w:autoSpaceDE w:val="0"/>
        <w:spacing w:before="9"/>
        <w:jc w:val="both"/>
        <w:rPr>
          <w:rFonts w:ascii="Times New Roman" w:hAnsi="Times New Roman" w:cs="Times New Roman"/>
        </w:rPr>
      </w:pPr>
      <w:proofErr w:type="spellStart"/>
      <w:r w:rsidRPr="0018758A">
        <w:rPr>
          <w:rFonts w:ascii="Times New Roman" w:hAnsi="Times New Roman" w:cs="Times New Roman"/>
        </w:rPr>
        <w:t>Просветни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инспектор</w:t>
      </w:r>
      <w:proofErr w:type="spellEnd"/>
      <w:r w:rsidRPr="0018758A">
        <w:rPr>
          <w:rFonts w:ascii="Times New Roman" w:hAnsi="Times New Roman" w:cs="Times New Roman"/>
        </w:rPr>
        <w:t xml:space="preserve"> у </w:t>
      </w:r>
      <w:proofErr w:type="spellStart"/>
      <w:r w:rsidRPr="0018758A">
        <w:rPr>
          <w:rFonts w:ascii="Times New Roman" w:hAnsi="Times New Roman" w:cs="Times New Roman"/>
        </w:rPr>
        <w:t>вршењу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инспекцијског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надзора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контролише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примену</w:t>
      </w:r>
      <w:proofErr w:type="spellEnd"/>
      <w:r w:rsidRPr="0018758A">
        <w:rPr>
          <w:rFonts w:ascii="Times New Roman" w:hAnsi="Times New Roman" w:cs="Times New Roman"/>
        </w:rPr>
        <w:t xml:space="preserve"> и </w:t>
      </w:r>
      <w:proofErr w:type="spellStart"/>
      <w:r w:rsidRPr="0018758A">
        <w:rPr>
          <w:rFonts w:ascii="Times New Roman" w:hAnsi="Times New Roman" w:cs="Times New Roman"/>
        </w:rPr>
        <w:t>следећих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подзаконских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аката</w:t>
      </w:r>
      <w:proofErr w:type="spellEnd"/>
      <w:r w:rsidRPr="0018758A">
        <w:rPr>
          <w:rFonts w:ascii="Times New Roman" w:hAnsi="Times New Roman" w:cs="Times New Roman"/>
        </w:rPr>
        <w:t>:</w:t>
      </w:r>
    </w:p>
    <w:p w:rsidR="0018758A" w:rsidRDefault="0018758A" w:rsidP="00A03C6F">
      <w:pPr>
        <w:widowControl w:val="0"/>
        <w:autoSpaceDE w:val="0"/>
        <w:spacing w:before="9"/>
        <w:jc w:val="both"/>
        <w:rPr>
          <w:rFonts w:ascii="Times New Roman" w:hAnsi="Times New Roman" w:cs="Times New Roman"/>
        </w:rPr>
      </w:pPr>
      <w:r w:rsidRPr="0018758A">
        <w:rPr>
          <w:rFonts w:ascii="Times New Roman" w:hAnsi="Times New Roman" w:cs="Times New Roman"/>
        </w:rPr>
        <w:t xml:space="preserve"> • </w:t>
      </w:r>
      <w:proofErr w:type="spellStart"/>
      <w:proofErr w:type="gramStart"/>
      <w:r w:rsidRPr="0018758A">
        <w:rPr>
          <w:rFonts w:ascii="Times New Roman" w:hAnsi="Times New Roman" w:cs="Times New Roman"/>
        </w:rPr>
        <w:t>уредби</w:t>
      </w:r>
      <w:proofErr w:type="spellEnd"/>
      <w:proofErr w:type="gramEnd"/>
      <w:r w:rsidRPr="0018758A">
        <w:rPr>
          <w:rFonts w:ascii="Times New Roman" w:hAnsi="Times New Roman" w:cs="Times New Roman"/>
        </w:rPr>
        <w:t xml:space="preserve">, </w:t>
      </w:r>
      <w:proofErr w:type="spellStart"/>
      <w:r w:rsidRPr="0018758A">
        <w:rPr>
          <w:rFonts w:ascii="Times New Roman" w:hAnsi="Times New Roman" w:cs="Times New Roman"/>
        </w:rPr>
        <w:t>одлука</w:t>
      </w:r>
      <w:proofErr w:type="spellEnd"/>
      <w:r w:rsidRPr="0018758A">
        <w:rPr>
          <w:rFonts w:ascii="Times New Roman" w:hAnsi="Times New Roman" w:cs="Times New Roman"/>
        </w:rPr>
        <w:t xml:space="preserve"> и </w:t>
      </w:r>
      <w:proofErr w:type="spellStart"/>
      <w:r w:rsidRPr="0018758A">
        <w:rPr>
          <w:rFonts w:ascii="Times New Roman" w:hAnsi="Times New Roman" w:cs="Times New Roman"/>
        </w:rPr>
        <w:t>других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аката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које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доноси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Влада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Републике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Србије</w:t>
      </w:r>
      <w:proofErr w:type="spellEnd"/>
      <w:r w:rsidRPr="0018758A">
        <w:rPr>
          <w:rFonts w:ascii="Times New Roman" w:hAnsi="Times New Roman" w:cs="Times New Roman"/>
        </w:rPr>
        <w:t xml:space="preserve"> и </w:t>
      </w:r>
      <w:proofErr w:type="spellStart"/>
      <w:r w:rsidRPr="0018758A">
        <w:rPr>
          <w:rFonts w:ascii="Times New Roman" w:hAnsi="Times New Roman" w:cs="Times New Roman"/>
        </w:rPr>
        <w:t>којима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се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подробније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разрађује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однос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уређен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законима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из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области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образовања</w:t>
      </w:r>
      <w:proofErr w:type="spellEnd"/>
      <w:r w:rsidRPr="0018758A">
        <w:rPr>
          <w:rFonts w:ascii="Times New Roman" w:hAnsi="Times New Roman" w:cs="Times New Roman"/>
        </w:rPr>
        <w:t xml:space="preserve"> и </w:t>
      </w:r>
      <w:proofErr w:type="spellStart"/>
      <w:r w:rsidRPr="0018758A">
        <w:rPr>
          <w:rFonts w:ascii="Times New Roman" w:hAnsi="Times New Roman" w:cs="Times New Roman"/>
        </w:rPr>
        <w:t>васпитања</w:t>
      </w:r>
      <w:proofErr w:type="spellEnd"/>
      <w:r w:rsidRPr="0018758A">
        <w:rPr>
          <w:rFonts w:ascii="Times New Roman" w:hAnsi="Times New Roman" w:cs="Times New Roman"/>
        </w:rPr>
        <w:t xml:space="preserve">, у </w:t>
      </w:r>
      <w:proofErr w:type="spellStart"/>
      <w:r w:rsidRPr="0018758A">
        <w:rPr>
          <w:rFonts w:ascii="Times New Roman" w:hAnsi="Times New Roman" w:cs="Times New Roman"/>
        </w:rPr>
        <w:t>складу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са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сврхом</w:t>
      </w:r>
      <w:proofErr w:type="spellEnd"/>
      <w:r w:rsidRPr="0018758A">
        <w:rPr>
          <w:rFonts w:ascii="Times New Roman" w:hAnsi="Times New Roman" w:cs="Times New Roman"/>
        </w:rPr>
        <w:t xml:space="preserve"> и </w:t>
      </w:r>
      <w:proofErr w:type="spellStart"/>
      <w:r w:rsidRPr="0018758A">
        <w:rPr>
          <w:rFonts w:ascii="Times New Roman" w:hAnsi="Times New Roman" w:cs="Times New Roman"/>
        </w:rPr>
        <w:t>циљем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закона</w:t>
      </w:r>
      <w:proofErr w:type="spellEnd"/>
      <w:r w:rsidRPr="0018758A">
        <w:rPr>
          <w:rFonts w:ascii="Times New Roman" w:hAnsi="Times New Roman" w:cs="Times New Roman"/>
        </w:rPr>
        <w:t>;</w:t>
      </w:r>
    </w:p>
    <w:p w:rsidR="0018758A" w:rsidRDefault="0018758A" w:rsidP="00A03C6F">
      <w:pPr>
        <w:widowControl w:val="0"/>
        <w:autoSpaceDE w:val="0"/>
        <w:spacing w:before="9"/>
        <w:jc w:val="both"/>
        <w:rPr>
          <w:rFonts w:ascii="Times New Roman" w:hAnsi="Times New Roman" w:cs="Times New Roman"/>
        </w:rPr>
      </w:pPr>
      <w:r w:rsidRPr="0018758A">
        <w:rPr>
          <w:rFonts w:ascii="Times New Roman" w:hAnsi="Times New Roman" w:cs="Times New Roman"/>
        </w:rPr>
        <w:t xml:space="preserve"> • </w:t>
      </w:r>
      <w:proofErr w:type="spellStart"/>
      <w:proofErr w:type="gramStart"/>
      <w:r w:rsidRPr="0018758A">
        <w:rPr>
          <w:rFonts w:ascii="Times New Roman" w:hAnsi="Times New Roman" w:cs="Times New Roman"/>
        </w:rPr>
        <w:t>правилника</w:t>
      </w:r>
      <w:proofErr w:type="spellEnd"/>
      <w:proofErr w:type="gramEnd"/>
      <w:r w:rsidRPr="0018758A">
        <w:rPr>
          <w:rFonts w:ascii="Times New Roman" w:hAnsi="Times New Roman" w:cs="Times New Roman"/>
        </w:rPr>
        <w:t xml:space="preserve">, </w:t>
      </w:r>
      <w:proofErr w:type="spellStart"/>
      <w:r w:rsidRPr="0018758A">
        <w:rPr>
          <w:rFonts w:ascii="Times New Roman" w:hAnsi="Times New Roman" w:cs="Times New Roman"/>
        </w:rPr>
        <w:t>које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доносе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министарство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надлежно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за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послове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образовања</w:t>
      </w:r>
      <w:proofErr w:type="spellEnd"/>
      <w:r w:rsidRPr="0018758A">
        <w:rPr>
          <w:rFonts w:ascii="Times New Roman" w:hAnsi="Times New Roman" w:cs="Times New Roman"/>
        </w:rPr>
        <w:t xml:space="preserve"> и </w:t>
      </w:r>
      <w:proofErr w:type="spellStart"/>
      <w:r w:rsidRPr="0018758A">
        <w:rPr>
          <w:rFonts w:ascii="Times New Roman" w:hAnsi="Times New Roman" w:cs="Times New Roman"/>
        </w:rPr>
        <w:t>васпитања</w:t>
      </w:r>
      <w:proofErr w:type="spellEnd"/>
      <w:r w:rsidRPr="0018758A">
        <w:rPr>
          <w:rFonts w:ascii="Times New Roman" w:hAnsi="Times New Roman" w:cs="Times New Roman"/>
        </w:rPr>
        <w:t xml:space="preserve"> и </w:t>
      </w:r>
      <w:proofErr w:type="spellStart"/>
      <w:r w:rsidRPr="0018758A">
        <w:rPr>
          <w:rFonts w:ascii="Times New Roman" w:hAnsi="Times New Roman" w:cs="Times New Roman"/>
        </w:rPr>
        <w:t>друга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министарства</w:t>
      </w:r>
      <w:proofErr w:type="spellEnd"/>
      <w:r w:rsidRPr="0018758A">
        <w:rPr>
          <w:rFonts w:ascii="Times New Roman" w:hAnsi="Times New Roman" w:cs="Times New Roman"/>
        </w:rPr>
        <w:t xml:space="preserve">, а </w:t>
      </w:r>
      <w:proofErr w:type="spellStart"/>
      <w:r w:rsidRPr="0018758A">
        <w:rPr>
          <w:rFonts w:ascii="Times New Roman" w:hAnsi="Times New Roman" w:cs="Times New Roman"/>
        </w:rPr>
        <w:t>којима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се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разрађују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поједине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одредбе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закона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или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прописа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Владе</w:t>
      </w:r>
      <w:proofErr w:type="spellEnd"/>
      <w:r w:rsidRPr="0018758A">
        <w:rPr>
          <w:rFonts w:ascii="Times New Roman" w:hAnsi="Times New Roman" w:cs="Times New Roman"/>
        </w:rPr>
        <w:t xml:space="preserve"> и </w:t>
      </w:r>
    </w:p>
    <w:p w:rsidR="0054571A" w:rsidRPr="00D46524" w:rsidRDefault="0018758A" w:rsidP="00A03C6F">
      <w:pPr>
        <w:widowControl w:val="0"/>
        <w:autoSpaceDE w:val="0"/>
        <w:spacing w:before="9"/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18758A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18758A">
        <w:rPr>
          <w:rFonts w:ascii="Times New Roman" w:hAnsi="Times New Roman" w:cs="Times New Roman"/>
        </w:rPr>
        <w:t>упутстава</w:t>
      </w:r>
      <w:proofErr w:type="spellEnd"/>
      <w:proofErr w:type="gram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које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доноси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министарство</w:t>
      </w:r>
      <w:proofErr w:type="spellEnd"/>
      <w:r w:rsidRPr="0018758A">
        <w:rPr>
          <w:rFonts w:ascii="Times New Roman" w:hAnsi="Times New Roman" w:cs="Times New Roman"/>
        </w:rPr>
        <w:t xml:space="preserve">, а </w:t>
      </w:r>
      <w:proofErr w:type="spellStart"/>
      <w:r w:rsidRPr="0018758A">
        <w:rPr>
          <w:rFonts w:ascii="Times New Roman" w:hAnsi="Times New Roman" w:cs="Times New Roman"/>
        </w:rPr>
        <w:t>којима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се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одређује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начин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на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који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органи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државне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управе</w:t>
      </w:r>
      <w:proofErr w:type="spellEnd"/>
      <w:r w:rsidRPr="0018758A">
        <w:rPr>
          <w:rFonts w:ascii="Times New Roman" w:hAnsi="Times New Roman" w:cs="Times New Roman"/>
        </w:rPr>
        <w:t xml:space="preserve"> и </w:t>
      </w:r>
      <w:proofErr w:type="spellStart"/>
      <w:r w:rsidRPr="0018758A">
        <w:rPr>
          <w:rFonts w:ascii="Times New Roman" w:hAnsi="Times New Roman" w:cs="Times New Roman"/>
        </w:rPr>
        <w:t>имаоци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јавних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овлашћења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извршавају</w:t>
      </w:r>
      <w:proofErr w:type="spellEnd"/>
      <w:r w:rsidRPr="0018758A">
        <w:rPr>
          <w:rFonts w:ascii="Times New Roman" w:hAnsi="Times New Roman" w:cs="Times New Roman"/>
        </w:rPr>
        <w:t xml:space="preserve"> </w:t>
      </w:r>
      <w:proofErr w:type="spellStart"/>
      <w:r w:rsidRPr="0018758A">
        <w:rPr>
          <w:rFonts w:ascii="Times New Roman" w:hAnsi="Times New Roman" w:cs="Times New Roman"/>
        </w:rPr>
        <w:t>поједине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>.</w:t>
      </w:r>
    </w:p>
    <w:p w:rsidR="00A03C6F" w:rsidRPr="00D46524" w:rsidRDefault="00A03C6F" w:rsidP="00A03C6F">
      <w:pPr>
        <w:widowControl w:val="0"/>
        <w:autoSpaceDE w:val="0"/>
        <w:spacing w:before="9"/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D46524">
        <w:rPr>
          <w:rFonts w:ascii="Times New Roman" w:eastAsia="Calibri" w:hAnsi="Times New Roman" w:cs="Times New Roman"/>
          <w:b/>
          <w:lang w:val="sr-Cyrl-CS"/>
        </w:rPr>
        <w:t>Информације и подаци о раду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1)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Број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спречених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или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битно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умањених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вероватних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настанака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штетних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последица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законом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заштићена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добра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права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интересе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proofErr w:type="spellStart"/>
      <w:r w:rsidRPr="00D46524">
        <w:rPr>
          <w:rFonts w:ascii="Times New Roman" w:eastAsia="Calibri" w:hAnsi="Times New Roman" w:cs="Times New Roman"/>
        </w:rPr>
        <w:t>Вршено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превентивно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деловање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приликом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редовних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proofErr w:type="gramStart"/>
      <w:r w:rsidRPr="00D46524">
        <w:rPr>
          <w:rFonts w:ascii="Times New Roman" w:eastAsia="Calibri" w:hAnsi="Times New Roman" w:cs="Times New Roman"/>
        </w:rPr>
        <w:t>ванредних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инспекцијских</w:t>
      </w:r>
      <w:proofErr w:type="spellEnd"/>
      <w:proofErr w:type="gram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чиме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постиже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ефикаснија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примена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законских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прописа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.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b/>
          <w:lang w:val="sr-Cyrl-RS"/>
        </w:rPr>
      </w:pPr>
      <w:r w:rsidRPr="00D46524">
        <w:rPr>
          <w:rFonts w:ascii="Times New Roman" w:eastAsia="Calibri" w:hAnsi="Times New Roman" w:cs="Times New Roman"/>
        </w:rPr>
        <w:t xml:space="preserve">2)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Обавештавање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јавности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пружањ</w:t>
      </w:r>
      <w:proofErr w:type="spellEnd"/>
      <w:r w:rsidRPr="00D46524">
        <w:rPr>
          <w:rFonts w:ascii="Times New Roman" w:eastAsia="Calibri" w:hAnsi="Times New Roman" w:cs="Times New Roman"/>
          <w:u w:val="single"/>
          <w:lang w:val="sr-Cyrl-RS"/>
        </w:rPr>
        <w:t>е</w:t>
      </w:r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стручне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саветодавне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подршке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надзираним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субјектима</w:t>
      </w:r>
      <w:proofErr w:type="spellEnd"/>
      <w:r w:rsidRPr="00D46524">
        <w:rPr>
          <w:rFonts w:ascii="Times New Roman" w:eastAsia="Calibri" w:hAnsi="Times New Roman" w:cs="Times New Roman"/>
          <w:b/>
        </w:rPr>
        <w:t xml:space="preserve">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proofErr w:type="spellStart"/>
      <w:r w:rsidRPr="00D46524">
        <w:rPr>
          <w:rFonts w:ascii="Times New Roman" w:eastAsia="Calibri" w:hAnsi="Times New Roman" w:cs="Times New Roman"/>
        </w:rPr>
        <w:t>Превентивно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деловање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остварује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правовременим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информисањем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јавности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раду</w:t>
      </w:r>
      <w:proofErr w:type="spellEnd"/>
      <w:r w:rsidRPr="00D46524">
        <w:rPr>
          <w:rFonts w:ascii="Times New Roman" w:eastAsia="Calibri" w:hAnsi="Times New Roman" w:cs="Times New Roman"/>
        </w:rPr>
        <w:t>,</w:t>
      </w:r>
      <w:r w:rsidRPr="00D46524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објављивањем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важећих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прописа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  <w:r w:rsidRPr="00D46524">
        <w:rPr>
          <w:rFonts w:ascii="Times New Roman" w:eastAsia="Calibri" w:hAnsi="Times New Roman" w:cs="Times New Roman"/>
          <w:lang w:val="sr-Cyrl-RS"/>
        </w:rPr>
        <w:t xml:space="preserve"> Просветна и</w:t>
      </w:r>
      <w:proofErr w:type="spellStart"/>
      <w:r w:rsidRPr="00D46524">
        <w:rPr>
          <w:rFonts w:ascii="Times New Roman" w:eastAsia="Calibri" w:hAnsi="Times New Roman" w:cs="Times New Roman"/>
        </w:rPr>
        <w:t>нспекција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објавила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интернет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страници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општине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Оџаци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прописе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којима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поступа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просветна </w:t>
      </w:r>
      <w:proofErr w:type="spellStart"/>
      <w:r w:rsidRPr="00D46524">
        <w:rPr>
          <w:rFonts w:ascii="Times New Roman" w:eastAsia="Calibri" w:hAnsi="Times New Roman" w:cs="Times New Roman"/>
        </w:rPr>
        <w:t>инспекција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и к</w:t>
      </w:r>
      <w:proofErr w:type="spellStart"/>
      <w:r w:rsidRPr="00D46524">
        <w:rPr>
          <w:rFonts w:ascii="Times New Roman" w:eastAsia="Calibri" w:hAnsi="Times New Roman" w:cs="Times New Roman"/>
        </w:rPr>
        <w:t>онтролне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листе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складу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које су</w:t>
      </w:r>
      <w:r w:rsidRPr="00D46524">
        <w:rPr>
          <w:rFonts w:ascii="Times New Roman" w:eastAsia="Calibri" w:hAnsi="Times New Roman" w:cs="Times New Roman"/>
        </w:rPr>
        <w:t xml:space="preserve">  </w:t>
      </w:r>
      <w:proofErr w:type="spellStart"/>
      <w:r w:rsidRPr="00D46524">
        <w:rPr>
          <w:rFonts w:ascii="Times New Roman" w:eastAsia="Calibri" w:hAnsi="Times New Roman" w:cs="Times New Roman"/>
        </w:rPr>
        <w:t>ажуриране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и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усаглашаване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изменама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прописа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.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3) </w:t>
      </w:r>
      <w:r w:rsidRPr="00D46524">
        <w:rPr>
          <w:rFonts w:ascii="Times New Roman" w:eastAsia="Calibri" w:hAnsi="Times New Roman" w:cs="Times New Roman"/>
          <w:u w:val="single"/>
          <w:lang w:val="sr-Cyrl-RS"/>
        </w:rPr>
        <w:t>Н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иво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усклађености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пословања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поступања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надзираних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субјеката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законом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другим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прописом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који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мери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помоћу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контролних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листи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;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Контролне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листе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примењују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се</w:t>
      </w:r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поступку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редовног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те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просветна инспекција користила у свом раду.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Редовни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вршени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издатим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налозима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надзирани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субјекти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планираним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били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обавештени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прописан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начин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у </w:t>
      </w:r>
      <w:proofErr w:type="spellStart"/>
      <w:r w:rsidRPr="00D46524">
        <w:rPr>
          <w:rFonts w:ascii="Times New Roman" w:eastAsia="Calibri" w:hAnsi="Times New Roman" w:cs="Times New Roman"/>
        </w:rPr>
        <w:t>прописаним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роковима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сагласно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одредбама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. </w:t>
      </w:r>
      <w:proofErr w:type="spellStart"/>
      <w:r w:rsidRPr="00D46524">
        <w:rPr>
          <w:rFonts w:ascii="Times New Roman" w:eastAsia="Calibri" w:hAnsi="Times New Roman" w:cs="Times New Roman"/>
        </w:rPr>
        <w:t>Сами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вршени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према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контролним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листама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одређене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области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>,</w:t>
      </w:r>
      <w:r w:rsidRPr="00D46524">
        <w:rPr>
          <w:rFonts w:ascii="Times New Roman" w:eastAsia="Calibri" w:hAnsi="Times New Roman" w:cs="Times New Roman"/>
        </w:rPr>
        <w:t xml:space="preserve"> а </w:t>
      </w:r>
      <w:proofErr w:type="spellStart"/>
      <w:r w:rsidRPr="00D46524">
        <w:rPr>
          <w:rFonts w:ascii="Times New Roman" w:eastAsia="Calibri" w:hAnsi="Times New Roman" w:cs="Times New Roman"/>
        </w:rPr>
        <w:t>које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објављене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и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сајту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Министарства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просвете науке и технолошког развоја </w:t>
      </w:r>
      <w:proofErr w:type="spellStart"/>
      <w:r w:rsidRPr="00D46524">
        <w:rPr>
          <w:rFonts w:ascii="Times New Roman" w:eastAsia="Calibri" w:hAnsi="Times New Roman" w:cs="Times New Roman"/>
        </w:rPr>
        <w:t>као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r w:rsidRPr="00D46524">
        <w:rPr>
          <w:rFonts w:ascii="Times New Roman" w:eastAsia="Calibri" w:hAnsi="Times New Roman" w:cs="Times New Roman"/>
          <w:lang w:val="sr-Cyrl-RS"/>
        </w:rPr>
        <w:t xml:space="preserve">на сајту </w:t>
      </w:r>
      <w:proofErr w:type="spellStart"/>
      <w:r w:rsidRPr="00D46524">
        <w:rPr>
          <w:rFonts w:ascii="Times New Roman" w:eastAsia="Calibri" w:hAnsi="Times New Roman" w:cs="Times New Roman"/>
        </w:rPr>
        <w:t>општине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Оџаци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>. Просветна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није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имала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писмених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захтева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од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стране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надзираних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субјеката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превентивно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деловање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, а </w:t>
      </w:r>
      <w:proofErr w:type="spellStart"/>
      <w:r w:rsidRPr="00D46524">
        <w:rPr>
          <w:rFonts w:ascii="Times New Roman" w:eastAsia="Calibri" w:hAnsi="Times New Roman" w:cs="Times New Roman"/>
        </w:rPr>
        <w:t>тежиште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дала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превенцију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информисање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пружање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стручне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помоћи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где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свакодневно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било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телефонских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позива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или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обраћања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е-</w:t>
      </w:r>
      <w:proofErr w:type="spellStart"/>
      <w:r w:rsidRPr="00D46524">
        <w:rPr>
          <w:rFonts w:ascii="Times New Roman" w:eastAsia="Calibri" w:hAnsi="Times New Roman" w:cs="Times New Roman"/>
        </w:rPr>
        <w:t>поштом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основу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D46524">
        <w:rPr>
          <w:rFonts w:ascii="Times New Roman" w:eastAsia="Calibri" w:hAnsi="Times New Roman" w:cs="Times New Roman"/>
        </w:rPr>
        <w:t>члана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 6</w:t>
      </w:r>
      <w:proofErr w:type="gramEnd"/>
      <w:r w:rsidRPr="00D46524">
        <w:rPr>
          <w:rFonts w:ascii="Times New Roman" w:eastAsia="Calibri" w:hAnsi="Times New Roman" w:cs="Times New Roman"/>
        </w:rPr>
        <w:t xml:space="preserve">. </w:t>
      </w:r>
      <w:proofErr w:type="spellStart"/>
      <w:r w:rsidRPr="00D46524">
        <w:rPr>
          <w:rFonts w:ascii="Times New Roman" w:eastAsia="Calibri" w:hAnsi="Times New Roman" w:cs="Times New Roman"/>
        </w:rPr>
        <w:t>Закона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D46524">
        <w:rPr>
          <w:rFonts w:ascii="Times New Roman" w:eastAsia="Calibri" w:hAnsi="Times New Roman" w:cs="Times New Roman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r w:rsidRPr="00D46524">
        <w:rPr>
          <w:rFonts w:ascii="Times New Roman" w:eastAsia="Calibri" w:hAnsi="Times New Roman" w:cs="Times New Roman"/>
        </w:rPr>
        <w:t>(</w:t>
      </w:r>
      <w:proofErr w:type="spellStart"/>
      <w:proofErr w:type="gramEnd"/>
      <w:r w:rsidRPr="00D46524">
        <w:rPr>
          <w:rFonts w:ascii="Times New Roman" w:eastAsia="Calibri" w:hAnsi="Times New Roman" w:cs="Times New Roman"/>
        </w:rPr>
        <w:t>Сл.гл</w:t>
      </w:r>
      <w:proofErr w:type="spellEnd"/>
      <w:r w:rsidRPr="00D46524">
        <w:rPr>
          <w:rFonts w:ascii="Times New Roman" w:eastAsia="Calibri" w:hAnsi="Times New Roman" w:cs="Times New Roman"/>
        </w:rPr>
        <w:t xml:space="preserve"> РС бр.36/15, 44/18,  и </w:t>
      </w:r>
      <w:proofErr w:type="spellStart"/>
      <w:r w:rsidRPr="00D46524">
        <w:rPr>
          <w:rFonts w:ascii="Times New Roman" w:eastAsia="Calibri" w:hAnsi="Times New Roman" w:cs="Times New Roman"/>
        </w:rPr>
        <w:t>др</w:t>
      </w:r>
      <w:proofErr w:type="spellEnd"/>
      <w:r w:rsidRPr="00D46524">
        <w:rPr>
          <w:rFonts w:ascii="Times New Roman" w:eastAsia="Calibri" w:hAnsi="Times New Roman" w:cs="Times New Roman"/>
        </w:rPr>
        <w:t xml:space="preserve">. </w:t>
      </w:r>
      <w:proofErr w:type="spellStart"/>
      <w:r w:rsidRPr="00D46524">
        <w:rPr>
          <w:rFonts w:ascii="Times New Roman" w:eastAsia="Calibri" w:hAnsi="Times New Roman" w:cs="Times New Roman"/>
        </w:rPr>
        <w:t>Закон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95/18).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</w:rPr>
      </w:pPr>
      <w:r w:rsidRPr="00D46524">
        <w:rPr>
          <w:rFonts w:ascii="Times New Roman" w:eastAsia="Calibri" w:hAnsi="Times New Roman" w:cs="Times New Roman"/>
          <w:u w:val="single"/>
        </w:rPr>
        <w:lastRenderedPageBreak/>
        <w:t xml:space="preserve">4) </w:t>
      </w:r>
      <w:r w:rsidRPr="00D46524">
        <w:rPr>
          <w:rFonts w:ascii="Times New Roman" w:eastAsia="Calibri" w:hAnsi="Times New Roman" w:cs="Times New Roman"/>
          <w:u w:val="single"/>
          <w:lang w:val="sr-Cyrl-RS"/>
        </w:rPr>
        <w:t>Б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рој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откривених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отклоњених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или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битно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умањених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насталих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штетних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последица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законом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заштићена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добра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права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proofErr w:type="gramStart"/>
      <w:r w:rsidRPr="00D46524">
        <w:rPr>
          <w:rFonts w:ascii="Times New Roman" w:eastAsia="Calibri" w:hAnsi="Times New Roman" w:cs="Times New Roman"/>
          <w:u w:val="single"/>
        </w:rPr>
        <w:t>интересе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 -</w:t>
      </w:r>
      <w:proofErr w:type="gram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корективно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деловање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;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D46524">
        <w:rPr>
          <w:rFonts w:ascii="Times New Roman" w:eastAsia="Calibri" w:hAnsi="Times New Roman" w:cs="Times New Roman"/>
        </w:rPr>
        <w:t>Током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="0054571A">
        <w:rPr>
          <w:rFonts w:ascii="Times New Roman" w:eastAsia="Calibri" w:hAnsi="Times New Roman" w:cs="Times New Roman"/>
          <w:lang w:val="sr-Cyrl-RS"/>
        </w:rPr>
        <w:t xml:space="preserve"> школске</w:t>
      </w:r>
      <w:proofErr w:type="gramEnd"/>
      <w:r w:rsidR="0054571A">
        <w:rPr>
          <w:rFonts w:ascii="Times New Roman" w:eastAsia="Calibri" w:hAnsi="Times New Roman" w:cs="Times New Roman"/>
          <w:lang w:val="sr-Cyrl-RS"/>
        </w:rPr>
        <w:t xml:space="preserve"> 2020</w:t>
      </w:r>
      <w:r w:rsidRPr="00D46524">
        <w:rPr>
          <w:rFonts w:ascii="Times New Roman" w:eastAsia="Calibri" w:hAnsi="Times New Roman" w:cs="Times New Roman"/>
          <w:lang w:val="sr-Cyrl-RS"/>
        </w:rPr>
        <w:t>/</w:t>
      </w:r>
      <w:r w:rsidR="0054571A">
        <w:rPr>
          <w:rFonts w:ascii="Times New Roman" w:eastAsia="Calibri" w:hAnsi="Times New Roman" w:cs="Times New Roman"/>
        </w:rPr>
        <w:t>2021</w:t>
      </w:r>
      <w:r w:rsidRPr="00D46524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D46524">
        <w:rPr>
          <w:rFonts w:ascii="Times New Roman" w:eastAsia="Calibri" w:hAnsi="Times New Roman" w:cs="Times New Roman"/>
        </w:rPr>
        <w:t>године</w:t>
      </w:r>
      <w:proofErr w:type="spellEnd"/>
      <w:proofErr w:type="gram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просветни инспектор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поступала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оквиру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својих</w:t>
      </w:r>
      <w:proofErr w:type="spellEnd"/>
      <w:r w:rsidR="0054571A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права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дужности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овлашћења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случајевима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којима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основу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утврђеног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чињеничног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стања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записнички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налагано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надзираним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субјектима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извршавање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корективних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мера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сагласно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прописима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који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регулишу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област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образовања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васпитања</w:t>
      </w:r>
      <w:proofErr w:type="spellEnd"/>
      <w:r w:rsidRPr="00D46524">
        <w:rPr>
          <w:rFonts w:ascii="Times New Roman" w:eastAsia="Calibri" w:hAnsi="Times New Roman" w:cs="Times New Roman"/>
        </w:rPr>
        <w:t xml:space="preserve">.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основу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својих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54571A">
        <w:rPr>
          <w:rFonts w:ascii="Times New Roman" w:eastAsia="Calibri" w:hAnsi="Times New Roman" w:cs="Times New Roman"/>
        </w:rPr>
        <w:t>овлашћења</w:t>
      </w:r>
      <w:proofErr w:type="spellEnd"/>
      <w:r w:rsidR="0054571A">
        <w:rPr>
          <w:rFonts w:ascii="Times New Roman" w:eastAsia="Calibri" w:hAnsi="Times New Roman" w:cs="Times New Roman"/>
        </w:rPr>
        <w:t xml:space="preserve"> </w:t>
      </w:r>
      <w:proofErr w:type="spellStart"/>
      <w:r w:rsidR="0054571A">
        <w:rPr>
          <w:rFonts w:ascii="Times New Roman" w:eastAsia="Calibri" w:hAnsi="Times New Roman" w:cs="Times New Roman"/>
        </w:rPr>
        <w:t>инспектор</w:t>
      </w:r>
      <w:proofErr w:type="spellEnd"/>
      <w:r w:rsidR="0054571A">
        <w:rPr>
          <w:rFonts w:ascii="Times New Roman" w:eastAsia="Calibri" w:hAnsi="Times New Roman" w:cs="Times New Roman"/>
        </w:rPr>
        <w:t xml:space="preserve"> </w:t>
      </w:r>
      <w:proofErr w:type="spellStart"/>
      <w:r w:rsidR="0054571A">
        <w:rPr>
          <w:rFonts w:ascii="Times New Roman" w:eastAsia="Calibri" w:hAnsi="Times New Roman" w:cs="Times New Roman"/>
        </w:rPr>
        <w:t>је</w:t>
      </w:r>
      <w:proofErr w:type="spellEnd"/>
      <w:r w:rsidR="0054571A">
        <w:rPr>
          <w:rFonts w:ascii="Times New Roman" w:eastAsia="Calibri" w:hAnsi="Times New Roman" w:cs="Times New Roman"/>
        </w:rPr>
        <w:t xml:space="preserve"> </w:t>
      </w:r>
      <w:proofErr w:type="spellStart"/>
      <w:r w:rsidR="0054571A">
        <w:rPr>
          <w:rFonts w:ascii="Times New Roman" w:eastAsia="Calibri" w:hAnsi="Times New Roman" w:cs="Times New Roman"/>
        </w:rPr>
        <w:t>донела</w:t>
      </w:r>
      <w:proofErr w:type="spellEnd"/>
      <w:r w:rsidR="0054571A">
        <w:rPr>
          <w:rFonts w:ascii="Times New Roman" w:eastAsia="Calibri" w:hAnsi="Times New Roman" w:cs="Times New Roman"/>
        </w:rPr>
        <w:t xml:space="preserve"> 4</w:t>
      </w:r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Записника</w:t>
      </w:r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отклањању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утврђених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неправилност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од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којих</w:t>
      </w:r>
      <w:proofErr w:type="spellEnd"/>
      <w:r w:rsidR="00DF690E">
        <w:rPr>
          <w:rFonts w:ascii="Times New Roman" w:eastAsia="Calibri" w:hAnsi="Times New Roman" w:cs="Times New Roman"/>
          <w:lang w:val="sr-Cyrl-RS"/>
        </w:rPr>
        <w:t xml:space="preserve"> </w:t>
      </w:r>
      <w:r w:rsidRPr="00D46524">
        <w:rPr>
          <w:rFonts w:ascii="Times New Roman" w:eastAsia="Calibri" w:hAnsi="Times New Roman" w:cs="Times New Roman"/>
        </w:rPr>
        <w:t xml:space="preserve">3 </w:t>
      </w:r>
      <w:proofErr w:type="spellStart"/>
      <w:r w:rsidRPr="00D46524">
        <w:rPr>
          <w:rFonts w:ascii="Times New Roman" w:eastAsia="Calibri" w:hAnsi="Times New Roman" w:cs="Times New Roman"/>
        </w:rPr>
        <w:t>неправилности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утврђене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оквиру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DF690E">
        <w:rPr>
          <w:rFonts w:ascii="Times New Roman" w:eastAsia="Calibri" w:hAnsi="Times New Roman" w:cs="Times New Roman"/>
        </w:rPr>
        <w:t>ванредних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r w:rsidR="00DF690E">
        <w:rPr>
          <w:rFonts w:ascii="Times New Roman" w:eastAsia="Calibri" w:hAnsi="Times New Roman" w:cs="Times New Roman"/>
          <w:lang w:val="sr-Cyrl-RS"/>
        </w:rPr>
        <w:t xml:space="preserve">( 2 у </w:t>
      </w:r>
      <w:r w:rsidR="0054571A">
        <w:rPr>
          <w:rFonts w:ascii="Times New Roman" w:eastAsia="Calibri" w:hAnsi="Times New Roman" w:cs="Times New Roman"/>
          <w:lang w:val="sr-Cyrl-RS"/>
        </w:rPr>
        <w:t>ОШ „Ратко Павловић Ћићко“ Ратково</w:t>
      </w:r>
      <w:r w:rsidR="00DF690E">
        <w:rPr>
          <w:rFonts w:ascii="Times New Roman" w:eastAsia="Calibri" w:hAnsi="Times New Roman" w:cs="Times New Roman"/>
          <w:lang w:val="sr-Cyrl-RS"/>
        </w:rPr>
        <w:t xml:space="preserve"> и 1 у Средњој школи „Питагора“ Оџаци</w:t>
      </w:r>
      <w:r w:rsidR="0054571A">
        <w:rPr>
          <w:rFonts w:ascii="Times New Roman" w:eastAsia="Calibri" w:hAnsi="Times New Roman" w:cs="Times New Roman"/>
          <w:lang w:val="sr-Cyrl-RS"/>
        </w:rPr>
        <w:t xml:space="preserve"> </w:t>
      </w:r>
      <w:r w:rsidR="00DF690E">
        <w:rPr>
          <w:rFonts w:ascii="Times New Roman" w:eastAsia="Calibri" w:hAnsi="Times New Roman" w:cs="Times New Roman"/>
          <w:lang w:val="sr-Cyrl-RS"/>
        </w:rPr>
        <w:t xml:space="preserve">) </w:t>
      </w:r>
      <w:r w:rsidRPr="00D46524">
        <w:rPr>
          <w:rFonts w:ascii="Times New Roman" w:eastAsia="Calibri" w:hAnsi="Times New Roman" w:cs="Times New Roman"/>
          <w:lang w:val="sr-Cyrl-RS"/>
        </w:rPr>
        <w:t xml:space="preserve"> и 1</w:t>
      </w:r>
      <w:r w:rsidR="0054571A">
        <w:rPr>
          <w:rFonts w:ascii="Times New Roman" w:eastAsia="Calibri" w:hAnsi="Times New Roman" w:cs="Times New Roman"/>
          <w:lang w:val="sr-Cyrl-RS"/>
        </w:rPr>
        <w:t xml:space="preserve"> неправилност у оквиру редовног</w:t>
      </w:r>
      <w:r w:rsidRPr="00D46524">
        <w:rPr>
          <w:rFonts w:ascii="Times New Roman" w:eastAsia="Calibri" w:hAnsi="Times New Roman" w:cs="Times New Roman"/>
          <w:lang w:val="sr-Cyrl-RS"/>
        </w:rPr>
        <w:t xml:space="preserve"> инспекцијског надзора у Техничкој школи у Оџацима.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</w:rPr>
      </w:pPr>
      <w:r w:rsidRPr="00D46524">
        <w:rPr>
          <w:rFonts w:ascii="Times New Roman" w:eastAsia="Calibri" w:hAnsi="Times New Roman" w:cs="Times New Roman"/>
          <w:lang w:val="sr-Cyrl-RS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ab/>
      </w:r>
      <w:r w:rsidRPr="00D46524">
        <w:rPr>
          <w:rFonts w:ascii="Times New Roman" w:eastAsia="Calibri" w:hAnsi="Times New Roman" w:cs="Times New Roman"/>
          <w:u w:val="single"/>
          <w:lang w:val="sr-Cyrl-RS"/>
        </w:rPr>
        <w:t>5)</w:t>
      </w:r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r w:rsidRPr="00D46524">
        <w:rPr>
          <w:rFonts w:ascii="Times New Roman" w:eastAsia="Calibri" w:hAnsi="Times New Roman" w:cs="Times New Roman"/>
          <w:u w:val="single"/>
          <w:lang w:val="sr-Cyrl-RS"/>
        </w:rPr>
        <w:t>Б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рој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утврђених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нерегистрованих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субјеката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мерама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спроведеним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према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њима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</w:p>
    <w:p w:rsidR="00A03C6F" w:rsidRPr="00D46524" w:rsidRDefault="00731D0B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У школској 2020/2021</w:t>
      </w:r>
      <w:r w:rsidR="00A03C6F" w:rsidRPr="00D46524">
        <w:rPr>
          <w:rFonts w:ascii="Times New Roman" w:eastAsia="Calibri" w:hAnsi="Times New Roman" w:cs="Times New Roman"/>
          <w:lang w:val="sr-Cyrl-RS"/>
        </w:rPr>
        <w:t>. години нису утврђени нерегистровани субјекти који обављају делатност или врше неку активност на територији општине Оџаци.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6) </w:t>
      </w:r>
      <w:r w:rsidRPr="00D46524">
        <w:rPr>
          <w:rFonts w:ascii="Times New Roman" w:eastAsia="Calibri" w:hAnsi="Times New Roman" w:cs="Times New Roman"/>
          <w:u w:val="single"/>
          <w:lang w:val="sr-Cyrl-RS"/>
        </w:rPr>
        <w:t>М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ере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предузете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ради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уједначавања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праксе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њиховом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дејству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</w:rPr>
        <w:t xml:space="preserve">У </w:t>
      </w:r>
      <w:proofErr w:type="spellStart"/>
      <w:r w:rsidRPr="00D46524">
        <w:rPr>
          <w:rFonts w:ascii="Times New Roman" w:eastAsia="Calibri" w:hAnsi="Times New Roman" w:cs="Times New Roman"/>
        </w:rPr>
        <w:t>складу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, у </w:t>
      </w:r>
      <w:proofErr w:type="spellStart"/>
      <w:r w:rsidRPr="00D46524">
        <w:rPr>
          <w:rFonts w:ascii="Times New Roman" w:eastAsia="Calibri" w:hAnsi="Times New Roman" w:cs="Times New Roman"/>
        </w:rPr>
        <w:t>циљу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уједначавања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рада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просветних </w:t>
      </w:r>
      <w:proofErr w:type="spellStart"/>
      <w:r w:rsidRPr="00D46524">
        <w:rPr>
          <w:rFonts w:ascii="Times New Roman" w:eastAsia="Calibri" w:hAnsi="Times New Roman" w:cs="Times New Roman"/>
        </w:rPr>
        <w:t>инспектора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редовном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инспекцијском </w:t>
      </w:r>
      <w:proofErr w:type="spellStart"/>
      <w:r w:rsidRPr="00D46524">
        <w:rPr>
          <w:rFonts w:ascii="Times New Roman" w:eastAsia="Calibri" w:hAnsi="Times New Roman" w:cs="Times New Roman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коришћене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контролне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листе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издало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Министарство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просвете науке и технолошког развоја </w:t>
      </w:r>
      <w:r w:rsidRPr="00D46524">
        <w:rPr>
          <w:rFonts w:ascii="Times New Roman" w:eastAsia="Calibri" w:hAnsi="Times New Roman" w:cs="Times New Roman"/>
        </w:rPr>
        <w:t xml:space="preserve">и </w:t>
      </w:r>
      <w:proofErr w:type="spellStart"/>
      <w:r w:rsidRPr="00D46524">
        <w:rPr>
          <w:rFonts w:ascii="Times New Roman" w:eastAsia="Calibri" w:hAnsi="Times New Roman" w:cs="Times New Roman"/>
        </w:rPr>
        <w:t>које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доступне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сајту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министарства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као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сајту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731D0B">
        <w:rPr>
          <w:rFonts w:ascii="Times New Roman" w:eastAsia="Calibri" w:hAnsi="Times New Roman" w:cs="Times New Roman"/>
        </w:rPr>
        <w:t>општине</w:t>
      </w:r>
      <w:proofErr w:type="spellEnd"/>
      <w:r w:rsidR="00731D0B">
        <w:rPr>
          <w:rFonts w:ascii="Times New Roman" w:eastAsia="Calibri" w:hAnsi="Times New Roman" w:cs="Times New Roman"/>
        </w:rPr>
        <w:t xml:space="preserve"> </w:t>
      </w:r>
      <w:proofErr w:type="spellStart"/>
      <w:r w:rsidR="00731D0B">
        <w:rPr>
          <w:rFonts w:ascii="Times New Roman" w:eastAsia="Calibri" w:hAnsi="Times New Roman" w:cs="Times New Roman"/>
        </w:rPr>
        <w:t>Оџаци</w:t>
      </w:r>
      <w:proofErr w:type="spellEnd"/>
      <w:r w:rsidR="00731D0B">
        <w:rPr>
          <w:rFonts w:ascii="Times New Roman" w:eastAsia="Calibri" w:hAnsi="Times New Roman" w:cs="Times New Roman"/>
        </w:rPr>
        <w:t>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b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7) </w:t>
      </w:r>
      <w:r w:rsidRPr="00D46524">
        <w:rPr>
          <w:rFonts w:ascii="Times New Roman" w:eastAsia="Calibri" w:hAnsi="Times New Roman" w:cs="Times New Roman"/>
          <w:u w:val="single"/>
          <w:lang w:val="sr-Cyrl-RS"/>
        </w:rPr>
        <w:t>О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стварење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плана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ваљаности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планирања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  <w:b/>
        </w:rPr>
        <w:t xml:space="preserve">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proofErr w:type="spellStart"/>
      <w:r w:rsidRPr="00D46524">
        <w:rPr>
          <w:rFonts w:ascii="Times New Roman" w:eastAsia="Calibri" w:hAnsi="Times New Roman" w:cs="Times New Roman"/>
        </w:rPr>
        <w:t>Редовни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вршен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складу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Планом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  <w:r w:rsidRPr="00D46524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Ванредни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вршени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поднетим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представкама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или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захтевима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грађана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  <w:r w:rsidRPr="00D46524">
        <w:rPr>
          <w:rFonts w:ascii="Times New Roman" w:eastAsia="Calibri" w:hAnsi="Times New Roman" w:cs="Times New Roman"/>
          <w:lang w:val="sr-Cyrl-RS"/>
        </w:rPr>
        <w:t xml:space="preserve"> Просветна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благовремено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одговорно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приступила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спровођењу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Број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предмета</w:t>
      </w:r>
      <w:proofErr w:type="spellEnd"/>
      <w:r w:rsidRPr="00D46524">
        <w:rPr>
          <w:rFonts w:ascii="Times New Roman" w:eastAsia="Calibri" w:hAnsi="Times New Roman" w:cs="Times New Roman"/>
        </w:rPr>
        <w:t xml:space="preserve">: </w:t>
      </w:r>
      <w:r w:rsidR="00731D0B">
        <w:rPr>
          <w:rFonts w:ascii="Times New Roman" w:eastAsia="Calibri" w:hAnsi="Times New Roman" w:cs="Times New Roman"/>
          <w:lang w:val="sr-Cyrl-RS"/>
        </w:rPr>
        <w:t>21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Број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основу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налога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инсп.надзор</w:t>
      </w:r>
      <w:proofErr w:type="spellEnd"/>
      <w:r w:rsidRPr="00D46524">
        <w:rPr>
          <w:rFonts w:ascii="Times New Roman" w:eastAsia="Calibri" w:hAnsi="Times New Roman" w:cs="Times New Roman"/>
        </w:rPr>
        <w:t xml:space="preserve">: </w:t>
      </w:r>
      <w:r w:rsidR="00731D0B">
        <w:rPr>
          <w:rFonts w:ascii="Times New Roman" w:eastAsia="Calibri" w:hAnsi="Times New Roman" w:cs="Times New Roman"/>
          <w:lang w:val="sr-Cyrl-RS"/>
        </w:rPr>
        <w:t>21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Број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Записника</w:t>
      </w:r>
      <w:proofErr w:type="spellEnd"/>
      <w:proofErr w:type="gramStart"/>
      <w:r w:rsidRPr="00D46524">
        <w:rPr>
          <w:rFonts w:ascii="Times New Roman" w:eastAsia="Calibri" w:hAnsi="Times New Roman" w:cs="Times New Roman"/>
        </w:rPr>
        <w:t>:</w:t>
      </w:r>
      <w:r w:rsidR="00731D0B">
        <w:rPr>
          <w:rFonts w:ascii="Times New Roman" w:eastAsia="Calibri" w:hAnsi="Times New Roman" w:cs="Times New Roman"/>
          <w:lang w:val="sr-Cyrl-RS"/>
        </w:rPr>
        <w:t>21</w:t>
      </w:r>
      <w:proofErr w:type="gramEnd"/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proofErr w:type="spellStart"/>
      <w:r w:rsidRPr="00D46524">
        <w:rPr>
          <w:rFonts w:ascii="Times New Roman" w:eastAsia="Calibri" w:hAnsi="Times New Roman" w:cs="Times New Roman"/>
        </w:rPr>
        <w:t>Број</w:t>
      </w:r>
      <w:proofErr w:type="spellEnd"/>
      <w:r w:rsidRPr="00D46524">
        <w:rPr>
          <w:rFonts w:ascii="Times New Roman" w:eastAsia="Calibri" w:hAnsi="Times New Roman" w:cs="Times New Roman"/>
        </w:rPr>
        <w:t xml:space="preserve"> Решења</w:t>
      </w:r>
      <w:proofErr w:type="gramStart"/>
      <w:r w:rsidRPr="00D46524">
        <w:rPr>
          <w:rFonts w:ascii="Times New Roman" w:eastAsia="Calibri" w:hAnsi="Times New Roman" w:cs="Times New Roman"/>
        </w:rPr>
        <w:t>:0</w:t>
      </w:r>
      <w:proofErr w:type="gramEnd"/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Број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Дописа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: </w:t>
      </w:r>
      <w:r w:rsidR="00F372AD">
        <w:rPr>
          <w:rFonts w:ascii="Times New Roman" w:eastAsia="Calibri" w:hAnsi="Times New Roman" w:cs="Times New Roman"/>
          <w:lang w:val="sr-Cyrl-RS"/>
        </w:rPr>
        <w:t>2</w:t>
      </w:r>
    </w:p>
    <w:p w:rsidR="00CF1F46" w:rsidRPr="00D46524" w:rsidRDefault="00CF1F46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Службених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белешки</w:t>
      </w:r>
      <w:proofErr w:type="spellEnd"/>
      <w:r>
        <w:rPr>
          <w:rFonts w:ascii="Times New Roman" w:eastAsia="Calibri" w:hAnsi="Times New Roman" w:cs="Times New Roman"/>
        </w:rPr>
        <w:t>: 6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Број захтева за покретање прекршајног поступка:0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8) </w:t>
      </w:r>
      <w:proofErr w:type="spellStart"/>
      <w:proofErr w:type="gramStart"/>
      <w:r w:rsidRPr="00D46524">
        <w:rPr>
          <w:rFonts w:ascii="Times New Roman" w:eastAsia="Calibri" w:hAnsi="Times New Roman" w:cs="Times New Roman"/>
          <w:u w:val="single"/>
        </w:rPr>
        <w:t>ниво</w:t>
      </w:r>
      <w:proofErr w:type="spellEnd"/>
      <w:proofErr w:type="gram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координације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инспекцијским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надзором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кога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врше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друге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; </w:t>
      </w:r>
    </w:p>
    <w:p w:rsidR="00A03C6F" w:rsidRPr="00307AC9" w:rsidRDefault="00A03C6F" w:rsidP="00A03C6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D46524">
        <w:rPr>
          <w:rFonts w:ascii="Times New Roman" w:eastAsia="Calibri" w:hAnsi="Times New Roman" w:cs="Times New Roman"/>
        </w:rPr>
        <w:t>Размена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информација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другим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органима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(МУП, </w:t>
      </w:r>
      <w:proofErr w:type="spellStart"/>
      <w:r w:rsidRPr="00D46524">
        <w:rPr>
          <w:rFonts w:ascii="Times New Roman" w:eastAsia="Calibri" w:hAnsi="Times New Roman" w:cs="Times New Roman"/>
        </w:rPr>
        <w:t>Школска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управа</w:t>
      </w:r>
      <w:proofErr w:type="spellEnd"/>
      <w:proofErr w:type="gramStart"/>
      <w:r w:rsidRPr="00D46524">
        <w:rPr>
          <w:rFonts w:ascii="Times New Roman" w:eastAsia="Calibri" w:hAnsi="Times New Roman" w:cs="Times New Roman"/>
          <w:lang w:val="sr-Cyrl-RS"/>
        </w:rPr>
        <w:t>,Прекршајни</w:t>
      </w:r>
      <w:proofErr w:type="gramEnd"/>
      <w:r w:rsidRPr="00D46524">
        <w:rPr>
          <w:rFonts w:ascii="Times New Roman" w:eastAsia="Calibri" w:hAnsi="Times New Roman" w:cs="Times New Roman"/>
          <w:lang w:val="sr-Cyrl-RS"/>
        </w:rPr>
        <w:t xml:space="preserve"> суд</w:t>
      </w:r>
      <w:r w:rsidRPr="00D46524">
        <w:rPr>
          <w:rFonts w:ascii="Times New Roman" w:eastAsia="Calibri" w:hAnsi="Times New Roman" w:cs="Times New Roman"/>
        </w:rPr>
        <w:t>)</w:t>
      </w:r>
      <w:r w:rsidR="00307AC9">
        <w:rPr>
          <w:rFonts w:ascii="Times New Roman" w:eastAsia="Calibri" w:hAnsi="Times New Roman" w:cs="Times New Roman"/>
          <w:lang w:val="sr-Cyrl-RS"/>
        </w:rPr>
        <w:t>;</w:t>
      </w:r>
    </w:p>
    <w:p w:rsidR="00A03C6F" w:rsidRPr="00D46524" w:rsidRDefault="00A03C6F" w:rsidP="00731D0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proofErr w:type="spellStart"/>
      <w:r w:rsidRPr="00D46524">
        <w:rPr>
          <w:rFonts w:ascii="Times New Roman" w:eastAsia="Calibri" w:hAnsi="Times New Roman" w:cs="Times New Roman"/>
        </w:rPr>
        <w:lastRenderedPageBreak/>
        <w:t>Спречавање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настанка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незаконитости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путем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информисања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установа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странака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9) </w:t>
      </w:r>
      <w:r w:rsidRPr="00D46524">
        <w:rPr>
          <w:rFonts w:ascii="Times New Roman" w:eastAsia="Calibri" w:hAnsi="Times New Roman" w:cs="Times New Roman"/>
          <w:u w:val="single"/>
          <w:lang w:val="sr-Cyrl-RS"/>
        </w:rPr>
        <w:t>М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атеријални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технички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proofErr w:type="gramStart"/>
      <w:r w:rsidRPr="00D46524">
        <w:rPr>
          <w:rFonts w:ascii="Times New Roman" w:eastAsia="Calibri" w:hAnsi="Times New Roman" w:cs="Times New Roman"/>
          <w:u w:val="single"/>
        </w:rPr>
        <w:t>кадровски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ресурси</w:t>
      </w:r>
      <w:proofErr w:type="spellEnd"/>
      <w:proofErr w:type="gram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које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је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користила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вршењу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мерама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предузетим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циљу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делотворне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употребе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ресурса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резултатима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предузетих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мера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>;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proofErr w:type="spellStart"/>
      <w:r w:rsidRPr="00D46524">
        <w:rPr>
          <w:rFonts w:ascii="Times New Roman" w:eastAsia="Calibri" w:hAnsi="Times New Roman" w:cs="Times New Roman"/>
        </w:rPr>
        <w:t>Одељење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послове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и заштиту </w:t>
      </w:r>
      <w:proofErr w:type="gramStart"/>
      <w:r w:rsidRPr="00D46524">
        <w:rPr>
          <w:rFonts w:ascii="Times New Roman" w:eastAsia="Calibri" w:hAnsi="Times New Roman" w:cs="Times New Roman"/>
          <w:lang w:val="sr-Cyrl-RS"/>
        </w:rPr>
        <w:t xml:space="preserve">животне 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има</w:t>
      </w:r>
      <w:proofErr w:type="spellEnd"/>
      <w:proofErr w:type="gram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једног 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просветног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инспектора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. </w:t>
      </w:r>
      <w:proofErr w:type="spellStart"/>
      <w:r w:rsidRPr="00D46524">
        <w:rPr>
          <w:rFonts w:ascii="Times New Roman" w:eastAsia="Calibri" w:hAnsi="Times New Roman" w:cs="Times New Roman"/>
        </w:rPr>
        <w:t>Материјалне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gramStart"/>
      <w:r w:rsidRPr="00D46524">
        <w:rPr>
          <w:rFonts w:ascii="Times New Roman" w:eastAsia="Calibri" w:hAnsi="Times New Roman" w:cs="Times New Roman"/>
        </w:rPr>
        <w:t xml:space="preserve">и  </w:t>
      </w:r>
      <w:proofErr w:type="spellStart"/>
      <w:r w:rsidRPr="00D46524">
        <w:rPr>
          <w:rFonts w:ascii="Times New Roman" w:eastAsia="Calibri" w:hAnsi="Times New Roman" w:cs="Times New Roman"/>
        </w:rPr>
        <w:t>техничке</w:t>
      </w:r>
      <w:proofErr w:type="spellEnd"/>
      <w:proofErr w:type="gramEnd"/>
      <w:r w:rsidRPr="00D46524">
        <w:rPr>
          <w:rFonts w:ascii="Times New Roman" w:eastAsia="Calibri" w:hAnsi="Times New Roman" w:cs="Times New Roman"/>
        </w:rPr>
        <w:t xml:space="preserve">  </w:t>
      </w:r>
      <w:proofErr w:type="spellStart"/>
      <w:r w:rsidRPr="00D46524">
        <w:rPr>
          <w:rFonts w:ascii="Times New Roman" w:eastAsia="Calibri" w:hAnsi="Times New Roman" w:cs="Times New Roman"/>
        </w:rPr>
        <w:t>ресурсе</w:t>
      </w:r>
      <w:proofErr w:type="spellEnd"/>
      <w:r w:rsidRPr="00D46524">
        <w:rPr>
          <w:rFonts w:ascii="Times New Roman" w:eastAsia="Calibri" w:hAnsi="Times New Roman" w:cs="Times New Roman"/>
        </w:rPr>
        <w:t xml:space="preserve">  </w:t>
      </w:r>
      <w:proofErr w:type="spellStart"/>
      <w:r w:rsidRPr="00D46524">
        <w:rPr>
          <w:rFonts w:ascii="Times New Roman" w:eastAsia="Calibri" w:hAnsi="Times New Roman" w:cs="Times New Roman"/>
        </w:rPr>
        <w:t>које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 </w:t>
      </w:r>
      <w:proofErr w:type="spellStart"/>
      <w:r w:rsidRPr="00D46524">
        <w:rPr>
          <w:rFonts w:ascii="Times New Roman" w:eastAsia="Calibri" w:hAnsi="Times New Roman" w:cs="Times New Roman"/>
        </w:rPr>
        <w:t>инспекција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користи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вршењу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: </w:t>
      </w:r>
      <w:r w:rsidRPr="00D46524">
        <w:rPr>
          <w:rFonts w:ascii="Times New Roman" w:eastAsia="Calibri" w:hAnsi="Times New Roman" w:cs="Times New Roman"/>
          <w:lang w:val="sr-Cyrl-RS"/>
        </w:rPr>
        <w:t xml:space="preserve">једно 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возил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>о</w:t>
      </w:r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сва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опрема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неопходна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вршење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>(</w:t>
      </w:r>
      <w:proofErr w:type="spellStart"/>
      <w:r w:rsidRPr="00D46524">
        <w:rPr>
          <w:rFonts w:ascii="Times New Roman" w:eastAsia="Calibri" w:hAnsi="Times New Roman" w:cs="Times New Roman"/>
        </w:rPr>
        <w:t>рачунари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фото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апарати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камере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мобилни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телефон</w:t>
      </w:r>
      <w:proofErr w:type="spellEnd"/>
      <w:r w:rsidR="00731D0B">
        <w:rPr>
          <w:rFonts w:ascii="Times New Roman" w:eastAsia="Calibri" w:hAnsi="Times New Roman" w:cs="Times New Roman"/>
          <w:lang w:val="sr-Cyrl-RS"/>
        </w:rPr>
        <w:t>и</w:t>
      </w:r>
      <w:r w:rsidRPr="00D46524">
        <w:rPr>
          <w:rFonts w:ascii="Times New Roman" w:eastAsia="Calibri" w:hAnsi="Times New Roman" w:cs="Times New Roman"/>
        </w:rPr>
        <w:t xml:space="preserve"> ...)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10) </w:t>
      </w:r>
      <w:r w:rsidRPr="00D46524">
        <w:rPr>
          <w:rFonts w:ascii="Times New Roman" w:eastAsia="Calibri" w:hAnsi="Times New Roman" w:cs="Times New Roman"/>
          <w:u w:val="single"/>
          <w:lang w:val="sr-Cyrl-RS"/>
        </w:rPr>
        <w:t>П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ридржавање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рокова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прописаних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за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поступање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;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r w:rsidRPr="00D46524">
        <w:rPr>
          <w:rFonts w:ascii="Times New Roman" w:eastAsia="Calibri" w:hAnsi="Times New Roman" w:cs="Times New Roman"/>
        </w:rPr>
        <w:t xml:space="preserve">У </w:t>
      </w:r>
      <w:proofErr w:type="spellStart"/>
      <w:r w:rsidRPr="00D46524">
        <w:rPr>
          <w:rFonts w:ascii="Times New Roman" w:eastAsia="Calibri" w:hAnsi="Times New Roman" w:cs="Times New Roman"/>
        </w:rPr>
        <w:t>вршењу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послова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D46524">
        <w:rPr>
          <w:rFonts w:ascii="Times New Roman" w:eastAsia="Calibri" w:hAnsi="Times New Roman" w:cs="Times New Roman"/>
        </w:rPr>
        <w:t>просветна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 </w:t>
      </w:r>
      <w:proofErr w:type="spellStart"/>
      <w:r w:rsidRPr="00D46524">
        <w:rPr>
          <w:rFonts w:ascii="Times New Roman" w:eastAsia="Calibri" w:hAnsi="Times New Roman" w:cs="Times New Roman"/>
        </w:rPr>
        <w:t>инспекција</w:t>
      </w:r>
      <w:proofErr w:type="spellEnd"/>
      <w:proofErr w:type="gram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поступа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Закону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општем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управном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поступку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Закону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 xml:space="preserve"> и Закону о просветној инспекцији </w:t>
      </w:r>
      <w:r w:rsidRPr="00D46524">
        <w:rPr>
          <w:rFonts w:ascii="Times New Roman" w:eastAsia="Calibri" w:hAnsi="Times New Roman" w:cs="Times New Roman"/>
        </w:rPr>
        <w:t xml:space="preserve">и </w:t>
      </w:r>
      <w:proofErr w:type="spellStart"/>
      <w:r w:rsidRPr="00D46524">
        <w:rPr>
          <w:rFonts w:ascii="Times New Roman" w:eastAsia="Calibri" w:hAnsi="Times New Roman" w:cs="Times New Roman"/>
        </w:rPr>
        <w:t>сва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акта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радње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складу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поменутим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законима</w:t>
      </w:r>
      <w:proofErr w:type="spellEnd"/>
      <w:r w:rsidRPr="00D46524">
        <w:rPr>
          <w:rFonts w:ascii="Times New Roman" w:eastAsia="Calibri" w:hAnsi="Times New Roman" w:cs="Times New Roman"/>
          <w:lang w:val="sr-Cyrl-RS"/>
        </w:rPr>
        <w:t xml:space="preserve">. 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Благовремено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припремљен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План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="00731D0B">
        <w:rPr>
          <w:rFonts w:ascii="Times New Roman" w:eastAsia="Calibri" w:hAnsi="Times New Roman" w:cs="Times New Roman"/>
          <w:lang w:val="sr-Cyrl-RS"/>
        </w:rPr>
        <w:t>школску 2020</w:t>
      </w:r>
      <w:r w:rsidRPr="00D46524">
        <w:rPr>
          <w:rFonts w:ascii="Times New Roman" w:eastAsia="Calibri" w:hAnsi="Times New Roman" w:cs="Times New Roman"/>
          <w:lang w:val="sr-Cyrl-RS"/>
        </w:rPr>
        <w:t>/</w:t>
      </w:r>
      <w:r w:rsidR="00731D0B">
        <w:rPr>
          <w:rFonts w:ascii="Times New Roman" w:eastAsia="Calibri" w:hAnsi="Times New Roman" w:cs="Times New Roman"/>
        </w:rPr>
        <w:t>2021</w:t>
      </w:r>
      <w:r w:rsidRPr="00D46524">
        <w:rPr>
          <w:rFonts w:ascii="Times New Roman" w:eastAsia="Calibri" w:hAnsi="Times New Roman" w:cs="Times New Roman"/>
        </w:rPr>
        <w:t xml:space="preserve">.годину у </w:t>
      </w:r>
      <w:proofErr w:type="spellStart"/>
      <w:r w:rsidRPr="00D46524">
        <w:rPr>
          <w:rFonts w:ascii="Times New Roman" w:eastAsia="Calibri" w:hAnsi="Times New Roman" w:cs="Times New Roman"/>
        </w:rPr>
        <w:t>складу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који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К</w:t>
      </w:r>
      <w:proofErr w:type="spellStart"/>
      <w:r w:rsidRPr="00D46524">
        <w:rPr>
          <w:rFonts w:ascii="Times New Roman" w:eastAsia="Calibri" w:hAnsi="Times New Roman" w:cs="Times New Roman"/>
        </w:rPr>
        <w:t>ординациона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комисија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дала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сагласност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  <w:r w:rsidRPr="00D46524">
        <w:rPr>
          <w:rFonts w:ascii="Times New Roman" w:eastAsia="Calibri" w:hAnsi="Times New Roman" w:cs="Times New Roman"/>
          <w:lang w:val="sr-Cyrl-RS"/>
        </w:rPr>
        <w:t xml:space="preserve"> Просветни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инспектор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припремао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одговоре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захтевима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свих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 </w:t>
      </w:r>
      <w:proofErr w:type="spellStart"/>
      <w:r w:rsidRPr="00D46524">
        <w:rPr>
          <w:rFonts w:ascii="Times New Roman" w:eastAsia="Calibri" w:hAnsi="Times New Roman" w:cs="Times New Roman"/>
        </w:rPr>
        <w:t>заинтересованих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страна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који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упућивали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захтев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Закону</w:t>
      </w:r>
      <w:proofErr w:type="spellEnd"/>
      <w:r w:rsidRPr="00D46524">
        <w:rPr>
          <w:rFonts w:ascii="Times New Roman" w:eastAsia="Calibri" w:hAnsi="Times New Roman" w:cs="Times New Roman"/>
        </w:rPr>
        <w:t xml:space="preserve"> о </w:t>
      </w:r>
      <w:proofErr w:type="spellStart"/>
      <w:r w:rsidRPr="00D46524">
        <w:rPr>
          <w:rFonts w:ascii="Times New Roman" w:eastAsia="Calibri" w:hAnsi="Times New Roman" w:cs="Times New Roman"/>
        </w:rPr>
        <w:t>слободном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приступу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информацијама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од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јавног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значаја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обавештења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информације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грађанима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достављао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законском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року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r w:rsidRPr="00D46524">
        <w:rPr>
          <w:rFonts w:ascii="Times New Roman" w:eastAsia="Calibri" w:hAnsi="Times New Roman" w:cs="Times New Roman"/>
          <w:u w:val="single"/>
          <w:lang w:val="sr-Cyrl-RS"/>
        </w:rPr>
        <w:t>11)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законитости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управних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аката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донетих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инспекцијском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надзору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</w:p>
    <w:p w:rsidR="00A03C6F" w:rsidRPr="00D46524" w:rsidRDefault="00731D0B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</w:rPr>
        <w:t xml:space="preserve">У </w:t>
      </w:r>
      <w:proofErr w:type="spellStart"/>
      <w:r>
        <w:rPr>
          <w:rFonts w:ascii="Times New Roman" w:eastAsia="Calibri" w:hAnsi="Times New Roman" w:cs="Times New Roman"/>
        </w:rPr>
        <w:t>току</w:t>
      </w:r>
      <w:proofErr w:type="spellEnd"/>
      <w:r>
        <w:rPr>
          <w:rFonts w:ascii="Times New Roman" w:eastAsia="Calibri" w:hAnsi="Times New Roman" w:cs="Times New Roman"/>
        </w:rPr>
        <w:t xml:space="preserve"> 2020</w:t>
      </w:r>
      <w:r>
        <w:rPr>
          <w:rFonts w:ascii="Times New Roman" w:eastAsia="Calibri" w:hAnsi="Times New Roman" w:cs="Times New Roman"/>
          <w:lang w:val="sr-Cyrl-RS"/>
        </w:rPr>
        <w:t>/2021</w:t>
      </w:r>
      <w:r w:rsidR="00A03C6F" w:rsidRPr="00D46524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A03C6F" w:rsidRPr="00D46524">
        <w:rPr>
          <w:rFonts w:ascii="Times New Roman" w:eastAsia="Calibri" w:hAnsi="Times New Roman" w:cs="Times New Roman"/>
        </w:rPr>
        <w:t>године</w:t>
      </w:r>
      <w:proofErr w:type="spellEnd"/>
      <w:proofErr w:type="gram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није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било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поднетих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приговора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на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записнике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донете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од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стране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Одељења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за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инспекцијске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послове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r w:rsidR="00A03C6F" w:rsidRPr="00D46524">
        <w:rPr>
          <w:rFonts w:ascii="Times New Roman" w:eastAsia="Calibri" w:hAnsi="Times New Roman" w:cs="Times New Roman"/>
          <w:lang w:val="sr-Cyrl-RS"/>
        </w:rPr>
        <w:t>и заштиту животне средине</w:t>
      </w:r>
      <w:r w:rsidR="00A03C6F" w:rsidRPr="00D46524">
        <w:rPr>
          <w:rFonts w:ascii="Times New Roman" w:eastAsia="Calibri" w:hAnsi="Times New Roman" w:cs="Times New Roman"/>
        </w:rPr>
        <w:t xml:space="preserve">,  </w:t>
      </w:r>
      <w:proofErr w:type="spellStart"/>
      <w:r w:rsidR="00A03C6F" w:rsidRPr="00D46524">
        <w:rPr>
          <w:rFonts w:ascii="Times New Roman" w:eastAsia="Calibri" w:hAnsi="Times New Roman" w:cs="Times New Roman"/>
        </w:rPr>
        <w:t>просветне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 </w:t>
      </w:r>
      <w:proofErr w:type="spellStart"/>
      <w:r w:rsidR="00A03C6F" w:rsidRPr="00D46524">
        <w:rPr>
          <w:rFonts w:ascii="Times New Roman" w:eastAsia="Calibri" w:hAnsi="Times New Roman" w:cs="Times New Roman"/>
        </w:rPr>
        <w:t>инспекције</w:t>
      </w:r>
      <w:proofErr w:type="spellEnd"/>
      <w:r w:rsidR="00A03C6F" w:rsidRPr="00D46524">
        <w:rPr>
          <w:rFonts w:ascii="Times New Roman" w:eastAsia="Calibri" w:hAnsi="Times New Roman" w:cs="Times New Roman"/>
          <w:lang w:val="sr-Cyrl-RS"/>
        </w:rPr>
        <w:t>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  <w:lang w:val="sr-Cyrl-RS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12) </w:t>
      </w:r>
      <w:proofErr w:type="spellStart"/>
      <w:proofErr w:type="gramStart"/>
      <w:r w:rsidRPr="00D46524">
        <w:rPr>
          <w:rFonts w:ascii="Times New Roman" w:eastAsia="Calibri" w:hAnsi="Times New Roman" w:cs="Times New Roman"/>
          <w:u w:val="single"/>
        </w:rPr>
        <w:t>поступање</w:t>
      </w:r>
      <w:proofErr w:type="spellEnd"/>
      <w:proofErr w:type="gramEnd"/>
      <w:r w:rsidRPr="00D46524">
        <w:rPr>
          <w:rFonts w:ascii="Times New Roman" w:eastAsia="Calibri" w:hAnsi="Times New Roman" w:cs="Times New Roman"/>
          <w:u w:val="single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решавању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притужби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рад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исходима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тог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поступања</w:t>
      </w:r>
      <w:proofErr w:type="spellEnd"/>
    </w:p>
    <w:p w:rsidR="00A03C6F" w:rsidRPr="00D46524" w:rsidRDefault="00731D0B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</w:rPr>
        <w:t xml:space="preserve">У </w:t>
      </w:r>
      <w:proofErr w:type="spellStart"/>
      <w:r>
        <w:rPr>
          <w:rFonts w:ascii="Times New Roman" w:eastAsia="Calibri" w:hAnsi="Times New Roman" w:cs="Times New Roman"/>
        </w:rPr>
        <w:t>току</w:t>
      </w:r>
      <w:proofErr w:type="spellEnd"/>
      <w:r>
        <w:rPr>
          <w:rFonts w:ascii="Times New Roman" w:eastAsia="Calibri" w:hAnsi="Times New Roman" w:cs="Times New Roman"/>
        </w:rPr>
        <w:t xml:space="preserve"> 2020</w:t>
      </w:r>
      <w:r>
        <w:rPr>
          <w:rFonts w:ascii="Times New Roman" w:eastAsia="Calibri" w:hAnsi="Times New Roman" w:cs="Times New Roman"/>
          <w:lang w:val="sr-Cyrl-RS"/>
        </w:rPr>
        <w:t>/2021</w:t>
      </w:r>
      <w:r w:rsidR="00A03C6F" w:rsidRPr="00D46524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A03C6F" w:rsidRPr="00D46524">
        <w:rPr>
          <w:rFonts w:ascii="Times New Roman" w:eastAsia="Calibri" w:hAnsi="Times New Roman" w:cs="Times New Roman"/>
        </w:rPr>
        <w:t>године</w:t>
      </w:r>
      <w:proofErr w:type="spellEnd"/>
      <w:proofErr w:type="gram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није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било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поднетих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приговора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на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записнике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донете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од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стране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Одељења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за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инспекцијске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="00A03C6F" w:rsidRPr="00D46524">
        <w:rPr>
          <w:rFonts w:ascii="Times New Roman" w:eastAsia="Calibri" w:hAnsi="Times New Roman" w:cs="Times New Roman"/>
        </w:rPr>
        <w:t>послове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</w:t>
      </w:r>
      <w:r w:rsidR="00A03C6F" w:rsidRPr="00D46524">
        <w:rPr>
          <w:rFonts w:ascii="Times New Roman" w:eastAsia="Calibri" w:hAnsi="Times New Roman" w:cs="Times New Roman"/>
          <w:lang w:val="sr-Cyrl-RS"/>
        </w:rPr>
        <w:t>и заштиту животне средине</w:t>
      </w:r>
      <w:r w:rsidR="00A03C6F" w:rsidRPr="00D46524">
        <w:rPr>
          <w:rFonts w:ascii="Times New Roman" w:eastAsia="Calibri" w:hAnsi="Times New Roman" w:cs="Times New Roman"/>
        </w:rPr>
        <w:t xml:space="preserve">,  </w:t>
      </w:r>
      <w:proofErr w:type="spellStart"/>
      <w:r w:rsidR="00A03C6F" w:rsidRPr="00D46524">
        <w:rPr>
          <w:rFonts w:ascii="Times New Roman" w:eastAsia="Calibri" w:hAnsi="Times New Roman" w:cs="Times New Roman"/>
        </w:rPr>
        <w:t>просветне</w:t>
      </w:r>
      <w:proofErr w:type="spellEnd"/>
      <w:r w:rsidR="00A03C6F" w:rsidRPr="00D46524">
        <w:rPr>
          <w:rFonts w:ascii="Times New Roman" w:eastAsia="Calibri" w:hAnsi="Times New Roman" w:cs="Times New Roman"/>
        </w:rPr>
        <w:t xml:space="preserve">  </w:t>
      </w:r>
      <w:proofErr w:type="spellStart"/>
      <w:r w:rsidR="00A03C6F" w:rsidRPr="00D46524">
        <w:rPr>
          <w:rFonts w:ascii="Times New Roman" w:eastAsia="Calibri" w:hAnsi="Times New Roman" w:cs="Times New Roman"/>
        </w:rPr>
        <w:t>инспекције</w:t>
      </w:r>
      <w:proofErr w:type="spellEnd"/>
      <w:r w:rsidR="00A03C6F" w:rsidRPr="00D46524">
        <w:rPr>
          <w:rFonts w:ascii="Times New Roman" w:eastAsia="Calibri" w:hAnsi="Times New Roman" w:cs="Times New Roman"/>
        </w:rPr>
        <w:t>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13) </w:t>
      </w:r>
      <w:proofErr w:type="spellStart"/>
      <w:proofErr w:type="gramStart"/>
      <w:r w:rsidRPr="00D46524">
        <w:rPr>
          <w:rFonts w:ascii="Times New Roman" w:eastAsia="Calibri" w:hAnsi="Times New Roman" w:cs="Times New Roman"/>
          <w:u w:val="single"/>
        </w:rPr>
        <w:t>програми</w:t>
      </w:r>
      <w:proofErr w:type="spellEnd"/>
      <w:proofErr w:type="gram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стручног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усавршавања</w:t>
      </w:r>
      <w:proofErr w:type="spellEnd"/>
      <w:r w:rsidRPr="00D46524">
        <w:rPr>
          <w:rFonts w:ascii="Times New Roman" w:eastAsia="Calibri" w:hAnsi="Times New Roman" w:cs="Times New Roman"/>
          <w:u w:val="single"/>
          <w:lang w:val="sr-Cyrl-RS"/>
        </w:rPr>
        <w:t xml:space="preserve"> који су похађали </w:t>
      </w:r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инспектори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Просвет</w:t>
      </w:r>
      <w:r w:rsidR="00731D0B">
        <w:rPr>
          <w:rFonts w:ascii="Times New Roman" w:eastAsia="Calibri" w:hAnsi="Times New Roman" w:cs="Times New Roman"/>
          <w:lang w:val="sr-Cyrl-RS"/>
        </w:rPr>
        <w:t>ни инспектор у току школске 2020/2021</w:t>
      </w:r>
      <w:r w:rsidR="00E9630B">
        <w:rPr>
          <w:rFonts w:ascii="Times New Roman" w:eastAsia="Calibri" w:hAnsi="Times New Roman" w:cs="Times New Roman"/>
          <w:lang w:val="sr-Cyrl-RS"/>
        </w:rPr>
        <w:t xml:space="preserve"> године  није учествовала </w:t>
      </w:r>
      <w:r w:rsidRPr="00D46524">
        <w:rPr>
          <w:rFonts w:ascii="Times New Roman" w:eastAsia="Calibri" w:hAnsi="Times New Roman" w:cs="Times New Roman"/>
          <w:lang w:val="sr-Cyrl-RS"/>
        </w:rPr>
        <w:t>на семи</w:t>
      </w:r>
      <w:r w:rsidR="00E9630B">
        <w:rPr>
          <w:rFonts w:ascii="Times New Roman" w:eastAsia="Calibri" w:hAnsi="Times New Roman" w:cs="Times New Roman"/>
          <w:lang w:val="sr-Cyrl-RS"/>
        </w:rPr>
        <w:t xml:space="preserve">нарима.  Обука се  спроводила </w:t>
      </w:r>
      <w:r w:rsidRPr="00D46524">
        <w:rPr>
          <w:rFonts w:ascii="Times New Roman" w:eastAsia="Calibri" w:hAnsi="Times New Roman" w:cs="Times New Roman"/>
          <w:lang w:val="sr-Cyrl-RS"/>
        </w:rPr>
        <w:t xml:space="preserve">интерно, свакодневно унутар Одељења на бази консултација свих запослених  </w:t>
      </w:r>
      <w:proofErr w:type="spellStart"/>
      <w:r w:rsidRPr="00D46524">
        <w:rPr>
          <w:rFonts w:ascii="Times New Roman" w:eastAsia="Calibri" w:hAnsi="Times New Roman" w:cs="Times New Roman"/>
        </w:rPr>
        <w:t>за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послове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и заштиту животне средине (Руководилац Одељења и Инспектор за заштиту животне средине, Комунални инспектор, Грађевински инспектор, Просветни инспектор и Спортски инспектор)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  <w:lang w:val="sr-Cyrl-RS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14) </w:t>
      </w:r>
      <w:proofErr w:type="spellStart"/>
      <w:proofErr w:type="gramStart"/>
      <w:r w:rsidRPr="00D46524">
        <w:rPr>
          <w:rFonts w:ascii="Times New Roman" w:eastAsia="Calibri" w:hAnsi="Times New Roman" w:cs="Times New Roman"/>
          <w:u w:val="single"/>
        </w:rPr>
        <w:t>иницијативе</w:t>
      </w:r>
      <w:proofErr w:type="spellEnd"/>
      <w:proofErr w:type="gram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за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измене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допуне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закона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других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прописа</w:t>
      </w:r>
      <w:proofErr w:type="spellEnd"/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b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Просветни</w:t>
      </w:r>
      <w:r w:rsidR="00731D0B">
        <w:rPr>
          <w:rFonts w:ascii="Times New Roman" w:eastAsia="Calibri" w:hAnsi="Times New Roman" w:cs="Times New Roman"/>
        </w:rPr>
        <w:t xml:space="preserve"> </w:t>
      </w:r>
      <w:proofErr w:type="spellStart"/>
      <w:r w:rsidR="00731D0B">
        <w:rPr>
          <w:rFonts w:ascii="Times New Roman" w:eastAsia="Calibri" w:hAnsi="Times New Roman" w:cs="Times New Roman"/>
        </w:rPr>
        <w:t>инспектор</w:t>
      </w:r>
      <w:proofErr w:type="spellEnd"/>
      <w:r w:rsidR="00731D0B">
        <w:rPr>
          <w:rFonts w:ascii="Times New Roman" w:eastAsia="Calibri" w:hAnsi="Times New Roman" w:cs="Times New Roman"/>
        </w:rPr>
        <w:t xml:space="preserve"> у </w:t>
      </w:r>
      <w:proofErr w:type="spellStart"/>
      <w:r w:rsidR="00731D0B">
        <w:rPr>
          <w:rFonts w:ascii="Times New Roman" w:eastAsia="Calibri" w:hAnsi="Times New Roman" w:cs="Times New Roman"/>
        </w:rPr>
        <w:t>школској</w:t>
      </w:r>
      <w:proofErr w:type="spellEnd"/>
      <w:r w:rsidR="00731D0B">
        <w:rPr>
          <w:rFonts w:ascii="Times New Roman" w:eastAsia="Calibri" w:hAnsi="Times New Roman" w:cs="Times New Roman"/>
        </w:rPr>
        <w:t xml:space="preserve"> 2020/2021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години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није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давала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иницијативе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измене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допуне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других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прописа</w:t>
      </w:r>
      <w:proofErr w:type="spellEnd"/>
      <w:r w:rsidRPr="00D46524">
        <w:rPr>
          <w:rFonts w:ascii="Times New Roman" w:eastAsia="Calibri" w:hAnsi="Times New Roman" w:cs="Times New Roman"/>
        </w:rPr>
        <w:t>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  <w:lang w:val="sr-Cyrl-RS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15) </w:t>
      </w:r>
      <w:proofErr w:type="spellStart"/>
      <w:proofErr w:type="gramStart"/>
      <w:r w:rsidRPr="00D46524">
        <w:rPr>
          <w:rFonts w:ascii="Times New Roman" w:eastAsia="Calibri" w:hAnsi="Times New Roman" w:cs="Times New Roman"/>
          <w:u w:val="single"/>
        </w:rPr>
        <w:t>мере</w:t>
      </w:r>
      <w:proofErr w:type="spellEnd"/>
      <w:proofErr w:type="gram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провере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предузете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циљу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потпуности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ажурности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података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информационом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систему</w:t>
      </w:r>
      <w:proofErr w:type="spellEnd"/>
    </w:p>
    <w:p w:rsidR="00A03C6F" w:rsidRPr="002D4BF5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Просветни инспектро не располаже информационим системом.</w:t>
      </w:r>
      <w:r w:rsidRPr="00D46524">
        <w:rPr>
          <w:rFonts w:ascii="Times New Roman" w:eastAsia="Calibri" w:hAnsi="Times New Roman" w:cs="Times New Roman"/>
          <w:u w:val="single"/>
          <w:lang w:val="sr-Cyrl-RS"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Ажурирање података се не врши ни на нивоу јединице локалне самоуправе.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  <w:lang w:val="sr-Cyrl-RS"/>
        </w:rPr>
      </w:pPr>
      <w:r w:rsidRPr="00D46524">
        <w:rPr>
          <w:rFonts w:ascii="Times New Roman" w:eastAsia="Calibri" w:hAnsi="Times New Roman" w:cs="Times New Roman"/>
          <w:u w:val="single"/>
        </w:rPr>
        <w:lastRenderedPageBreak/>
        <w:t xml:space="preserve">16) </w:t>
      </w:r>
      <w:proofErr w:type="spellStart"/>
      <w:proofErr w:type="gramStart"/>
      <w:r w:rsidRPr="00D46524">
        <w:rPr>
          <w:rFonts w:ascii="Times New Roman" w:eastAsia="Calibri" w:hAnsi="Times New Roman" w:cs="Times New Roman"/>
          <w:u w:val="single"/>
        </w:rPr>
        <w:t>стањ</w:t>
      </w:r>
      <w:proofErr w:type="spellEnd"/>
      <w:r w:rsidRPr="00D46524">
        <w:rPr>
          <w:rFonts w:ascii="Times New Roman" w:eastAsia="Calibri" w:hAnsi="Times New Roman" w:cs="Times New Roman"/>
          <w:u w:val="single"/>
          <w:lang w:val="sr-Cyrl-RS"/>
        </w:rPr>
        <w:t>е</w:t>
      </w:r>
      <w:proofErr w:type="gramEnd"/>
      <w:r w:rsidRPr="00D46524">
        <w:rPr>
          <w:rFonts w:ascii="Times New Roman" w:eastAsia="Calibri" w:hAnsi="Times New Roman" w:cs="Times New Roman"/>
          <w:u w:val="single"/>
          <w:lang w:val="sr-Cyrl-RS"/>
        </w:rPr>
        <w:t xml:space="preserve"> </w:t>
      </w:r>
      <w:r w:rsidRPr="00D46524">
        <w:rPr>
          <w:rFonts w:ascii="Times New Roman" w:eastAsia="Calibri" w:hAnsi="Times New Roman" w:cs="Times New Roman"/>
          <w:u w:val="single"/>
        </w:rPr>
        <w:t xml:space="preserve">у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области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извршавања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поверених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послова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надзора</w:t>
      </w:r>
      <w:proofErr w:type="spellEnd"/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</w:rPr>
      </w:pPr>
      <w:r w:rsidRPr="00D46524">
        <w:rPr>
          <w:rFonts w:ascii="Times New Roman" w:eastAsia="Calibri" w:hAnsi="Times New Roman" w:cs="Times New Roman"/>
          <w:b/>
          <w:bCs/>
        </w:rPr>
        <w:t xml:space="preserve"> </w:t>
      </w:r>
      <w:r w:rsidRPr="00D46524">
        <w:rPr>
          <w:rFonts w:ascii="Times New Roman" w:eastAsia="Calibri" w:hAnsi="Times New Roman" w:cs="Times New Roman"/>
          <w:lang w:val="sr-Cyrl-RS"/>
        </w:rPr>
        <w:t>Просветни</w:t>
      </w:r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инспектор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вршењу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поверених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послова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инспекцијског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надзора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поступа</w:t>
      </w:r>
      <w:proofErr w:type="spellEnd"/>
      <w:r w:rsidRPr="00D46524">
        <w:rPr>
          <w:rFonts w:ascii="Times New Roman" w:eastAsia="Calibri" w:hAnsi="Times New Roman" w:cs="Times New Roman"/>
        </w:rPr>
        <w:t xml:space="preserve"> у </w:t>
      </w:r>
      <w:proofErr w:type="spellStart"/>
      <w:r w:rsidRPr="00D46524">
        <w:rPr>
          <w:rFonts w:ascii="Times New Roman" w:eastAsia="Calibri" w:hAnsi="Times New Roman" w:cs="Times New Roman"/>
        </w:rPr>
        <w:t>складу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са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законом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прописаним</w:t>
      </w:r>
      <w:proofErr w:type="spellEnd"/>
      <w:r w:rsidRPr="00D46524">
        <w:rPr>
          <w:rFonts w:ascii="Times New Roman" w:eastAsia="Calibri" w:hAnsi="Times New Roman" w:cs="Times New Roman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</w:rPr>
        <w:t>правима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, </w:t>
      </w:r>
      <w:proofErr w:type="spellStart"/>
      <w:r w:rsidRPr="00D46524">
        <w:rPr>
          <w:rFonts w:ascii="Times New Roman" w:eastAsia="Calibri" w:hAnsi="Times New Roman" w:cs="Times New Roman"/>
        </w:rPr>
        <w:t>дужностима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 и </w:t>
      </w:r>
      <w:proofErr w:type="spellStart"/>
      <w:r w:rsidRPr="00D46524">
        <w:rPr>
          <w:rFonts w:ascii="Times New Roman" w:eastAsia="Calibri" w:hAnsi="Times New Roman" w:cs="Times New Roman"/>
        </w:rPr>
        <w:t>овлашћењима</w:t>
      </w:r>
      <w:proofErr w:type="spellEnd"/>
      <w:r w:rsidRPr="00D46524">
        <w:rPr>
          <w:rFonts w:ascii="Times New Roman" w:eastAsia="Calibri" w:hAnsi="Times New Roman" w:cs="Times New Roman"/>
        </w:rPr>
        <w:t xml:space="preserve">. 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u w:val="single"/>
        </w:rPr>
      </w:pPr>
      <w:r w:rsidRPr="00D46524">
        <w:rPr>
          <w:rFonts w:ascii="Times New Roman" w:eastAsia="Calibri" w:hAnsi="Times New Roman" w:cs="Times New Roman"/>
          <w:u w:val="single"/>
        </w:rPr>
        <w:t xml:space="preserve">17) </w:t>
      </w:r>
      <w:proofErr w:type="spellStart"/>
      <w:proofErr w:type="gramStart"/>
      <w:r w:rsidRPr="00D46524">
        <w:rPr>
          <w:rFonts w:ascii="Times New Roman" w:eastAsia="Calibri" w:hAnsi="Times New Roman" w:cs="Times New Roman"/>
          <w:u w:val="single"/>
        </w:rPr>
        <w:t>исходи</w:t>
      </w:r>
      <w:proofErr w:type="spellEnd"/>
      <w:proofErr w:type="gram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поступања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правосудних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D46524">
        <w:rPr>
          <w:rFonts w:ascii="Times New Roman" w:eastAsia="Calibri" w:hAnsi="Times New Roman" w:cs="Times New Roman"/>
          <w:u w:val="single"/>
        </w:rPr>
        <w:t>органа</w:t>
      </w:r>
      <w:proofErr w:type="spellEnd"/>
      <w:r w:rsidRPr="00D46524">
        <w:rPr>
          <w:rFonts w:ascii="Times New Roman" w:eastAsia="Calibri" w:hAnsi="Times New Roman" w:cs="Times New Roman"/>
          <w:u w:val="single"/>
        </w:rPr>
        <w:t xml:space="preserve"> 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  <w:r w:rsidRPr="00D46524">
        <w:rPr>
          <w:rFonts w:ascii="Times New Roman" w:eastAsia="Calibri" w:hAnsi="Times New Roman" w:cs="Times New Roman"/>
          <w:lang w:val="sr-Cyrl-RS"/>
        </w:rPr>
        <w:t>Про</w:t>
      </w:r>
      <w:r w:rsidR="002D4BF5">
        <w:rPr>
          <w:rFonts w:ascii="Times New Roman" w:eastAsia="Calibri" w:hAnsi="Times New Roman" w:cs="Times New Roman"/>
          <w:lang w:val="sr-Cyrl-RS"/>
        </w:rPr>
        <w:t>светни инспектор у школској 2020/2021</w:t>
      </w:r>
      <w:r w:rsidRPr="00D46524">
        <w:rPr>
          <w:rFonts w:ascii="Times New Roman" w:eastAsia="Calibri" w:hAnsi="Times New Roman" w:cs="Times New Roman"/>
          <w:lang w:val="sr-Cyrl-RS"/>
        </w:rPr>
        <w:t xml:space="preserve"> години није подносила захтеве за покретање прекршаног  п</w:t>
      </w:r>
      <w:r w:rsidR="002D4BF5">
        <w:rPr>
          <w:rFonts w:ascii="Times New Roman" w:eastAsia="Calibri" w:hAnsi="Times New Roman" w:cs="Times New Roman"/>
          <w:lang w:val="sr-Cyrl-RS"/>
        </w:rPr>
        <w:t>оступка, нити је у школској 2020/2021</w:t>
      </w:r>
      <w:r w:rsidRPr="00D46524">
        <w:rPr>
          <w:rFonts w:ascii="Times New Roman" w:eastAsia="Calibri" w:hAnsi="Times New Roman" w:cs="Times New Roman"/>
          <w:lang w:val="sr-Cyrl-RS"/>
        </w:rPr>
        <w:t xml:space="preserve"> години  било пријава за привредни преступ, нити кривичних пријава.</w:t>
      </w:r>
    </w:p>
    <w:p w:rsidR="00A03C6F" w:rsidRPr="00D46524" w:rsidRDefault="00A03C6F" w:rsidP="00A03C6F">
      <w:pPr>
        <w:autoSpaceDE w:val="0"/>
        <w:spacing w:before="9"/>
        <w:jc w:val="both"/>
        <w:rPr>
          <w:rFonts w:ascii="Times New Roman" w:eastAsia="Calibri" w:hAnsi="Times New Roman" w:cs="Times New Roman"/>
          <w:lang w:val="sr-Cyrl-RS"/>
        </w:rPr>
      </w:pPr>
    </w:p>
    <w:p w:rsidR="00B436E3" w:rsidRDefault="00B436E3"/>
    <w:sectPr w:rsidR="00B43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A74"/>
    <w:multiLevelType w:val="hybridMultilevel"/>
    <w:tmpl w:val="4FB8A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B7"/>
    <w:rsid w:val="000859A7"/>
    <w:rsid w:val="0009346D"/>
    <w:rsid w:val="0018758A"/>
    <w:rsid w:val="001A1B86"/>
    <w:rsid w:val="002025B7"/>
    <w:rsid w:val="00294353"/>
    <w:rsid w:val="002D4BF5"/>
    <w:rsid w:val="00307AC9"/>
    <w:rsid w:val="003F4222"/>
    <w:rsid w:val="0054571A"/>
    <w:rsid w:val="005C0A78"/>
    <w:rsid w:val="006968DD"/>
    <w:rsid w:val="00731D0B"/>
    <w:rsid w:val="00745DE1"/>
    <w:rsid w:val="007D6C57"/>
    <w:rsid w:val="008377F3"/>
    <w:rsid w:val="00A03C6F"/>
    <w:rsid w:val="00AA78D5"/>
    <w:rsid w:val="00B436E3"/>
    <w:rsid w:val="00C40A7D"/>
    <w:rsid w:val="00C854AC"/>
    <w:rsid w:val="00CF1F46"/>
    <w:rsid w:val="00DF690E"/>
    <w:rsid w:val="00E225A8"/>
    <w:rsid w:val="00E9630B"/>
    <w:rsid w:val="00F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79F26-C929-4DB2-87E3-C898DCDA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182</cp:revision>
  <dcterms:created xsi:type="dcterms:W3CDTF">2022-03-10T10:22:00Z</dcterms:created>
  <dcterms:modified xsi:type="dcterms:W3CDTF">2022-03-13T17:33:00Z</dcterms:modified>
</cp:coreProperties>
</file>