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9D479D">
        <w:rPr>
          <w:b/>
          <w:sz w:val="24"/>
          <w:szCs w:val="24"/>
        </w:rPr>
        <w:t>22402</w:t>
      </w:r>
      <w:r w:rsidR="002125A0" w:rsidRPr="009E0854">
        <w:rPr>
          <w:b/>
          <w:sz w:val="24"/>
          <w:szCs w:val="24"/>
        </w:rPr>
        <w:t>-IUP-</w:t>
      </w:r>
      <w:r w:rsidR="009D479D">
        <w:rPr>
          <w:b/>
          <w:sz w:val="24"/>
          <w:szCs w:val="24"/>
        </w:rPr>
        <w:t>6/2023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9D479D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5002D6">
        <w:rPr>
          <w:sz w:val="24"/>
          <w:szCs w:val="24"/>
        </w:rPr>
        <w:t>11.04</w:t>
      </w:r>
      <w:r w:rsidR="00303542">
        <w:rPr>
          <w:sz w:val="24"/>
          <w:szCs w:val="24"/>
        </w:rPr>
        <w:t>.</w:t>
      </w:r>
      <w:r w:rsidR="009D479D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9D479D">
        <w:rPr>
          <w:rFonts w:eastAsia="Times New Roman"/>
          <w:sz w:val="24"/>
          <w:szCs w:val="24"/>
        </w:rPr>
        <w:t xml:space="preserve">ЈП „Србијагас“ </w:t>
      </w:r>
      <w:r w:rsidR="009D479D" w:rsidRPr="00244D8B">
        <w:rPr>
          <w:rFonts w:eastAsia="Times New Roman"/>
          <w:sz w:val="24"/>
          <w:szCs w:val="24"/>
        </w:rPr>
        <w:t>Нови Сад</w:t>
      </w:r>
      <w:r w:rsidR="009D479D" w:rsidRPr="00244D8B">
        <w:rPr>
          <w:color w:val="000000"/>
          <w:sz w:val="24"/>
          <w:szCs w:val="24"/>
        </w:rPr>
        <w:t xml:space="preserve">,  </w:t>
      </w:r>
      <w:r w:rsidR="009D479D" w:rsidRPr="008B4B84">
        <w:rPr>
          <w:color w:val="000000"/>
          <w:sz w:val="24"/>
          <w:szCs w:val="24"/>
          <w:highlight w:val="black"/>
        </w:rPr>
        <w:t>Булевар ослобођења 69</w:t>
      </w:r>
      <w:r w:rsidRPr="008B4B84">
        <w:rPr>
          <w:color w:val="000000"/>
          <w:sz w:val="24"/>
          <w:szCs w:val="24"/>
          <w:highlight w:val="black"/>
        </w:rPr>
        <w:t>,</w:t>
      </w:r>
      <w:r w:rsidRPr="009D479D">
        <w:rPr>
          <w:color w:val="000000"/>
          <w:sz w:val="24"/>
          <w:szCs w:val="24"/>
        </w:rPr>
        <w:t xml:space="preserve"> за</w:t>
      </w:r>
      <w:r w:rsidRPr="00A13D8D">
        <w:rPr>
          <w:color w:val="000000"/>
          <w:sz w:val="24"/>
          <w:szCs w:val="24"/>
        </w:rPr>
        <w:t xml:space="preserve"> издавање употребне дозволе, на основу члана 158. Закона о план</w:t>
      </w:r>
      <w:r w:rsidR="006F145B" w:rsidRPr="00A13D8D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9D479D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9D479D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5002D6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8B4B84">
        <w:rPr>
          <w:b/>
          <w:sz w:val="24"/>
          <w:szCs w:val="24"/>
          <w:highlight w:val="black"/>
        </w:rPr>
        <w:t>Издаје се</w:t>
      </w:r>
      <w:r w:rsidR="00943D89" w:rsidRPr="008B4B84">
        <w:rPr>
          <w:b/>
          <w:sz w:val="24"/>
          <w:szCs w:val="24"/>
          <w:highlight w:val="black"/>
        </w:rPr>
        <w:t xml:space="preserve"> </w:t>
      </w:r>
      <w:r w:rsidR="0025194E" w:rsidRPr="008B4B84">
        <w:rPr>
          <w:color w:val="000000"/>
          <w:sz w:val="24"/>
          <w:szCs w:val="24"/>
          <w:highlight w:val="black"/>
        </w:rPr>
        <w:t>инвеститор</w:t>
      </w:r>
      <w:r w:rsidR="00F33ACA" w:rsidRPr="008B4B84">
        <w:rPr>
          <w:color w:val="000000"/>
          <w:sz w:val="24"/>
          <w:szCs w:val="24"/>
          <w:highlight w:val="black"/>
        </w:rPr>
        <w:t>у</w:t>
      </w:r>
      <w:r w:rsidR="0025194E" w:rsidRPr="008B4B84">
        <w:rPr>
          <w:color w:val="000000"/>
          <w:sz w:val="24"/>
          <w:szCs w:val="24"/>
          <w:highlight w:val="black"/>
        </w:rPr>
        <w:t xml:space="preserve">, </w:t>
      </w:r>
      <w:r w:rsidR="009D479D" w:rsidRPr="008B4B84">
        <w:rPr>
          <w:rFonts w:eastAsia="Times New Roman"/>
          <w:sz w:val="24"/>
          <w:szCs w:val="24"/>
          <w:highlight w:val="black"/>
        </w:rPr>
        <w:t>ЈП „Србијагас“ Нови Сад</w:t>
      </w:r>
      <w:r w:rsidR="009D479D" w:rsidRPr="008B4B84">
        <w:rPr>
          <w:color w:val="000000"/>
          <w:sz w:val="24"/>
          <w:szCs w:val="24"/>
          <w:highlight w:val="black"/>
        </w:rPr>
        <w:t>,  Булевар ослобођења 69</w:t>
      </w:r>
      <w:r w:rsidR="00395534" w:rsidRPr="008B4B84">
        <w:rPr>
          <w:color w:val="000000"/>
          <w:sz w:val="24"/>
          <w:szCs w:val="24"/>
          <w:highlight w:val="black"/>
        </w:rPr>
        <w:t>,</w:t>
      </w:r>
      <w:r w:rsidR="007945DE" w:rsidRPr="005002D6">
        <w:rPr>
          <w:color w:val="000000"/>
          <w:sz w:val="24"/>
          <w:szCs w:val="24"/>
        </w:rPr>
        <w:t xml:space="preserve"> </w:t>
      </w:r>
      <w:r w:rsidRPr="005002D6">
        <w:rPr>
          <w:b/>
          <w:sz w:val="24"/>
          <w:szCs w:val="24"/>
        </w:rPr>
        <w:t>дозвола за употребу</w:t>
      </w:r>
      <w:r w:rsidR="00943D89" w:rsidRPr="005002D6">
        <w:rPr>
          <w:b/>
          <w:sz w:val="24"/>
          <w:szCs w:val="24"/>
        </w:rPr>
        <w:t xml:space="preserve"> </w:t>
      </w:r>
      <w:r w:rsidR="009D479D" w:rsidRPr="005002D6">
        <w:rPr>
          <w:rFonts w:asciiTheme="minorHAnsi" w:hAnsiTheme="minorHAnsi" w:cstheme="minorHAnsi"/>
          <w:color w:val="000000"/>
          <w:sz w:val="24"/>
          <w:szCs w:val="24"/>
        </w:rPr>
        <w:t>прикључног гасовода са МРС капацитета 100 Sm</w:t>
      </w:r>
      <w:r w:rsidR="009D479D" w:rsidRPr="005002D6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3</w:t>
      </w:r>
      <w:r w:rsidR="009D479D" w:rsidRPr="005002D6">
        <w:rPr>
          <w:rFonts w:asciiTheme="minorHAnsi" w:hAnsiTheme="minorHAnsi" w:cstheme="minorHAnsi"/>
          <w:color w:val="000000"/>
          <w:sz w:val="24"/>
          <w:szCs w:val="24"/>
        </w:rPr>
        <w:t>/h на катастарским парцелама</w:t>
      </w:r>
      <w:r w:rsidR="009D479D" w:rsidRPr="005002D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9D479D" w:rsidRPr="005002D6">
        <w:rPr>
          <w:rFonts w:asciiTheme="minorHAnsi" w:hAnsiTheme="minorHAnsi" w:cstheme="minorHAnsi"/>
          <w:color w:val="000000"/>
          <w:sz w:val="24"/>
          <w:szCs w:val="24"/>
        </w:rPr>
        <w:t>бр. 3348 и 2093/2 к.о. Лалић</w:t>
      </w:r>
      <w:r w:rsidR="00315FA7" w:rsidRPr="005002D6">
        <w:rPr>
          <w:sz w:val="24"/>
          <w:szCs w:val="24"/>
        </w:rPr>
        <w:t>.</w:t>
      </w:r>
      <w:r w:rsidR="00AE753D" w:rsidRPr="005002D6">
        <w:rPr>
          <w:sz w:val="24"/>
          <w:szCs w:val="24"/>
        </w:rPr>
        <w:t xml:space="preserve"> </w:t>
      </w:r>
    </w:p>
    <w:p w:rsidR="00E96984" w:rsidRPr="005002D6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A2597B" w:rsidRPr="005002D6" w:rsidRDefault="001D60E4" w:rsidP="001B64FB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Укупна дужина гасне инсталације (1ГПЛ 63) износи 48,36</w:t>
      </w:r>
      <w:r w:rsidR="00A2597B" w:rsidRPr="005002D6">
        <w:rPr>
          <w:sz w:val="24"/>
          <w:szCs w:val="24"/>
        </w:rPr>
        <w:t xml:space="preserve"> m.</w:t>
      </w:r>
    </w:p>
    <w:p w:rsidR="001B64FB" w:rsidRPr="005002D6" w:rsidRDefault="001D60E4" w:rsidP="001B64FB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Бруто површина МРС износи 1</w:t>
      </w:r>
      <w:r w:rsidR="00020377" w:rsidRPr="005002D6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20377" w:rsidRPr="005002D6">
        <w:rPr>
          <w:sz w:val="24"/>
          <w:szCs w:val="24"/>
        </w:rPr>
        <w:t>.</w:t>
      </w:r>
    </w:p>
    <w:p w:rsidR="00020377" w:rsidRPr="00020377" w:rsidRDefault="00020377" w:rsidP="001B64FB">
      <w:pPr>
        <w:spacing w:after="0"/>
        <w:ind w:firstLine="720"/>
        <w:jc w:val="both"/>
        <w:rPr>
          <w:b/>
          <w:sz w:val="24"/>
          <w:szCs w:val="24"/>
        </w:rPr>
      </w:pPr>
    </w:p>
    <w:p w:rsidR="00E96984" w:rsidRPr="00E96984" w:rsidRDefault="009D479D" w:rsidP="009D479D">
      <w:pPr>
        <w:spacing w:before="240"/>
        <w:ind w:firstLine="720"/>
        <w:jc w:val="both"/>
        <w:rPr>
          <w:b/>
          <w:sz w:val="24"/>
          <w:szCs w:val="24"/>
        </w:rPr>
      </w:pPr>
      <w:r w:rsidRPr="00971306">
        <w:rPr>
          <w:sz w:val="24"/>
          <w:szCs w:val="24"/>
        </w:rPr>
        <w:t>Oбјекат је категорије Г, класи</w:t>
      </w:r>
      <w:r>
        <w:rPr>
          <w:sz w:val="24"/>
          <w:szCs w:val="24"/>
        </w:rPr>
        <w:t>фикационе ознаке 222100 (95% гасовод ниског притиска) и 221122 (</w:t>
      </w:r>
      <w:r w:rsidR="001D60E4">
        <w:rPr>
          <w:sz w:val="24"/>
          <w:szCs w:val="24"/>
        </w:rPr>
        <w:t>5%</w:t>
      </w:r>
      <w:r>
        <w:rPr>
          <w:sz w:val="24"/>
          <w:szCs w:val="24"/>
        </w:rPr>
        <w:t>МРС)</w:t>
      </w:r>
      <w:r w:rsidRPr="00971306">
        <w:rPr>
          <w:sz w:val="24"/>
          <w:szCs w:val="24"/>
        </w:rPr>
        <w:t>.</w:t>
      </w: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9D479D">
        <w:rPr>
          <w:sz w:val="24"/>
          <w:szCs w:val="24"/>
        </w:rPr>
        <w:t>одобрењу извођења радова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0460DA" w:rsidRPr="007B7386">
        <w:rPr>
          <w:sz w:val="24"/>
          <w:szCs w:val="24"/>
        </w:rPr>
        <w:t>ROP-ODZ-</w:t>
      </w:r>
      <w:r w:rsidR="005002D6">
        <w:rPr>
          <w:sz w:val="24"/>
          <w:szCs w:val="24"/>
        </w:rPr>
        <w:t>22402</w:t>
      </w:r>
      <w:r w:rsidR="009D479D">
        <w:rPr>
          <w:sz w:val="24"/>
          <w:szCs w:val="24"/>
        </w:rPr>
        <w:t>-ISAW</w:t>
      </w:r>
      <w:r w:rsidR="000460DA" w:rsidRPr="007B7386">
        <w:rPr>
          <w:sz w:val="24"/>
          <w:szCs w:val="24"/>
        </w:rPr>
        <w:t>-</w:t>
      </w:r>
      <w:r w:rsidR="009D479D">
        <w:rPr>
          <w:sz w:val="24"/>
          <w:szCs w:val="24"/>
        </w:rPr>
        <w:t>2/2022 од 03.10.2022</w:t>
      </w:r>
      <w:r w:rsidR="000460DA">
        <w:rPr>
          <w:sz w:val="24"/>
          <w:szCs w:val="24"/>
        </w:rPr>
        <w:t>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B7386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lastRenderedPageBreak/>
        <w:t xml:space="preserve">Елаборат </w:t>
      </w:r>
      <w:r w:rsidR="001D60E4">
        <w:rPr>
          <w:sz w:val="24"/>
          <w:szCs w:val="24"/>
        </w:rPr>
        <w:t xml:space="preserve">геодетских радова </w:t>
      </w:r>
      <w:r w:rsidRPr="00F51C38">
        <w:rPr>
          <w:sz w:val="24"/>
          <w:szCs w:val="24"/>
        </w:rPr>
        <w:t xml:space="preserve">број </w:t>
      </w:r>
      <w:r w:rsidR="009D479D" w:rsidRPr="009D479D">
        <w:rPr>
          <w:rFonts w:asciiTheme="minorHAnsi" w:hAnsiTheme="minorHAnsi" w:cstheme="minorHAnsi"/>
          <w:sz w:val="24"/>
          <w:szCs w:val="24"/>
        </w:rPr>
        <w:t>956-302-2428/2023 од 25.02.2023. године</w:t>
      </w:r>
      <w:r w:rsidR="005C0942" w:rsidRPr="009D479D">
        <w:rPr>
          <w:sz w:val="24"/>
          <w:szCs w:val="24"/>
        </w:rPr>
        <w:t xml:space="preserve"> израђен</w:t>
      </w:r>
      <w:r w:rsidR="005C0942">
        <w:rPr>
          <w:sz w:val="24"/>
          <w:szCs w:val="24"/>
        </w:rPr>
        <w:t xml:space="preserve">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A2597B">
        <w:rPr>
          <w:sz w:val="24"/>
          <w:szCs w:val="24"/>
        </w:rPr>
        <w:t>;</w:t>
      </w:r>
    </w:p>
    <w:p w:rsidR="000460DA" w:rsidRPr="00A2597B" w:rsidRDefault="00355C1A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Извештај Комисије за </w:t>
      </w:r>
      <w:r w:rsidR="009D479D">
        <w:rPr>
          <w:sz w:val="24"/>
          <w:szCs w:val="24"/>
        </w:rPr>
        <w:t>те</w:t>
      </w:r>
      <w:r w:rsidR="00FB41FC">
        <w:rPr>
          <w:sz w:val="24"/>
          <w:szCs w:val="24"/>
        </w:rPr>
        <w:t>хнички преглед бр. 63794619</w:t>
      </w:r>
      <w:r w:rsidR="009D479D">
        <w:rPr>
          <w:sz w:val="24"/>
          <w:szCs w:val="24"/>
        </w:rPr>
        <w:t xml:space="preserve"> од 03.03.2023</w:t>
      </w:r>
      <w:r>
        <w:rPr>
          <w:sz w:val="24"/>
          <w:szCs w:val="24"/>
        </w:rPr>
        <w:t>. године</w:t>
      </w:r>
      <w:r w:rsidR="0047327F">
        <w:rPr>
          <w:sz w:val="24"/>
          <w:szCs w:val="24"/>
        </w:rPr>
        <w:t xml:space="preserve">, Председник Комисије </w:t>
      </w:r>
      <w:r w:rsidR="009D479D">
        <w:rPr>
          <w:sz w:val="24"/>
          <w:szCs w:val="24"/>
        </w:rPr>
        <w:t>Владимир Живановић, дипл.инж.ел., лиценца број 350 3469 03</w:t>
      </w:r>
      <w:r w:rsidR="0047327F">
        <w:rPr>
          <w:sz w:val="24"/>
          <w:szCs w:val="24"/>
        </w:rPr>
        <w:t xml:space="preserve"> и члан</w:t>
      </w:r>
      <w:r w:rsidR="009D479D">
        <w:rPr>
          <w:sz w:val="24"/>
          <w:szCs w:val="24"/>
        </w:rPr>
        <w:t>ови</w:t>
      </w:r>
      <w:r w:rsidR="0047327F">
        <w:rPr>
          <w:sz w:val="24"/>
          <w:szCs w:val="24"/>
        </w:rPr>
        <w:t xml:space="preserve"> </w:t>
      </w:r>
      <w:r w:rsidR="009D479D">
        <w:rPr>
          <w:sz w:val="24"/>
          <w:szCs w:val="24"/>
        </w:rPr>
        <w:t>Јарослав Ј Фејди, дипл.инж.маш, лиценца бр. 430 Ц420 08 и Драгорад Скробић, дипл.инж.грађ., лиценца број 310 5220 034</w:t>
      </w:r>
      <w:r w:rsidR="000460DA">
        <w:rPr>
          <w:sz w:val="24"/>
          <w:szCs w:val="24"/>
        </w:rPr>
        <w:t>;</w:t>
      </w:r>
    </w:p>
    <w:p w:rsidR="0028585E" w:rsidRPr="003B1D98" w:rsidRDefault="0047327F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израђен од стране доо</w:t>
      </w:r>
      <w:r w:rsidR="005002D6">
        <w:rPr>
          <w:sz w:val="24"/>
          <w:szCs w:val="24"/>
        </w:rPr>
        <w:t xml:space="preserve"> „ВуГОСТО</w:t>
      </w:r>
      <w:r>
        <w:rPr>
          <w:sz w:val="24"/>
          <w:szCs w:val="24"/>
        </w:rPr>
        <w:t xml:space="preserve">” </w:t>
      </w:r>
      <w:r w:rsidR="005002D6">
        <w:rPr>
          <w:sz w:val="24"/>
          <w:szCs w:val="24"/>
        </w:rPr>
        <w:t xml:space="preserve">доо </w:t>
      </w:r>
      <w:r>
        <w:rPr>
          <w:sz w:val="24"/>
          <w:szCs w:val="24"/>
        </w:rPr>
        <w:t xml:space="preserve">Нови Сад, под бројем </w:t>
      </w:r>
      <w:r w:rsidR="005002D6">
        <w:rPr>
          <w:sz w:val="24"/>
          <w:szCs w:val="24"/>
        </w:rPr>
        <w:t>22-0701</w:t>
      </w:r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r w:rsidR="005002D6">
        <w:rPr>
          <w:sz w:val="24"/>
          <w:szCs w:val="24"/>
        </w:rPr>
        <w:t>новембар 2022</w:t>
      </w:r>
      <w:r>
        <w:rPr>
          <w:sz w:val="24"/>
          <w:szCs w:val="24"/>
        </w:rPr>
        <w:t xml:space="preserve">., одговорно лице пројектанта </w:t>
      </w:r>
      <w:r w:rsidR="005002D6">
        <w:rPr>
          <w:sz w:val="24"/>
          <w:szCs w:val="24"/>
        </w:rPr>
        <w:t>Славиша Вулић</w:t>
      </w:r>
      <w:r>
        <w:rPr>
          <w:sz w:val="24"/>
          <w:szCs w:val="24"/>
        </w:rPr>
        <w:t xml:space="preserve">, главни пројектант </w:t>
      </w:r>
      <w:r w:rsidR="005002D6">
        <w:rPr>
          <w:sz w:val="24"/>
          <w:szCs w:val="24"/>
        </w:rPr>
        <w:t>Жељко Гаврић</w:t>
      </w:r>
      <w:r w:rsidRPr="009571D8">
        <w:rPr>
          <w:sz w:val="24"/>
          <w:szCs w:val="24"/>
        </w:rPr>
        <w:t xml:space="preserve"> дипл.ин</w:t>
      </w:r>
      <w:r w:rsidR="005002D6">
        <w:rPr>
          <w:sz w:val="24"/>
          <w:szCs w:val="24"/>
        </w:rPr>
        <w:t>ж.маш. са лиценцом ИКС број 330 Н201 09</w:t>
      </w:r>
      <w:r w:rsidR="0028585E">
        <w:rPr>
          <w:sz w:val="24"/>
          <w:szCs w:val="24"/>
        </w:rPr>
        <w:t xml:space="preserve">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CE79F0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E79F0" w:rsidRPr="009E0854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9D479D">
        <w:rPr>
          <w:rFonts w:eastAsia="Times New Roman"/>
          <w:sz w:val="24"/>
          <w:szCs w:val="24"/>
        </w:rPr>
        <w:t xml:space="preserve">ЈП „Србијагас“ </w:t>
      </w:r>
      <w:r w:rsidR="009D479D" w:rsidRPr="008B4B84">
        <w:rPr>
          <w:rFonts w:eastAsia="Times New Roman"/>
          <w:sz w:val="24"/>
          <w:szCs w:val="24"/>
          <w:highlight w:val="black"/>
        </w:rPr>
        <w:t>Нови Сад</w:t>
      </w:r>
      <w:r w:rsidR="009D479D" w:rsidRPr="008B4B84">
        <w:rPr>
          <w:color w:val="000000"/>
          <w:sz w:val="24"/>
          <w:szCs w:val="24"/>
          <w:highlight w:val="black"/>
        </w:rPr>
        <w:t>,  Булевар ослобођења 69</w:t>
      </w:r>
      <w:r w:rsidR="00CC4C1D" w:rsidRPr="009D479D">
        <w:rPr>
          <w:color w:val="000000"/>
          <w:sz w:val="24"/>
          <w:szCs w:val="24"/>
        </w:rPr>
        <w:t xml:space="preserve">, </w:t>
      </w:r>
      <w:r w:rsidR="005D1D1F" w:rsidRPr="009D479D">
        <w:rPr>
          <w:color w:val="000000"/>
          <w:sz w:val="24"/>
          <w:szCs w:val="24"/>
        </w:rPr>
        <w:t xml:space="preserve">преко пуномоћника, </w:t>
      </w:r>
      <w:r w:rsidR="00FB41FC">
        <w:rPr>
          <w:sz w:val="24"/>
          <w:szCs w:val="24"/>
        </w:rPr>
        <w:t xml:space="preserve">Новковић Љубомира </w:t>
      </w:r>
      <w:r w:rsidR="00FB41FC" w:rsidRPr="008B4B84">
        <w:rPr>
          <w:sz w:val="24"/>
          <w:szCs w:val="24"/>
          <w:highlight w:val="black"/>
        </w:rPr>
        <w:t>из Куле</w:t>
      </w:r>
      <w:r w:rsidR="005D1D1F" w:rsidRPr="009D479D">
        <w:rPr>
          <w:color w:val="000000"/>
          <w:sz w:val="24"/>
          <w:szCs w:val="24"/>
        </w:rPr>
        <w:t>,</w:t>
      </w:r>
      <w:r w:rsidR="0039228C" w:rsidRPr="009D479D">
        <w:rPr>
          <w:color w:val="000000"/>
          <w:sz w:val="24"/>
          <w:szCs w:val="24"/>
        </w:rPr>
        <w:t xml:space="preserve"> поднели су</w:t>
      </w:r>
      <w:r w:rsidR="000617E8" w:rsidRPr="009D479D">
        <w:rPr>
          <w:color w:val="000000"/>
          <w:sz w:val="24"/>
          <w:szCs w:val="24"/>
        </w:rPr>
        <w:t xml:space="preserve"> овом Одељењу</w:t>
      </w:r>
      <w:r w:rsidR="00633C99" w:rsidRPr="009D479D">
        <w:rPr>
          <w:color w:val="000000"/>
          <w:sz w:val="24"/>
          <w:szCs w:val="24"/>
        </w:rPr>
        <w:t>,</w:t>
      </w:r>
      <w:r w:rsidR="00A811CF" w:rsidRPr="009D479D">
        <w:rPr>
          <w:color w:val="000000"/>
          <w:sz w:val="24"/>
          <w:szCs w:val="24"/>
        </w:rPr>
        <w:t xml:space="preserve"> </w:t>
      </w:r>
      <w:r w:rsidR="00633C99" w:rsidRPr="009D479D">
        <w:rPr>
          <w:color w:val="000000"/>
          <w:sz w:val="24"/>
          <w:szCs w:val="24"/>
        </w:rPr>
        <w:t>преко</w:t>
      </w:r>
      <w:r w:rsidR="00633C99" w:rsidRPr="007205F7">
        <w:rPr>
          <w:color w:val="000000"/>
          <w:sz w:val="24"/>
          <w:szCs w:val="24"/>
        </w:rPr>
        <w:t xml:space="preserve"> централне евиденције обједињене процедуре електронским путем,</w:t>
      </w:r>
      <w:r w:rsidR="00633C99" w:rsidRPr="004838E4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1D60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 xml:space="preserve">Елаборат </w:t>
      </w:r>
      <w:r>
        <w:rPr>
          <w:sz w:val="24"/>
          <w:szCs w:val="24"/>
        </w:rPr>
        <w:t xml:space="preserve">геодетских радова </w:t>
      </w:r>
      <w:r w:rsidRPr="00F51C38">
        <w:rPr>
          <w:sz w:val="24"/>
          <w:szCs w:val="24"/>
        </w:rPr>
        <w:t xml:space="preserve">број </w:t>
      </w:r>
      <w:r w:rsidRPr="009D479D">
        <w:rPr>
          <w:rFonts w:asciiTheme="minorHAnsi" w:hAnsiTheme="minorHAnsi" w:cstheme="minorHAnsi"/>
          <w:sz w:val="24"/>
          <w:szCs w:val="24"/>
        </w:rPr>
        <w:t>956-302-2428/2023 од 25.02.2023. године</w:t>
      </w:r>
      <w:r w:rsidRPr="009D479D">
        <w:rPr>
          <w:sz w:val="24"/>
          <w:szCs w:val="24"/>
        </w:rPr>
        <w:t xml:space="preserve"> израђен</w:t>
      </w:r>
      <w:r>
        <w:rPr>
          <w:sz w:val="24"/>
          <w:szCs w:val="24"/>
        </w:rPr>
        <w:t xml:space="preserve">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="004838E4" w:rsidRPr="00F51C38">
        <w:rPr>
          <w:sz w:val="24"/>
          <w:szCs w:val="24"/>
        </w:rPr>
        <w:t>;</w:t>
      </w:r>
    </w:p>
    <w:p w:rsidR="0028585E" w:rsidRPr="000460DA" w:rsidRDefault="005002D6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Извештај Комисије за технички преглед бр. 63794619 од 03.03.2023. године, Председник Комисије Владимир Живановић, дипл.инж.ел., лиценца број 350 3469 03 и чланови Јарослав Ј Фејди, дипл.инж.маш, лиценца бр. 430 Ц420 08 и Драгорад Скробић, дипл.инж.грађ., лиценца број 310 5220 034</w:t>
      </w:r>
      <w:r w:rsidR="0028585E">
        <w:rPr>
          <w:sz w:val="24"/>
          <w:szCs w:val="24"/>
        </w:rPr>
        <w:t>;</w:t>
      </w:r>
    </w:p>
    <w:p w:rsidR="000460DA" w:rsidRPr="00A2597B" w:rsidRDefault="005002D6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израђен од стране доо „ВуГОСТО” доо Нови Сад, под бројем 22-0701,</w:t>
      </w:r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новембар 2022., одговорно лице пројектанта Славиша Вулић, главни пројектант Жељко Гаврић</w:t>
      </w:r>
      <w:r w:rsidRPr="009571D8">
        <w:rPr>
          <w:sz w:val="24"/>
          <w:szCs w:val="24"/>
        </w:rPr>
        <w:t xml:space="preserve"> дипл.ин</w:t>
      </w:r>
      <w:r>
        <w:rPr>
          <w:sz w:val="24"/>
          <w:szCs w:val="24"/>
        </w:rPr>
        <w:t>ж.маш. са лиценцом ИКС број 330 Н201 09</w:t>
      </w:r>
      <w:r w:rsidR="000460DA">
        <w:rPr>
          <w:sz w:val="24"/>
          <w:szCs w:val="24"/>
        </w:rPr>
        <w:t>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CE79F0" w:rsidRPr="008C3BE8" w:rsidRDefault="00CE79F0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</w:t>
      </w:r>
      <w:r w:rsidRPr="009E0854">
        <w:rPr>
          <w:color w:val="000000"/>
          <w:sz w:val="24"/>
          <w:szCs w:val="24"/>
        </w:rPr>
        <w:lastRenderedPageBreak/>
        <w:t xml:space="preserve">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4B84">
        <w:rPr>
          <w:b/>
          <w:bCs/>
          <w:sz w:val="24"/>
          <w:szCs w:val="24"/>
        </w:rPr>
        <w:t xml:space="preserve">ПОУКА О ПРАВНОМ </w:t>
      </w:r>
      <w:r w:rsidR="008B4B84">
        <w:rPr>
          <w:b/>
          <w:bCs/>
          <w:sz w:val="24"/>
          <w:szCs w:val="24"/>
          <w:lang/>
        </w:rPr>
        <w:t>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63" w:rsidRDefault="00270C63" w:rsidP="00E653AE">
      <w:pPr>
        <w:spacing w:after="0" w:line="240" w:lineRule="auto"/>
      </w:pPr>
      <w:r>
        <w:separator/>
      </w:r>
    </w:p>
  </w:endnote>
  <w:endnote w:type="continuationSeparator" w:id="1">
    <w:p w:rsidR="00270C63" w:rsidRDefault="00270C63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63" w:rsidRDefault="00270C63" w:rsidP="00E653AE">
      <w:pPr>
        <w:spacing w:after="0" w:line="240" w:lineRule="auto"/>
      </w:pPr>
      <w:r>
        <w:separator/>
      </w:r>
    </w:p>
  </w:footnote>
  <w:footnote w:type="continuationSeparator" w:id="1">
    <w:p w:rsidR="00270C63" w:rsidRDefault="00270C63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0377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014F"/>
    <w:rsid w:val="000F03B2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45248"/>
    <w:rsid w:val="00150755"/>
    <w:rsid w:val="00151675"/>
    <w:rsid w:val="00155A59"/>
    <w:rsid w:val="0015697B"/>
    <w:rsid w:val="00162EFB"/>
    <w:rsid w:val="00163816"/>
    <w:rsid w:val="001650AF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60E4"/>
    <w:rsid w:val="001D7780"/>
    <w:rsid w:val="001E1D1A"/>
    <w:rsid w:val="001F7A53"/>
    <w:rsid w:val="00203BC9"/>
    <w:rsid w:val="002125A0"/>
    <w:rsid w:val="00213352"/>
    <w:rsid w:val="0021648F"/>
    <w:rsid w:val="0022758E"/>
    <w:rsid w:val="002324E8"/>
    <w:rsid w:val="00233A79"/>
    <w:rsid w:val="002400DE"/>
    <w:rsid w:val="0025194E"/>
    <w:rsid w:val="00256212"/>
    <w:rsid w:val="00270C63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2F2901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6889"/>
    <w:rsid w:val="003514C6"/>
    <w:rsid w:val="00353D06"/>
    <w:rsid w:val="00355C1A"/>
    <w:rsid w:val="003618E8"/>
    <w:rsid w:val="00364DF4"/>
    <w:rsid w:val="00370191"/>
    <w:rsid w:val="003718BB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5A99"/>
    <w:rsid w:val="00453331"/>
    <w:rsid w:val="00464615"/>
    <w:rsid w:val="0047327F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B799C"/>
    <w:rsid w:val="004C03A9"/>
    <w:rsid w:val="004C1E25"/>
    <w:rsid w:val="004D309D"/>
    <w:rsid w:val="004D6CA8"/>
    <w:rsid w:val="004D71E0"/>
    <w:rsid w:val="004E10C0"/>
    <w:rsid w:val="004E20B7"/>
    <w:rsid w:val="004F6542"/>
    <w:rsid w:val="005002D6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005D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2C98"/>
    <w:rsid w:val="006675A8"/>
    <w:rsid w:val="006706C7"/>
    <w:rsid w:val="006846D9"/>
    <w:rsid w:val="00686BCD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6F5CBE"/>
    <w:rsid w:val="007014F8"/>
    <w:rsid w:val="007048E8"/>
    <w:rsid w:val="007205F7"/>
    <w:rsid w:val="0072068C"/>
    <w:rsid w:val="0072587A"/>
    <w:rsid w:val="00744F5C"/>
    <w:rsid w:val="00751D1B"/>
    <w:rsid w:val="00752C76"/>
    <w:rsid w:val="00755157"/>
    <w:rsid w:val="00761849"/>
    <w:rsid w:val="00762C45"/>
    <w:rsid w:val="00767B92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360"/>
    <w:rsid w:val="00833913"/>
    <w:rsid w:val="00846F48"/>
    <w:rsid w:val="008540D3"/>
    <w:rsid w:val="0085510F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B4B84"/>
    <w:rsid w:val="008C04A7"/>
    <w:rsid w:val="008C3BE8"/>
    <w:rsid w:val="008D2B86"/>
    <w:rsid w:val="008D3BAF"/>
    <w:rsid w:val="008D4A0D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D479D"/>
    <w:rsid w:val="009E0854"/>
    <w:rsid w:val="009E3A0E"/>
    <w:rsid w:val="009E628B"/>
    <w:rsid w:val="009F492B"/>
    <w:rsid w:val="00A13D8D"/>
    <w:rsid w:val="00A14B88"/>
    <w:rsid w:val="00A157DB"/>
    <w:rsid w:val="00A16382"/>
    <w:rsid w:val="00A166D9"/>
    <w:rsid w:val="00A2597B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D0192"/>
    <w:rsid w:val="00AD0820"/>
    <w:rsid w:val="00AD2CC7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51F13"/>
    <w:rsid w:val="00C57CC2"/>
    <w:rsid w:val="00C642DB"/>
    <w:rsid w:val="00C74CF8"/>
    <w:rsid w:val="00C76B09"/>
    <w:rsid w:val="00C90E7E"/>
    <w:rsid w:val="00C95C60"/>
    <w:rsid w:val="00CA24C3"/>
    <w:rsid w:val="00CA500E"/>
    <w:rsid w:val="00CB0510"/>
    <w:rsid w:val="00CB11B9"/>
    <w:rsid w:val="00CB47C2"/>
    <w:rsid w:val="00CB5E6B"/>
    <w:rsid w:val="00CB6BAE"/>
    <w:rsid w:val="00CC4C1D"/>
    <w:rsid w:val="00CE4A65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63AF1"/>
    <w:rsid w:val="00F738D1"/>
    <w:rsid w:val="00F83CDC"/>
    <w:rsid w:val="00F85201"/>
    <w:rsid w:val="00FA41F0"/>
    <w:rsid w:val="00FB2882"/>
    <w:rsid w:val="00FB41FC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185</cp:revision>
  <cp:lastPrinted>2021-05-19T09:37:00Z</cp:lastPrinted>
  <dcterms:created xsi:type="dcterms:W3CDTF">2016-09-28T09:37:00Z</dcterms:created>
  <dcterms:modified xsi:type="dcterms:W3CDTF">2023-04-11T08:29:00Z</dcterms:modified>
</cp:coreProperties>
</file>