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01" w:rsidRDefault="00622004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1421D3C">
                <wp:simplePos x="0" y="0"/>
                <wp:positionH relativeFrom="margin">
                  <wp:posOffset>5311775</wp:posOffset>
                </wp:positionH>
                <wp:positionV relativeFrom="paragraph">
                  <wp:posOffset>105410</wp:posOffset>
                </wp:positionV>
                <wp:extent cx="1169670" cy="10134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69670" cy="1013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4DBA" w:rsidRPr="00622004" w:rsidRDefault="00B14DBA" w:rsidP="006220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Studenica" w:hAnsi="Studenica"/>
                                <w:b/>
                                <w:color w:val="000000"/>
                                <w:sz w:val="108"/>
                                <w:szCs w:val="108"/>
                                <w:lang w:val="sr-Cyrl-RS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622004">
                              <w:rPr>
                                <w:rFonts w:ascii="Studenica" w:hAnsi="Studenica"/>
                                <w:b/>
                                <w:color w:val="000000"/>
                                <w:sz w:val="108"/>
                                <w:szCs w:val="108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8.25pt;margin-top:8.3pt;width:92.1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9tWAIAAKMEAAAOAAAAZHJzL2Uyb0RvYy54bWysVMtu2zAQvBfoPxC825Ji+VHBcmA7Ti9p&#10;GyAucqZJylIrPkrSloyg/94lJblBeimK+kBL5HJ2dmZXy9tW1OjMja2UzHEyjjHikipWyWOOv+7v&#10;RwuMrCOSkVpJnuMLt/h29f7dstEZv1Glqhk3CECkzRqd49I5nUWRpSUXxI6V5hIOC2UEcfBqjhEz&#10;pAF0UUc3cTyLGmWYNopya2H3rjvEq4BfFJy6L0VhuUN1joGbC6sJ68Gv0WpJsqMhuqxoT4P8AwtB&#10;KglJr1B3xBF0MtUfUKKiRllVuDFVIlJFUVEeaoBqkvhNNU8l0TzUAuJYfZXJ/j9Y+vn8aFDFcpxi&#10;JIkAi/a8dWijWpR6dRptMwh60hDmWtgGl0OlVj8o+t0iqbYlkUe+NkY1JScM2CWA1W+HGvYXDcBh&#10;16PvWAVGJB4+eoXfJbM+06H5pBhcISenQra2MMLrC4ohoABWXq72eb7U80pmH2ZzOKJwlsTJJJ0F&#10;gyOSDde1se4jVwL5hxwb6I8AT84P1nk6JBtCfDZAhv3+qfPzZX0/jefpZDGaz6eTUTrZxaPN4n47&#10;Wm+T2Wy+22w3u+SnB03SrKwY43IX+tAO7ZWkf2df3+hdY1wbjAewge3bHKECYD38B/ZBYy9rJ7Br&#10;D21v7EGxC6jdQP/n2P44EcPBuZPYKhgXsKswSjzDgK1N8MsL4eXZt8/E6F5DB+ke66H/g5A+7sj6&#10;diLsGwCJGsbqTGo0jeEXnCdZH9yL3qH6u1KtwfeiCo74Bul49t0CkxDK66fWj9rr9xD1+9uy+gUA&#10;AP//AwBQSwMEFAAGAAgAAAAhAD2BTYbeAAAACwEAAA8AAABkcnMvZG93bnJldi54bWxMj8FOwzAM&#10;hu9IvENkJG4sobBslKYTAnEFbcCk3bLGaysap2qytbw93glutv5Pvz8Xq8l34oRDbAMZuJ0pEEhV&#10;cC3VBj4/Xm+WIGKy5GwXCA38YIRVeXlR2NyFkdZ42qRacAnF3BpoUupzKWPVoLdxFnokzg5h8Dbx&#10;OtTSDXbkct/JTCktvW2JLzS2x+cGq+/N0Rv4ejvstvfqvX7x834Mk5LkH6Qx11fT0yOIhFP6g+Gs&#10;z+pQstM+HMlF0RlY3uk5oxxoDeIMqEwtQOx5WugMZFnI/z+UvwAAAP//AwBQSwECLQAUAAYACAAA&#10;ACEAtoM4kv4AAADhAQAAEwAAAAAAAAAAAAAAAAAAAAAAW0NvbnRlbnRfVHlwZXNdLnhtbFBLAQIt&#10;ABQABgAIAAAAIQA4/SH/1gAAAJQBAAALAAAAAAAAAAAAAAAAAC8BAABfcmVscy8ucmVsc1BLAQIt&#10;ABQABgAIAAAAIQAoYb9tWAIAAKMEAAAOAAAAAAAAAAAAAAAAAC4CAABkcnMvZTJvRG9jLnhtbFBL&#10;AQItABQABgAIAAAAIQA9gU2G3gAAAAsBAAAPAAAAAAAAAAAAAAAAALIEAABkcnMvZG93bnJldi54&#10;bWxQSwUGAAAAAAQABADzAAAAvQUAAAAA&#10;" filled="f" stroked="f">
                <o:lock v:ext="edit" shapetype="t"/>
                <v:textbox>
                  <w:txbxContent>
                    <w:p w:rsidR="00B14DBA" w:rsidRPr="00622004" w:rsidRDefault="00B14DBA" w:rsidP="006220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Studenica" w:hAnsi="Studenica"/>
                          <w:b/>
                          <w:color w:val="000000"/>
                          <w:sz w:val="108"/>
                          <w:szCs w:val="108"/>
                          <w:lang w:val="sr-Cyrl-RS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622004">
                        <w:rPr>
                          <w:rFonts w:ascii="Studenica" w:hAnsi="Studenica"/>
                          <w:b/>
                          <w:color w:val="000000"/>
                          <w:sz w:val="108"/>
                          <w:szCs w:val="108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201">
        <w:rPr>
          <w:rFonts w:ascii="Times New Roman" w:eastAsia="Times New Roman" w:hAnsi="Times New Roman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B3A5A29">
                <wp:simplePos x="0" y="0"/>
                <wp:positionH relativeFrom="column">
                  <wp:posOffset>1265555</wp:posOffset>
                </wp:positionH>
                <wp:positionV relativeFrom="paragraph">
                  <wp:posOffset>11430</wp:posOffset>
                </wp:positionV>
                <wp:extent cx="404622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622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4DBA" w:rsidRDefault="00B14DBA" w:rsidP="001512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64"/>
                                <w:szCs w:val="64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СЛУЖБЕНИ ЛИСТ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9.65pt;margin-top:.9pt;width:318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fCWgIAAKkEAAAOAAAAZHJzL2Uyb0RvYy54bWysVE2P2jAQvVfqf7B8h3wQPhQRVsBCL9t2&#10;paXas4kdkjb+qG1IULX/vWMnYVfbS1WVg0ns8Zs3781kedfyGl2YNpUUGY7GIUZM5JJW4pThb4f9&#10;aIGRsURQUkvBMnxlBt+tPn5YNiplsSxlTZlGACJM2qgMl9aqNAhMXjJOzFgqJuCwkJoTC6/6FFBN&#10;GkDndRCH4SxopKZKy5wZA7v33SFeefyiYLn9WhSGWVRnGLhZv2q/Ht0arJYkPWmiyirvaZB/YMFJ&#10;JSDpDeqeWILOuvoDile5lkYWdpxLHsiiqHLma4BqovBdNU8lUczXAuIYdZPJ/D/Y/MvlUaOKZjjG&#10;SBAOFh1Ya9FGtih26jTKpBD0pCDMtrANLvtKjXqQ+Q+DhNyWRJzYWmvZlIxQYBcBVr/tazhcFQD7&#10;XYe+oxUYETn44A1+l8y4TMfms6RwhZyt9NnaQnOnLyiGgAJYeb3Z5/jmsJmEySyO4SiHs9liugi9&#10;vwFJh9tKG/uJSY7cQ4Y1tIdHJ5cHYx0bkg4hLhkAw37/1Nn5a72fhvNkshjN59PJKJnswtFmsd+O&#10;1ttoNpvvNtvNLnpxoFGSlhWlTOx8G5qhu6Lk79zr+7zri1t/MQ82sH2fw1cArId/z95L7FTt9LXt&#10;sfWGe/2d/EdJr6B5A1OQYfPzTDQD/858K2FowLRCS/4MY7bW3jWnh1Pp0D4TrXopLWR9rIcp8Hq6&#10;uBPtm4rQ7wDEaxiuC6nRNISf95+kfXCvfYfq7gq5BveLyhvzyrPvGZgHX2U/u27g3r77qNcvzOo3&#10;AAAA//8DAFBLAwQUAAYACAAAACEAmFpSlNwAAAAJAQAADwAAAGRycy9kb3ducmV2LnhtbEyPzU7D&#10;MBCE70i8g7VI3OgaSqskxKkQiCuI8iNxc+NtEhGvo9htwtuznOhtRzOa/abczL5XRxpjF9jA9UKD&#10;Iq6D67gx8P72dJWBismys31gMvBDETbV+VlpCxcmfqXjNjVKSjgW1kCb0lAgxrolb+MiDMTi7cPo&#10;bRI5NuhGO0m57/FG6zV627F8aO1ADy3V39uDN/DxvP/6vNUvzaNfDVOYNbLP0ZjLi/n+DlSiOf2H&#10;4Q9f0KESpl04sIuqF53nS4nKIQvEz5brFaidaJ1ngFWJpwuqXwAAAP//AwBQSwECLQAUAAYACAAA&#10;ACEAtoM4kv4AAADhAQAAEwAAAAAAAAAAAAAAAAAAAAAAW0NvbnRlbnRfVHlwZXNdLnhtbFBLAQIt&#10;ABQABgAIAAAAIQA4/SH/1gAAAJQBAAALAAAAAAAAAAAAAAAAAC8BAABfcmVscy8ucmVsc1BLAQIt&#10;ABQABgAIAAAAIQC9cPfCWgIAAKkEAAAOAAAAAAAAAAAAAAAAAC4CAABkcnMvZTJvRG9jLnhtbFBL&#10;AQItABQABgAIAAAAIQCYWlKU3AAAAAkBAAAPAAAAAAAAAAAAAAAAALQEAABkcnMvZG93bnJldi54&#10;bWxQSwUGAAAAAAQABADzAAAAvQUAAAAA&#10;" filled="f" stroked="f">
                <o:lock v:ext="edit" shapetype="t"/>
                <v:textbox>
                  <w:txbxContent>
                    <w:p w:rsidR="00B14DBA" w:rsidRDefault="00B14DBA" w:rsidP="001512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64"/>
                          <w:szCs w:val="64"/>
                          <w:lang w:val="sr-Cyrl-R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СЛУЖБЕНИ ЛИСТ</w:t>
                      </w:r>
                    </w:p>
                  </w:txbxContent>
                </v:textbox>
              </v:shape>
            </w:pict>
          </mc:Fallback>
        </mc:AlternateContent>
      </w:r>
      <w:r w:rsidR="00151201">
        <w:rPr>
          <w:rFonts w:ascii="Times New Roman" w:eastAsia="Times New Roman" w:hAnsi="Times New Roman" w:cs="Arial"/>
          <w:noProof/>
          <w:sz w:val="24"/>
          <w:szCs w:val="24"/>
          <w:lang w:eastAsia="sr-Latn-RS"/>
        </w:rPr>
        <w:drawing>
          <wp:anchor distT="0" distB="0" distL="114300" distR="114300" simplePos="0" relativeHeight="251658240" behindDoc="0" locked="0" layoutInCell="1" allowOverlap="1" wp14:editId="5DA25F0B">
            <wp:simplePos x="0" y="0"/>
            <wp:positionH relativeFrom="column">
              <wp:posOffset>142240</wp:posOffset>
            </wp:positionH>
            <wp:positionV relativeFrom="paragraph">
              <wp:posOffset>48260</wp:posOffset>
            </wp:positionV>
            <wp:extent cx="1026795" cy="1137285"/>
            <wp:effectExtent l="0" t="0" r="1905" b="5715"/>
            <wp:wrapNone/>
            <wp:docPr id="1" name="Picture 1" descr="Odzaci amblem c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zaci amblem cr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201" w:rsidRDefault="00151201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p w:rsidR="00151201" w:rsidRDefault="00151201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  <w:bookmarkStart w:id="0" w:name="__bookmark_3"/>
      <w:bookmarkEnd w:id="0"/>
      <w:r>
        <w:rPr>
          <w:rFonts w:ascii="Times New Roman" w:eastAsia="Times New Roman" w:hAnsi="Times New Roman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FC4324A">
                <wp:simplePos x="0" y="0"/>
                <wp:positionH relativeFrom="column">
                  <wp:posOffset>1456055</wp:posOffset>
                </wp:positionH>
                <wp:positionV relativeFrom="paragraph">
                  <wp:posOffset>24130</wp:posOffset>
                </wp:positionV>
                <wp:extent cx="3718560" cy="533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8560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4DBA" w:rsidRDefault="00B14DBA" w:rsidP="001512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ОПШТИНЕ ОЏАЦИ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14.65pt;margin-top:1.9pt;width:292.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2HWgIAAKkEAAAOAAAAZHJzL2Uyb0RvYy54bWysVE2P2jAQvVfqf7B8Z5MQvhQRVsBCL9t2&#10;paXas7Edkjb+qG1IUNX/3rGT0NX2UlXlYBJ7/ObNezNZ3reiRhdubKVkjpO7GCMuqWKVPOX4y2E/&#10;WmBkHZGM1EryHF+5xfer9++Wjc74WJWqZtwgAJE2a3SOS+d0FkWWllwQe6c0l3BYKCOIg1dzipgh&#10;DaCLOhrH8SxqlGHaKMqthd2H7hCvAn5RcOo+F4XlDtU5Bm4urCasR79GqyXJTobosqI9DfIPLASp&#10;JCS9QT0QR9DZVH9AiYoaZVXh7qgSkSqKivJQA1STxG+qeS6J5qEWEMfqm0z2/8HST5cngyqW4xQj&#10;SQRYdOCtQxvVotSr02ibQdCzhjDXwja4HCq1+lHRbxZJtS2JPPG1MaopOWHALgGsfjvUcLhqAA67&#10;Hn3HKjAi8fDRK/wumfWZjs1HxeAKOTsVsrWFEV5fUAwBBbDyerPP86Wwmc6TxXQGRxTOpmk6iYO/&#10;EcmG29pY94ErgfxDjg20R0Anl0frPBuSDSE+GQDDfv/U2fljvZ/G80m6GM3n03Q0SXfxaLPYb0fr&#10;bTKbzXeb7WaX/PSgySQrK8a43IU2tEN3JZO/c6/v864vbv3FA9jA9m2OUAGwHv4D+yCxV7XT17XH&#10;Nhg+Huw9KnYFzRuYghzb72diOPh3FlsFQwOmFUaJFxiztQmueT28Sof2hRjdS+kg61M9TEHQ08ed&#10;WN9UhH0FIFHDcF1IjaYx/IL/JOuDe+07VH9XqjW4X1TBGN8mHc++Z2AeQpX97PqBe/0eon5/YVa/&#10;AAAA//8DAFBLAwQUAAYACAAAACEANLVKWt4AAAAIAQAADwAAAGRycy9kb3ducmV2LnhtbEyPzU7D&#10;MBCE70h9B2srcaN20wJJGqdCIK6glh+Jmxtvk6jxOordJrw9ywluO5rR7DfFdnKduOAQWk8algsF&#10;AqnytqVaw/vb800KIkRD1nSeUMM3BtiWs6vC5NaPtMPLPtaCSyjkRkMTY59LGaoGnQkL3yOxd/SD&#10;M5HlUEs7mJHLXScTpe6kMy3xh8b0+NhgddqfnYaPl+PX51q91k/uth/9pCS5TGp9PZ8eNiAiTvEv&#10;DL/4jA4lMx38mWwQnYYkyVYc1bDiBeyny3UG4sDHfQqyLOT/AeUPAAAA//8DAFBLAQItABQABgAI&#10;AAAAIQC2gziS/gAAAOEBAAATAAAAAAAAAAAAAAAAAAAAAABbQ29udGVudF9UeXBlc10ueG1sUEsB&#10;Ai0AFAAGAAgAAAAhADj9If/WAAAAlAEAAAsAAAAAAAAAAAAAAAAALwEAAF9yZWxzLy5yZWxzUEsB&#10;Ai0AFAAGAAgAAAAhAMFE/YdaAgAAqQQAAA4AAAAAAAAAAAAAAAAALgIAAGRycy9lMm9Eb2MueG1s&#10;UEsBAi0AFAAGAAgAAAAhADS1SlreAAAACAEAAA8AAAAAAAAAAAAAAAAAtAQAAGRycy9kb3ducmV2&#10;LnhtbFBLBQYAAAAABAAEAPMAAAC/BQAAAAA=&#10;" filled="f" stroked="f">
                <o:lock v:ext="edit" shapetype="t"/>
                <v:textbox>
                  <w:txbxContent>
                    <w:p w:rsidR="00B14DBA" w:rsidRDefault="00B14DBA" w:rsidP="001512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36"/>
                          <w:szCs w:val="36"/>
                          <w:lang w:val="sr-Cyrl-R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ОПШТИНЕ ОЏАЦИ</w:t>
                      </w:r>
                    </w:p>
                  </w:txbxContent>
                </v:textbox>
              </v:shape>
            </w:pict>
          </mc:Fallback>
        </mc:AlternateContent>
      </w:r>
    </w:p>
    <w:p w:rsidR="00151201" w:rsidRDefault="00151201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p w:rsidR="00151201" w:rsidRDefault="00151201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tbl>
      <w:tblPr>
        <w:tblpPr w:leftFromText="180" w:rightFromText="180" w:vertAnchor="text" w:horzAnchor="margin" w:tblpXSpec="center" w:tblpY="2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4"/>
        <w:gridCol w:w="7127"/>
      </w:tblGrid>
      <w:tr w:rsidR="00622004" w:rsidRPr="00622004" w:rsidTr="00E32028">
        <w:trPr>
          <w:trHeight w:val="423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4" w:rsidRPr="00622004" w:rsidRDefault="00622004" w:rsidP="00622004">
            <w:pPr>
              <w:spacing w:after="0" w:line="240" w:lineRule="auto"/>
              <w:ind w:right="-213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6220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Година : L</w:t>
            </w:r>
            <w:r w:rsidRPr="006220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Latn-CS"/>
              </w:rPr>
              <w:t>V</w:t>
            </w:r>
          </w:p>
        </w:tc>
        <w:tc>
          <w:tcPr>
            <w:tcW w:w="7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004" w:rsidRPr="00622004" w:rsidRDefault="00622004" w:rsidP="00622004">
            <w:pPr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220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О  Џ  А  Ц  И</w:t>
            </w:r>
          </w:p>
          <w:p w:rsidR="00622004" w:rsidRPr="00622004" w:rsidRDefault="00E32028" w:rsidP="00C130F4">
            <w:pPr>
              <w:tabs>
                <w:tab w:val="left" w:pos="1710"/>
                <w:tab w:val="center" w:pos="3684"/>
              </w:tabs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  <w:t>14</w:t>
            </w:r>
            <w:r w:rsidR="00622004" w:rsidRPr="006220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Latn-CS"/>
              </w:rPr>
              <w:t>.</w:t>
            </w:r>
            <w:r w:rsidR="00622004" w:rsidRPr="006220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  <w:t xml:space="preserve">  </w:t>
            </w:r>
            <w:r w:rsidR="00C130F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  <w:t>ОКТОБА</w:t>
            </w:r>
            <w:r w:rsidR="00622004" w:rsidRPr="006220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  <w:t xml:space="preserve">Р  </w:t>
            </w:r>
            <w:r w:rsidR="00622004" w:rsidRPr="006220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20</w:t>
            </w:r>
            <w:r w:rsidR="00622004" w:rsidRPr="006220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  <w:t>22</w:t>
            </w:r>
            <w:r w:rsidR="00622004" w:rsidRPr="006220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. ГОДИНЕ</w:t>
            </w:r>
          </w:p>
        </w:tc>
      </w:tr>
      <w:tr w:rsidR="00622004" w:rsidRPr="00622004" w:rsidTr="00E32028">
        <w:trPr>
          <w:trHeight w:val="41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4" w:rsidRPr="00622004" w:rsidRDefault="00622004" w:rsidP="00E32028">
            <w:pPr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6220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Број   </w:t>
            </w:r>
            <w:r w:rsidR="00E320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2</w:t>
            </w:r>
            <w:r w:rsidRPr="006220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7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4" w:rsidRPr="00622004" w:rsidRDefault="00622004" w:rsidP="00622004">
            <w:pPr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151201" w:rsidRDefault="00151201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p w:rsidR="00622004" w:rsidRDefault="00622004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p w:rsidR="00622004" w:rsidRPr="00622004" w:rsidRDefault="00622004" w:rsidP="00622004">
      <w:pPr>
        <w:spacing w:after="0" w:line="240" w:lineRule="auto"/>
        <w:ind w:right="-2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62200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С А Д Р Ж А Ј</w:t>
      </w:r>
    </w:p>
    <w:p w:rsidR="00622004" w:rsidRPr="00622004" w:rsidRDefault="00622004" w:rsidP="00622004">
      <w:pPr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622004" w:rsidRPr="00622004" w:rsidRDefault="00622004" w:rsidP="00622004">
      <w:pPr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62200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Акта Скупштине</w:t>
      </w:r>
    </w:p>
    <w:p w:rsidR="00622004" w:rsidRPr="00622004" w:rsidRDefault="00622004" w:rsidP="00622004">
      <w:pPr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4"/>
        <w:gridCol w:w="850"/>
      </w:tblGrid>
      <w:tr w:rsidR="00622004" w:rsidRPr="00622004" w:rsidTr="00E32028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4" w:rsidRPr="00622004" w:rsidRDefault="00622004" w:rsidP="00622004">
            <w:pPr>
              <w:spacing w:after="0" w:line="240" w:lineRule="auto"/>
              <w:ind w:left="-306" w:right="-138" w:firstLin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2200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62200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62200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6220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</w:t>
            </w:r>
          </w:p>
          <w:p w:rsidR="00622004" w:rsidRPr="00622004" w:rsidRDefault="00622004" w:rsidP="00622004">
            <w:pPr>
              <w:spacing w:after="0" w:line="240" w:lineRule="auto"/>
              <w:ind w:left="-306" w:right="-2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2200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</w:t>
            </w:r>
            <w:r w:rsidRPr="006220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ој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4" w:rsidRPr="00622004" w:rsidRDefault="00622004" w:rsidP="00622004">
            <w:pPr>
              <w:spacing w:after="0" w:line="240" w:lineRule="auto"/>
              <w:ind w:left="385" w:right="-2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22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акта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4" w:rsidRPr="00622004" w:rsidRDefault="00622004" w:rsidP="006220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2200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</w:t>
            </w:r>
            <w:r w:rsidRPr="0062200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ана</w:t>
            </w:r>
          </w:p>
        </w:tc>
      </w:tr>
      <w:tr w:rsidR="00622004" w:rsidRPr="00622004" w:rsidTr="00E32028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4" w:rsidRPr="00622004" w:rsidRDefault="005649D8" w:rsidP="005649D8">
            <w:pPr>
              <w:spacing w:after="0" w:line="240" w:lineRule="auto"/>
              <w:ind w:left="-108" w:right="-2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151</w:t>
            </w:r>
            <w:r w:rsidR="00622004" w:rsidRPr="00622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4" w:rsidRPr="005649D8" w:rsidRDefault="00622004" w:rsidP="006220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val="sr-Cyrl-RS"/>
              </w:rPr>
            </w:pPr>
            <w:r w:rsidRPr="005649D8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val="sr-Cyrl-RS"/>
              </w:rPr>
              <w:t>Одлука</w:t>
            </w:r>
            <w:r w:rsidRPr="005649D8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val="sr-Cyrl-RS"/>
              </w:rPr>
              <w:t xml:space="preserve"> о ребалансу буџета општине Оџаци за 2022. годину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4" w:rsidRPr="00622004" w:rsidRDefault="00CE6BD3" w:rsidP="004B6926">
            <w:pPr>
              <w:spacing w:after="0" w:line="240" w:lineRule="auto"/>
              <w:ind w:left="-34" w:righ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93</w:t>
            </w:r>
            <w:r w:rsidR="004B692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bookmarkStart w:id="1" w:name="_GoBack"/>
            <w:bookmarkEnd w:id="1"/>
            <w:r w:rsidR="00622004" w:rsidRPr="006220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5649D8" w:rsidRPr="00622004" w:rsidTr="00E32028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8" w:rsidRPr="00622004" w:rsidRDefault="005649D8" w:rsidP="00622004">
            <w:pPr>
              <w:spacing w:after="0" w:line="240" w:lineRule="auto"/>
              <w:ind w:left="-108" w:right="-2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8" w:rsidRPr="005649D8" w:rsidRDefault="005649D8" w:rsidP="005649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lang w:val="sr-Cyrl-RS"/>
              </w:rPr>
              <w:t xml:space="preserve">Измена Кадровског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sr-Cyrl-RS"/>
              </w:rPr>
              <w:t xml:space="preserve">за </w:t>
            </w:r>
            <w:r w:rsidRPr="00EA4593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Општинск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A4593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 Правобранилаштв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A4593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општине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Оџаци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sr-Cyrl-RS"/>
              </w:rPr>
              <w:t xml:space="preserve"> за 2022. годину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8" w:rsidRPr="00622004" w:rsidRDefault="00CE6BD3" w:rsidP="00622004">
            <w:pPr>
              <w:spacing w:after="0" w:line="240" w:lineRule="auto"/>
              <w:ind w:left="-34" w:righ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1010.</w:t>
            </w:r>
          </w:p>
        </w:tc>
      </w:tr>
    </w:tbl>
    <w:p w:rsidR="00622004" w:rsidRPr="00622004" w:rsidRDefault="00622004" w:rsidP="00622004">
      <w:pPr>
        <w:tabs>
          <w:tab w:val="left" w:pos="1005"/>
        </w:tabs>
        <w:spacing w:after="0" w:line="240" w:lineRule="auto"/>
        <w:ind w:right="-429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622004" w:rsidRPr="00622004" w:rsidRDefault="00622004" w:rsidP="00622004">
      <w:pPr>
        <w:tabs>
          <w:tab w:val="left" w:pos="1005"/>
        </w:tabs>
        <w:spacing w:after="0" w:line="240" w:lineRule="auto"/>
        <w:ind w:right="-429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622004" w:rsidRPr="00622004" w:rsidRDefault="00622004" w:rsidP="00622004">
      <w:pPr>
        <w:tabs>
          <w:tab w:val="left" w:pos="1005"/>
        </w:tabs>
        <w:spacing w:after="0" w:line="240" w:lineRule="auto"/>
        <w:ind w:right="-429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622004" w:rsidRPr="00622004" w:rsidRDefault="00622004" w:rsidP="00622004">
      <w:pPr>
        <w:tabs>
          <w:tab w:val="left" w:pos="1005"/>
        </w:tabs>
        <w:spacing w:after="0" w:line="240" w:lineRule="auto"/>
        <w:ind w:right="-429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622004" w:rsidRPr="00622004" w:rsidRDefault="00622004" w:rsidP="00622004">
      <w:pPr>
        <w:tabs>
          <w:tab w:val="left" w:pos="1005"/>
        </w:tabs>
        <w:spacing w:after="0" w:line="240" w:lineRule="auto"/>
        <w:ind w:right="-429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622004" w:rsidRDefault="00622004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p w:rsidR="00FD3CA0" w:rsidRDefault="00FD3CA0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p w:rsidR="00FD3CA0" w:rsidRDefault="00FD3CA0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p w:rsidR="00FD3CA0" w:rsidRDefault="00FD3CA0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p w:rsidR="00FD3CA0" w:rsidRDefault="00FD3CA0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p w:rsidR="00FD3CA0" w:rsidRDefault="00FD3CA0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p w:rsidR="00FD3CA0" w:rsidRDefault="00FD3CA0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p w:rsidR="00FD3CA0" w:rsidRDefault="00FD3CA0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p w:rsidR="00FD3CA0" w:rsidRDefault="00FD3CA0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p w:rsidR="00FD3CA0" w:rsidRDefault="00FD3CA0" w:rsidP="00545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p w:rsidR="006F3539" w:rsidRPr="006F3539" w:rsidRDefault="00425D3E" w:rsidP="00425D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425D3E">
        <w:rPr>
          <w:rFonts w:ascii="Times New Roman" w:eastAsia="Times New Roman" w:hAnsi="Times New Roman" w:cs="Arial"/>
          <w:b/>
          <w:sz w:val="24"/>
          <w:szCs w:val="24"/>
          <w:lang w:val="sr-Cyrl-RS" w:eastAsia="zh-CN"/>
        </w:rPr>
        <w:lastRenderedPageBreak/>
        <w:t>151.</w:t>
      </w:r>
      <w:r w:rsidR="006F3539" w:rsidRPr="006F3539">
        <w:rPr>
          <w:rFonts w:ascii="Times New Roman" w:eastAsia="Times New Roman" w:hAnsi="Times New Roman" w:cs="Arial"/>
          <w:sz w:val="24"/>
          <w:szCs w:val="24"/>
          <w:lang w:val="en-US" w:eastAsia="zh-CN"/>
        </w:rPr>
        <w:t xml:space="preserve">На основу члана 63. Закона о буџетском систему («Службени гласник Републике Србије», број  </w:t>
      </w:r>
      <w:r w:rsidR="006F3539"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54/2009, 73/10,101/10,101/11, 93/12, 62/13, 63/13-испр., 108/13, 142/14, 68/2015-др. закон, 103/15, 99/16, 113/17, </w:t>
      </w:r>
      <w:r w:rsidR="006F3539" w:rsidRPr="006F35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95/18, 31/19, 72/19</w:t>
      </w:r>
      <w:r w:rsidR="006F3539"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</w:t>
      </w:r>
      <w:r w:rsidR="006F3539" w:rsidRPr="006F35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F3539" w:rsidRPr="006F35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149/20</w:t>
      </w:r>
      <w:r w:rsidR="006F3539"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="006F3539" w:rsidRPr="006F35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и 118/2021</w:t>
      </w:r>
      <w:r w:rsidR="006F3539"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), члана 32. став 1. тачка 2. Закона о локалној самоуправи («Службени гласник Републике Србије», број 129/07 и 83/2014-др. закон</w:t>
      </w:r>
      <w:r w:rsidR="006F3539" w:rsidRPr="006F35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, 101/2016</w:t>
      </w:r>
      <w:r w:rsidR="006F3539"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-др. Закон</w:t>
      </w:r>
      <w:r w:rsidR="006F3539" w:rsidRPr="006F35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, 47/2018 и 111/2021</w:t>
      </w:r>
      <w:r w:rsidR="006F3539"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), члана </w:t>
      </w:r>
      <w:r w:rsidR="006F3539" w:rsidRPr="006F35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40</w:t>
      </w:r>
      <w:r w:rsidR="006F3539"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. став 1. тачка 2. Статута општине Оџаци («Службени лист општине Оџаци» број: </w:t>
      </w:r>
      <w:r w:rsidR="006F3539" w:rsidRPr="006F35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2</w:t>
      </w:r>
      <w:r w:rsidR="006F3539"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/1</w:t>
      </w:r>
      <w:r w:rsidR="006F3539" w:rsidRPr="006F35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9</w:t>
      </w:r>
      <w:r w:rsidR="006F3539"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), Скупштина општине Оџаци је на </w:t>
      </w:r>
      <w:r w:rsidR="006F3539" w:rsidRPr="006F35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28</w:t>
      </w:r>
      <w:r w:rsidR="006F3539"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. седници одржаноj дана </w:t>
      </w:r>
      <w:r w:rsidR="006F3539" w:rsidRPr="006F35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14</w:t>
      </w:r>
      <w:r w:rsidR="006F3539"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.10.202</w:t>
      </w:r>
      <w:r w:rsidR="006F3539" w:rsidRPr="006F35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2</w:t>
      </w:r>
      <w:r w:rsidR="006F3539"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 године, донела:</w:t>
      </w:r>
    </w:p>
    <w:p w:rsidR="006F3539" w:rsidRPr="006F3539" w:rsidRDefault="006F3539" w:rsidP="006F3539">
      <w:pPr>
        <w:spacing w:after="100" w:afterAutospacing="1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val="sr-Cyrl-RS" w:eastAsia="zh-CN"/>
        </w:rPr>
      </w:pPr>
      <w:r w:rsidRPr="006F353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zh-CN"/>
        </w:rPr>
        <w:t xml:space="preserve"> </w:t>
      </w:r>
    </w:p>
    <w:p w:rsidR="006F3539" w:rsidRPr="006F3539" w:rsidRDefault="006F3539" w:rsidP="006F3539">
      <w:pPr>
        <w:tabs>
          <w:tab w:val="left" w:pos="4600"/>
        </w:tabs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6F3539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zh-CN"/>
        </w:rPr>
        <w:t>О</w:t>
      </w:r>
      <w:r w:rsidRPr="006F3539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 xml:space="preserve"> </w:t>
      </w:r>
      <w:r w:rsidRPr="006F3539">
        <w:rPr>
          <w:rFonts w:ascii="Times New Roman" w:eastAsia="Times New Roman" w:hAnsi="Times New Roman" w:cs="Arial"/>
          <w:b/>
          <w:bCs/>
          <w:sz w:val="28"/>
          <w:szCs w:val="20"/>
          <w:lang w:val="en-US" w:eastAsia="zh-CN"/>
        </w:rPr>
        <w:t>Д Л У К У</w:t>
      </w:r>
    </w:p>
    <w:p w:rsidR="006F3539" w:rsidRPr="006F3539" w:rsidRDefault="006F3539" w:rsidP="006F3539">
      <w:pPr>
        <w:tabs>
          <w:tab w:val="left" w:pos="2060"/>
        </w:tabs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Arial"/>
          <w:b/>
          <w:bCs/>
          <w:sz w:val="28"/>
          <w:szCs w:val="20"/>
          <w:lang w:val="en-US" w:eastAsia="zh-CN"/>
        </w:rPr>
      </w:pPr>
      <w:r w:rsidRPr="006F3539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zh-CN"/>
        </w:rPr>
        <w:t>О</w:t>
      </w:r>
      <w:r w:rsidRPr="006F3539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 xml:space="preserve"> </w:t>
      </w:r>
      <w:r w:rsidRPr="006F3539">
        <w:rPr>
          <w:rFonts w:ascii="Times New Roman" w:eastAsia="Times New Roman" w:hAnsi="Times New Roman" w:cs="Times New Roman"/>
          <w:sz w:val="14"/>
          <w:szCs w:val="14"/>
          <w:lang w:val="en-US" w:eastAsia="zh-CN"/>
        </w:rPr>
        <w:t> </w:t>
      </w:r>
      <w:r w:rsidRPr="006F3539">
        <w:rPr>
          <w:rFonts w:ascii="Times New Roman" w:eastAsia="Times New Roman" w:hAnsi="Times New Roman" w:cs="Times New Roman"/>
          <w:b/>
          <w:bCs/>
          <w:sz w:val="28"/>
          <w:szCs w:val="20"/>
          <w:lang w:val="sr-Cyrl-RS" w:eastAsia="zh-CN"/>
        </w:rPr>
        <w:t>РЕБАЛАНСУ</w:t>
      </w:r>
      <w:r w:rsidRPr="006F3539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  </w:t>
      </w:r>
      <w:r w:rsidRPr="006F3539">
        <w:rPr>
          <w:rFonts w:ascii="Times New Roman" w:eastAsia="Times New Roman" w:hAnsi="Times New Roman" w:cs="Arial"/>
          <w:b/>
          <w:bCs/>
          <w:sz w:val="28"/>
          <w:szCs w:val="20"/>
          <w:lang w:val="en-US" w:eastAsia="zh-CN"/>
        </w:rPr>
        <w:t>БУЏЕТ</w:t>
      </w:r>
      <w:r w:rsidRPr="006F3539">
        <w:rPr>
          <w:rFonts w:ascii="Times New Roman" w:eastAsia="Times New Roman" w:hAnsi="Times New Roman" w:cs="Arial"/>
          <w:b/>
          <w:bCs/>
          <w:sz w:val="28"/>
          <w:szCs w:val="20"/>
          <w:lang w:val="sr-Cyrl-RS" w:eastAsia="zh-CN"/>
        </w:rPr>
        <w:t>А</w:t>
      </w:r>
      <w:r w:rsidRPr="006F3539">
        <w:rPr>
          <w:rFonts w:ascii="Times New Roman" w:eastAsia="Times New Roman" w:hAnsi="Times New Roman" w:cs="Arial"/>
          <w:b/>
          <w:bCs/>
          <w:sz w:val="28"/>
          <w:szCs w:val="20"/>
          <w:lang w:val="en-US" w:eastAsia="zh-CN"/>
        </w:rPr>
        <w:t xml:space="preserve"> ОПШТИНЕ ОЏАЦИ ЗА 20</w:t>
      </w:r>
      <w:r w:rsidRPr="006F3539">
        <w:rPr>
          <w:rFonts w:ascii="Times New Roman" w:eastAsia="Times New Roman" w:hAnsi="Times New Roman" w:cs="Arial"/>
          <w:b/>
          <w:bCs/>
          <w:sz w:val="28"/>
          <w:szCs w:val="20"/>
          <w:lang w:val="sr-Cyrl-RS" w:eastAsia="zh-CN"/>
        </w:rPr>
        <w:t>22</w:t>
      </w:r>
      <w:r w:rsidRPr="006F3539">
        <w:rPr>
          <w:rFonts w:ascii="Times New Roman" w:eastAsia="Times New Roman" w:hAnsi="Times New Roman" w:cs="Arial"/>
          <w:b/>
          <w:bCs/>
          <w:sz w:val="28"/>
          <w:szCs w:val="20"/>
          <w:lang w:val="en-US" w:eastAsia="zh-CN"/>
        </w:rPr>
        <w:t>. ГОДИНУ</w:t>
      </w:r>
    </w:p>
    <w:p w:rsidR="006F3539" w:rsidRPr="006F3539" w:rsidRDefault="006F3539" w:rsidP="006F3539">
      <w:pPr>
        <w:tabs>
          <w:tab w:val="left" w:pos="4360"/>
        </w:tabs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Arial"/>
          <w:b/>
          <w:bCs/>
          <w:sz w:val="28"/>
          <w:szCs w:val="20"/>
          <w:lang w:val="en-US" w:eastAsia="zh-CN"/>
        </w:rPr>
      </w:pPr>
      <w:r w:rsidRPr="006F3539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zh-CN"/>
        </w:rPr>
        <w:t xml:space="preserve">I </w:t>
      </w:r>
      <w:r w:rsidRPr="006F3539">
        <w:rPr>
          <w:rFonts w:ascii="Times New Roman" w:eastAsia="Times New Roman" w:hAnsi="Times New Roman" w:cs="Times New Roman"/>
          <w:sz w:val="14"/>
          <w:szCs w:val="14"/>
          <w:lang w:val="en-US" w:eastAsia="zh-CN"/>
        </w:rPr>
        <w:t>   </w:t>
      </w:r>
      <w:r w:rsidRPr="006F3539">
        <w:rPr>
          <w:rFonts w:ascii="Times New Roman" w:eastAsia="Times New Roman" w:hAnsi="Times New Roman" w:cs="Arial"/>
          <w:b/>
          <w:bCs/>
          <w:sz w:val="28"/>
          <w:szCs w:val="20"/>
          <w:lang w:val="en-US" w:eastAsia="zh-CN"/>
        </w:rPr>
        <w:t>ОПШТИ ДЕО</w:t>
      </w:r>
    </w:p>
    <w:p w:rsidR="006F3539" w:rsidRPr="006F3539" w:rsidRDefault="006F3539" w:rsidP="006F3539">
      <w:pPr>
        <w:spacing w:before="100" w:beforeAutospacing="1" w:after="100" w:afterAutospacing="1" w:line="0" w:lineRule="atLeast"/>
        <w:ind w:right="-5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en-US" w:eastAsia="zh-CN"/>
        </w:rPr>
        <w:t>Члан 1.</w:t>
      </w:r>
    </w:p>
    <w:p w:rsidR="006F3539" w:rsidRPr="006F3539" w:rsidRDefault="006F3539" w:rsidP="006F3539">
      <w:pPr>
        <w:spacing w:after="0" w:line="232" w:lineRule="auto"/>
        <w:ind w:left="80" w:right="20" w:firstLine="975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  <w:r w:rsidRPr="006F3539">
        <w:rPr>
          <w:rFonts w:ascii="Times New Roman" w:hAnsi="Times New Roman" w:cs="Times New Roman"/>
          <w:sz w:val="24"/>
          <w:szCs w:val="24"/>
          <w:lang w:val="sr-Cyrl-RS"/>
        </w:rPr>
        <w:t>У одлуци о буџету општине Оџаци за 20</w:t>
      </w:r>
      <w:r w:rsidRPr="006F3539">
        <w:rPr>
          <w:rFonts w:ascii="Times New Roman" w:hAnsi="Times New Roman" w:cs="Times New Roman"/>
          <w:sz w:val="24"/>
          <w:szCs w:val="24"/>
        </w:rPr>
        <w:t>2</w:t>
      </w:r>
      <w:r w:rsidRPr="006F3539">
        <w:rPr>
          <w:rFonts w:ascii="Times New Roman" w:hAnsi="Times New Roman" w:cs="Times New Roman"/>
          <w:sz w:val="24"/>
          <w:szCs w:val="24"/>
          <w:lang w:val="sr-Cyrl-RS"/>
        </w:rPr>
        <w:t>2. годину (</w:t>
      </w:r>
      <w:r w:rsidRPr="006F3539">
        <w:rPr>
          <w:rFonts w:ascii="Times New Roman" w:hAnsi="Times New Roman" w:cs="Times New Roman"/>
          <w:sz w:val="24"/>
          <w:szCs w:val="24"/>
        </w:rPr>
        <w:t xml:space="preserve">«Службени лист општине Оџаци» број: </w:t>
      </w:r>
      <w:r w:rsidRPr="006F3539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6F3539">
        <w:rPr>
          <w:rFonts w:ascii="Times New Roman" w:hAnsi="Times New Roman" w:cs="Times New Roman"/>
          <w:sz w:val="24"/>
          <w:szCs w:val="24"/>
        </w:rPr>
        <w:t>/</w:t>
      </w:r>
      <w:r w:rsidRPr="006F3539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6F35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3539">
        <w:rPr>
          <w:rFonts w:ascii="Times New Roman" w:hAnsi="Times New Roman" w:cs="Times New Roman"/>
          <w:sz w:val="24"/>
          <w:szCs w:val="24"/>
          <w:lang w:val="sr-Cyrl-RS"/>
        </w:rPr>
        <w:t>11/22</w:t>
      </w:r>
      <w:r w:rsidRPr="006F3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3539">
        <w:rPr>
          <w:rFonts w:ascii="Times New Roman" w:hAnsi="Times New Roman" w:cs="Times New Roman"/>
          <w:sz w:val="24"/>
          <w:szCs w:val="24"/>
          <w:lang w:val="sr-Cyrl-RS"/>
        </w:rPr>
        <w:t>и 17/22), члан 1. мења се и гласи:</w:t>
      </w:r>
    </w:p>
    <w:p w:rsidR="006F3539" w:rsidRPr="006F3539" w:rsidRDefault="006F3539" w:rsidP="006F3539">
      <w:pPr>
        <w:spacing w:after="0" w:line="232" w:lineRule="auto"/>
        <w:ind w:left="80" w:right="20" w:firstLine="975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  <w:r w:rsidRPr="006F3539">
        <w:rPr>
          <w:rFonts w:ascii="Times New Roman" w:eastAsia="Times New Roman" w:hAnsi="Times New Roman" w:cs="Arial"/>
          <w:sz w:val="24"/>
          <w:szCs w:val="24"/>
          <w:lang w:val="sr-Cyrl-RS" w:eastAsia="zh-CN"/>
        </w:rPr>
        <w:t>„</w:t>
      </w:r>
      <w:r w:rsidRPr="006F3539">
        <w:rPr>
          <w:rFonts w:ascii="Times New Roman" w:eastAsia="Times New Roman" w:hAnsi="Times New Roman" w:cs="Arial"/>
          <w:sz w:val="24"/>
          <w:szCs w:val="24"/>
          <w:lang w:val="en-US" w:eastAsia="zh-CN"/>
        </w:rPr>
        <w:t>Укупни приходи и примања буџета општине Оџаци за 202</w:t>
      </w:r>
      <w:r w:rsidRPr="006F3539">
        <w:rPr>
          <w:rFonts w:ascii="Times New Roman" w:eastAsia="Times New Roman" w:hAnsi="Times New Roman" w:cs="Arial"/>
          <w:sz w:val="24"/>
          <w:szCs w:val="24"/>
          <w:lang w:val="sr-Cyrl-RS" w:eastAsia="zh-CN"/>
        </w:rPr>
        <w:t>2</w:t>
      </w:r>
      <w:r w:rsidRPr="006F3539">
        <w:rPr>
          <w:rFonts w:ascii="Times New Roman" w:eastAsia="Times New Roman" w:hAnsi="Times New Roman" w:cs="Arial"/>
          <w:sz w:val="24"/>
          <w:szCs w:val="24"/>
          <w:lang w:val="en-US" w:eastAsia="zh-CN"/>
        </w:rPr>
        <w:t>. годину заједно са примањима корисника из других извора, планирају се у износу од </w:t>
      </w: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en-US" w:eastAsia="zh-CN"/>
        </w:rPr>
        <w:t>1.</w:t>
      </w: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sr-Cyrl-RS" w:eastAsia="zh-CN"/>
        </w:rPr>
        <w:t>8</w:t>
      </w: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en-US" w:eastAsia="zh-CN"/>
        </w:rPr>
        <w:t>5</w:t>
      </w: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sr-Cyrl-RS" w:eastAsia="zh-CN"/>
        </w:rPr>
        <w:t>8.</w:t>
      </w: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en-US" w:eastAsia="zh-CN"/>
        </w:rPr>
        <w:t>645.514</w:t>
      </w: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sr-Cyrl-RS" w:eastAsia="zh-CN"/>
        </w:rPr>
        <w:t>,00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6F3539">
        <w:rPr>
          <w:rFonts w:ascii="Times New Roman" w:eastAsia="Times New Roman" w:hAnsi="Times New Roman" w:cs="Arial"/>
          <w:sz w:val="24"/>
          <w:szCs w:val="24"/>
          <w:lang w:val="en-US" w:eastAsia="zh-CN"/>
        </w:rPr>
        <w:t>динара.</w:t>
      </w:r>
    </w:p>
    <w:p w:rsidR="006F3539" w:rsidRPr="006F3539" w:rsidRDefault="006F3539" w:rsidP="006F3539">
      <w:pPr>
        <w:spacing w:after="0" w:line="232" w:lineRule="auto"/>
        <w:ind w:left="80" w:right="20" w:firstLine="97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</w:pPr>
    </w:p>
    <w:p w:rsidR="006F3539" w:rsidRPr="006F3539" w:rsidRDefault="006F3539" w:rsidP="006F3539">
      <w:pPr>
        <w:spacing w:after="0" w:line="232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  <w:r w:rsidRPr="006F3539">
        <w:rPr>
          <w:rFonts w:ascii="Times New Roman" w:eastAsia="Times New Roman" w:hAnsi="Times New Roman" w:cs="Arial"/>
          <w:sz w:val="24"/>
          <w:szCs w:val="24"/>
          <w:lang w:val="en-US" w:eastAsia="zh-CN"/>
        </w:rPr>
        <w:t>Износ из претходног става састоји се из укупних прихода и примања буџета за 202</w:t>
      </w:r>
      <w:r w:rsidRPr="006F3539">
        <w:rPr>
          <w:rFonts w:ascii="Times New Roman" w:eastAsia="Times New Roman" w:hAnsi="Times New Roman" w:cs="Arial"/>
          <w:sz w:val="24"/>
          <w:szCs w:val="24"/>
          <w:lang w:val="sr-Cyrl-RS" w:eastAsia="zh-CN"/>
        </w:rPr>
        <w:t>2</w:t>
      </w:r>
      <w:r w:rsidRPr="006F3539">
        <w:rPr>
          <w:rFonts w:ascii="Times New Roman" w:eastAsia="Times New Roman" w:hAnsi="Times New Roman" w:cs="Arial"/>
          <w:sz w:val="24"/>
          <w:szCs w:val="24"/>
          <w:lang w:val="en-US" w:eastAsia="zh-CN"/>
        </w:rPr>
        <w:t>. годину (у даљем тексту–буџет) у износу од </w:t>
      </w:r>
      <w:r w:rsidRPr="006F3539">
        <w:rPr>
          <w:rFonts w:ascii="Times New Roman" w:eastAsia="Times New Roman" w:hAnsi="Times New Roman" w:cs="Arial"/>
          <w:b/>
          <w:sz w:val="24"/>
          <w:szCs w:val="24"/>
          <w:lang w:val="en-US" w:eastAsia="zh-CN"/>
        </w:rPr>
        <w:t>1.198</w:t>
      </w: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sr-Cyrl-RS" w:eastAsia="zh-CN"/>
        </w:rPr>
        <w:t>.</w:t>
      </w: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en-US" w:eastAsia="zh-CN"/>
        </w:rPr>
        <w:t>838</w:t>
      </w: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sr-Cyrl-RS" w:eastAsia="zh-CN"/>
        </w:rPr>
        <w:t>.</w:t>
      </w: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en-US" w:eastAsia="zh-CN"/>
        </w:rPr>
        <w:t>675</w:t>
      </w: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sr-Cyrl-RS" w:eastAsia="zh-CN"/>
        </w:rPr>
        <w:t>,00</w:t>
      </w:r>
      <w:r w:rsidRPr="006F35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Pr="006F3539">
        <w:rPr>
          <w:rFonts w:ascii="Times New Roman" w:eastAsia="Times New Roman" w:hAnsi="Times New Roman" w:cs="Arial"/>
          <w:sz w:val="24"/>
          <w:szCs w:val="24"/>
          <w:lang w:val="en-US" w:eastAsia="zh-CN"/>
        </w:rPr>
        <w:t xml:space="preserve">динара, и примања корисника из других извора у износу </w:t>
      </w:r>
      <w:r w:rsidRPr="006F3539">
        <w:rPr>
          <w:rFonts w:ascii="Times New Roman" w:eastAsia="Times New Roman" w:hAnsi="Times New Roman" w:cs="Arial"/>
          <w:b/>
          <w:sz w:val="24"/>
          <w:szCs w:val="24"/>
          <w:lang w:val="en-US" w:eastAsia="zh-CN"/>
        </w:rPr>
        <w:t>од</w:t>
      </w:r>
      <w:r w:rsidRPr="006F353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 </w:t>
      </w:r>
      <w:r w:rsidRPr="006F3539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65</w:t>
      </w:r>
      <w:r w:rsidRPr="006F353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9</w:t>
      </w: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sr-Cyrl-RS" w:eastAsia="zh-CN"/>
        </w:rPr>
        <w:t>.8</w:t>
      </w: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en-US" w:eastAsia="zh-CN"/>
        </w:rPr>
        <w:t>0</w:t>
      </w: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sr-Cyrl-RS" w:eastAsia="zh-CN"/>
        </w:rPr>
        <w:t>6</w:t>
      </w: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en-US" w:eastAsia="zh-CN"/>
        </w:rPr>
        <w:t>.839</w:t>
      </w: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sr-Cyrl-RS" w:eastAsia="zh-CN"/>
        </w:rPr>
        <w:t>,00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6F3539">
        <w:rPr>
          <w:rFonts w:ascii="Times New Roman" w:eastAsia="Times New Roman" w:hAnsi="Times New Roman" w:cs="Arial"/>
          <w:sz w:val="24"/>
          <w:szCs w:val="24"/>
          <w:lang w:val="en-US" w:eastAsia="zh-CN"/>
        </w:rPr>
        <w:t>динара.</w:t>
      </w:r>
    </w:p>
    <w:p w:rsidR="006F3539" w:rsidRPr="006F3539" w:rsidRDefault="006F3539" w:rsidP="006F3539">
      <w:pPr>
        <w:spacing w:after="0" w:line="232" w:lineRule="auto"/>
        <w:ind w:firstLine="1134"/>
        <w:jc w:val="both"/>
        <w:rPr>
          <w:rFonts w:ascii="Times New Roman" w:eastAsia="Times New Roman" w:hAnsi="Times New Roman" w:cs="Arial"/>
          <w:color w:val="FF0000"/>
          <w:sz w:val="24"/>
          <w:szCs w:val="24"/>
          <w:lang w:val="en-US" w:eastAsia="zh-CN"/>
        </w:rPr>
      </w:pPr>
    </w:p>
    <w:p w:rsidR="006F3539" w:rsidRPr="006F3539" w:rsidRDefault="006F3539" w:rsidP="006F3539">
      <w:pPr>
        <w:spacing w:after="0" w:line="240" w:lineRule="auto"/>
        <w:ind w:firstLine="1134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  <w:r w:rsidRPr="006F3539">
        <w:rPr>
          <w:rFonts w:ascii="Times New Roman" w:eastAsia="Times New Roman" w:hAnsi="Times New Roman" w:cs="Arial"/>
          <w:sz w:val="24"/>
          <w:szCs w:val="24"/>
          <w:lang w:val="en-US" w:eastAsia="zh-CN"/>
        </w:rPr>
        <w:t>Укупни приходи и примања буџета заједно са осталим изворима новчаних средстава, пренетим неутрошеним средствима из ранијих година и примањима корисника из других извора утврђују се у износу од </w:t>
      </w: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en-US" w:eastAsia="zh-CN"/>
        </w:rPr>
        <w:t>1.</w:t>
      </w: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sr-Cyrl-RS" w:eastAsia="zh-CN"/>
        </w:rPr>
        <w:t>8</w:t>
      </w: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en-US" w:eastAsia="zh-CN"/>
        </w:rPr>
        <w:t>5</w:t>
      </w: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sr-Cyrl-RS" w:eastAsia="zh-CN"/>
        </w:rPr>
        <w:t>8.</w:t>
      </w: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en-US" w:eastAsia="zh-CN"/>
        </w:rPr>
        <w:t>645</w:t>
      </w: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sr-Cyrl-RS" w:eastAsia="zh-CN"/>
        </w:rPr>
        <w:t>.</w:t>
      </w: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en-US" w:eastAsia="zh-CN"/>
        </w:rPr>
        <w:t>514</w:t>
      </w:r>
      <w:r w:rsidRPr="006F3539">
        <w:rPr>
          <w:rFonts w:ascii="Times New Roman" w:eastAsia="Times New Roman" w:hAnsi="Times New Roman" w:cs="Arial"/>
          <w:b/>
          <w:bCs/>
          <w:sz w:val="24"/>
          <w:szCs w:val="24"/>
          <w:lang w:val="sr-Cyrl-RS" w:eastAsia="zh-CN"/>
        </w:rPr>
        <w:t>,00</w:t>
      </w:r>
      <w:r w:rsidRPr="006F35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Pr="006F3539">
        <w:rPr>
          <w:rFonts w:ascii="Times New Roman" w:eastAsia="Times New Roman" w:hAnsi="Times New Roman" w:cs="Arial"/>
          <w:sz w:val="24"/>
          <w:szCs w:val="24"/>
          <w:lang w:val="en-US" w:eastAsia="zh-CN"/>
        </w:rPr>
        <w:t>динара и то</w:t>
      </w:r>
      <w:r w:rsidRPr="006F3539">
        <w:rPr>
          <w:rFonts w:ascii="Times New Roman" w:eastAsia="Times New Roman" w:hAnsi="Times New Roman" w:cs="Arial"/>
          <w:sz w:val="24"/>
          <w:szCs w:val="24"/>
          <w:lang w:val="sr-Cyrl-RS" w:eastAsia="zh-CN"/>
        </w:rPr>
        <w:t>“</w:t>
      </w:r>
      <w:r w:rsidRPr="006F3539">
        <w:rPr>
          <w:rFonts w:ascii="Times New Roman" w:eastAsia="Times New Roman" w:hAnsi="Times New Roman" w:cs="Arial"/>
          <w:sz w:val="24"/>
          <w:szCs w:val="24"/>
          <w:lang w:val="en-US" w:eastAsia="zh-CN"/>
        </w:rPr>
        <w:t>:</w:t>
      </w:r>
    </w:p>
    <w:p w:rsidR="006F3539" w:rsidRPr="006F3539" w:rsidRDefault="006F3539" w:rsidP="006F35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zh-CN"/>
        </w:rPr>
      </w:pPr>
    </w:p>
    <w:tbl>
      <w:tblPr>
        <w:tblW w:w="101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2"/>
        <w:gridCol w:w="1950"/>
      </w:tblGrid>
      <w:tr w:rsidR="006F3539" w:rsidRPr="006F3539" w:rsidTr="006F3539">
        <w:trPr>
          <w:tblHeader/>
          <w:jc w:val="center"/>
        </w:trPr>
        <w:tc>
          <w:tcPr>
            <w:tcW w:w="8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bookmarkStart w:id="2" w:name="__bookmark_2"/>
            <w:bookmarkEnd w:id="2"/>
            <w:r w:rsidRPr="006F3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Износ</w:t>
            </w:r>
          </w:p>
        </w:tc>
      </w:tr>
      <w:tr w:rsidR="006F3539" w:rsidRPr="006F3539" w:rsidTr="006F3539">
        <w:trPr>
          <w:tblHeader/>
          <w:jc w:val="center"/>
        </w:trPr>
        <w:tc>
          <w:tcPr>
            <w:tcW w:w="8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vanish/>
              </w:rPr>
            </w:pPr>
            <w:r w:rsidRPr="006F3539">
              <w:rPr>
                <w:rFonts w:ascii="Times New Roman" w:hAnsi="Times New Roman" w:cs="Times New Roman"/>
              </w:rPr>
              <w:fldChar w:fldCharType="begin"/>
            </w:r>
            <w:r w:rsidRPr="006F3539">
              <w:rPr>
                <w:rFonts w:ascii="Times New Roman" w:hAnsi="Times New Roman" w:cs="Times New Roman"/>
              </w:rPr>
              <w:instrText>TC "1" \f C \l "1"</w:instrText>
            </w:r>
            <w:r w:rsidRPr="006F3539">
              <w:rPr>
                <w:rFonts w:ascii="Times New Roman" w:hAnsi="Times New Roman" w:cs="Times New Roman"/>
              </w:rPr>
              <w:fldChar w:fldCharType="end"/>
            </w:r>
          </w:p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 w:line="1" w:lineRule="auto"/>
              <w:rPr>
                <w:rFonts w:ascii="Times New Roman" w:hAnsi="Times New Roman" w:cs="Times New Roman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1.588.667.797,00</w:t>
            </w: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1.584.267.797,00</w:t>
            </w: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1.194.438.675,00</w:t>
            </w: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389.829.122,00</w:t>
            </w: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4.400.000,00</w:t>
            </w: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 w:line="1" w:lineRule="auto"/>
              <w:rPr>
                <w:rFonts w:ascii="Times New Roman" w:hAnsi="Times New Roman" w:cs="Times New Roman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1.246.789.939,00</w:t>
            </w: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1.202.238.798,00</w:t>
            </w: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44.551.141,00</w:t>
            </w: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611.855.575,00</w:t>
            </w: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266.577.594,00</w:t>
            </w: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345.277.981,00</w:t>
            </w: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-269.977.717,00</w:t>
            </w: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-269.977.717,00</w:t>
            </w: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vanish/>
              </w:rPr>
            </w:pPr>
            <w:r w:rsidRPr="006F3539">
              <w:rPr>
                <w:rFonts w:ascii="Times New Roman" w:hAnsi="Times New Roman" w:cs="Times New Roman"/>
              </w:rPr>
              <w:fldChar w:fldCharType="begin"/>
            </w:r>
            <w:r w:rsidRPr="006F3539">
              <w:rPr>
                <w:rFonts w:ascii="Times New Roman" w:hAnsi="Times New Roman" w:cs="Times New Roman"/>
              </w:rPr>
              <w:instrText>TC "2" \f C \l "1"</w:instrText>
            </w:r>
            <w:r w:rsidRPr="006F3539">
              <w:rPr>
                <w:rFonts w:ascii="Times New Roman" w:hAnsi="Times New Roman" w:cs="Times New Roman"/>
              </w:rPr>
              <w:fldChar w:fldCharType="end"/>
            </w:r>
          </w:p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 w:line="1" w:lineRule="auto"/>
              <w:rPr>
                <w:rFonts w:ascii="Times New Roman" w:hAnsi="Times New Roman" w:cs="Times New Roman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269.977.717,00</w:t>
            </w: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8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269.977.717,00</w:t>
            </w:r>
          </w:p>
        </w:tc>
      </w:tr>
    </w:tbl>
    <w:p w:rsidR="006F3539" w:rsidRPr="006F3539" w:rsidRDefault="006F3539" w:rsidP="006F353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 w:eastAsia="zh-CN"/>
        </w:rPr>
      </w:pPr>
    </w:p>
    <w:p w:rsidR="006F3539" w:rsidRPr="006F3539" w:rsidRDefault="006F3539" w:rsidP="006F35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</w:pPr>
    </w:p>
    <w:p w:rsidR="006F3539" w:rsidRPr="006F3539" w:rsidRDefault="006F3539" w:rsidP="006F35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</w:pPr>
    </w:p>
    <w:p w:rsidR="006F3539" w:rsidRPr="006F3539" w:rsidRDefault="006F3539" w:rsidP="006F35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</w:pPr>
    </w:p>
    <w:p w:rsidR="006F3539" w:rsidRPr="006F3539" w:rsidRDefault="006F3539" w:rsidP="006F353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Приходи и примања, расходи и издаци буџета утврђени су у следећим износима:</w:t>
      </w:r>
    </w:p>
    <w:p w:rsidR="006F3539" w:rsidRPr="006F3539" w:rsidRDefault="006F3539" w:rsidP="006F353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tbl>
      <w:tblPr>
        <w:tblW w:w="100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6922"/>
        <w:gridCol w:w="900"/>
        <w:gridCol w:w="1792"/>
      </w:tblGrid>
      <w:tr w:rsidR="006F3539" w:rsidRPr="006F3539" w:rsidTr="006F3539">
        <w:trPr>
          <w:tblHeader/>
          <w:jc w:val="center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F3539" w:rsidRPr="006F3539" w:rsidTr="006F3539">
        <w:trPr>
          <w:tblHeader/>
          <w:jc w:val="center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bookmarkStart w:id="3" w:name="_Toc1"/>
      <w:bookmarkEnd w:id="3"/>
      <w:tr w:rsidR="006F3539" w:rsidRPr="006F3539" w:rsidTr="006F3539">
        <w:trPr>
          <w:jc w:val="center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6F3539">
              <w:rPr>
                <w:rFonts w:ascii="Times New Roman" w:hAnsi="Times New Roman" w:cs="Times New Roman"/>
                <w:sz w:val="16"/>
                <w:szCs w:val="16"/>
              </w:rPr>
              <w:instrText>TC "1" \f C \l "1"</w:instrText>
            </w:r>
            <w:r w:rsidRPr="006F353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 w:line="1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1.588.667.797,00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905.405.449,00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479.107.193,00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376.410.256,00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35.387.000,00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14.500.000,00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59.396.526,00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3.500.000,00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615.965.822,00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4.400.000,00</w:t>
            </w:r>
          </w:p>
        </w:tc>
      </w:tr>
      <w:bookmarkStart w:id="4" w:name="_Toc2"/>
      <w:bookmarkEnd w:id="4"/>
      <w:tr w:rsidR="006F3539" w:rsidRPr="006F3539" w:rsidTr="006F3539">
        <w:trPr>
          <w:jc w:val="center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6F3539">
              <w:rPr>
                <w:rFonts w:ascii="Times New Roman" w:hAnsi="Times New Roman" w:cs="Times New Roman"/>
                <w:sz w:val="16"/>
                <w:szCs w:val="16"/>
              </w:rPr>
              <w:instrText>TC "2" \f C \l "1"</w:instrText>
            </w:r>
            <w:r w:rsidRPr="006F353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 w:line="1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1.858.645.514,00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1.246.789.939,00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269.066.638,00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510.259.609,00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35.500.000,00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112.864.787,00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152.155.500,00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166.943.405,00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611.855.575,00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bookmarkStart w:id="5" w:name="_Toc3"/>
      <w:bookmarkEnd w:id="5"/>
      <w:tr w:rsidR="006F3539" w:rsidRPr="006F3539" w:rsidTr="006F3539">
        <w:trPr>
          <w:jc w:val="center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6F3539">
              <w:rPr>
                <w:rFonts w:ascii="Times New Roman" w:hAnsi="Times New Roman" w:cs="Times New Roman"/>
                <w:sz w:val="16"/>
                <w:szCs w:val="16"/>
              </w:rPr>
              <w:instrText>TC "3" \f C \l "1"</w:instrText>
            </w:r>
            <w:r w:rsidRPr="006F353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 w:line="1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bookmarkStart w:id="6" w:name="_Toc4"/>
      <w:bookmarkEnd w:id="6"/>
      <w:tr w:rsidR="006F3539" w:rsidRPr="006F3539" w:rsidTr="006F3539">
        <w:trPr>
          <w:jc w:val="center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6F3539">
              <w:rPr>
                <w:rFonts w:ascii="Times New Roman" w:hAnsi="Times New Roman" w:cs="Times New Roman"/>
                <w:sz w:val="16"/>
                <w:szCs w:val="16"/>
              </w:rPr>
              <w:instrText>TC "4" \f C \l "1"</w:instrText>
            </w:r>
            <w:r w:rsidRPr="006F353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 w:line="1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bookmarkStart w:id="7" w:name="_Toc5"/>
      <w:bookmarkEnd w:id="7"/>
      <w:tr w:rsidR="006F3539" w:rsidRPr="006F3539" w:rsidTr="006F3539">
        <w:trPr>
          <w:jc w:val="center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6F3539">
              <w:rPr>
                <w:rFonts w:ascii="Times New Roman" w:hAnsi="Times New Roman" w:cs="Times New Roman"/>
                <w:sz w:val="16"/>
                <w:szCs w:val="16"/>
              </w:rPr>
              <w:instrText>TC "5" \f C \l "1"</w:instrText>
            </w:r>
            <w:r w:rsidRPr="006F353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269.977.717,00</w:t>
            </w:r>
          </w:p>
        </w:tc>
      </w:tr>
      <w:bookmarkStart w:id="8" w:name="_Toc6"/>
      <w:bookmarkEnd w:id="8"/>
      <w:tr w:rsidR="006F3539" w:rsidRPr="006F3539" w:rsidTr="006F3539">
        <w:trPr>
          <w:jc w:val="center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6F3539">
              <w:rPr>
                <w:rFonts w:ascii="Times New Roman" w:hAnsi="Times New Roman" w:cs="Times New Roman"/>
                <w:sz w:val="16"/>
                <w:szCs w:val="16"/>
              </w:rPr>
              <w:instrText>TC "6" \f C \l "1"</w:instrText>
            </w:r>
            <w:r w:rsidRPr="006F353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F3539" w:rsidRPr="006F3539" w:rsidRDefault="006F3539" w:rsidP="006F35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zh-CN"/>
        </w:rPr>
      </w:pPr>
    </w:p>
    <w:p w:rsidR="006F3539" w:rsidRPr="006F3539" w:rsidRDefault="006F3539" w:rsidP="006F353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6F3539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Члан 2.</w:t>
      </w:r>
    </w:p>
    <w:p w:rsidR="006F3539" w:rsidRPr="006F3539" w:rsidRDefault="006F3539" w:rsidP="006F353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F3539" w:rsidRPr="006F3539" w:rsidRDefault="006F3539" w:rsidP="006F353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6F3539">
        <w:rPr>
          <w:rFonts w:ascii="Times New Roman" w:hAnsi="Times New Roman" w:cs="Times New Roman"/>
          <w:sz w:val="24"/>
          <w:szCs w:val="24"/>
          <w:lang w:val="sr-Cyrl-RS"/>
        </w:rPr>
        <w:t>Члан 2. мења се и гласи:</w:t>
      </w:r>
    </w:p>
    <w:p w:rsidR="006F3539" w:rsidRPr="006F3539" w:rsidRDefault="006F3539" w:rsidP="006F35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</w:pPr>
      <w:r w:rsidRPr="006F3539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Расходи и издаци из члана 1. ове одлуке користе се за следеће програме:</w:t>
      </w:r>
    </w:p>
    <w:p w:rsidR="006F3539" w:rsidRPr="006F3539" w:rsidRDefault="006F3539" w:rsidP="006F35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6F35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ПЛАН РАСХОДА ПО ПРОГРАМИМА</w:t>
      </w:r>
    </w:p>
    <w:tbl>
      <w:tblPr>
        <w:tblW w:w="10156" w:type="dxa"/>
        <w:jc w:val="center"/>
        <w:tblLayout w:type="fixed"/>
        <w:tblLook w:val="01E0" w:firstRow="1" w:lastRow="1" w:firstColumn="1" w:lastColumn="1" w:noHBand="0" w:noVBand="0"/>
      </w:tblPr>
      <w:tblGrid>
        <w:gridCol w:w="450"/>
        <w:gridCol w:w="7906"/>
        <w:gridCol w:w="1800"/>
      </w:tblGrid>
      <w:tr w:rsidR="006F3539" w:rsidRPr="006F3539" w:rsidTr="006F3539">
        <w:trPr>
          <w:tblHeader/>
          <w:jc w:val="center"/>
        </w:trPr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5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5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121.236.826,00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295.753.454,00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7.000.000,00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42.559.655,00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29.300.000,00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35.100.000,00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197.317.833,00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211.020.602,00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123.727.600,00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24.672.000,00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198.477.993,00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63.000.000,00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71.669.124,00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90.337.653,00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289.562.250,00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29.160.524,00</w:t>
            </w:r>
          </w:p>
        </w:tc>
      </w:tr>
      <w:tr w:rsidR="006F3539" w:rsidRPr="006F3539" w:rsidTr="006F3539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sz w:val="16"/>
                <w:szCs w:val="16"/>
              </w:rPr>
              <w:t>28.750.000,00</w:t>
            </w:r>
          </w:p>
        </w:tc>
      </w:tr>
      <w:tr w:rsidR="006F3539" w:rsidRPr="006F3539" w:rsidTr="006F3539">
        <w:trPr>
          <w:jc w:val="center"/>
        </w:trPr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5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1.858.645.514,00</w:t>
            </w:r>
          </w:p>
        </w:tc>
      </w:tr>
    </w:tbl>
    <w:p w:rsidR="006F3539" w:rsidRPr="006F3539" w:rsidRDefault="006F3539" w:rsidP="006F353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 w:eastAsia="zh-CN"/>
        </w:rPr>
      </w:pPr>
    </w:p>
    <w:p w:rsidR="006F3539" w:rsidRPr="006F3539" w:rsidRDefault="006F3539" w:rsidP="006F353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6F3539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Члан 3.</w:t>
      </w:r>
    </w:p>
    <w:p w:rsidR="006F3539" w:rsidRPr="006F3539" w:rsidRDefault="006F3539" w:rsidP="006F35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F3539" w:rsidRPr="006F3539" w:rsidRDefault="006F3539" w:rsidP="006F353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6F3539">
        <w:rPr>
          <w:rFonts w:ascii="Times New Roman" w:hAnsi="Times New Roman" w:cs="Times New Roman"/>
          <w:sz w:val="24"/>
          <w:szCs w:val="24"/>
          <w:lang w:val="sr-Cyrl-RS"/>
        </w:rPr>
        <w:t>Члан 3. мења се и гласи:</w:t>
      </w:r>
    </w:p>
    <w:p w:rsidR="006F3539" w:rsidRPr="006F3539" w:rsidRDefault="006F3539" w:rsidP="006F35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F353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„Буџет општине Оџаци за 20</w:t>
      </w:r>
      <w:r w:rsidRPr="006F353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2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 годину састоји се од: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</w:p>
    <w:p w:rsidR="006F3539" w:rsidRPr="006F3539" w:rsidRDefault="006F3539" w:rsidP="006F353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F353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1. текућих прихода и примања од продаје нефинансијске имовине  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</w:p>
    <w:p w:rsidR="006F3539" w:rsidRPr="006F3539" w:rsidRDefault="006F3539" w:rsidP="006F3539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F353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 (ек.кл. 7 + 8) у износу од 1.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588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66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7.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797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,00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динара;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</w:p>
    <w:p w:rsidR="006F3539" w:rsidRPr="006F3539" w:rsidRDefault="006F3539" w:rsidP="006F3539">
      <w:pPr>
        <w:tabs>
          <w:tab w:val="num" w:pos="360"/>
          <w:tab w:val="left" w:pos="975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F353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2. текућих расхода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и издатака за нефинансијску имовину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</w:p>
    <w:p w:rsidR="006F3539" w:rsidRPr="006F3539" w:rsidRDefault="006F3539" w:rsidP="006F3539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F353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  (ек.кл. 4 + 5) у износу од 1.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5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645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514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,00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 динара;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</w:p>
    <w:p w:rsidR="006F3539" w:rsidRPr="006F3539" w:rsidRDefault="006F3539" w:rsidP="006F3539">
      <w:pPr>
        <w:tabs>
          <w:tab w:val="num" w:pos="360"/>
          <w:tab w:val="left" w:pos="975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F353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3. буџетског дефицита (1 – 2) у износу од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26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9</w:t>
      </w:r>
      <w:r w:rsidRPr="006F353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97</w:t>
      </w:r>
      <w:r w:rsidRPr="006F3539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.717,00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 динара.</w:t>
      </w:r>
    </w:p>
    <w:p w:rsidR="006F3539" w:rsidRPr="006F3539" w:rsidRDefault="006F3539" w:rsidP="006F3539">
      <w:pPr>
        <w:tabs>
          <w:tab w:val="num" w:pos="360"/>
          <w:tab w:val="left" w:pos="975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6F3539" w:rsidRPr="006F3539" w:rsidRDefault="006F3539" w:rsidP="006F35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Средстава буџетског дефицита у износу од 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26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9</w:t>
      </w:r>
      <w:r w:rsidRPr="006F353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97</w:t>
      </w:r>
      <w:r w:rsidRPr="006F3539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.717,00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динара биће покривена пренетим  средствима из претходних година у износу од 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26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9</w:t>
      </w:r>
      <w:r w:rsidRPr="006F353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97</w:t>
      </w:r>
      <w:r w:rsidRPr="006F3539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.717,00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динара.</w:t>
      </w:r>
      <w:r w:rsidRPr="006F35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“</w:t>
      </w:r>
      <w:r w:rsidRPr="006F3539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</w:t>
      </w:r>
    </w:p>
    <w:p w:rsidR="006F3539" w:rsidRPr="006F3539" w:rsidRDefault="006F3539" w:rsidP="006F35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zh-CN"/>
        </w:rPr>
      </w:pPr>
    </w:p>
    <w:p w:rsidR="006F3539" w:rsidRPr="006F3539" w:rsidRDefault="006F3539" w:rsidP="006F353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zh-CN"/>
        </w:rPr>
      </w:pPr>
    </w:p>
    <w:p w:rsidR="006F3539" w:rsidRPr="006F3539" w:rsidRDefault="006F3539" w:rsidP="006F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6F3539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Члан 4.</w:t>
      </w:r>
    </w:p>
    <w:p w:rsidR="006F3539" w:rsidRPr="006F3539" w:rsidRDefault="006F3539" w:rsidP="006F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F3539" w:rsidRPr="006F3539" w:rsidRDefault="006F3539" w:rsidP="006F353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6F3539">
        <w:rPr>
          <w:rFonts w:ascii="Times New Roman" w:hAnsi="Times New Roman" w:cs="Times New Roman"/>
          <w:sz w:val="24"/>
          <w:szCs w:val="24"/>
          <w:lang w:val="sr-Cyrl-RS"/>
        </w:rPr>
        <w:tab/>
        <w:t>Члан 4. мења се и гласи:</w:t>
      </w:r>
    </w:p>
    <w:p w:rsidR="006F3539" w:rsidRPr="006F3539" w:rsidRDefault="006F3539" w:rsidP="006F35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6F3539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Планирани капитални издаци буџетских корисника за 20</w:t>
      </w:r>
      <w:r w:rsidRPr="006F353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22</w:t>
      </w:r>
      <w:r w:rsidRPr="006F3539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.</w:t>
      </w:r>
      <w:r w:rsidRPr="006F3539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, 202</w:t>
      </w:r>
      <w:r w:rsidRPr="006F353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6F3539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.</w:t>
      </w:r>
      <w:r w:rsidRPr="006F3539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и 20</w:t>
      </w:r>
      <w:r w:rsidRPr="006F3539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2</w:t>
      </w:r>
      <w:r w:rsidRPr="006F353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Pr="006F3539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. годину исказују се у следећем прегледу:</w:t>
      </w:r>
    </w:p>
    <w:p w:rsidR="006F3539" w:rsidRPr="006F3539" w:rsidRDefault="006F3539" w:rsidP="006F35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</w:p>
    <w:tbl>
      <w:tblPr>
        <w:tblW w:w="10252" w:type="dxa"/>
        <w:jc w:val="center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4793"/>
        <w:gridCol w:w="1350"/>
        <w:gridCol w:w="1350"/>
        <w:gridCol w:w="1260"/>
      </w:tblGrid>
      <w:tr w:rsidR="006F3539" w:rsidRPr="006F3539" w:rsidTr="006F3539">
        <w:trPr>
          <w:tblHeader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9" w:name="_Hlk106107284"/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6F3539" w:rsidRPr="006F3539" w:rsidTr="006F3539">
        <w:trPr>
          <w:tblHeader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trHeight w:val="621"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ИЗГРАДЊА И КОМУНАЛНО ОПРЕМАЊЕ ПЕШАЧКИХ СТАЗА У НАСЕЉЕНИМ МЕСТИМА СРПСКИ МИЛЕТИЋ, ОЏАЦИ, ДЕРОЊЕ И КАРАВУКОВО: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17.765.434,00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trHeight w:val="198"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trHeight w:val="134"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Укупна вредност пројекта 2022. год.: 17.765.434,00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Укупна вредност целокупног пројекта: 53.378.267,00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trHeight w:val="258"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Нераспоређени вишак прихода из ранијих година: 17.765.434,00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ИЗГРАДЊА СТУБНЕ ТРАФО СТАНИЦЕ СТС 20/0,4 КВ СОМБОРСКИ ПУТ - КОД УСТАВЕ: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Укупна вредност пројекта: 3.900.000,00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Нераспоређени вишак прихода из ранијих година:  3.900.000,00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ИЗГРАДЊА ПЕШАЧКЕ СТАЗЕ ПОРЕД ДРЖАВНОГ ПУТА И б РЕДА  БР.12, СРПСКИ МИЛЕТИЋ - ОЏАЦИ НА К.П. 2361/1, 2, 7658/1, И 7658/2 К.О. ОЏАЦИ: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Укупна вредност пројекта: 34.300.000,00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trHeight w:val="184"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trHeight w:val="227"/>
          <w:jc w:val="center"/>
        </w:trPr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Приходе из буџета: 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trHeight w:val="222"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Нераспоређени вишак прихода из ранијих година: 34.300.000,00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ИЗГРАДЊА КАПЕЛЕ У ЛАЛИЋУ: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8.897.948,00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trHeight w:val="246"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Укупна вредност пројекта 2022 год.: 8.897.948,00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Укупна вредност целокупног пројекта: 12.606.840,00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trHeight w:val="278"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Нераспоређени вишак прихода из ранијих година: 8.897.948,00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bookmarkEnd w:id="9"/>
    </w:tbl>
    <w:p w:rsidR="006F3539" w:rsidRPr="006F3539" w:rsidRDefault="006F3539" w:rsidP="006F3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zh-CN"/>
        </w:rPr>
      </w:pPr>
    </w:p>
    <w:tbl>
      <w:tblPr>
        <w:tblW w:w="10252" w:type="dxa"/>
        <w:jc w:val="center"/>
        <w:tblLayout w:type="fixed"/>
        <w:tblLook w:val="01E0" w:firstRow="1" w:lastRow="1" w:firstColumn="1" w:lastColumn="1" w:noHBand="0" w:noVBand="0"/>
      </w:tblPr>
      <w:tblGrid>
        <w:gridCol w:w="899"/>
        <w:gridCol w:w="601"/>
        <w:gridCol w:w="4792"/>
        <w:gridCol w:w="1350"/>
        <w:gridCol w:w="1350"/>
        <w:gridCol w:w="1260"/>
      </w:tblGrid>
      <w:tr w:rsidR="006F3539" w:rsidRPr="006F3539" w:rsidTr="006F3539">
        <w:trPr>
          <w:tblHeader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10" w:name="_Hlk106107297"/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6F3539" w:rsidRPr="006F3539" w:rsidTr="006F3539">
        <w:trPr>
          <w:tblHeader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</w:rPr>
            </w:pPr>
            <w:r w:rsidRPr="006F35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Б. ЗАЈЕДНИЧКИ ПРОЈЕКТИ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trHeight w:val="396"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САНАЦИЈА ПУТЕВА У НАСЕЉЕНИМ МЕСТИМА У ОПШТИНИ ОЏАЦИ: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142.962.833,00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trHeight w:val="209"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Укупна вредност пројекта 2022. год.: 142.962.833,00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Укупна вредност целокупног пројекта: 243.942.258,00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trHeight w:val="177"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trHeight w:val="183"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Трансфере од других нивоа власти: 141.462.833,00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trHeight w:val="383"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САНАЦИЈА ВОДОВОДНЕ ДИСТРИБУТИВНЕ МРЕЖЕ У ОЏАЦИМА - ФАЗА 1 И 2: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53.589.968,00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trHeight w:val="257"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Укупна вредност пројекта 2022. год.: 53.589.968,00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Укупна вредност целокупног пројекта: 75.406.000,00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Приходе из буџета: 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Трансфере од других нивоа власти: 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trHeight w:val="211"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Нераспоређени вишак прихода из ранијих година: 41.589.968,00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ДОГРАДЊА И РЕКОНСТРУКЦИЈА ПОСТРОЈЕЊА ЗА ПРИПРЕМУ ВОДЕ ЗА ПИЋЕ У ОЏАЦИМА: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254.900.000,00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125.500.000,00</w:t>
            </w: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trHeight w:val="236"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Укупна вредност пројекта 2022. год.: 102.800.000,00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trHeight w:val="258"/>
          <w:jc w:val="center"/>
        </w:trPr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Укупна вредност пројекта 2023. год.: 254.900.000,00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trHeight w:val="230"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Укупна вредност пројекта 2024. год.: 125.500.000,00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trHeight w:val="215"/>
          <w:jc w:val="center"/>
        </w:trPr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Укупна вредност целокупног пројекта: 483.200.000,00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trHeight w:val="183"/>
          <w:jc w:val="center"/>
        </w:trPr>
        <w:tc>
          <w:tcPr>
            <w:tcW w:w="89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Извори финансирања за 2022. год.: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Нераспоређени вишак прихода из ранијих година: 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Трансфере од других нивоа власти: 100.000.000,00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РЕКОНСТРУКЦИЈА КУЛТУРНОГ ЦЕНТРА У ОЏАЦИМА: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33.056.000,00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6.300.000,00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Укупна вредност пројекта: 39.356.000,00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Трансфере од других нивоа власти 2022. год.: 31.356.000,00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trHeight w:val="225"/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Нераспоређени вишак прихода из ранијих година 2022. год.: 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trHeight w:val="279"/>
          <w:jc w:val="center"/>
        </w:trPr>
        <w:tc>
          <w:tcPr>
            <w:tcW w:w="8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Нераспоређени вишак прихода из ранијих година 2023. год.: 6.300.000,00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ДОГРАДЊА ДЕЛА Б ОБЈЕКТА ПРЕДШКОЛСКЕ УСТАНОВЕ ПОЛЕТАРАЦ У ОЏАЦИМА: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trHeight w:val="218"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Укупна вредност пројекта 2022. год.: 94.300.000,00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trHeight w:val="136"/>
          <w:jc w:val="center"/>
        </w:trPr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Укупна вредност целокупног пројекта: 106.300.000,00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Трансфере од других нивоа власти: 52.444.148,00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Нераспоређени вишак прихода из ранијих година: 41.855.852,00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ИЗГРАДЊА УНУТРАШЊЕ ГАСНЕ ИНСТАЛАЦИЈЕ, ГАСНЕ КОТЛАРНИЦЕ И МАШИНСКИХ ИНСТАЛАЦИЈА ЗА ГРЕЈАЊЕ ЗА О.Ш. БРАНКО РАДИЧЕВИЋ У ОЏАЦИМА: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7.875.000,00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Укупна вредност пројекта 2022. год.: 7.875.000,00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Укупна вредност целокупног пројекта: 15.550.000,00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Приходе из буџета: 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Нераспоређени вишак прихода из ранијих година: 7.875.000,00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ЗАМЕНА ПОСТОЈЕЋИХ КОТЛОВА НА ЧВРСТО ГОРИВО ГАСНИМ ГЕНЕРАТОРОМ ТОПЛОТЕ У О.Ш. НЕСТОР ЖУЧНИ У ЛАЛИЋУ: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3.910.000,00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Укупна вредност пројекта: 3.910.000,00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Трансфере од других нивоа власти: 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Нераспоређени вишак прихода из ранијих година: 1.410.000,00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  <w:r w:rsidRPr="006F3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ИНВЕСТИЦИОНО ОДРЖАВАЊЕ ФАСАДЕ ЗГРАДЕ ОСНОВНЕ ШКОЛЕ У БАЧКОМ ГРАЧАЦУ: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6.941.000,00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trHeight w:val="230"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Укупна вредност пројекта: 12.941.000,00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trHeight w:val="253"/>
          <w:jc w:val="center"/>
        </w:trPr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Изворифинансирања: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Приходе из буџета: 6.941.000,00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3539" w:rsidRPr="006F3539" w:rsidTr="006F3539">
        <w:trPr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ind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35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Трансфереоддругихнивоавласти: 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539" w:rsidRPr="006F3539" w:rsidRDefault="006F3539" w:rsidP="006F353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bookmarkEnd w:id="10"/>
    </w:tbl>
    <w:p w:rsidR="006F3539" w:rsidRPr="006F3539" w:rsidRDefault="006F3539" w:rsidP="006F3539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zh-CN"/>
        </w:rPr>
      </w:pPr>
    </w:p>
    <w:p w:rsidR="006F3539" w:rsidRDefault="006F3539" w:rsidP="00545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p w:rsidR="00814436" w:rsidRPr="00B544B8" w:rsidRDefault="00814436" w:rsidP="00872F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sectPr w:rsidR="00814436" w:rsidRPr="00B544B8" w:rsidSect="00B14DBA">
          <w:headerReference w:type="default" r:id="rId9"/>
          <w:footerReference w:type="default" r:id="rId10"/>
          <w:pgSz w:w="11905" w:h="16837"/>
          <w:pgMar w:top="426" w:right="848" w:bottom="360" w:left="851" w:header="360" w:footer="360" w:gutter="0"/>
          <w:pgNumType w:start="933"/>
          <w:cols w:space="720"/>
        </w:sectPr>
      </w:pPr>
    </w:p>
    <w:p w:rsidR="00AF4254" w:rsidRDefault="00AF4254" w:rsidP="005763FE">
      <w:pPr>
        <w:spacing w:after="0" w:line="0" w:lineRule="atLeast"/>
        <w:ind w:righ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zh-CN"/>
        </w:rPr>
      </w:pPr>
      <w:bookmarkStart w:id="11" w:name="__bookmark_5"/>
      <w:bookmarkStart w:id="12" w:name="__bookmark_6"/>
      <w:bookmarkStart w:id="13" w:name="__bookmark_7"/>
      <w:bookmarkStart w:id="14" w:name="__bookmark_8"/>
      <w:bookmarkStart w:id="15" w:name="__bookmark_10"/>
      <w:bookmarkStart w:id="16" w:name="__bookmark_11"/>
      <w:bookmarkEnd w:id="11"/>
      <w:bookmarkEnd w:id="12"/>
      <w:bookmarkEnd w:id="13"/>
      <w:bookmarkEnd w:id="14"/>
      <w:bookmarkEnd w:id="15"/>
      <w:bookmarkEnd w:id="16"/>
      <w:r w:rsidRPr="001D3D9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zh-CN"/>
        </w:rPr>
        <w:lastRenderedPageBreak/>
        <w:t>Члан 5.</w:t>
      </w:r>
    </w:p>
    <w:p w:rsidR="005763FE" w:rsidRPr="001D3D9C" w:rsidRDefault="005763FE" w:rsidP="005763FE">
      <w:pPr>
        <w:spacing w:after="0" w:line="0" w:lineRule="atLeast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425D3E" w:rsidRPr="00425D3E" w:rsidRDefault="00425D3E" w:rsidP="00425D3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425D3E">
        <w:rPr>
          <w:rFonts w:ascii="Times New Roman" w:hAnsi="Times New Roman" w:cs="Times New Roman"/>
          <w:sz w:val="24"/>
          <w:szCs w:val="24"/>
          <w:lang w:val="sr-Cyrl-RS"/>
        </w:rPr>
        <w:t>Члан 5. мења се и гласи:</w:t>
      </w:r>
    </w:p>
    <w:p w:rsidR="00425D3E" w:rsidRPr="00425D3E" w:rsidRDefault="00425D3E" w:rsidP="00425D3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425D3E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ab/>
      </w:r>
      <w:r w:rsidRPr="00425D3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Приходи и примања буџета општине по врстама, односно економским класификацијама, као и остала средства буџетских корисника утврђују се у следећим износима</w:t>
      </w:r>
      <w:r w:rsidRPr="00425D3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:</w:t>
      </w:r>
    </w:p>
    <w:p w:rsidR="00425D3E" w:rsidRPr="00425D3E" w:rsidRDefault="00425D3E" w:rsidP="00425D3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</w:pPr>
      <w:r w:rsidRPr="00425D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 </w:t>
      </w:r>
      <w:r w:rsidRPr="00425D3E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ПЛАН ПРИХОДА</w:t>
      </w:r>
      <w:bookmarkStart w:id="17" w:name="__bookmark_12"/>
      <w:bookmarkStart w:id="18" w:name="__bookmark_13"/>
      <w:bookmarkEnd w:id="17"/>
      <w:bookmarkEnd w:id="18"/>
    </w:p>
    <w:tbl>
      <w:tblPr>
        <w:tblW w:w="15292" w:type="dxa"/>
        <w:jc w:val="center"/>
        <w:tblLayout w:type="fixed"/>
        <w:tblLook w:val="01E0" w:firstRow="1" w:lastRow="1" w:firstColumn="1" w:lastColumn="1" w:noHBand="0" w:noVBand="0"/>
      </w:tblPr>
      <w:tblGrid>
        <w:gridCol w:w="900"/>
        <w:gridCol w:w="7282"/>
        <w:gridCol w:w="1530"/>
        <w:gridCol w:w="1530"/>
        <w:gridCol w:w="1530"/>
        <w:gridCol w:w="1530"/>
        <w:gridCol w:w="990"/>
      </w:tblGrid>
      <w:tr w:rsidR="00425D3E" w:rsidRPr="00425D3E" w:rsidTr="00425D3E">
        <w:trPr>
          <w:tblHeader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25D3E" w:rsidRPr="00425D3E" w:rsidTr="00425D3E">
        <w:trPr>
          <w:tblHeader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bookmarkStart w:id="19" w:name="_Toc311000"/>
          <w:bookmarkEnd w:id="19"/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"311000"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34.100.843,00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34.100.843,00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1,83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34.100.843,00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34.100.843,00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"321000"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235.876.874,00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235.876.874,00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12,69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235.876.874,00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235.876.874,00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12,69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"711000"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431.097.193,00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431.097.193,00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23,19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0,85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711181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1,35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479.107.193,00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479.107.193,00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25,78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"712000"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"713000"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191.614.256,00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191.614.256,00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10,31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123.695.000,00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123.695.000,00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6,66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713422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 на пренос апсолутних права на акцијама и другим хартијама од вредности, по решењу Пореске управе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713423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376.410.256,00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376.410.256,00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20,25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"714000"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714431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0,91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714548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Накнада за супстанце које оштећују озонски омотач и накнада за пластичне полиетиленске кесе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714567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Накнада за коришћење јавне површине по основу заузећа грађевинским материјалом и за извођење грађевинских радова и изградњу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35.387.000,00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35.387.000,00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1,90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"716000"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0,78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"733000"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22.030.417,00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22.030.417,00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1,19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25.420.724,00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25.420.724,00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1,37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226.136.700,00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226.136.700,00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12,17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342.377.981,00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342.377.981,00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18,42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226.136.700,00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389.829.122,00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615.965.822,00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33,14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"741000"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741152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1,13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741.526,00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741.526,00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32.636.526,00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32.636.526,00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"742000"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11.390.000,00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11.390.000,00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"743000"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9.170.000,00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9.170.000,00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"745000"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745154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Закупнина за стан у општинској својини у корист нивоа општина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"772000"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"811000"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811152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Примања од продаје станова у корист нивоа општина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"841000"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425D3E" w:rsidRPr="00425D3E" w:rsidTr="00425D3E">
        <w:trPr>
          <w:jc w:val="center"/>
        </w:trPr>
        <w:tc>
          <w:tcPr>
            <w:tcW w:w="8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1.198.838.675,00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659.806.839,00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1.858.645.514,00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425D3E" w:rsidRPr="00425D3E" w:rsidRDefault="00425D3E" w:rsidP="00425D3E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sr-Latn-RS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sr-Latn-RS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sr-Latn-RS"/>
        </w:rPr>
      </w:pPr>
    </w:p>
    <w:p w:rsidR="00425D3E" w:rsidRPr="00425D3E" w:rsidRDefault="00425D3E" w:rsidP="00425D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r-Latn-RS"/>
        </w:rPr>
      </w:pPr>
      <w:r w:rsidRPr="00425D3E">
        <w:rPr>
          <w:rFonts w:ascii="Times New Roman" w:eastAsiaTheme="minorEastAsia" w:hAnsi="Times New Roman" w:cs="Times New Roman"/>
          <w:b/>
          <w:sz w:val="24"/>
          <w:szCs w:val="24"/>
          <w:lang w:eastAsia="sr-Latn-RS"/>
        </w:rPr>
        <w:lastRenderedPageBreak/>
        <w:t>Члан 6.</w:t>
      </w:r>
    </w:p>
    <w:p w:rsidR="00425D3E" w:rsidRPr="00425D3E" w:rsidRDefault="00425D3E" w:rsidP="00425D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r-Latn-RS"/>
        </w:rPr>
      </w:pPr>
    </w:p>
    <w:p w:rsidR="00425D3E" w:rsidRPr="00425D3E" w:rsidRDefault="00425D3E" w:rsidP="00425D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425D3E">
        <w:rPr>
          <w:rFonts w:ascii="Times New Roman" w:hAnsi="Times New Roman" w:cs="Times New Roman"/>
          <w:sz w:val="24"/>
          <w:szCs w:val="24"/>
          <w:lang w:val="sr-Cyrl-RS"/>
        </w:rPr>
        <w:t>Члан 6. мења се и гласи:</w:t>
      </w:r>
    </w:p>
    <w:p w:rsidR="00425D3E" w:rsidRPr="00425D3E" w:rsidRDefault="00425D3E" w:rsidP="00425D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425D3E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>„</w:t>
      </w:r>
      <w:r w:rsidRPr="00425D3E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Средства буџета у износу од 1.</w:t>
      </w:r>
      <w:r w:rsidRPr="00425D3E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198</w:t>
      </w:r>
      <w:r w:rsidRPr="00425D3E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.838.675</w:t>
      </w:r>
      <w:r w:rsidRPr="00425D3E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>,00</w:t>
      </w:r>
      <w:r w:rsidRPr="00425D3E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динара и остала средства у износу од </w:t>
      </w:r>
      <w:r w:rsidRPr="00425D3E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>65</w:t>
      </w:r>
      <w:r w:rsidRPr="00425D3E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9</w:t>
      </w:r>
      <w:r w:rsidRPr="00425D3E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.</w:t>
      </w:r>
      <w:r w:rsidRPr="00425D3E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>8</w:t>
      </w:r>
      <w:r w:rsidRPr="00425D3E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0</w:t>
      </w:r>
      <w:r w:rsidRPr="00425D3E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>6.</w:t>
      </w:r>
      <w:r w:rsidRPr="00425D3E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839</w:t>
      </w:r>
      <w:r w:rsidRPr="00425D3E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>,00</w:t>
      </w:r>
      <w:r w:rsidRPr="00425D3E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динара по</w:t>
      </w:r>
      <w:r w:rsidRPr="00425D3E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 </w:t>
      </w:r>
      <w:r w:rsidRPr="00425D3E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основним наменама утврђени су у следећим износима</w:t>
      </w:r>
      <w:r w:rsidRPr="00425D3E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>“</w:t>
      </w:r>
      <w:r w:rsidRPr="00425D3E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:</w:t>
      </w:r>
    </w:p>
    <w:p w:rsidR="00425D3E" w:rsidRPr="00425D3E" w:rsidRDefault="00425D3E" w:rsidP="00425D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425D3E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ИЗДАЦИ БУЏЕТА ПО НАМЕНАМА</w:t>
      </w:r>
    </w:p>
    <w:tbl>
      <w:tblPr>
        <w:tblW w:w="15384" w:type="dxa"/>
        <w:jc w:val="center"/>
        <w:tblLayout w:type="fixed"/>
        <w:tblLook w:val="01E0" w:firstRow="1" w:lastRow="1" w:firstColumn="1" w:lastColumn="1" w:noHBand="0" w:noVBand="0"/>
      </w:tblPr>
      <w:tblGrid>
        <w:gridCol w:w="900"/>
        <w:gridCol w:w="7290"/>
        <w:gridCol w:w="1650"/>
        <w:gridCol w:w="1402"/>
        <w:gridCol w:w="1530"/>
        <w:gridCol w:w="1742"/>
        <w:gridCol w:w="870"/>
      </w:tblGrid>
      <w:tr w:rsidR="00425D3E" w:rsidRPr="00425D3E" w:rsidTr="00425D3E">
        <w:trPr>
          <w:tblHeader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25D3E" w:rsidRPr="00425D3E" w:rsidTr="00425D3E">
        <w:trPr>
          <w:tblHeader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 БУЏЕТ ОПШТИНЕ ОЏАЦИ"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bookmarkStart w:id="20" w:name="_Toc410000_РАСХОДИ_ЗА_ЗАПОСЛЕНЕ"/>
          <w:bookmarkEnd w:id="20"/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"410000 РАСХОДИ ЗА ЗАПОСЛЕНЕ"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206.884.593,00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724.925,00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207.609.518,00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11,17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35.410.529,00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121.307,00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35.531.836,00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1,91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5.908.284,00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5.908.284,00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16.278.000,00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16.278.000,00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0,88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2.919.000,00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2.919.000,00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268.220.406,00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846.232,00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269.066.638,00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14,48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"420000 КОРИШЋЕЊЕ УСЛУГА И РОБА"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110.017.049,00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3.655.623,00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113.672.672,00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6,12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2.156.700,00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694.639,00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2.851.339,00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117.409.881,00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2.700.500,00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120.110.381,00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6,46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125.877.386,00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9.515.500,00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135.392.886,00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7,28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56.090.598,00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15.828.258,00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71.918.856,00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3,87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61.744.816,00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4.568.659,00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66.313.475,00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3,57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473.296.430,00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36.963.179,00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510.259.609,00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27,45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"450000 СУБВЕНЦИЈЕ"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6.750.000,00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6.750.000,00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СУБВЕНЦИЈЕ ЈАВНИМ ФИНАНСИЈСКИМ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28.750.000,00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1,55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35.500.000,00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"460000 ДОНАЦИЈЕ, ДОТАЦИЈЕ И ТРАНСФЕРИ"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166.943.405,00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166.943.405,00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8,98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68.800.000,00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68.800.000,00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3,70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235.943.405,00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235.943.405,00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12,69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"470000 СОЦИЈАЛНО ОСИГУРАЊЕ И СОЦИЈАЛНА ЗАШТИТА"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85.742.934,00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27.121.853,00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112.864.787,00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6,07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85.742.934,00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27.121.853,00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112.864.787,00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6,07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"480000 ОСТАЛИ РАСХОДИ"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44.745.000,00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44.745.000,00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2,41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852.500,00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927.500,00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1.702.000,00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1.702.000,00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484000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21.801.000,00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2.470.000,00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24.271.000,00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1,31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69.110.500,00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2.545.000,00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71.655.500,00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3,86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0,62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"510000 ОСНОВНА СРЕДСТВА"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13.613.000,00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565.840.575,00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579.453.575,00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31,18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17.998.000,00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8.375.000,00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26.373.000,00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1,42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33.165.000,00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574.330.575,00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607.495.575,00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32,68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"540000 ПРИРОДНА ИМОВИНА"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</w:tr>
      <w:tr w:rsidR="00425D3E" w:rsidRPr="00425D3E" w:rsidTr="00425D3E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1.198.838.675,00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659.806.839,00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1.858.645.514,00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425D3E" w:rsidRPr="00425D3E" w:rsidRDefault="00425D3E" w:rsidP="0042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425D3E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Члан 7.</w:t>
      </w:r>
    </w:p>
    <w:p w:rsidR="00425D3E" w:rsidRPr="00425D3E" w:rsidRDefault="00425D3E" w:rsidP="0042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425D3E">
        <w:rPr>
          <w:rFonts w:ascii="Times New Roman" w:hAnsi="Times New Roman" w:cs="Times New Roman"/>
          <w:sz w:val="24"/>
          <w:szCs w:val="24"/>
          <w:lang w:val="sr-Cyrl-RS"/>
        </w:rPr>
        <w:t>Члан 7. мења се и гласи:</w:t>
      </w:r>
    </w:p>
    <w:p w:rsidR="00425D3E" w:rsidRPr="00425D3E" w:rsidRDefault="00425D3E" w:rsidP="00425D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425D3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Приходи и примања буџета општине по врстама, односно </w:t>
      </w:r>
      <w:r w:rsidRPr="00425D3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функционалним</w:t>
      </w:r>
      <w:r w:rsidRPr="00425D3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класификацијама, као и остала средства буџетских корисника утврђују се у следећим износима</w:t>
      </w:r>
      <w:r w:rsidRPr="00425D3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:</w:t>
      </w: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zh-CN"/>
        </w:rPr>
      </w:pPr>
      <w:r w:rsidRPr="00425D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ПЛАН РАСХОДА ПО </w:t>
      </w:r>
      <w:r w:rsidRPr="00425D3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zh-CN"/>
        </w:rPr>
        <w:t>ФУНКЦИЈАМА</w:t>
      </w:r>
    </w:p>
    <w:tbl>
      <w:tblPr>
        <w:tblW w:w="15394" w:type="dxa"/>
        <w:jc w:val="center"/>
        <w:tblLayout w:type="fixed"/>
        <w:tblLook w:val="01E0" w:firstRow="1" w:lastRow="1" w:firstColumn="1" w:lastColumn="1" w:noHBand="0" w:noVBand="0"/>
      </w:tblPr>
      <w:tblGrid>
        <w:gridCol w:w="750"/>
        <w:gridCol w:w="7440"/>
        <w:gridCol w:w="1800"/>
        <w:gridCol w:w="1800"/>
        <w:gridCol w:w="1800"/>
        <w:gridCol w:w="1804"/>
      </w:tblGrid>
      <w:tr w:rsidR="00425D3E" w:rsidRPr="00425D3E" w:rsidTr="00425D3E">
        <w:trPr>
          <w:tblHeader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"010 Болест и инвалидност"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010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54.803.325,00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51.363.300,00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3.440.025,00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010 Болест и инвалидност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54.803.325,00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51.363.300,00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3.440.025,00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"040 Породица и деца"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Функц. клас. 040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35.490.417,00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9.080.417,00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35.490.417,00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9.080.417,00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"070 Социјална помоћ угроженом становништву, некласификована на другом месту"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30.108.000,00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23.108.000,00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7.000.000,00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30.108.000,00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23.108.000,00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"090 Социјална заштита некласификована на другом месту"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28.914.840,00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28.914.840,00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28.914.840,00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28.914.840,00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"110 Извршни и законодавни органи, финансијски и фискални послови и спољни послови"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16.079.073,00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16.079.073,00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6.469.007,00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6.469.007,00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22.548.080,00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22.548.080,00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"111 Извршни и законодавни органи"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6.612.444,00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6.612.444,00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6.612.444,00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6.612.444,00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"130 Опште услуге"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238.133.788,00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224.106.288,00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14.027.500,00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238.133.788,00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224.106.288,00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14.027.500,00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"160 Опште јавне услуге некласификоване на другом месту"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47.397.586,00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47.397.586,00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47.397.586,00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47.397.586,00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"220 Цивилна одбрана"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1.675.000,00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1.675.000,00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"330 Судови"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2.355.876,00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2.355.876,00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2.355.876,00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2.355.876,00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"360 Јавни ред и безбедност некласификован на другом месту"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360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4.500.000,00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360 Јавни ред и безбедност некласификован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"412 Општи послови по питању рада"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412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412 Општи послови по питању рада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"421 Пољопривреда"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"436 Остала енергија"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436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18.000.000,00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436 Остала енергија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"473 Туризам"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42.559.655,00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42.559.655,00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42.559.655,00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42.559.655,00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"510 Управљање отпадом"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17.674.850,00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14.674.850,00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3.000.000,00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17.674.850,00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14.674.850,00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"520 Управљање отпадним водама"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520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10.000.000,00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 520 Управљање отпадним водама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"560 Заштита животне средине некласификована на другом месту"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"620 Развој заједнице"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311.054.659,00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46.118.000,00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264.936.659,00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311.054.659,00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46.118.000,00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264.936.659,00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"630 Водоснабдевање"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163.139.968,00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156.389.968,00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163.139.968,00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156.389.968,00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"640 Улична расвета"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"660 Послови становања и заједнице некласификовани на другом месту"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82.738.636,00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73.840.688,00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8.897.948,00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82.738.636,00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73.840.688,00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8.897.948,00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"760 Здравство некласификовано на другом месту"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760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760 Здравство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"810 Услуге рекреације и спорта"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90.337.653,00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88.135.497,00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2.202.156,00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90.337.653,00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88.135.497,00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2.202.156,00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"820 Услуге културе"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71.669.124,00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37.548.124,00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34.121.000,00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71.669.124,00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37.548.124,00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34.121.000,00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"911 Предшколско образовање"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211.020.602,00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104.795.847,00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106.224.755,00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211.020.602,00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104.795.847,00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106.224.755,00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"912 Основно образовање"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120.776.000,00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108.991.000,00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11.785.000,00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120.776.000,00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108.991.000,00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11.785.000,00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"920 Средње образовање"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24.672.000,00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24.672.000,00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24.672.000,00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24.672.000,00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"980 Образовање некласификовано на другом месту"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val="371"/>
          <w:jc w:val="center"/>
        </w:trPr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 980</w:t>
            </w:r>
          </w:p>
        </w:tc>
      </w:tr>
      <w:tr w:rsidR="00425D3E" w:rsidRPr="00425D3E" w:rsidTr="00425D3E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52.113.011,00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45.911.600,00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6.201.411,00</w:t>
            </w:r>
          </w:p>
        </w:tc>
      </w:tr>
      <w:tr w:rsidR="00425D3E" w:rsidRPr="00425D3E" w:rsidTr="00425D3E">
        <w:trPr>
          <w:jc w:val="center"/>
        </w:trPr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 980 Образовање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52.113.011,00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45.911.600,00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6.201.411,00</w:t>
            </w:r>
          </w:p>
        </w:tc>
      </w:tr>
    </w:tbl>
    <w:p w:rsidR="00425D3E" w:rsidRPr="00425D3E" w:rsidRDefault="00425D3E" w:rsidP="0042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zh-CN"/>
        </w:rPr>
      </w:pPr>
      <w:bookmarkStart w:id="21" w:name="__bookmark_31"/>
      <w:bookmarkEnd w:id="21"/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425D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lastRenderedPageBreak/>
        <w:t>II ПОСЕБАН ДЕО</w:t>
      </w:r>
    </w:p>
    <w:p w:rsidR="00425D3E" w:rsidRPr="00425D3E" w:rsidRDefault="00425D3E" w:rsidP="00425D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r-Latn-RS"/>
        </w:rPr>
      </w:pPr>
    </w:p>
    <w:p w:rsidR="00425D3E" w:rsidRPr="00425D3E" w:rsidRDefault="00425D3E" w:rsidP="00425D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r-Latn-RS"/>
        </w:rPr>
      </w:pPr>
      <w:r w:rsidRPr="00425D3E">
        <w:rPr>
          <w:rFonts w:ascii="Times New Roman" w:eastAsiaTheme="minorEastAsia" w:hAnsi="Times New Roman" w:cs="Times New Roman"/>
          <w:b/>
          <w:sz w:val="24"/>
          <w:szCs w:val="24"/>
          <w:lang w:eastAsia="sr-Latn-RS"/>
        </w:rPr>
        <w:t xml:space="preserve">Члан </w:t>
      </w:r>
      <w:r w:rsidRPr="00425D3E">
        <w:rPr>
          <w:rFonts w:ascii="Times New Roman" w:eastAsiaTheme="minorEastAsia" w:hAnsi="Times New Roman" w:cs="Times New Roman"/>
          <w:b/>
          <w:sz w:val="24"/>
          <w:szCs w:val="24"/>
          <w:lang w:val="sr-Cyrl-RS" w:eastAsia="sr-Latn-RS"/>
        </w:rPr>
        <w:t>8</w:t>
      </w:r>
      <w:r w:rsidRPr="00425D3E">
        <w:rPr>
          <w:rFonts w:ascii="Times New Roman" w:eastAsiaTheme="minorEastAsia" w:hAnsi="Times New Roman" w:cs="Times New Roman"/>
          <w:b/>
          <w:sz w:val="24"/>
          <w:szCs w:val="24"/>
          <w:lang w:eastAsia="sr-Latn-RS"/>
        </w:rPr>
        <w:t>.</w:t>
      </w:r>
    </w:p>
    <w:p w:rsidR="00425D3E" w:rsidRPr="00425D3E" w:rsidRDefault="00425D3E" w:rsidP="00425D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r-Latn-RS"/>
        </w:rPr>
      </w:pPr>
    </w:p>
    <w:p w:rsidR="00425D3E" w:rsidRPr="00425D3E" w:rsidRDefault="00425D3E" w:rsidP="00425D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425D3E">
        <w:rPr>
          <w:rFonts w:ascii="Times New Roman" w:hAnsi="Times New Roman" w:cs="Times New Roman"/>
          <w:sz w:val="24"/>
          <w:szCs w:val="24"/>
          <w:lang w:val="sr-Cyrl-RS"/>
        </w:rPr>
        <w:t>Члан 8. мења се и гласи:</w:t>
      </w:r>
    </w:p>
    <w:p w:rsidR="00425D3E" w:rsidRPr="00425D3E" w:rsidRDefault="00425D3E" w:rsidP="00425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</w:pPr>
      <w:r w:rsidRPr="00425D3E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 xml:space="preserve">„Средства буџета у износу од </w:t>
      </w:r>
      <w:r w:rsidRPr="00425D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</w:t>
      </w:r>
      <w:r w:rsidRPr="00425D3E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198</w:t>
      </w:r>
      <w:r w:rsidRPr="00425D3E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.</w:t>
      </w:r>
      <w:r w:rsidRPr="00425D3E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838</w:t>
      </w:r>
      <w:r w:rsidRPr="00425D3E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.</w:t>
      </w:r>
      <w:r w:rsidRPr="00425D3E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675</w:t>
      </w:r>
      <w:r w:rsidRPr="00425D3E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,00</w:t>
      </w:r>
      <w:r w:rsidRPr="00425D3E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динара и остала средства у износу од </w:t>
      </w:r>
      <w:r w:rsidRPr="00425D3E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65</w:t>
      </w:r>
      <w:r w:rsidRPr="00425D3E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9.</w:t>
      </w:r>
      <w:r w:rsidRPr="00425D3E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8</w:t>
      </w:r>
      <w:r w:rsidRPr="00425D3E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0</w:t>
      </w:r>
      <w:r w:rsidRPr="00425D3E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6</w:t>
      </w:r>
      <w:r w:rsidRPr="00425D3E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.839</w:t>
      </w:r>
      <w:r w:rsidRPr="00425D3E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,00</w:t>
      </w:r>
      <w:r w:rsidRPr="00425D3E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r w:rsidRPr="00425D3E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динара распоређују се по корисницима у следећим износима:</w:t>
      </w:r>
      <w:bookmarkStart w:id="22" w:name="__bookmark_26"/>
      <w:bookmarkEnd w:id="22"/>
    </w:p>
    <w:p w:rsidR="00425D3E" w:rsidRPr="00425D3E" w:rsidRDefault="00425D3E" w:rsidP="00425D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 w:eastAsia="zh-CN"/>
        </w:rPr>
      </w:pPr>
    </w:p>
    <w:p w:rsidR="00425D3E" w:rsidRPr="00425D3E" w:rsidRDefault="00425D3E" w:rsidP="00425D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</w:pPr>
      <w:r w:rsidRPr="00425D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ПЛАН РАСХОДА</w:t>
      </w:r>
      <w:r w:rsidRPr="00425D3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zh-CN"/>
        </w:rPr>
        <w:t xml:space="preserve"> ПО КОРИСНИЦИМА</w:t>
      </w:r>
      <w:bookmarkStart w:id="23" w:name="__bookmark_28"/>
      <w:bookmarkStart w:id="24" w:name="__bookmark_23"/>
      <w:bookmarkStart w:id="25" w:name="__bookmark_24"/>
      <w:bookmarkStart w:id="26" w:name="__bookmark_30"/>
      <w:bookmarkEnd w:id="23"/>
      <w:bookmarkEnd w:id="24"/>
      <w:bookmarkEnd w:id="25"/>
      <w:bookmarkEnd w:id="26"/>
    </w:p>
    <w:tbl>
      <w:tblPr>
        <w:tblW w:w="15475" w:type="dxa"/>
        <w:jc w:val="center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362"/>
        <w:gridCol w:w="1635"/>
        <w:gridCol w:w="1260"/>
        <w:gridCol w:w="1650"/>
        <w:gridCol w:w="1650"/>
        <w:gridCol w:w="918"/>
      </w:tblGrid>
      <w:tr w:rsidR="00425D3E" w:rsidRPr="00425D3E" w:rsidTr="00425D3E">
        <w:trPr>
          <w:tblHeader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 БУЏЕТ ОПШТИНЕ ОЏАЦИ"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 Скупштина општине"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"-" \f C \l "3"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"2101"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3.289.099,00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3.289.099,00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551.974,00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551.974,00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10.795.000,00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10.795.000,00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0,58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16.079.073,00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16.079.073,00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16.079.073,00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16.079.073,00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16.079.073,00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16.079.073,00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16.079.073,00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16.079.073,00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"2 Председник општине"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"-" \f C \l "3"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"2101"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3.568.254,00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3.568.254,00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590.753,00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590.753,00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2.205.000,00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2.205.000,00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6.469.007,00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6.469.007,00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6.469.007,00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6.469.007,00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6.469.007,00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6.469.007,00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6.469.007,00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6.469.007,00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"3 Општинско веће"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"-" \f C \l "3"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"111 Извршни и законодавни органи"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"2101"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Подршка раду извршних органа власти и скупштине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3.109.623,00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3.109.623,00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502.821,00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502.821,00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2.770.000,00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2.770.000,00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Подршка раду извршних органа власти и скупштине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6.612.444,00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6.612.444,00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6.612.444,00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6.612.444,00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6.612.444,00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6.612.444,00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6.612.444,00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6.612.444,00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"4 Општинско правобранилаштво"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ОПШТИНСКО ПРАВОБРАНИЛАШТВО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"-" \f C \l "3"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"330 Судови"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"0602"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1.472.440,00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1.472.440,00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248.436,00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248.436,00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2.355.876,00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2.355.876,00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2.355.876,00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2.355.876,00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2.355.876,00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2.355.876,00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2.355.876,00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2.355.876,00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"5 Општинска управа" \f C \l "2"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"-" \f C \l "3"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"010 Болест и инвалидност"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Болест и инвалидност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"0902"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32.737.650,00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32.737.650,00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1,76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18.625.650,00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3.440.025,00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22.065.675,00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1,19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51.363.300,00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3.440.025,00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54.803.325,00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2,95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010: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51.363.300,00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3.440.025,00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Болест и инвалидност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51.363.300,00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3.440.025,00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54.803.325,00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2,95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"040 Породица и деца"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"0902"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18.910.000,00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18.910.000,00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1,02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9.080.417,00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9.080.417,00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0,49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26.410.000,00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9.080.417,00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35.490.417,00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26.410.000,00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9.080.417,00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26.410.000,00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9.080.417,00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35.490.417,00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"070 Социјална помоћ угроженом становништву, некласификована на другом месту"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"0902"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5.208.000,00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5.208.000,00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10.779.016,00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10.779.016,00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0,58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1.120.984,00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1.120.984,00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20.408.000,00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27.408.000,00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23.108.000,00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23.108.000,00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30.108.000,00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1,62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"090 Социјална заштита некласификована на другом месту"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"0902"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18.400.000,00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18.400.000,00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0,99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18.400.000,00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18.400.000,00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Обављање делатности установа социјалне заштите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10.514.840,00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10.514.840,00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0,57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Обављање делатности установа социјалне заштите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10.514.840,00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10.514.840,00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28.914.840,00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28.914.840,00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28.914.840,00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"130 Опште услуге"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"0602"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81.392.166,00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81.392.166,00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4,38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14.427.457,00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14.427.457,00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0,78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7.684.000,00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7.684.000,00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24.055.000,00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24.055.000,00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1,29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13.110.000,00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13.180.000,00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11.308.400,00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12.308.400,00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0,66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9.980.000,00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12.280.000,00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0,66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10.850.000,00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11.337.500,00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1.260.265,00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1.260.265,00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15.745.000,00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15.745.000,00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0,85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21.530.000,00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1,29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6.820.000,00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14.070.000,00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224.106.288,00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14.027.500,00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238.133.788,00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12,81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224.106.288,00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13.577.500,00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224.106.288,00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14.027.500,00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238.133.788,00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12,81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"160 Опште јавне услуге некласификоване на другом месту"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"0602"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Функционисање националних савета националних мањина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Функционисање националних савета националних мањина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0,54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"220 Цивилна одбрана"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"0602"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845.000,00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1.675.000,00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1.675.000,00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1.675.000,00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1.675.000,00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1.675.000,00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"360 Јавни ред и безбедност некласификован на другом месту"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"0701"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1.775.000,00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360: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Јавни ред и безбедност некласификован на другом месту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"412 Општи послови по питању рада"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Општи послови по питању рада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"1501"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412: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Општи послови по питању рада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"421 Пољопривреда"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"0101"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23.200.000,00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23.200.000,00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1,25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СУБВЕНЦИЈЕ ЈАВНИМ ФИНАНСИЈСКИМ ИНСТИТУЦИЈАМА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29.300.000,00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29.300.000,00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29.300.000,00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29.300.000,00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29.300.000,00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"436 Остала енергија"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Остала енергија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"0501"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8.950.000,00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0,37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28.750.000,00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1,55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436: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Остала енергија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28.750.000,00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1,55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"510 Управљање отпадом"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"0401"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Управљање осталим врстама отпада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0,59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"1102"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5.674.850,00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5.674.850,00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5.674.850,00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5.674.850,00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14.674.850,00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14.674.850,00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17.674.850,00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"520 Управљање отпадним водама"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"0401"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520: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"560 Заштита животне средине некласификована на другом месту"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"0401"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Праћење квалитета елемената животне средине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Заштита природе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0,57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12.450.000,00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12.450.000,00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"620 Развој заједнице"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"0701"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9.510.000,00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9.510.000,00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21.440.000,00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30.540.000,00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1,64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1.515.000,00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3.555.000,00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35.715.000,00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46.855.000,00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2,52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0701-7006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САНАЦИЈА ПУТЕВА У НАСЕЉЕНИМ МЕСТИМА У ОПШТИНИ ОЏАЦИ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141.462.833,00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141.462.833,00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0701-7006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САНАЦИЈА ПУТЕВА У НАСЕЉЕНИМ МЕСТИМА У ОПШТИНИ ОЏАЦИ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141.462.833,00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142.962.833,00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7,69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"1101"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56.368.392,00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56.368.392,00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3,03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56.368.392,00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57.208.392,00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3,08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Спровођење урбанистичких и просторних планова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3.703.000,00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3.703.000,00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Спровођење урбанистичких и просторних планова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3.703.000,00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3.703.000,00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Управљање грађевинским земљиштем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Управљање грађевинским земљиштем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1101-5007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ИЗГРАДЊА И КОМУНАЛНО ОПРЕМАЊЕ ПЕШАЧКИХ СТАЗА У НАСЕЉЕНИМ МЕСТИМА СРПСКИ МИЛЕТИЋ, ОЏАЦИ, ДЕРОЊЕ И КАРАВУКОВО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17.765.434,00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17.765.434,00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0,96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1101-5007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ИЗГРАДЊА И КОМУНАЛНО ОПРЕМАЊЕ ПЕШАЧКИХ СТАЗА У НАСЕЉЕНИМ МЕСТИМА СРПСКИ МИЛЕТИЋ, ОЏАЦИ, ДЕРОЊЕ И КАРАВУКОВО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17.765.434,00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17.765.434,00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1101-5008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ИЗГРАДЊА СТУБНЕ ТРАФО СТАНИЦЕ СТС 20/0,4 КВ СОМБОРСКИ ПУТ - КОД УСТАВЕ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1101-5008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ИЗГРАДЊА СТУБНЕ ТРАФО СТАНИЦЕ СТС 20/0,4 КВ СОМБОРСКИ ПУТ - КОД УСТАВЕ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1101-5009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ИЗГРАДЊА ПЕШАЧКЕ СТАЗЕ ПОРЕД ДРЖАВНОГ ПУТА И б РЕДА  БР.12, СРПСКИ МИЛЕТИЋ - ОЏАЦИ НА К.П. 2361/1, 2, 7658/1, И 7658/2 К.О. ОЏАЦИ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1,85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1101-5009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ИЗГРАДЊА ПЕШАЧКЕ СТАЗЕ ПОРЕД ДРЖАВНОГ ПУТА И б РЕДА  БР.12, СРПСКИ МИЛЕТИЋ - ОЏАЦИ НА К.П. 2361/1, 2, 7658/1, И 7658/2 К.О. ОЏАЦИ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34.300.000,00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1,85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46.118.000,00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146.462.833,00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118.473.826,00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46.118.000,00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264.936.659,00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311.054.659,00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16,74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"630 Водоснабдевање"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"1102"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6.750.000,00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6.750.000,00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6.750.000,00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6.750.000,00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1102-7008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САНАЦИЈА ВОДОВОДНЕ ДИСТРИБУТИВНЕ МРЕЖЕ У ОЏАЦИМА - ФАЗА 1 И 2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53.589.968,00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53.589.968,00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2,88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1102-7008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САНАЦИЈА ВОДОВОДНЕ ДИСТРИБУТИВНЕ МРЕЖЕ У ОЏАЦИМА - ФАЗА 1 И 2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53.589.968,00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53.589.968,00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2,88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1102-7009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ДОГРАДЊА И РЕКОНСТРУКЦИЈА ПОСТРОЈЕЊА ЗА ПРИПРЕМУ ВОДЕ ЗА ПИЋЕ У ОЏАЦИМА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5,38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1102-7009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ДОГРАДЊА И РЕКОНСТРУКЦИЈА ПОСТРОЈЕЊА ЗА ПРИПРЕМУ ВОДЕ ЗА ПИЋЕ У ОЏАЦИМА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102.800.000,00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5,53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6.750.000,00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44.389.968,00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6.750.000,00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156.389.968,00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163.139.968,00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8,78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"640 Улична расвета"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"1102"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28.500.000,00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28.500.000,00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1,53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0,58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44.200.000,00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44.200.000,00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2,38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44.200.000,00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44.200.000,00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44.200.000,00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2,38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"660 Послови становања и заједнице некласификовани на другом месту"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"1102"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49.182.583,00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49.182.583,00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2,65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49.182.583,00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49.182.583,00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2,65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12.150.843,00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12.150.843,00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0,65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6.012.796,00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6.012.796,00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18.163.639,00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18.163.639,00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Одржавање гробаља и погребне услуге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5.054.466,00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5.054.466,00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6.494.466,00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6.494.466,00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1102-5009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ИЗГРАДЊА КАПЕЛЕ У ЛАЛИЋУ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8.897.948,00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8.897.948,00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1102-5009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ИЗГРАДЊА КАПЕЛЕ У ЛАЛИЋУ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8.897.948,00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8.897.948,00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73.840.688,00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8.897.948,00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73.840.688,00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8.897.948,00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82.738.636,00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4,45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"760 Здравство некласификовано на другом месту"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"1801"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61.800.000,00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61.800.000,00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3,33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61.800.000,00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61.800.000,00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3,33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63.000.000,00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63.000.000,00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63.000.000,00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3,39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"810 Услуге рекреације и спорта"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"1301"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1,19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26.400.000,00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26.400.000,00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1,42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1301-7002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САНАЦИЈА И ОПРЕМАЊЕ БАЗЕНА У ОЏАЦИМА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1301-7002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САНАЦИЈА И ОПРЕМАЊЕ БАЗЕНА У ОЏАЦИМА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26.400.000,00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26.400.000,00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26.400.000,00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1,42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"820 Услуге културе"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"1201"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9.130.000,00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9.130.000,00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0,49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9.130.000,00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9.130.000,00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1201-5001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САНАЦИЈА И ОПРЕМАЊЕ ОБЈЕКТА КУЛТУРНОГ ЦЕНТРА У ОЏАЦИМА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1201-5001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САНАЦИЈА И ОПРЕМАЊЕ ОБЈЕКТА КУЛТУРНОГ ЦЕНТРА У ОЏАЦИМА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РЕКОНСТРУКЦИЈА КУЛТУРНОГ ЦЕНТРА У ОЏАЦИМА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33.056.000,00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33.056.000,00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1,78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РЕКОНСТРУКЦИЈА КУЛТУРНОГ ЦЕНТРА У ОЏАЦИМА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33.056.000,00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33.056.000,00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1,78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11.730.000,00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31.356.000,00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11.730.000,00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33.056.000,00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44.786.000,00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2,41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"911 Предшколско образовање"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"2002"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2002-7011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ДОГРАДЊА ДЕЛА Б ОБЈЕКТА ПРЕДШКОЛСКЕ УСТАНОВЕ ПОЛЕТАРАЦ У ОЏАЦИМА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94.300.000,00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5,07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2002-7011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ДОГРАДЊА ДЕЛА Б ОБЈЕКТА ПРЕДШКОЛСКЕ УСТАНОВЕ ПОЛЕТАРАЦ У ОЏАЦИМА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94.300.000,00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5,07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52.444.148,00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41.855.852,00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94.300.000,00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5,07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"912 Основно образовање"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"2003"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102.050.000,00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102.050.000,00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5,49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102.050.000,00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102.050.000,00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5,49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2003-7010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ИЗГРАДЊА УНУТРАШЊЕ ГАСНЕ ИНСТАЛАЦИЈЕ, ГАСНЕ КОТЛАРНИЦЕ И МАШИНСКИХ ИНСТАЛАЦИЈА ЗА ГРЕЈАЊЕ ЗА О.Ш. БРАНКО РАДИЧЕВИЋ У ОЏАЦИМА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2003-7010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ИЗГРАДЊА УНУТРАШЊЕ ГАСНЕ ИНСТАЛАЦИЈЕ, ГАСНЕ КОТЛАРНИЦЕ И МАШИНСКИХ ИНСТАЛАЦИЈА ЗА ГРЕЈАЊЕ ЗА О.Ш. БРАНКО РАДИЧЕВИЋ У ОЏАЦИМА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7.875.000,00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7.875.000,00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2003-7011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ЗАМЕНА ПОСТОЈЕЋИХ КОТЛОВА НА ЧВРСТО ГОРИВО ГАСНИМ ГЕНЕРАТОРОМ ТОПЛОТЕ У О.Ш. НЕСТОР ЖУЧНИ У ЛАЛИЋУ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3.910.000,00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2003-7011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ЗАМЕНА ПОСТОЈЕЋИХ КОТЛОВА НА ЧВРСТО ГОРИВО ГАСНИМ ГЕНЕРАТОРОМ ТОПЛОТЕ У О.Ш. НЕСТОР ЖУЧНИ У ЛАЛИЋУ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3.910.000,00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2003-7013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ИНВЕСТИЦИОНО ОДРЖАВАЊЕ ФАСАДА ЗГРАДЕ ОСНОВНЕ ШКОЛЕ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6.941.000,00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6.941.000,00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0,37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2003-7013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ИНВЕСТИЦИОНО ОДРЖАВАЊЕ ФАСАДА ЗГРАДЕ ОСНОВНЕ ШКОЛЕ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6.941.000,00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6.941.000,00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108.991.000,00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9.285.000,00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108.991.000,00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11.785.000,00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120.776.000,00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6,50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"920 Средње образовање"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"2004"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24.672.000,00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24.672.000,00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1,33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24.672.000,00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24.672.000,00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24.672.000,00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24.672.000,00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24.672.000,00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"980 Образовање некласификовано на другом месту"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Образовање некласификовано на другом месту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"0902"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42.806.300,00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6.201.411,00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49.007.711,00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2,64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153.700,00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153.700,00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42.960.000,00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6.201.411,00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49.161.411,00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2,65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"2003"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2.951.600,00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2.951.600,00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2.951.600,00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2.951.600,00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980: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45.911.600,00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6.201.411,00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Образовање некласификовано на другом месту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45.911.600,00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6.201.411,00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52.113.011,00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"5.01 МЕСНЕ ЗАЈЕДНИЦЕ" \f C \l "3"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"160 Опште јавне услуге некласификоване на другом месту"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"0602"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11.536.065,00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11.536.065,00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0,62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1.935.053,00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1.935.053,00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9.612.000,00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9.612.000,00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0,52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1.692.000,00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1.692.000,00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137.400,00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137.400,00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2.604.568,00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2.604.568,00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4.925.000,00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4.925.000,00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838.000,00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838.000,00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35.647.586,00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35.647.586,00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35.647.586,00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35.647.586,00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35.647.586,00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35.647.586,00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35.647.586,00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35.647.586,00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"5.02 ДЕЧЈИ ВРТИЋ ПОЛЕТАРАЦ" \f C \l "3"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ДЕЧЈИ ВРТИЋ ПОЛЕТАРАЦ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"911 Предшколско образовање"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"2002"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67.310.498,00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68.035.423,00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3,66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11.434.412,00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11.555.719,00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0,62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2.521.660,00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2.521.660,00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1.302.000,00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1.302.000,00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4.496.377,00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3.655.623,00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8.152.000,00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0,44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176.700,00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669.639,00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846.339,00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820.200,00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1.426.200,00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1.114.000,00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1.826.102,00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2.940.102,00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10.119.000,00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4.081.159,00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14.200.159,00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104.795.847,00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11.924.755,00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116.720.602,00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6,28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104.795.847,00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9.627.132,00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2.297.623,00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104.795.847,00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11.924.755,00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116.720.602,00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6,28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104.795.847,00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9.627.132,00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2.297.623,00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ДЕЧЈИ ВРТИЋ ПОЛЕТАРАЦ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104.795.847,00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11.924.755,00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116.720.602,00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6,28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"5.03 НАРОДНА БИБЛИОТЕКАБРАНКО РАДИЧЕВИЋ" \f C \l "3"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БИБЛИОТЕКАБРАНКО РАДИЧЕВИЋ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"820 Услуге културе"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"1201"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15.438.309,00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15.438.309,00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0,83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2.432.255,00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2.432.255,00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3.440.560,00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3.440.560,00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643.000,00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1.043.000,00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25.396.124,00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26.311.124,00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1,42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104.500,00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357.500,00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422.000,00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572.000,00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25.818.124,00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1.065.000,00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25.818.124,00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1.065.000,00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26.883.124,00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25.818.124,00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1.065.000,00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НАРОДНА БИБЛИОТЕКАБРАНКО РАДИЧЕВИЋ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25.818.124,00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1.065.000,00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26.883.124,00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"5.04 ЈАВНА УСТАНОВАСПОРТСКИ ЦЕНТАРОЏАЦИ" \f C \l "3"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ЈАВНА УСТАНОВАСПОРТСКИ ЦЕНТАРОЏАЦИ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"810 Услуге рекреације и спорта"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"1301"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15.430.139,00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15.430.139,00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0,83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2.586.368,00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2.586.368,00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1.894.000,00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1.894.000,00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0,65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2.990.000,00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2.990.000,00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1.904.960,00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1.904.960,00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2.259.030,00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2.202.156,00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4.461.186,00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882.000,00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882.000,00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41.596.497,00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2.202.156,00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43.798.653,00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2,36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Спровођење омладинске политике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1.798.000,00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1.798.000,00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7.255.000,00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7.255.000,00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0,39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2.473.200,00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2.473.200,00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3.880.000,00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3.880.000,00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3.447.800,00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3.447.800,00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20.139.000,00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20.139.000,00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61.735.497,00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2.202.156,00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61.735.497,00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2.202.156,00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63.937.653,00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3,44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61.735.497,00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2.202.156,00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ЈАВНА УСТАНОВАСПОРТСКИ ЦЕНТАРОЏАЦИ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61.735.497,00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2.202.156,00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63.937.653,00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3,44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"5.05 ТУРИСТИЧКА ОРГАНИЗАЦИЈА ОПШТИНЕ" \f C \l "3"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"473 Туризам" \f C \l "4"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"1502" \f C \l "5"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425D3E" w:rsidRPr="00425D3E" w:rsidTr="00425D3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4.338.000,00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4.338.000,00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310.624,00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310.624,00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8.793.000,00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8.793.000,00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0,47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4.025.031,00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4.025.031,00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14.780.000,00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14.780.000,00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7.972.000,00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7.972.000,00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0,43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42.559.655,00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42.559.655,00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2,29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42.559.655,00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42.559.655,00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42.559.655,00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2,29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42.559.655,00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ТУРИСТИЧКА ОРГАНИЗАЦИЈА ОПШТИНЕ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42.559.655,00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42.559.655,00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2,29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1.167.322.275,00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389.829.122,00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269.977.717,00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1.167.322.275,00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659.806.839,00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1.827.129.114,00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98,30</w:t>
            </w:r>
          </w:p>
        </w:tc>
      </w:tr>
      <w:tr w:rsidR="00425D3E" w:rsidRPr="00425D3E" w:rsidTr="00425D3E">
        <w:trPr>
          <w:trHeight w:hRule="exact" w:val="225"/>
          <w:jc w:val="center"/>
        </w:trPr>
        <w:tc>
          <w:tcPr>
            <w:tcW w:w="15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425D3E" w:rsidRPr="00425D3E" w:rsidTr="00425D3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1.198.838.675,00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389.829.122,00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269.977.717,00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 w:line="1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БУЏЕТ ОПШТИНЕ ОЏАЦИ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1.198.838.675,00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659.806.839,00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1.858.645.514,00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 w:eastAsia="zh-CN"/>
        </w:rPr>
      </w:pPr>
      <w:bookmarkStart w:id="27" w:name="__bookmark_32"/>
      <w:bookmarkEnd w:id="27"/>
    </w:p>
    <w:p w:rsidR="00425D3E" w:rsidRPr="00425D3E" w:rsidRDefault="00425D3E" w:rsidP="0042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425D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III РЕКАПИТУЛАЦИЈА</w:t>
      </w:r>
    </w:p>
    <w:p w:rsidR="00425D3E" w:rsidRPr="00425D3E" w:rsidRDefault="00425D3E" w:rsidP="00425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425D3E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Члан </w:t>
      </w:r>
      <w:r w:rsidRPr="00425D3E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9.</w:t>
      </w:r>
    </w:p>
    <w:p w:rsidR="00425D3E" w:rsidRPr="00425D3E" w:rsidRDefault="00425D3E" w:rsidP="0042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425D3E" w:rsidRPr="00425D3E" w:rsidRDefault="00425D3E" w:rsidP="00425D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425D3E">
        <w:rPr>
          <w:rFonts w:ascii="Times New Roman" w:hAnsi="Times New Roman" w:cs="Times New Roman"/>
          <w:sz w:val="24"/>
          <w:szCs w:val="24"/>
          <w:lang w:val="sr-Cyrl-RS"/>
        </w:rPr>
        <w:t>Члан 9. мења се и гласи:</w:t>
      </w:r>
    </w:p>
    <w:p w:rsidR="00425D3E" w:rsidRPr="00425D3E" w:rsidRDefault="00425D3E" w:rsidP="00425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425D3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„</w:t>
      </w:r>
      <w:r w:rsidRPr="00425D3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Средства буџета у износу од 1.198.838.675,00 динара, средства из осталих извора у износу од </w:t>
      </w:r>
      <w:r w:rsidRPr="00425D3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6</w:t>
      </w:r>
      <w:r w:rsidRPr="00425D3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59.806.839,00 динара,</w:t>
      </w:r>
      <w:r w:rsidRPr="00425D3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425D3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утврђена су и распоређена по програмској класификацији, и то</w:t>
      </w:r>
      <w:r w:rsidRPr="00425D3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“</w:t>
      </w:r>
      <w:r w:rsidRPr="00425D3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:</w:t>
      </w:r>
      <w:bookmarkStart w:id="28" w:name="__bookmark_33"/>
      <w:bookmarkEnd w:id="28"/>
    </w:p>
    <w:tbl>
      <w:tblPr>
        <w:tblW w:w="15562" w:type="dxa"/>
        <w:jc w:val="center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103"/>
        <w:gridCol w:w="1260"/>
        <w:gridCol w:w="1080"/>
        <w:gridCol w:w="1080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920"/>
      </w:tblGrid>
      <w:tr w:rsidR="00425D3E" w:rsidRPr="00425D3E" w:rsidTr="00425D3E">
        <w:trPr>
          <w:tblHeader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425D3E" w:rsidRPr="00425D3E" w:rsidTr="00425D3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Вредност у 2021.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425D3E" w:rsidRPr="00425D3E" w:rsidTr="00425D3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2022.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425D3E" w:rsidRPr="00425D3E" w:rsidTr="00425D3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425D3E" w:rsidRPr="00425D3E" w:rsidTr="00425D3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425D3E" w:rsidRPr="00425D3E" w:rsidTr="00425D3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5D3E" w:rsidRPr="00425D3E" w:rsidRDefault="00425D3E" w:rsidP="00425D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25D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425D3E" w:rsidRPr="00425D3E" w:rsidRDefault="00425D3E" w:rsidP="00425D3E">
                  <w:pPr>
                    <w:spacing w:after="0" w:line="1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425D3E" w:rsidRPr="00425D3E" w:rsidTr="00425D3E">
        <w:trPr>
          <w:tblHeader/>
          <w:jc w:val="center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29" w:name="_Toc1_-_СТАНОВАЊЕ,_УРБАНИЗАМ_И_ПРОСТОРНО"/>
      <w:bookmarkEnd w:id="29"/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"1 - СТАНОВАЊЕ, УРБАНИЗАМ И ПРОСТОРНО ПЛАНИРАЊЕ"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Закон о планирању и изградњи, Закон о локалној самоуправи,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Планирање, уређење и коришћење простора у локалној заједници засновано на начелима одрживог развоја, равномерног територијалног развоја и рационалног коришћења земљишта.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8.903.000,00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112.333.826,00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121.236.826,00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ЕВИДЕНЦИЈА, ПОДАЦИ ОДЕЛЕЊА ЗА ИНВЕСТИЦИЈЕ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Проценат грађевинског земљишта потпуно опремљеног комуналном инфраструктуром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85 %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95%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ЕВИДЕНЦИЈА, ПОДАЦИ ОДЕЛЕЊА ЗА ИНВЕСТИЦИЈЕ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Унапређење стамбеног положаја грађана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Број домаћинстава којима је решено стамбено питање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КАНЦЕЛАРИЈА ПОВЕРЕНИКА ЗА ИЗБЕГЛА ЛИЦА И МИГРАЦИЈЕ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планирању и изградњи, Закон о локалној самоуправи,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Планирање, уређење и коришћење простора у локалној заједници засновано на начелима одрживог развоја и рационалног коришћења земљишта.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Усвојен просторни план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56.368.392,00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57.208.392,00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ПОДАЦИ ОДЕЉЕЊА ЗА УРБАНИЗАМ СТАМБЕНУ ИЗГРАДЊУ И ИМОВИНСКО ПРАВНЕ ПОСЛОВЕ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усвојених планова генералне регулације у односу на број предвиђених планова вишег реда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ПОДАЦИ ОДЕЉЕЊА ЗА УРБАНИЗАМ СТАМБЕНУ ИЗГРАДЊУ И ИМОВИНСКО ПРАВНЕ ПОСЛОВЕ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Спровођење урбанистичких и просторних планова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планирању изградњи, Закон о локалној самоуправи,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Планирање, уређење и коришћење простора у локалној заједници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Ефикасно администрирање захтева за издавање грађевинских дозвола (ефикасно издавање грађевинских дозвола)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Проценат издатих грађевинских дозвола у односу на број поднесених захтева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3.703.000,00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3.703.000,00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ПОДАЦИ ОДЕЉЕЊА ЗА УРБАНИЗАМ СТАМБЕНУ ИЗГРАДЊУ И ИМОВИНСКО ПРАВНЕ ПОСЛОВЕ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Просечно потребно време за издавање грађевинских дозвола (у данима, од дана када је поднета комплетна документација)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ПОДАЦИ ОДЕЉЕЊА ЗА УРБАНИЗАМ СТАМБЕНУ ИЗГРАДЊУ И ИМОВИНСКО ПРАВНЕ ПОСЛОВЕ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Ефикасан процес озакоњења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Проценат решених захтева за озакоњења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85 %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95 %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95 %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95 %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ПОДАЦИ ОДЕЉЕЊА ЗА УРБАНИЗАМ СТАМБЕНУ ИЗГРАДЊУ И ИМОВИНСКО ПРАВНЕ ПОСЛОВЕ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Укупан број озакоњених објеката у години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ПОДАЦИ ОДЕЉЕЊА ЗА УРБАНИЗАМ СТАМБЕНУ ИЗГРАДЊУ И ИМОВИНСКО ПРАВНЕ ПОСЛОВЕ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Управљање грађевинским земљиштем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планирању и изградњи, Закон о локалној самоуправи,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Планирање, уређење и коришћење простора у локалној заједници на начелима одрживог развоја и рационалног коришћења земљишта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Стављање у функцију грађевинског земљишта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локација комунално опремљеног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ЕВИДЕНЦИЈА, ПОДАЦИ ОДЕЛЕЊА ЗА ИНВЕСТИЦИЈЕ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ИЗГРАДЊА И КОМУНАЛНО ОПРЕМАЊЕ ПЕШАЧКИХ СТАЗА У НАСЕЉЕНИМ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МЕСТИМА СРПСКИ МИЛЕТИЋ, ОЏАЦИ, ДЕРОЊЕ И КАРАВУКОВО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1101-5007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Закон о буџетском систему, Закон о локалној самоуправи, Статут општине Оџаци,Закон о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планирању и изградњи, Закон о саобраћају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Израда и комунално опремање пешачких стаза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Израда и комунално опремање пешачке стазе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Дужина изведених радова у 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17.765.434,00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17.765.434,00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ЕВИДЕНЦИЈА, ПОДАЦИ ОДЕЉЕЊА ЗА ИНВЕСТИЦИЈЕ И ЈАВНЕ НАБАВКЕ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ИЗГРАДЊА СТУБНЕ ТРАФО СТАНИЦЕ СТС 20/0,4 КВ СОМБОРСКИ ПУТ - КОД УСТАВЕ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1101-5008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буџетском систему, Закон о локалној самоуправи, Закон о планирању и изградњи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Изградња стубне трафо станице се реализује с циљем осветљења пешачких стаза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Изградња стубне трафо станице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Осветљење пешачких стаза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ЕВИДЕНЦИЈА, ПОДАЦИ ОДЕЛЕЊА ЗА ИНВЕСТИЦИЈЕ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ИЗГРАДЊА ПЕШАЧКЕ СТАЗЕ ПОРЕД ДРЖАВНОГ ПУТА И б РЕДА  БР.12, СРПСКИ МИЛЕТИЋ - ОЏАЦИ НА К.П. 2361/1, 2, 7658/1, И 7658/2 К.О. ОЏАЦИ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1101-5009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буџетском систему, Закон о локалној самоуправи, Закон о саобраћају, Закон о планирању и изградњи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Изградња пешачке стазе поред државног пута И б реда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Изградња пешачке стазе поред државног пута И б реда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Дужина пешачке стазе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ЕВИДЕНЦИЈА, ПОДАЦИ ОДЕЛЕЊА ЗА ИНВЕСТИЦИЈЕ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bookmarkStart w:id="30" w:name="_Toc2_-_КОМУНАЛНЕ_ДЕЛАТНОСТИ"/>
      <w:bookmarkEnd w:id="30"/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"2 - КОМУНАЛНЕ ДЕЛАТНОСТИ"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Закон о комуналним делатностима, Закон о јавним предузећима, Закон о локалној  самоуправи, Закон о буџетском систему, Закон о комуналним делатностима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Пружање комуналних услуга од значаја за остварење животних потреба физичких и правних лица уз обезбеђење одговарајућег квалитета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јавних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77 %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77 %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78 %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78 %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79 %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130.465.538,00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165.287.916,00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295.753.454,00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ИЗВЕШТАЈ О РАДУ ЈАВНИХ ПРЕДУЗЕЋА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Бојан Свилар Никола Арсић Вања Косовац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Број м2 површина јавне намене где се одржава чистоћа у односу на укупан број м2 јавне намене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25 %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25 %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30 %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ИЗВЕШТАЈ О РАДУ ЈАВНИХ ПРЕДУЗЕЋА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Повећање покривености корисника и територије квалитетним </w:t>
            </w: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услугама водоснабдевања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Проценат домаћинстава обухваћених услугом у односу на укупан број домаћинстава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95 %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96 %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97 %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98 %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98 %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ИЗВЕШТАЈ О РАДУ ЈАВНИХ ПРЕДУЗЕЋА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Број насељених места обухваћених услугама у односу на укупан број насеља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8/9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9/9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9/9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9/9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9/9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ИЗВЕШТАЈ О РАДУ ЈАВНИХ ПРЕДУЗЕЋА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Рационално снабдевање водом за пиће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Цена воде по м3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sz w:val="12"/>
                <w:szCs w:val="12"/>
              </w:rPr>
              <w:t>44.00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sz w:val="12"/>
                <w:szCs w:val="12"/>
              </w:rPr>
              <w:t>65,89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sz w:val="12"/>
                <w:szCs w:val="12"/>
              </w:rPr>
              <w:t>65,89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sz w:val="12"/>
                <w:szCs w:val="12"/>
              </w:rPr>
              <w:t>65,89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sz w:val="12"/>
                <w:szCs w:val="12"/>
              </w:rPr>
              <w:t>65,89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ИЗВЕШТАЈ О РАДУ ЈАВНИХ ПРЕДУЗЕЋА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комуналним делатностима,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Одржавање јавне расвете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ИЗВЕСТАЈ О РАДУ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Укупан број замена светиљки након пуцања лампи (на годишњој бази)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ИЗВЕСТАЈ О РАДУ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Укупан број светиљки које су замењене савременијим (кумулативно из године у годину)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ИЗВЕСТАЈ О РАДУ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ИЗВЕСТАЈ О РАДУ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комуналним делатностима, Закон о јавним предузећима, Закон о локалној самоуправи,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Одржавање јавних зелених површина по програму пословања јавних предузећа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79 %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80 %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43.976.583,00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43.976.583,00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ЈАВНИХ ПРЕДУЗЕЋА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Никола Арсић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Укупна дужина дрвореда (у метрима)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199000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200000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ЈАВНИХ ПРЕДУЗЕЋА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Адекватан квалитет пружених услуга уређења и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одржавања јавних зелених површина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Динамика уређења јавних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ЈАВНИХ ПРЕДУЗЕЋА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извршених инспекцијских контрола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ЈАВНИХ ПРЕДУЗЕЋА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комуналним делатностима, Закон о јавним предузећима, Закон о локалној самоуправи,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Одржавање јавних зелених површина по програму пословања јавних предузећа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79 %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80 %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5.206.000,00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5.206.000,00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ЈАВНИХ ПРЕДУЗЕЋА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Вања Косовац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Адекватан квалитет пружених услуга уређења и одржавања јавних зелених површина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Динамика уређења јавних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ЈАВНИХ ПРЕДУЗЕЋА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извршених инспекцијских контрола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ЈАВНИХ ПРЕДУЗЕЋА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комуналним делатностима, Закон о јавним предузећима, Закон о локалној самоуправи,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Одржавање чистоће на површинама јавне намене по програму пословања јавних предузећа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30 %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ЈАВНИХ ПРЕДУЗЕЋА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Вања Косовац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комуналним делатностима, Закон о јавним предузећима, Закон о локалној самоуправи,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Одржавање чистоће на површинама јавне намене по програму пословања јавних предузећа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Степен покривености територије услугама одржавања чистоће јавно-прометних површина (број улица које се чисте у односу на укупан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27 %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29 %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17.863.639,00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17.863.639,00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ЈАВНИХ ПРЕДУЗЕЋА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Никола Арсић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комуналним делатностима, Закон о јавним предузећима, Закон о локалној самоуправи,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Унапрењђење заштите од заразних и других болести које преносе животиње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Количина одвезених и уништених угинулих животиња на територији општине Оџаци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ОДЕЉЕЊА ЗА ИНСПЕКЦИЈСКЕ ПОСЛОВЕ И ЗАШТИТУ ЖИВОТНЕ СРЕДИНЕ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комуналним делатностима, Закон о јавним предузећима, Закон о локалној самоуправи,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 по програму пословања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ухваћених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3.514.850,00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3.514.850,00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ЈАВНИХ ПРЕДУЗЕЋА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Никола Арсић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комуналним делатностима, Закон о јавним предузећима, Закон о локалној самоуправи,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заштите од заразних од заразних и других болести које  преносе животиње по програму пословања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ЈАВНИХ ПРЕДУЗЕЋА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Вања Косовац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Закон о комуналним делатностима, Закон о јавним предузећима, Закон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 локалној самоуправи,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Одржавање гробаља и погребне услуге по програму пословања јавних предузећа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Број интервенција у односу на укупан број  поднетих иницијатива грађана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за чишћење и одржавање гробаља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ЈАВНИХ ПРЕДУЗЕЋА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Вања Косовац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комуналним делатностима, Закон о јавним предузећима, Закон о локалној самоуправи,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Одржавање гробаља и погребне услуге по програму пословања јавних предузећа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интервенција у односу на укупан број  поднетих иницијатива грађана за чишћење и одржавање гробаља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4.574.466,00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4.574.466,00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ЈАВНИХ ПРЕДУЗЕЋА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Никола Арсић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буџетском систему, Закон о планирању и изградњи, Закон о комуналним делатностима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Изградња оградног зида гробља у Оџацима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Дужина изграђеног зида око гробља у Оџацима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 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ЕВИДЕНЦИЈА, ПОДАЦИ ОДЕЛЕЊА ЗА ИНВЕСТИЦИЈЕ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комуналним делатностима, Закон о јавним предузећима, Закон о локалној самоуправи,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Програмска активност се спроводи са циљем пружања адекватног квалитета услуга водоснабдевања по програму пословања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ЈАВНИХ ПРЕДУЗЕЋА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Никола Арсић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Закон о комуналним делатностима, Закон о јавним предузећима, Закон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 локалној самоуправи,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Програмска активност се спроводи са циљем пружања адекватног квалитета услуга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водоснабдевања по програму пословања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Адекватан квалитет пружених услуга водоснабдевања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ЈАВНИХ ПРЕДУЗЕЋА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Вања Косовац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ИЗГРАДЊА КАПЕЛЕ У ЛАЛИЋУ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1102-5009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буџетском систему, Закон о локалној самоуправи, Статут општине Оџаци,Закон о планирању и изградњи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Изградња капеле у Лалићу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Обезбеђивање задовољавања потреба и интереса локалног становништва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умрлих лица према матичној евиденцији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8.897.948,00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8.897.948,00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ИЗВЕСТАЈ О РАДУ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САНАЦИЈА ВОДОВОДНЕ ДИСТРИБУТИВНЕ МРЕЖЕ У ОЏАЦИМА - ФАЗА 1 И 2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1102-7008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буџетском систему, Закон о локалној самоуправи, Статут општине Оџаци,Закон о планирању и изградњи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Санација водоводне дистрибутивне мреже у Оџацима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Побољшање количине и квалитета стандардне воде за потребе становништва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Дужина саниране водоводне мреже у 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53.589.968,00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53.589.968,00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ИЗВЕСТАЈ О РАДУ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ДОГРАДЊА И РЕКОНСТРУКЦИЈА ПОСТРОЈЕЊА ЗА ПРИПРЕМУ ВОДЕ ЗА ПИЋЕ У ОЏАЦИМА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1102-7009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буџетском систему, Закон о локалној самоуправи, Статут општине Оџаци,Закон о планирању и изградњи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Доградња и реконструкција постројења за припрему воде за пиће у Оџацима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квалитета пијаће воде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Квалитет пијаће воде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99 %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102.800.000,00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102.800.000,00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ИЗВЕСТАЈ О РЕАЛИЗАЦИЈИ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bookmarkStart w:id="31" w:name="_Toc3_-_ЛОКАЛНИ_ЕКОНОМСКИ_РАЗВОЈ"/>
      <w:bookmarkEnd w:id="31"/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"3 - ЛОКАЛНИ ЕКОНОМСКИ РАЗВОЈ"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Национални акциони план запошљавања за 2019. годину, Локални акциони план запошљавања општине Оџаци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Обербеђивање стимулативних оквира за постављање адекватног привредног амбијента за привлачење инвестиција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 (разврстаних 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ЕВИДЕНЦИА НАЦИОНАЛНЕ СЛУЖБЕ ЗА ЗАПОШЉАВАЊЕ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Горан Николић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Број евидентираних незапослених лица </w:t>
            </w: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М-1052, Ж-962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М-1000 ,Ж-974 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М-980,Ж-963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М-980, Ж-963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М-980,Ж-963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ЕВИДЕНЦИА НАЦИОНАЛНЕ </w:t>
            </w: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lastRenderedPageBreak/>
              <w:t>СЛУЖБЕ ЗА ЗАПОШЉАВАЊЕ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Национални акциони план запошљавања за 2019. годину, Локални акциони план запошљавања општине Оџаци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Обезбеђивање стимулативних оквира за постављање адекватног привредног амбијента за привлачење инвестиција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ЕВИДЕНЦИА НАЦИОНАЛНЕ СЛУЖБЕ ЗА ЗАПОШЉАВАЊЕ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новозапослених жена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ЕВИДЕНЦИА НАЦИОНАЛНЕ СЛУЖБЕ ЗА ЗАПОШЉАВАЊЕ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новозапослених особа старијих од 50 година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ЕВИДЕНЦИА НАЦИОНАЛНЕ СЛУЖБЕ ЗА ЗАПОШЉАВАЊЕ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bookmarkStart w:id="32" w:name="_Toc4_-_РАЗВОЈ_ТУРИЗМА"/>
      <w:bookmarkEnd w:id="32"/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"4 - РАЗВОЈ ТУРИЗМА"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Закон о туризму, Закон о локалној самоуправи,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Презентација и унапређење туристичке понуде кроз: манифестације, промотивни материјал,сувенире, наступе на сајмовима и интернет презентацију.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Проценат повећања укупног броја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6 %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42.559.655,00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42.559.655,00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ИЗВЕШТАЈ О РАДУ ТУРИСТИЧКЕ ОРГАНИЗАЦИЈЕ ОПШТИНЕ ОЏАЦИ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Весна Петковић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Пораст прихода од боравишне таксе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ИЗВЕШТАЈ О РАДУ ТУРИСТИЧКЕ ОРГАНИЗАЦИЈЕ ОПШТИНЕ ОЏАЦИ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Повећање смештајних капацитета туристичке понуде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Проценат пораста регистрованих пружалаца услуга ноћења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15 %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18 %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18 %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ИЗВЕШТАЈ О РАДУ ТУРИСТИЧКЕ ОРГАНИЗАЦИЈЕ ОПШТИНЕ ОЏАЦИ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Број новорегистрованих кревета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ИЗВЕШТАЈ О РАДУ ТУРИСТИЧКЕ ОРГАНИЗАЦИЈЕ ОПШТИНЕ ОЏАЦИ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туризму, Закон о локалној самоуправи,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Презентација и унапређење туристичке понуде кроз манифстације,промотивни материјал,сувенире, наступе на сајмовима и интернет презентацију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42.559.655,00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42.559.655,00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ТУРИСТИЧКЕ ОРГАНИЗАЦИЈЕ ОПШТИНЕ ОЏАЦИ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Весна Петковић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дистрибуираног пропагандног материјала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ТУРИСТИЧКЕ ОРГАНИЗАЦИЈЕ ОПШТИНЕ ОЏАЦИ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Повећање сарадње са осталим учесницима у развоју туризма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Проценат пораста броја сарадника који учествују у промоцији и развоју туризма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ТУРИСТИЧКЕ ОРГАНИЗАЦИЈЕ ОПШТИНЕ ОЏАЦИ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догађаја од стране УГ и осталих учесника уз подршку Туристичке организације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ТУРИСТИЧКЕ ОРГАНИЗАЦИЈЕ ОПШТИНЕ ОЏАЦИ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bookmarkStart w:id="33" w:name="_Toc5_-_ПОЉОПРИВРЕДА_И_РУРАЛНИ_РАЗВОЈ"/>
      <w:bookmarkEnd w:id="33"/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"5 - ПОЉОПРИВРЕДА И РУРАЛНИ РАЗВОЈ"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Закон о пољопривредном земљишту, Закон о буџетском систему, Закон о финансирању локалне самоуправе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Унапређење пољопривредне производње у општини Оџаци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95 %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95 %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95 %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29.300.000,00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29.300.000,00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ОДЕЉЕЊЕ ЗА ФИНАНСИЈЕ И ЈАВНЕ ПРИХОДЕ (ГРУПА ЗА ПОЉОПРИВРЕДНЕ ПОСЛОВЕ)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Учешће коришћеног пољопривредног земљишта (КПЗ) у укупној површини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95 %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95 %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95 %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ОДЕЉЕЊЕ ЗА ФИНАНСИЈЕ И ЈАВНЕ ПРИХОДЕ (ГРУПА ЗА ПОЉОПРИВРЕДНЕ ПОСЛОВЕ)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Унапређење конкурентности произвођача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Просечна величина поседа (коришћеног пољопривредног земљишта) по пољопривредном газдинству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1.05 ха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1.06 ха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1.07 ха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1.07 ха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1.07 ха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ОДЕЉЕЊЕ ЗА ФИНАНСИЈЕ И ЈАВНЕ ПРИХОДЕ (ГРУПА ЗА ПОЉОПРИВРЕДНЕ ПОСЛОВЕ)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Проценат наводњаване површине у односу на укупну површину коришћеног пољопривредног земљишта (КПЗ)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ОДЕЉЕЊЕ ЗА ФИНАНСИЈЕ И ЈАВНЕ ПРИХОДЕ (ГРУПА ЗА ПОЉОПРИВРЕДНЕ ПОСЛОВЕ)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пољопривредном земљишту, Закон о буџетском систему, Закон о финансирању локалне самоуправе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пољопривредне производње у општини Оџаци у циљу веће искоришћености пољопривредног земљишта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ОДЕЉЕЊЕ ЗА ФИНАНСИЈЕ И ЈАВНЕ ПРИХОДЕ (ГРУПА ЗА ПОЉОПРИВРЕДНЕ ПОСЛОВЕ)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Ефикасно управљање пољопривредним земљиштем у државној својини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Проценат обухваћености пољопривредног земљишта у годишњем Програму заштите, уређења и коришћења пољопривредног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ОДЕЉЕЊЕ ЗА ФИНАНСИЈЕ И ЈАВНЕ ПРИХОДЕ (ГРУПА ЗА ПОЉОПРИВРЕДНЕ ПОСЛОВЕ)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bookmarkStart w:id="34" w:name="_Toc6_-_ЗАШТИТА_ЖИВОТНЕ_СРЕДИНЕ"/>
      <w:bookmarkEnd w:id="34"/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"6 - ЗАШТИТА ЖИВОТНЕ СРЕДИНЕ"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Закон о буџетском систему, Закон о финансирању локалне самоуправе, Закон о заштити животне средине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Обезбеђивање услова за одрживи развој локалне заједнице одговорним односом према животној средини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Унапређење  квалитета елемената животне средине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Број дана у току године са прекорачењем граничних вредности квалитета ваздуха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22.100.000,00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35.100.000,00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ЕВИДЕНЦИЈА ОДЕЉЕЊА ЗА ИНСПЕКЦИЈСКЕ ПОСЛОВЕ И ЗАШТИТУ ЖИВОТНЕ СРЕДИНЕ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Унапређење управљања отпадним водама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Број становника прикључен на јавну канализацију у односу на укупан број становника са канализационом мрежом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1900/3542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1920/3542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1950/3542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1980/3542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1980/3542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ЕВИДЕНЦИЈА ОДЕЉЕЊА ЗА ИНСПЕКЦИЈСКЕ ПОСЛОВЕ И ЗАШТИТУ ЖИВОТНЕ СРЕДИНЕ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Удео испуштених непречишћених отпадних вода у површинска водна тела (водопријемнике) у односу на укупну количину испуштених отпадних вода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ЕВИДЕНЦИЈА ОДЕЉЕЊА ЗА ИНСПЕКЦИЈСКЕ ПОСЛОВЕ И ЗАШТИТУ ЖИВОТНЕ СРЕДИНЕ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Проценат становништва покривеног услугом прикупљања комуналног отпада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97 %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98 %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98 %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98 %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98 %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ЕВИДЕНЦИЈА ОДЕЉЕЊА ЗА ИНСПЕКЦИЈСКЕ ПОСЛОВЕ И ЗАШТИТУ ЖИВОТНЕ СРЕДИНЕ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Број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ЕВИДЕНЦИЈА ОДЕЉЕЊА ЗА ИНСПЕКЦИЈСКЕ ПОСЛОВЕ И ЗАШТИТУ ЖИВОТНЕ СРЕДИНЕ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финансирању локалне самоуправе, Закон о буџетском систему, Закон о заштити животне средине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Обезбеђивање услова за одрживи развој локалне заједнице одговорним односом према животној средини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ОДЕЉЕЊА ЗА ИНСПЕКЦИЈСКЕ ПОСЛОВЕ И ЗАШТИТУ ЖИВОТНЕ СРЕДИНЕ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Усвојен План квалитета ваздуха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Усвојен Акциони план заштите од буке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ОДЕЉЕЊА ЗА ИНСПЕКЦИЈСКЕ ПОСЛОВЕ И ЗАШТИТУ ЖИВОТНЕ СРЕДИНЕ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Праћење квалитета елемената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финансирању локалне самоуправе, Закон о буџетском систему, Закон о заштити животне средине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Обезбеђивање услова за одрживи развој локалне заједнице одговорним односом према животној средини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Праћење у складу са прописаним законским обавезама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урађених мониторинга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ОДЕЉЕЊА ЗА ИНСПЕКЦИЈСКЕ ПОСЛОВЕ И ЗАШТИТУ ЖИВОТНЕ СРЕДИНЕ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Контрола квалитета елемената животне средине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инспекцијских надзора над спровођењем мера заштите од буке за постројења и активности за које интегрисану дозволу издаје надлежни орган града/општине у односу на укупан број ових постројења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ОДЕЉЕЊА ЗА ИНСПЕКЦИЈСКЕ ПОСЛОВЕ И ЗАШТИТУ ЖИВОТНЕ СРЕДИНЕ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извршених инспекцијских надзора над изворима зрачења за које одобрење за изградњу и почетак рада издаје надлежни орган града/општине у односу на укупан број ових извора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ОДЕЉЕЊА ЗА ИНСПЕКЦИЈСКЕ ПОСЛОВЕ И ЗАШТИТУ ЖИВОТНЕ СРЕДИНЕ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финансирању локалне самоуправе, Закон о буџетском систему, Закон о заштити животне средине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Обезбеђивање услова за одрживи развој локалне заједнице одговорним односом према животној средини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заштите природних вредности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Донет годишњи програм одржавања заштићених природних добара - дрвореда од стране управљача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ОДЕЉЕЊА ЗА ИНСПЕКЦИЈСКЕ ПОСЛОВЕ И ЗАШТИТУ ЖИВОТНЕ СРЕДИНЕ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Управљање отпадним водама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Закон о финансирању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локалне самоуправе, Закон о буџетском систему, Закон о заштити животне средине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Ефикасно и одрживо управљање отпадним водама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Максимална могућа покривеност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корисника и територије услугама уклањања отпадних вода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Проценат домаћинстава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обухваћених услугом у односу на укупан број домаћинстава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10%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ЕВИДЕНЦИЈА ОДЕЉЕЊА ЗА ИНСПЕКЦИЈСКЕ </w:t>
            </w: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ПОСЛОВЕ И ЗАШТИТУ ЖИВОТНЕ СРЕДИНЕ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Проценат покривености територије услугама прикупљања и одвођења отпадних вода (мерено кроз број насеља у односу на укупан број насеља)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2/9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2/9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2/9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2/9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2/9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ОДЕЉЕЊА ЗА ИНСПЕКЦИЈСКЕ ПОСЛОВЕ И ЗАШТИТУ ЖИВОТНЕ СРЕДИНЕ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Адекватан квалитет пружених услуга одвођења отпадних вода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интервенција на канализационој мрежи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ОДЕЉЕЊА ЗА ИНСПЕКЦИЈСКЕ ПОСЛОВЕ И ЗАШТИТУ ЖИВОТНЕ СРЕДИНЕ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Ефикасно и рационално спровођење уклањања отпадних вода и минималан негативан утицај на животну средину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Продајна цена испуштене воде по м3 без пдв-а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24,95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24,95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24,95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24,95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24,95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ОДЕЉЕЊА ЗА ИНСПЕКЦИЈСКЕ ПОСЛОВЕ И ЗАШТИТУ ЖИВОТНЕ СРЕДИНЕ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Управљање осталим врстама отпада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финансирању локалне самоуправе, Закон о буџетском систему, Закон о заштити животне средине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Одрживо управљање отпадом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Одрживо управљање осталим врстама отпада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очишћених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ОДЕЉЕЊА ЗА ИНСПЕКЦИЈСКЕ ПОСЛОВЕ И ЗАШТИТУ ЖИВОТНЕ СРЕДИНЕ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Количина прикупљеног осталог отпада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8.700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ОДЕЉЕЊА ЗА ИНСПЕКЦИЈСКЕ ПОСЛОВЕ И ЗАШТИТУ ЖИВОТНЕ СРЕДИНЕ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bookmarkStart w:id="35" w:name="_Toc7_-_ОРГАНИЗАЦИЈА_САОБРАЋАЈА_И_САОБРА"/>
      <w:bookmarkEnd w:id="35"/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"7 - ОРГАНИЗАЦИЈА САОБРАЋАЈА И САОБРАЋАЈНА ИНФРАСТРУКТУРА"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7 - ОРГАНИЗАЦИЈА САОБРАЋАЈА </w:t>
            </w: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0701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Закон о путевима, Закон о планирању и градњи, Закон о буџетском систему, </w:t>
            </w: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Закон о финансирању локалне самоуправе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Одржавање и унапређење путне инфраструктуре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Развијеност инфраструктуре у контексту доприноса социо </w:t>
            </w: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економском развоју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 xml:space="preserve">Дужина изграђених саобраћајница које су у надлежности </w:t>
            </w: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40.215.000,00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157.102.833,00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197.317.833,00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ИЗВЕШТАЈ О РЕАЛИЗАЦИЈИ ОДЕЉЕЊА ЗА ИНВЕСТИЦИЈЕ И ЈАВНЕ НАБАВКЕ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45 %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35 %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35 %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ИЗВЕШТАЈ О РЕАЛИЗАЦИЈИ ОДЕЉЕЊА ЗА ИНВЕСТИЦИЈЕ И ЈАВНЕ НАБАВКЕ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путевима, Закон о планирању и изградњи, Закон о локалној самоуправи,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Унапредјење путне инфраструктуре у сврху повећања безбедности свих учесника у саобрачају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Одржавање квалитета улица кроз реконструкцију и редовно одржавање асфалтног покривача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километара санираних и/или реконструисаних улица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38.715.000,00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15.640.000,00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54.355.000,00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РЕАЛИЗАЦИЈИ ОДЕЉЕЊА ЗА ИНВЕСТИЦИЈЕ И ЈАВНЕ НАБАВКЕ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САНАЦИЈА ПУТЕВА У НАСЕЉЕНИМ МЕСТИМА У ОПШТИНИ ОЏАЦИ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0701-7006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буџетском систему, Закон о локалној самоуправи, Статут општине Оџаци,Закон о планирању и изградњи, Закон о саобраћају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Санација путева у насељеним местима у општини Оџаци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Санација путева у насељеним местима општине Оџаци у циљу побољшања квалитета путева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Дужина изведених радова на санацији коловоза у километрима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141.462.833,00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142.962.833,00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ЕВИДЕНЦИЈА, ПОДАЦИ ОДЕЛЕЊА ЗА ИНВЕСТИЦИЈЕ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bookmarkStart w:id="36" w:name="_Toc8_-_ПРЕДШКОЛСКО_ВАСПИТАЊЕ"/>
      <w:bookmarkEnd w:id="36"/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"8 - ПРЕДШКОЛСКО ВАСПИТАЊЕ"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Закон о предшколском образовању и васпитању, Одлукао буџету општине Оџаци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Омогућавање већег обухвата предшколске деце у вртићима кроз финансирање из буџета општине Оџаци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46 %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55 %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104.795.847,00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106.224.755,00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211.020.602,00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ИЗВЕШТАЈ О РАДУ ПРЕДШКОЛСКЕ УСТАНОВЕ ПОЛЕТАРАЦ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Јелена Селак 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104.795.847,00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11.924.755,00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116.720.602,00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ПРЕДШКОЛСКЕ УСТАНОВЕ ПОЛЕТАРАЦ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Јелена Селак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Просечан број деце по васпитачу/васпитачици (јасле, предшколски, припремни предшколски програм)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ПРЕДШКОЛСКЕ УСТАНОВЕ ПОЛЕТАРАЦ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Проценат стручних сарадника који су добили најмање 24 бода за стручно усавршавање кроз учешће на семинарима на годишњем нивоу у односу на укупан број стручних сарадника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СЕРТИФИКАТИ СТРУЧНИХ ЛИЦА ДОБИЈЕНИ НАКОН ОДРЖАНИХ СЕМИНАРА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ДОГРАДЊА ДЕЛА Б ОБЈЕКТА ПРЕДШКОЛСКЕ УСТАНОВЕ ПОЛЕТАРАЦ У ОЏАЦИМА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2002-7011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локалној самоуправи, Закон о буџетском систему, Статут општине Оџаци, Закон о планирању и изградњи, Закон о саобраћају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ДОГРАДЊА ДЕЛА Б ОБЈЕКТА ПРЕДШКОЛСКЕ УСТАНОВЕ ПОЛЕТАРАЦ У ОЏАЦИМА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Доградња дела Б објекта предшколске установе Полетарац у Оџацима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Повећање капацитета доградњом објекта предшколске установе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ПРЕДШКОЛСКЕ УСТАНОВЕ ПОЛЕТАРАЦ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Горан Николић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bookmarkStart w:id="37" w:name="_Toc9_-_ОСНОВНО_ОБРАЗОВАЊЕ"/>
      <w:bookmarkEnd w:id="37"/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"9 - ОСНОВНО ОБРАЗОВАЊЕ"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Споразум о пословно-техничкој сарадњи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Предмет споразума је сарадња Музичке школе и Општине уз уважавање обостраних интереса, а тиче се накнаде трошкова (превоз, усавршавање, канц.материјал и други материјал у настави)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969 М</w:t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946 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966 М</w:t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960 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954 М</w:t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952 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954 М</w:t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952 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954 М</w:t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952 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111.942.600,00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11.785.000,00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123.727.600,00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ОДЛУКА О БУЏЕТУ ОПШТИНЕ ОЏАЦИ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Марија Благојевић</w:t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sz w:val="12"/>
                <w:szCs w:val="12"/>
              </w:rPr>
              <w:t>Данијела Ћулибрк</w:t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sz w:val="12"/>
                <w:szCs w:val="12"/>
              </w:rPr>
              <w:t>Владимир Станчић</w:t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sz w:val="12"/>
                <w:szCs w:val="12"/>
              </w:rPr>
              <w:t>Зора Дорословац</w:t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sz w:val="12"/>
                <w:szCs w:val="12"/>
              </w:rPr>
              <w:t>Милица Станичков</w:t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sz w:val="12"/>
                <w:szCs w:val="12"/>
              </w:rPr>
              <w:t>Споменка Трајковић</w:t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sz w:val="12"/>
                <w:szCs w:val="12"/>
              </w:rPr>
              <w:t>Анкица Бенка</w:t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sz w:val="12"/>
                <w:szCs w:val="12"/>
              </w:rPr>
              <w:t>РусаленаМилић</w:t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sz w:val="12"/>
                <w:szCs w:val="12"/>
              </w:rPr>
              <w:t>Славица Миковић</w:t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sz w:val="12"/>
                <w:szCs w:val="12"/>
              </w:rPr>
              <w:t>Јелена Лопушина</w:t>
            </w:r>
          </w:p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sz w:val="12"/>
                <w:szCs w:val="12"/>
              </w:rPr>
              <w:t>Милена Деспотовић</w:t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Владимир   </w:t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Поповић   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Унапређен квалитет основног образовања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Просечан број поена на матурском испиту (математика/српски/општи)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14/13/15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14/13/15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14/14/16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15/15/16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15/15/16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Проценат ученика који је учествовао на републичким такмичењима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Доступност основног образовања свој деци са територије општине у складу са прописаним стандардима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М-8, Ж-8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М-8, Ж-8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М-8, Ж-8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М-8, Ж-8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М-8, Ж-8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6.278.000,00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6.278.000,00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Споменка Трајковић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130/130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130/130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130/130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130/130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130/130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стручних лица која су добила најмање 24 бода за стручно 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СЕРТИФИКАТИ СТРУЧНИХ ЛИЦА ДОБИЈЕНИ НАКОН ОДРЖАНИХ СЕМИНАРА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талентоване деце подржане од стране града/општине у односу на укупан број деце у школама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10/130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10/130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10/130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12/130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МАТИЧНА ЕВИДЕНЦИЈА ШКОЛА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Проценат деце којој је обезбеђена бесплатна исхрана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МАТИЧНА ЕВИДЕНЦИЈА ШКОЛА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Проценат објеката прилагођених деци са инвалидитетом и посебним потребама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МАТИЧНА ЕВИДЕНЦИЈА ШКОЛА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Доступност основног образовања свој деци са територије општине у складу са прописаним стандардима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М-10, Ж-9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М-10, Ж-9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М-9, Ж-10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М-9, Ж-10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М-10, Ж-10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12.499.000,00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12.499.000,00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Зора Дорословац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Проценат школа у којима је надлежна инспекција (санитарна за хигијену, грађевинска за грађевинске услове и инспрекција заштите која котролише безбедност и здравље на раду) констатовала неиспуњење основних критеријума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ЗАПИСНИЦИ НАДЛЕЖНИХ ИНСПЕКЦИЈА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стручних лица која су добила најмање 24 бода за стручно 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24/24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24/24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24/24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24/24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24/24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СЕРТИФИКАТИ СТРУЧНИХ ЛИЦА ДОБИЈЕНИ НАКОН ОДРЖАНИХ СЕМИНАРА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талентоване деце подржане од стране града/општине у односу на укупан број деце у школама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30/150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30/150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30/152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32/154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32/154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МАТИЧНА ЕВИДЕНЦИЈА ШКОЛА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Доступност основног образовања свој деци са територије општине у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складу са прописаним стандардима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Обезбеђени прописани услови за васпитно-образовни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рад са децом у основним школама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М-5, Ж-5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М-5, Ж-5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М-5, Ж-5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М-5, Ж-5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М-5, Ж-5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6.323.000,00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6.323.000,00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Анкица Бенка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стручних лица која су добила најмање 24 бода за стручно 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СЕРТИФИКАТИ СТРУЧНИХ ЛИЦА ДОБИЈЕНИ НАКОН ОДРЖАНИХ СЕМИНАРА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талентоване деце подржане од стране града/општине у односу на укупан број деце у школама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Проценат деце којој је обезбеђена бесплатна исхрана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МАТИЧНА ЕВИДЕНЦИЈА ШКОЛА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Проценат објеката прилагођених деци са инвалидитетом и посебним потребама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МАТИЧНА ЕВИДЕНЦИЈА ШКОЛА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Доступност основног образовања свој деци са територије општине у складу са прописаним стандардима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М-9, Ж-8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М-9, Ж-8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М-9, Ж-8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М-9, Ж-8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М-9, Ж-8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11.933.000,00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11.933.000,00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Славица Миковић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Проценат деце којој је обезбеђена бесплатна исхрана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Споразум о пословно-техничкој сарадњи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Предмет споразума је сарадња Музичке школе и Општине уз уважавање обостраних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интереса, а тиче се накнаде трошкова (превоз, усавршавање, канц.материјал и други материјал у настави)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Унапређење квалитета образовања и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васпитања у основним школама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Број стручних лица која су добила најмање 24 бода за стручно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МАТИЧНА ЕВИДЕНЦИЈА ШКОЛА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Милена Деспотовић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ученика који похађају музичку школу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СТРУЧНЕ СЛУЖБЕ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Доступност основног образовања свој деци са територије општине у складу са прописаним стандардима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М-8, Ж-8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М-8, Ж-8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М-9, Ж-8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М-8, Ж-9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М-8, Ж-9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16.334.000,00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16.334.000,00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Данијела Ћулибрк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200/260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210/260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225/270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240/275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240/275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стручних лица која су добила најмање 24 бода за стручно 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СЕРТИФИКАТИ СТРУЧНИХ ЛИЦА ДОБИЈЕНИ НАКОН ОДРЖАНИХ СЕМИНАРА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Доступност основног образовања свој деци са територије општине у складу са прописаним стандардима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М-9, Ж-9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М-9, Ж-9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М-10, Ж-10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М-11,Ж-11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М-11,Ж-11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9.649.000,00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9.649.000,00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Руселена Милић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Број стручних лица која су добила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најмање 24 бода за стручно 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СЕРТИФИКАТИ СТРУЧНИХ ЛИЦА </w:t>
            </w: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ДОБИЈЕНИ НАКОН ОДРЖАНИХ СЕМИНАРА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деце која су остварила награде на општинским, покрајинским или републичким такмичењима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Проценат деце којој је обезбеђена бесплатна исхрана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МАТИЧНА ЕВИДЕНЦИЈА ШКОЛА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Доступност основног образовања свој деци са територије општине у складу са прописаним стандардима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М-9, Ж-9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М-10, Ж-9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М-10, Ж-9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М-10, Ж-9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М-10, Ж-9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8.261.000,00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8.261.000,00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Јелена Лопушина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240/310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240/310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240/310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250/310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250/310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стручних лица која су добила најмање 24 бода за стручно 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СЕРТИФИКАТИ СТРУЧНИХ ЛИЦА ДОБИЈЕНИ НАКОН ОДРЖАНИХ СЕМИНАРА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Доступност основног образовања свој деци са територије општине у складу са прописаним стандардима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М-4, Ж-6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М-4, Ж-6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М-4, Ж-6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М-4, Ж-6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М-5, Ж-5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10.090.000,00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10.090.000,00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ЕВИДЕНЦИЈА, ПОДАЦИ ОДЕЉЕЊА ЗА ДРУШТВЕНЕ ДЕЛАТНОСТИ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Марија Благојевић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Унапређење квалитета образовања и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васпитања у основним школама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Број ученика који похађају ваннаставне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74/150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74/150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74/152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75/152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76/152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МАТИЧНА ЕВИДЕНЦИЈА ШКОЛА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стручних лица која су добила најмање 24 бода за стручно 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Проценат деце којој је обезбеђена бесплатна исхрана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81,30%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78,74%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75,77%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75,77%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Доступност основног образовања свој деци са територије општине у складу са прописаним стандардима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175/270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180/270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185/290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190/290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190/290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11.044.500,00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11.044.500,00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Владимир Станчић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стручних лица која су добила најмање 24 бода за стручно 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СЕРТИФИКАТИ СТРУЧНИХ ЛИЦА ДОБИЈЕНИ НАКОН ОДРЖАНИХ СЕМИНАРА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деце која се образују по ИОП3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Проценат деце којој је обезбеђена бесплатна исхрана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МАТИЧНА ЕВИДЕНЦИЈА ШКОЛА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Доступност основног образовања свој деци са територије општине у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складу са прописаним стандардима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Обезбеђени прописани услови за васпитно-образовни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рад са децом у основним школама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М-9, Ж-9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М-10, Ж-9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М-9, Ж-10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М-9, Ж-10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М-10, Ж-10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9.638.500,00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9.638.500,00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Милица Станичков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Проценат школа у којима је надлежна инспекција (санитарна за хигијену, грађевинска за грађевинске услове и инспрекција заштите која котролише безбедност и здравље на раду) констатовала неиспуњење основних критеријума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ЗАПИСНИЦИ НАДЛЕЖНИХ ИНСПЕКЦИЈА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стручних лица која су добила најмање 24 бода за стручно 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24/24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24/24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24/24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24/24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24/24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СЕРТИФИКАТИ СТРУЧНИХ ЛИЦА ДОБИЈЕНИ НАКОН ОДРЖАНИХ СЕМИНАРА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талентоване деце подржане од стране града/општине у односу на укупан број деце у школама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30/150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30/150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30/152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32/154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МАТИЧНА ЕВИДЕНЦИЈА ШКОЛА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Доступност основног образовања одраслима са територије општине у складу са прописаним стандардима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стручних лица која су добила најмање 24 бода за стручно 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1.211.600,00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1.211.600,00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СЕРТИФИКАТИ СТРУЧНИХ ЛИЦА ДОБИЈЕНИ НАКОН ОДРЖАНИХ СЕМИНАРА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Владимир Поповић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ИЗГРАДЊА УНУТРАШЊЕ ГАСНЕ ИНСТАЛАЦИЈЕ, ГАСНЕ КОТЛАРНИЦЕ И МАШИНСКИХ ИНСТАЛАЦИЈА ЗА ГРЕЈАЊЕ ЗА О.Ш. БРАНКО РАДИЧЕВИЋ У ОЏАЦИМА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2003-7010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локалној самоуправи, Закон о буџетском систему, Закон о заштити животне средине Статут општине Оџаци, Закон о планирању и изградњи, Закон о саобраћају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Изградња унутрашње гасне инсталације, гасне котларнице и машинских инсталација за грејање за О.Ш. Бранко Радичевић у Оџацима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Смањење емисије штетних материја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Елиминација емисије  Сумпор-диоксида (СО2)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7.875.000,00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7.875.000,00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ЗАПИСНИЦИ НАДЛЕЖНИХ ИНСПЕКЦИЈА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Горан Николић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ЗАМЕНА ПОСТОЈЕЋИХ КОТЛОВА НА ЧВРСТО ГОРИВО ГАСНИМ ГЕНЕРАТОРОМ ТОПЛОТЕ У О.Ш. НЕСТОР ЖУЧНИ У ЛАЛИЋУ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2003-7011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локалној самоуправи, Закон о буџетском систему, Закон о заштити животне средине, Закон о планирању и изградњи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Извођење радова на замени постојећих котлова на чврсто гориво гасним генератором топлоте у О.Ш. Нестор Жучни у Лалићу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Смањење емисије штетних материја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Смањење емисије ЦО2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3.910.000,00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3.910.000,00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ЗАПИСНИЦИ НАДЛЕЖНИХ ИНСПЕКЦИЈА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Горан Николић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ИНВЕСТИЦИОНО ОДРЖАВАЊЕ ФАСАДА ЗГРАДЕ ОСНОВНЕ ШКОЛЕ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2003-7013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локалној самоуправи, Закон о буџетском систему, Статут општине Оџаци, Закон о планирању и изградњи, Закон о саобраћају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Инвестиционо одржавање фасада зграде основне школе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Инвестиционо одржавање фасада зграде основне школе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Продужетак века трајања фасаде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6.941.000,00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6.941.000,00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ЗАПИСНИЦИ НАДЛЕЖНИХ ИНСПЕКЦИЈА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Споменка Трајковић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bookmarkStart w:id="38" w:name="_Toc10_-_СРЕДЊЕ_ОБРАЗОВАЊЕ"/>
      <w:bookmarkEnd w:id="38"/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"10 - СРЕДЊЕ ОБРАЗОВАЊЕ"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Закон о средњем образовању и васпитању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Доступност средњег образовања у складу са прописаним стандардима и потребама за образовним профилима који одговарају циљевима развоја општине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sz w:val="12"/>
                <w:szCs w:val="12"/>
              </w:rPr>
              <w:t>М-177, Ж-152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sz w:val="12"/>
                <w:szCs w:val="12"/>
              </w:rPr>
              <w:t>М-177, Ж-152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sz w:val="12"/>
                <w:szCs w:val="12"/>
              </w:rPr>
              <w:t>М-185, Ж-175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sz w:val="12"/>
                <w:szCs w:val="12"/>
              </w:rPr>
              <w:t>М-185, Ж-175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sz w:val="12"/>
                <w:szCs w:val="12"/>
              </w:rPr>
              <w:t>М-185, Ж-175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24.672.000,00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24.672.000,00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Марија Матовић Снежана Лучар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Унапређење доступности средњег образовања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Проценат деце која се школују у средњим школама на основу индивидуалног образовног плана </w:t>
            </w: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(ИОП2) у односу на укупан број деце одговарајуће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средњем образовању и васпитању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Доступност средњег образовања у складу са прописаним стандардима и потребама за образовним профилима који одговарају циљевима развоја општине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25,31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25,65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14.780.000,00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14.780.000,00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Марија Матовић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запослених који су добили најмање 24 бода за стручно 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средњем образовању и васпитању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Доступност средњег образовања у складу са прописаним стандардима и потребама за образовним профилима који одговарају циљевима развоја општине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9.892.000,00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9.892.000,00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Снежана Лучар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МАТИЧНЕ КЊИГЕ И  ДНЕВНИЦИ РАДА У ОСНОВНОВНОЈ ШКОЛИ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Број запослених који су добили најмање 24 бода за стручно усавршавање кроз учешће на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СЕРТИФИКАТИ СТРУЧНИХ ЛИЦА ДОБИЈЕНИ НАКОН ОДРЖАНИХ СЕМИНАРА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bookmarkStart w:id="39" w:name="_Toc11_-_СОЦИЈАЛНА_И_ДЕЧЈА_ЗАШТИТА"/>
      <w:bookmarkEnd w:id="39"/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"11 - СОЦИЈАЛНА И ДЕЧЈА ЗАШТИТА"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Закон о социјалној заштити, Одлука о правима и услугама социјалне заштите општине Оџаци,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Обезбеђивање свеобухватне социјалне заштите и помоћ најугроженијем становништву ЈЛС и пружање улуга стручног рада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172.756.140,00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25.721.853,00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198.477.993,00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ЕВИДЕНЦИЈА ЦСР ОЏАЦИ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Бојан Свилар Гордана Лукић Љиљана Младеновић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Проценат корисника финансијске подршке и подршке у натури у односу на укупан број корисника социјалне и дечје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ЕВИДЕНЦИЈА ЦСР ОЏАЦИ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локалној самоуправи, Закон о социјалној заштити,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Програмска активност се спроводи у циљу социјалне заштите и помођи збрињавања избеглих , прогнаних и интерно расељених лица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20.408.000,00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27.408.000,00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ЕВИДЕНЦИЈА, ПОДАЦИ ОДЕЉЕЊА ЗА ДРУШТВЕНЕ ДЕЛАТНОСТИ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социјалној заштити, Одлука о правима и услугама социјалне заштите општине Оџаци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Пружање услуга социјалне заштите на локалном нивоу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Проценат грађана који добијају новчане накнаде и помоћ у натури у складу са Одлуком о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ЦСР ОЏАЦИ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Гордана Лукић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1,5%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ЦСР ОЏАЦИ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грађана - корисника других мера материјалне подршке (нпр. набавка огрева и сл.)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ЦСР ОЏАЦИ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социјалној заштити, Одлука о правима и услугама социјалне заштите општине Оџаци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Обезбеђивање што квалитетнијег рада запослених како би се обезбедила што боља социјална заштита и информисање корисника о правима која су им законом дефинисана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10.514.840,00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10.514.840,00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ЦСР ОЏАЦИ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Гордана Лукић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социјалној заштити, Закон о локалној самоуправи,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Програмска активност спроводи се у циљу побољшања услова особа са посебним потребама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51.363.300,00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3.440.025,00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54.803.325,00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ЕВИДЕНЦИЈА, ПОДАЦИ ОДЕЉЕЊА ЗА ДРУШТВЕНЕ ДЕЛАТНОСТИ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доступности и ефикасности дневних услуга у заједници за стара лица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старих лица корисника дневних услуга у 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ЕВИДЕНЦИЈА, ПОДАЦИ ОДЕЉЕЊА ЗА ДРУШТВЕНЕ ДЕЛАТНОСТИ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доступности и ефикасности дневних услуга у заједници за особе са инвалидитетом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штићеника удружења МНРО општине Оџаци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ЕВИДЕНЦИЈА, ПОДАЦИ ОДЕЉЕЊА ЗА ДРУШТВЕНЕ ДЕЛАТНОСТИ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црвеном крсту Србије, Закон о безбедности у саобраћају, Закон о безбедности и здравља на раду, Закон о ванредним ситуацијамам Закон о социјалној заштити и Одлука о правима у социјалној заштити на територији Општине Оџаци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 оквиру редовне делатности Црвеног крста која се састоји из програма и задатака на основу јавних овлашћења и посебних програма покривају се трошкови зарада запослених који реализују активности у области основне делатности, трошкови материјала...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прикупљених јединица крви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ЦРВЕНОГ КРСТА ОЏАЦИ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Љиљана Младеновић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лица којима је пружена помоћ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ЦРВЕНОГ КРСТА ОЏАЦИ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обучених пролазника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ЦРВЕНОГ КРСТА ОЏАЦИ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Одлука о проширеним правима из области друштвене бриге о деци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основним и средњим школама са домом ученика, као и о основама система образовања и васпитања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средњошколске деце којима се регресира превоз до школе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69.370.000,00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15.281.828,00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84.651.828,00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ЕВИДЕНЦИЈА, ПОДАЦИ ОДЕЉЕЊА ЗА ДРУШТВЕНЕ ДЕЛАТНОСТИ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породиља које су примиле родитељски додатак који додељује општина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ЕВИДЕНЦИЈА, ПОДАЦИ ОДЕЉЕЊА ЗА ДРУШТВЕНЕ ДЕЛАТНОСТИ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bookmarkStart w:id="40" w:name="_Toc12_-_ЗДРАВСТВЕНА_ЗАШТИТА"/>
      <w:bookmarkEnd w:id="40"/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"12 - ЗДРАВСТВЕНА ЗАШТИТА"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Закон о здравственом осигурању, Закон о здравственој заштити,Правилник о уговаеању здравствене заштите и обавезног здравственог осигурања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Функционисање установе за пружање здравствене заштите на примарном нивоу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ИЗВЕШТАЈ О РАДУ ДОМА ЗДРАВЉА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Божанић др Душан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95 %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95 %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98 %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98 %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98 %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ИЗВЕШТАЈ О РАДУ ДОМА ЗДРАВЉА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здравственом осигурању,Закон о здравственој заштити,Правилник о уговарању здравствене заштите из обавезног здравственог осигурања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Функционисање установе за пружање здравствене заштите на примарном нивоу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ДОМА ЗДРАВЉА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Божанић др Душан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Проценат реализације планова инвестирања у објекте и опрему установа примарне здравствене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ДОМА ЗДРАВЉА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здравствених радника/лекара финансираних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ДОМА ЗДРАВЉА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здравственој заштити, Закон о здравственом осигурању,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Обезбеђивање и спровођење активности у области деловања јавног здравља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Смањење броја умрлих лица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умрлих лица према матичној евиденцији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ОДЕЉЕЊА ЗА ОПШТУ УПРАВУ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bookmarkStart w:id="41" w:name="_Toc13_-_РАЗВОЈ_КУЛТУРЕ_И_ИНФОРМИСАЊА"/>
      <w:bookmarkEnd w:id="41"/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"13 - РАЗВОЈ КУЛТУРЕ И ИНФОРМИСАЊА"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Унапређење и јачање културне продукције и уметничког стваралаштва као и унапређивање интереса у области информисања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Дата је могућност учешћа на конкурсу за суфинансирање пројеката удружења грађана из области културе, кудова, социо - хуманитарне области и осталих области као и учешћа на конкурсу за медије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Укупан број чланова КУД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328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37.548.124,00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34.121.000,00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71.669.124,00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ЕВИДЕНЦИЈА, ПОДАЦИ ОДЕЉЕЊА ЗА ДРУШТВЕНЕ ДЕЛАТНОСТИ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Бојан Свилар Биљана Златковић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Остваривање јавног интереса из области информисања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Број примерака локалних штампаних медија који доприносе остваривању општег интереса у области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ЕВИДЕНЦИЈА, ПОДАЦИ ОДЕЉЕЊА ЗА ДРУШТВЕНЕ ДЕЛАТНОСТИ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библиотечко-информатичкој делатности, Закон о  очувању културно историјске баштине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Пружање библиотечко-информационих услуга, пружање информација о научно истраживачком раду, прикупљање, обрада, чување и излагање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7,1 %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7,1%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7,1%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7,1%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7,1%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25.396.124,00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26.311.124,00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ИЗВЕСТАЈ О РЕАЛИЗАЦИЈИ ГОДИСЊЕГ ПЛАНА РАДА УСТАНОВЕ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Биљана Златковић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удружењима грађана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је могућност учешћа на конкурсу за суфинансирање пројеката удружења грађана из области културе, кудова социо - хуманитарне области и осталих области каои учешћа на конкурсу за медије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разноврсности културне понуде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ЕВИДЕНЦИЈА, ПОДАЦИ ОДЕЉЕЊА ЗА ДРУШТВЕНЕ ДЕЛАТНОСТИ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библиотечко-информатичкој делатности и Закон о очувању културно историјске баштине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Штампа књига локалних аутора, као и научних радова везаних за општину Оџаци. Промоција културе, традиције и археолошких локалитета наше општине. Научно истраживачки рад везан за било какву врсту завичајности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Повећање учешћа грађана у културној продукцији и уметничком стваралаштву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грађана који су учествовали у програмима културне продукције уметничког стваралаштва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ИЗВЕСТАЈ О РЕАЛИЗАЦИЈИ ГОДИСЊЕГ ПЛАНА РАДА УСТАНОВЕ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Биљана Златковић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грађана из осетљивих група који су учествовали у програмима културне продукције уметничког стваралаштва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ИЗВЕСТАЈ О РЕАЛИЗАЦИЈИ ГОДИСЊЕГ ПЛАНА РАДА УСТАНОВЕ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разноврсности културне понуде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ИЗВЕСТАЈ О РЕАЛИЗАЦИЈИ ГОДИСЊЕГ ПЛАНА РАДА УСТАНОВЕ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Број програма и пројеката подржаних од стране града/општине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намењених осетљивим друштвеним групама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ИЗВЕСТАЈ О РЕАЛИЗАЦИЈИ ГОДИСЊЕГ ПЛАНА РАДА УСТАНОВЕ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локалној самоуправи, Закон о култури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Програмска активност се спроводи ради остваривања и унпређења јавног интереса у области јавног информисања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9.130.000,00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9.130.000,00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ЕВИДЕНЦИЈА, ПОДАЦИ ОДЕЉЕЊА ЗА ДРУШТВЕНЕ ДЕЛАТНОСТИ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САНАЦИЈА И ОПРЕМАЊЕ ОБЈЕКТА КУЛТУРНОГ ЦЕНТРА У ОЏАЦИМА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1201-5001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буџетском систему, Закон о локалној самоуправи, Статут општине Оџаци, Закон о  финансирању локалне самоуправе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Реконструкција објекта културног центра у Оџацима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реализованих програма на 1000 становника који доприноси остваривању општег интереса у култури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ПОСЕТИЛАЦА И КОРИСНИКА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РЕКОНСТРУКЦИЈА КУЛТУРНОГ ЦЕНТРА У ОЏАЦИМА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1201-7001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буџетском систему, Закон о локалној самоуправи, Статут општине Оџаци, Закон о  финансирању локалне самоуправе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Реконструкција објекта културног центра у Оџацима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манифестација из области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33.056.000,00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33.056.000,00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bookmarkStart w:id="42" w:name="_Toc14_-_РАЗВОЈ_СПОРТА_И_ОМЛАДИНЕ"/>
      <w:bookmarkEnd w:id="42"/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"14 - РАЗВОЈ СПОРТА И ОМЛАДИНЕ"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Закон о спорту, Закон о финансирању локалне самоуправе, Закон </w:t>
            </w: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Обезбеђивање приступа спорту и подршка пројектима везаним за развој спорта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88.135.497,00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2.202.156,00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90.337.653,00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ЕВИДЕНЦИЈА, ПОДАЦИ ДРУШТВЕНИХ  ДЕЛАТНОСИ (СПОРТ И ОМЛАДИНА)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Бојан Свилар Дејан Костић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Број чланова спортских организација и удружења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Број жена чланова спортских организација и удружења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373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380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ЕВИДЕНЦИЈА, ПОДАЦИ ДРУШТВЕНИХ  ДЕЛАТНОСИ (СПОРТ И ОМЛАДИНА)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спорту, Закон о локалној самоуправи,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Програмска активност се спроводи према правилнику о одобравању финансирања програма којима се остварују потребе и интереси грађана у области спорта на територији општине Оџаци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ЕВИДЕНЦИЈА, ПОДАЦИ ДРУШТВЕНИХ  ДЕЛАТНОСИ (СПОРТ И ОМЛАДИНА)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ЕВИДЕНЦИЈА, ПОДАЦИ ДРУШТВЕНИХ  ДЕЛАТНОСИ (СПОРТ И ОМЛАДИНА)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Унапређење рекреативног спорта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програма којима се реализују активности из рекреативног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ЕВИДЕНЦИЈА, ПОДАЦИ ДРУШТВЕНИХ  ДЕЛАТНОСИ (СПОРТ И ОМЛАДИНА)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програма за вежбање старих особа и особа са инвалидитетом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ЕВИДЕНЦИЈА, ПОДАЦИ ДРУШТВЕНИХ  ДЕЛАТНОСИ (СПОРТ И ОМЛАДИНА)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Функционисање 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Одлука о оснивању установе, Закон о локалној самоуправи,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Одржавање спортске инфраструктуре у јавном интересу грађана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Обезбеђивање услова за рад установа из области спорта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спортских организација који користе услуге установе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41.596.497,00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2.202.156,00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43.798.653,00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ЈАВНЕ УСТАНОВЕ СПОРТСКИ ЦЕНТАР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Дејан Костић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одржаних спортских приредби у установама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ЈАВНЕ УСТАНОВЕ СПОРТСКИ ЦЕНТАР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Степен искоришћења капацитета установа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ЈАВНЕ УСТАНОВЕ СПОРТСКИ ЦЕНТАР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спорту, Закон о локалној самоуправи,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Програмска активност се спроводи према правилнику о одобравању финансирања програма којима се остварују потребе и интереси грађана у области спорта на територији општине Оџаци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младих корисника услуга мера омладинске политике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20.139.000,00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20.139.000,00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ЈАВНЕ УСТАНОВЕ СПОРТСКИ ЦЕНТАР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Дејан Костић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САНАЦИЈА И ОПРЕМАЊЕ БАЗЕНА У ОЏАЦИМА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1301-7002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буџетском систему, Закон о локалној самоуправи, Статут општине Оџаци, Закон о финансирању локалне самоуправе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Задовољавање општих, заједничких, свакодневних потреба и интереса становништва општине Оџаци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Подизање квалитета услуга које пружа базен у Оџацима у циљу повећања броја посетилаца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посетилаца базена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ЈАВНЕ УСТАНОВЕ СПОРТСКИ ЦЕНТАР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bookmarkStart w:id="43" w:name="_Toc15_-_ОПШТЕ_УСЛУГЕ_ЛОКАЛНЕ_САМОУПРАВЕ"/>
      <w:bookmarkEnd w:id="43"/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"15 - ОПШТЕ УСЛУГЕ ЛОКАЛНЕ САМОУПРАВЕ"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Правни основ-средњорочни план, Стратегија одрживог развоја општине Оџаци 2012-2020,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МЗ се образују ради задовољавања општих потреба и интереса локалног становништва које саме утврде и врше послове које општина повери Месним заједницама. МЗ остварују непосредну, међусобну сарадњу са осталим ЈЛС које се баве комуналним дел.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Суфицит или дефицит локалног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Суфицит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Суфицит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Суфицит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Суфицит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Суфицит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275.534.750,00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14.027.500,00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289.562.250,00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ОДЛУКА О БУЏЕТУ ОПШТИНЕ ОЏАЦИ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Однос броја запослених у граду/општини и законом утврђеног максималног броја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86%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86%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86%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86%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86%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ЕВИДЕНЦИЈА МЕСНЕ ЗАЈЕДНИЦЕ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Функционисање локалне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Закон о буџетском систему, Закон о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локалној самоуправи, Статут општине Оџаци, Закон о финансирању локалне самоуправе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Задовољавање општих заједничких,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свакодневних потреба и интереса становништва општине Оџаци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Функционисање управе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Проценат решених предмета у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93 %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98 %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224.106.288,00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14.027.500,00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238.133.788,00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ИЗВЕСТАЈ О РАДУ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МЗ се образују ради задовољавања општих потреба и интереса локалног становништва које саме утврде и врше послове које општина повери Месним заједницама. МЗ остварују непосредну, међусобну сарадњу са осталим ЈЛС које се баве комуналним дел.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3.761.467,00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3.761.467,00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МЕСНЕ ЗАЈЕДНИЦЕ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Анита Холо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Одрживо управно и финансијско функционисање месних заједница у складу са надлежностима и пословима МЗ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Степен остваривања финансијских планова месних заједница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МЕСНЕ ЗАЈЕДНИЦЕ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МЗ се образују ради задовољавања општих потреба и интереса локалног становништва које саме утврде и врше послове које општина повери Месним заједницама. МЗ остварују непосредну, међусобну сарадњу са осталим ЈЛС које се баве комуналним дел.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4.771.393,00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4.771.393,00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МЕСНЕ ЗАЈЕДНИЦЕ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Јован Зорић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Одрживо управно и финансијско функционисање месних заједница у складу са надлежностима и пословима МЗ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Степен остваривања финансијских планова месних заједница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98,5%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МЕСНЕ ЗАЈЕДНИЦЕ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МЗ се образују ради задовољавања општих потреба и интереса локалног становништва које саме утврде и врше послове које општина повери Месним заједницама. МЗ остварују непосредну, међусобну сарадњу са осталим ЈЛС које се баве комуналним дел.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3.499.717,00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3.499.717,00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МЕСНЕ ЗАЈЕДНИЦЕ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Светлана Шуловић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Одрживо управно и финансијско функционисање месних заједница у складу са надлежностима и пословима МЗ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Степен остваривања финансијских планова месних заједница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98,5%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МЕСНЕ ЗАЈЕДНИЦЕ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МЗ се образују ради задовољавања општих потреба и интереса локалног становништва које саме утврде и врше послове које општина повери Месним заједницама. МЗ остварују непосредну, међусобну сарадњу са осталим ЈЛС које се баве комуналним дел.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3.823.705,00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3.823.705,00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МЕСНЕ ЗАЈЕДНИЦЕ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Славко Бељански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Одрживо управно и финансијско функционисање месних заједница у складу са надлежностима и пословима МЗ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Степен остваривања финансијских планова месних заједница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98,5%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МЕСНЕ ЗАЈЕДНИЦЕ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МЗ се образују ради задовољавања општих потреба и интереса локалног становништва које саме утврде и врше послове које општина повери Месним заједницама. МЗ остварују непосредну, међусобну сарадњу са осталим ЈЛС које се баве комуналним дел.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3.165.011,00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3.165.011,00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МЕСНЕ ЗАЈЕДНИЦЕ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Оливера Пустињаковић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Одрживо управно и финансијско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функционисање месних заједница у складу са надлежностима и пословима МЗ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Степен остваривања финансијских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планова месних заједница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96%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МЕСНЕ ЗАЈЕДНИЦЕ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МЗ се образују ради задовољавања општих потреба и интереса локалног становништва које саме утврде и врше послове које општина повери Месним заједницама. МЗ остварују непосредну, међусобну сарадњу са осталим ЈЛС које се баве комуналним дел.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4.320.318,00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4.320.318,00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МЕСНЕ ЗАЈЕДНИЦЕ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Драган Момчиловић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Одрживо управно и финансијско функционисање месних заједница у складу са надлежностима и пословима МЗ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Степен остваривања финансијских планова месних заједница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МЕСНЕ ЗАЈЕДНИЦЕ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Иницира и разматра решавање комуналних питања и уређења насеља у том циљу остварује сарадњу са јавним предузећима, разматра задовољавање одређених потреба грађана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4.317.777,00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4.317.777,00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МЕСНЕ ЗАЈЕДНИЦЕ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Јована Митровић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Одрживо управно и финансијско функционисање месних заједница у складу са надлежностима и пословима МЗ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Степен остваривања финансијских планова месних заједница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98,5%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МЕСНЕ ЗАЈЕДНИЦЕ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МЗ се образују ради задовољавања општих потреба и интереса локалног становништва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које саме утврде и врше послове које општина повери Месним заједницама. МЗ остварују непосредну, међусобну сарадњу са осталим ЈЛС које се баве комуналним дел.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Обезбеђено задовољавање потреба и интереса локалног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становништва деловањем месних заједница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Број иницијатива/предлога месних заједница према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3.761.198,00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3.761.198,00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МЕСНЕ ЗАЈЕДНИЦЕ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Милан Димитријевић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Одрживо управно и финансијско функционисање месних заједница у складу са надлежностима и пословима МЗ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Степен остваривања финансијских планова месних заједница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МЕСНЕ ЗАЈЕДНИЦЕ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МЗ се образују ради задовољавања општих потреба и интереса локалног становништва које саме утврде и врше послове које општина повери Месним заједницама. МЗ остварују непосредну, међусобну сарадњу са осталим ЈЛС које се баве комуналним дел.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4.227.000,00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4.227.000,00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МЕСНЕ ЗАЈЕДНИЦЕ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Даниела Марић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Одрживо управно и финансијско функционисање месних заједница у складу са надлежностима и пословима МЗ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Степен остваривања финансијских планова месних заједница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95,5%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96,5%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 МЕСНЕ ЗАЈЕДНИЦЕ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имовинско правној својини, Закон о парничном поступку, Закон о локалној самоуправи, Статут општине Оџаци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Заштита имовинских права и интереса општине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2.355.876,00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2.355.876,00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ОПШТИНСКОГ ПРАВОБРАНИЛАШТВА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Славко Бошкић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предмета у раду општинског правобранилаштва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ОПШТИНСКОГ ПРАВОБРАНИЛАШТВА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Функционисање националних савета националних мањина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буџетском систему, Закон о локалној самоуправи, Међународна конвенција о правима националних мањина, Локални акциони план за Роме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Омогућавање лакшег начина живота националних мањина унапређењем образовања, здравља, запошљавања и становања Рома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Остваривање права националних мањина у локалној заједници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Проценат остварења програма националних мањина који се финансира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ОДЛУКА О БУЏЕТУ ОПШТИНЕ ОЏАЦИ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реализованих пројеката националних мањина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ЕВИДЕНЦИЈА, ПОДАЦИ ОДЕЉЕЊА ЗА ДРУШТВЕНЕ ДЕЛАТНОСТИ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буџетском систему , Закон олокалној самоуправи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Обављање основних функција изборних органа локалне самоуправе и остваривање права и интереса грађана општине Оџаци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са надлежностима и пословима локалне самоуправе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решења из текуће буџетске резерве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ЕВИДЕНЦИЈА, ПОДАЦИ ОДЕЉЕЊА ЗА ФИНАНСИЈЕ И ЈАВНЕ ПРИХОДЕ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буџетском систему, Закон о локалној самоуправи, Статут општине Оџаци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Обављање основних функција изборних органа локалне самоуправе и остваривање права и интереса грађана општине Оџаци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Превенција, заштита и спасавање за случај елементарних непогода и других несрећа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Износ издвојених средстава за ТБР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1500000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ОДЛУКА О БУЏЕТУ ОПШТИНЕ ОЏАЦИ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ванредним ситуацијама, Закон о буџетском систему, Закон о   локалној самоуправи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Нормативно регулисање система заштите и спасавање на територији општине Оџаци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Изградња ефикасног превентивног система заштите и спасавања на избегавању последица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елементарних и других непогода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ЕВИДЕНЦИЈА, ПОДАЦИ ОДЕЉЕЊА ЗА ОПШТУ УПРАВАУ (ЦИВИЛНА ОДБРАНА И ВАНРЕДНЕ СИТУАЦИЈЕ)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Превенција, заштита и спасавање за случај елементарних непогода и других несрећа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оспособљених правних лица у превенцији и другим случајевима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ЕВИДЕНЦИЈА, ПОДАЦИ ОДЕЉЕЊА ЗА ОПШТУ УПРАВАУ (ЦИВИЛНА ОДБРАНА И ВАНРЕДНЕ СИТУАЦИЈЕ)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оспособљених физичких лица у превенцији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ЕВИДЕНЦИЈА, ПОДАЦИ ОДЕЉЕЊА ЗА ОПШТУ УПРАВАУ (ЦИВИЛНА ОДБРАНА И ВАНРЕДНЕ СИТУАЦИЈЕ)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bookmarkStart w:id="44" w:name="_Toc16_-_ПОЛИТИЧКИ_СИСТЕМ_ЛОКАЛНЕ_САМОУП"/>
      <w:bookmarkEnd w:id="44"/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"16 - ПОЛИТИЧКИ СИСТЕМ ЛОКАЛНЕ САМОУПРАВЕ"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ЗАКОН О ЛОКАЛНОЈ САМОУПРАВИ, СТАТУТ ОПШТИНЕ ОЏАЦИ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ОБАВЉАЊЕ ОСНОВНИХ ФУНКЦИЈА ИЗБОРНИХ ОРГАНА ЛОКАЛНЕ САМОУПРАВЕ И ОСТВАРИВАЊЕ ПРАВА И ИНТЕРЕСА ГРАЂАНА ОПШТИНЕ ОЏАЦИ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Степен спровођења донетих аката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97%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99 %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99 %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29.160.524,00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29.160.524,00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ИЗВЕШТАЈ О РАДУ ОДСЕКА ЗА ПОСЛОВЕ ОРГАНА ОПШТИНЕ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Горан Николић Горан Ђаковић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локалној самоуправи, статут општине Одзаци, закон о будзетском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Задовољавање општих, заједничких свакодневних потреба и интереса становништва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усвојених аката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16.079.073,00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16.079.073,00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ОДСЕКА ЗА ПОСЛОВЕ ОРГАНА ОПШТИНЕ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Горан Ђаковић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ОДСЕКА ЗА ПОСЛОВЕ ОРГАНА ОПШТИНЕ</w:t>
            </w: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ЗАКОН О ЛОКАЛНОЈ САМОУПРАВИ,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СТАТУТ ОПШТИНЕ ОЏАЦИ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ОБАВЉАЊЕ ОСНОВНИХ ФУНКЦИЈА ИЗБОРНИХ ОРГАНА </w:t>
            </w: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ЛОКАЛНЕ САМОУПРАВЕ И ОСТВАРИВАЊЕ ПРАВА И ИНТЕРЕСА ГРАЂАНА ОПШТИНЕ ОЏАЦИ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Функционисање извршних органа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донетих аката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6.469.007,00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6.469.007,00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ОДСЕКА ЗА ПОСЛОВЕ ОРГАНА ОПШТИНЕ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Горан Николић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Подршка раду извршних органа власти и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локалној самоуправи, Статут општине Оџаци, Закон о буџетском систему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Обављање основних функција изборних органа локалне самоуправе и остваривање права и интереса грађана општине Оџаци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Функционисање извршних органа власти скуштине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Број припремљених седница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6.612.444,00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6.612.444,00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ИЗВЕШТАЈ О РАДУ ОДСЕКА ЗА ПОСЛОВЕ ОРГАНА ОПШТИНЕ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Горан Николић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bookmarkStart w:id="45" w:name="_Toc17_-_ЕНЕРГЕТСКА_ЕФИКАСНОСТ_И_ОБНОВЉИ"/>
      <w:bookmarkEnd w:id="45"/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425D3E">
              <w:rPr>
                <w:rFonts w:ascii="Times New Roman" w:hAnsi="Times New Roman" w:cs="Times New Roman"/>
              </w:rPr>
              <w:fldChar w:fldCharType="begin"/>
            </w:r>
            <w:r w:rsidRPr="00425D3E">
              <w:rPr>
                <w:rFonts w:ascii="Times New Roman" w:hAnsi="Times New Roman" w:cs="Times New Roman"/>
              </w:rPr>
              <w:instrText>TC "17 - ЕНЕРГЕТСКА ЕФИКАСНОСТ И ОБНОВЉИВИ ИЗВОРИ ЕНЕРГИЈЕ" \f C \l "1"</w:instrText>
            </w:r>
            <w:r w:rsidRPr="00425D3E">
              <w:rPr>
                <w:rFonts w:ascii="Times New Roman" w:hAnsi="Times New Roman" w:cs="Times New Roman"/>
              </w:rPr>
              <w:fldChar w:fldCharType="end"/>
            </w:r>
          </w:p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ЗАКОН О ЕНЕРГЕТСКОЈ ЕФИКАСНОСТИ И РАЦИОНАЛНОЈ УПОТРЕБИ ЕНЕРГИЈЕ, ЗАКОН О ЗАШТИТИ ЖИВОТНЕ СРЕДИНЕ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Одрживи енергетски развој локалне самоуправе кроз подстицање унапређења енергетске ефикасности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Смањење утрошка енергије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Смањење утрошка енергије код корисника јавних средстава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28.750.000,00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ИЗВЕСТАЈ О РЕАЛИЗАЦИЈИ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Закон о енергетској ефикасности и рационалној употреби енергије, Закон о заштити животне средине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Организовано управљање енергетским токовима и праћење свих процеса у ланцу трансформације енергије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Успостављање система енергетског менаџмента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Годишњи извештај о потрошњи, план енергетске ефикасности и програм енергетске ефикасности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ИЗВЕСТАЈ О РЕАЛИЗАЦИЈИ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25D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Бојан Свилар</w:t>
            </w: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  <w:tr w:rsidR="00425D3E" w:rsidRPr="00425D3E" w:rsidTr="00425D3E">
        <w:trPr>
          <w:jc w:val="center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3E" w:rsidRPr="00425D3E" w:rsidRDefault="00425D3E" w:rsidP="00425D3E">
            <w:pPr>
              <w:spacing w:after="0" w:line="1" w:lineRule="auto"/>
              <w:rPr>
                <w:rFonts w:ascii="Times New Roman" w:hAnsi="Times New Roman" w:cs="Times New Roman"/>
              </w:rPr>
            </w:pPr>
          </w:p>
        </w:tc>
      </w:tr>
    </w:tbl>
    <w:p w:rsidR="00AF4254" w:rsidRPr="0081213C" w:rsidRDefault="00AF4254" w:rsidP="00AF425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zh-CN"/>
        </w:rPr>
        <w:sectPr w:rsidR="00AF4254" w:rsidRPr="0081213C" w:rsidSect="005F786B">
          <w:headerReference w:type="default" r:id="rId11"/>
          <w:footerReference w:type="default" r:id="rId12"/>
          <w:pgSz w:w="16837" w:h="11905" w:orient="landscape"/>
          <w:pgMar w:top="360" w:right="677" w:bottom="360" w:left="709" w:header="360" w:footer="360" w:gutter="0"/>
          <w:cols w:space="720"/>
        </w:sectPr>
      </w:pPr>
    </w:p>
    <w:p w:rsidR="00425D3E" w:rsidRDefault="008D67C5" w:rsidP="00425D3E">
      <w:pPr>
        <w:spacing w:before="240" w:after="0" w:line="23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46" w:name="__bookmark_37"/>
      <w:bookmarkStart w:id="47" w:name="__bookmark_38"/>
      <w:bookmarkStart w:id="48" w:name="__bookmark_39"/>
      <w:bookmarkStart w:id="49" w:name="__bookmark_40"/>
      <w:bookmarkStart w:id="50" w:name="__bookmark_41"/>
      <w:bookmarkStart w:id="51" w:name="__bookmark_42"/>
      <w:bookmarkStart w:id="52" w:name="__bookmark_43"/>
      <w:bookmarkStart w:id="53" w:name="__bookmark_44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2B24A0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425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D3E">
        <w:rPr>
          <w:rFonts w:ascii="Times New Roman" w:hAnsi="Times New Roman" w:cs="Times New Roman"/>
          <w:b/>
          <w:sz w:val="24"/>
          <w:szCs w:val="24"/>
          <w:lang w:val="sr-Cyrl-RS"/>
        </w:rPr>
        <w:t>ИЗВРШАВАЊЕ БУЏЕТА</w:t>
      </w:r>
    </w:p>
    <w:p w:rsidR="00425D3E" w:rsidRPr="009953A4" w:rsidRDefault="00425D3E" w:rsidP="00425D3E">
      <w:pPr>
        <w:pStyle w:val="BodyText3"/>
        <w:jc w:val="center"/>
        <w:rPr>
          <w:b/>
        </w:rPr>
      </w:pPr>
      <w:r w:rsidRPr="009953A4">
        <w:rPr>
          <w:b/>
        </w:rPr>
        <w:t xml:space="preserve">Члан </w:t>
      </w:r>
      <w:r w:rsidRPr="009953A4">
        <w:rPr>
          <w:b/>
          <w:lang w:val="sr-Cyrl-RS"/>
        </w:rPr>
        <w:t>1</w:t>
      </w:r>
      <w:r w:rsidRPr="009953A4">
        <w:rPr>
          <w:b/>
          <w:lang w:val="en-US"/>
        </w:rPr>
        <w:t>0</w:t>
      </w:r>
      <w:r w:rsidRPr="009953A4">
        <w:rPr>
          <w:b/>
        </w:rPr>
        <w:t>.</w:t>
      </w:r>
    </w:p>
    <w:p w:rsidR="00425D3E" w:rsidRPr="009953A4" w:rsidRDefault="00425D3E" w:rsidP="00425D3E">
      <w:pPr>
        <w:pStyle w:val="BodyText3"/>
        <w:jc w:val="both"/>
        <w:rPr>
          <w:bCs/>
          <w:color w:val="FF0000"/>
          <w:lang w:val="sr-Cyrl-RS"/>
        </w:rPr>
      </w:pPr>
      <w:r>
        <w:rPr>
          <w:b/>
          <w:color w:val="FF0000"/>
        </w:rPr>
        <w:tab/>
      </w:r>
      <w:r w:rsidRPr="008A459B">
        <w:rPr>
          <w:lang w:val="sr-Cyrl-RS"/>
        </w:rPr>
        <w:t>У члану 37. у ставу 2. износ од 4.763.300“ замењује се износом од „4.</w:t>
      </w:r>
      <w:r>
        <w:rPr>
          <w:lang w:val="sr-Cyrl-RS"/>
        </w:rPr>
        <w:t>8</w:t>
      </w:r>
      <w:r w:rsidRPr="008A459B">
        <w:rPr>
          <w:lang w:val="sr-Cyrl-RS"/>
        </w:rPr>
        <w:t>63.300“;</w:t>
      </w:r>
      <w:r w:rsidRPr="008A459B">
        <w:t xml:space="preserve"> </w:t>
      </w:r>
      <w:r w:rsidRPr="008A459B">
        <w:rPr>
          <w:lang w:val="sr-Cyrl-RS"/>
        </w:rPr>
        <w:t xml:space="preserve">у ставу </w:t>
      </w:r>
      <w:r>
        <w:rPr>
          <w:lang w:val="sr-Cyrl-RS"/>
        </w:rPr>
        <w:t>8</w:t>
      </w:r>
      <w:r w:rsidRPr="008A459B">
        <w:rPr>
          <w:lang w:val="sr-Cyrl-RS"/>
        </w:rPr>
        <w:t xml:space="preserve">. </w:t>
      </w:r>
      <w:r w:rsidRPr="008A459B">
        <w:t xml:space="preserve">износ од </w:t>
      </w:r>
      <w:r w:rsidRPr="008A459B">
        <w:rPr>
          <w:lang w:val="sr-Cyrl-RS"/>
        </w:rPr>
        <w:t>„</w:t>
      </w:r>
      <w:r>
        <w:rPr>
          <w:lang w:val="sr-Cyrl-RS"/>
        </w:rPr>
        <w:t>785</w:t>
      </w:r>
      <w:r w:rsidRPr="008A459B">
        <w:t>.000</w:t>
      </w:r>
      <w:r w:rsidRPr="008A459B">
        <w:rPr>
          <w:lang w:val="sr-Cyrl-RS"/>
        </w:rPr>
        <w:t>“</w:t>
      </w:r>
      <w:r w:rsidRPr="008A459B">
        <w:t xml:space="preserve"> </w:t>
      </w:r>
      <w:r w:rsidRPr="008A459B">
        <w:rPr>
          <w:lang w:val="sr-Cyrl-RS"/>
        </w:rPr>
        <w:t>замењује се износом од „</w:t>
      </w:r>
      <w:r>
        <w:rPr>
          <w:lang w:val="sr-Cyrl-RS"/>
        </w:rPr>
        <w:t>1</w:t>
      </w:r>
      <w:r w:rsidRPr="008A459B">
        <w:rPr>
          <w:lang w:val="sr-Cyrl-RS"/>
        </w:rPr>
        <w:t>.</w:t>
      </w:r>
      <w:r>
        <w:rPr>
          <w:lang w:val="sr-Cyrl-RS"/>
        </w:rPr>
        <w:t>03</w:t>
      </w:r>
      <w:r w:rsidRPr="008A459B">
        <w:rPr>
          <w:lang w:val="sr-Cyrl-RS"/>
        </w:rPr>
        <w:t>5.000“.</w:t>
      </w:r>
    </w:p>
    <w:p w:rsidR="00425D3E" w:rsidRPr="009953A4" w:rsidRDefault="00425D3E" w:rsidP="00425D3E">
      <w:pPr>
        <w:pStyle w:val="BodyText3"/>
        <w:jc w:val="center"/>
        <w:rPr>
          <w:b/>
        </w:rPr>
      </w:pPr>
      <w:r w:rsidRPr="009953A4">
        <w:rPr>
          <w:b/>
        </w:rPr>
        <w:t xml:space="preserve">Члан </w:t>
      </w:r>
      <w:r w:rsidRPr="009953A4">
        <w:rPr>
          <w:b/>
          <w:lang w:val="sr-Cyrl-RS"/>
        </w:rPr>
        <w:t>1</w:t>
      </w:r>
      <w:r w:rsidRPr="009953A4">
        <w:rPr>
          <w:b/>
          <w:lang w:val="en-US"/>
        </w:rPr>
        <w:t>1</w:t>
      </w:r>
      <w:r w:rsidRPr="009953A4">
        <w:rPr>
          <w:b/>
        </w:rPr>
        <w:t>.</w:t>
      </w:r>
    </w:p>
    <w:p w:rsidR="00425D3E" w:rsidRDefault="00425D3E" w:rsidP="00B14DBA">
      <w:pPr>
        <w:spacing w:before="240" w:after="0" w:line="230" w:lineRule="exact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3A4">
        <w:rPr>
          <w:rFonts w:ascii="Times New Roman" w:hAnsi="Times New Roman" w:cs="Times New Roman"/>
          <w:sz w:val="24"/>
          <w:szCs w:val="24"/>
          <w:lang w:val="sr-Cyrl-RS"/>
        </w:rPr>
        <w:t>У члану 3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9953A4">
        <w:rPr>
          <w:rFonts w:ascii="Times New Roman" w:hAnsi="Times New Roman" w:cs="Times New Roman"/>
          <w:sz w:val="24"/>
          <w:szCs w:val="24"/>
          <w:lang w:val="sr-Cyrl-RS"/>
        </w:rPr>
        <w:t xml:space="preserve">. износ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„5</w:t>
      </w:r>
      <w:r w:rsidRPr="009953A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500</w:t>
      </w:r>
      <w:r w:rsidRPr="009953A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9953A4">
        <w:rPr>
          <w:rFonts w:ascii="Times New Roman" w:hAnsi="Times New Roman" w:cs="Times New Roman"/>
          <w:sz w:val="24"/>
          <w:szCs w:val="24"/>
          <w:lang w:val="sr-Cyrl-RS"/>
        </w:rPr>
        <w:t>00“ замењује се износом од „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9953A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000</w:t>
      </w:r>
      <w:r w:rsidRPr="009953A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9953A4">
        <w:rPr>
          <w:rFonts w:ascii="Times New Roman" w:hAnsi="Times New Roman" w:cs="Times New Roman"/>
          <w:sz w:val="24"/>
          <w:szCs w:val="24"/>
          <w:lang w:val="sr-Cyrl-RS"/>
        </w:rPr>
        <w:t>00“</w:t>
      </w:r>
    </w:p>
    <w:p w:rsidR="00425D3E" w:rsidRPr="002B24A0" w:rsidRDefault="00425D3E" w:rsidP="00425D3E">
      <w:pPr>
        <w:spacing w:before="240" w:after="0" w:line="23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24A0">
        <w:rPr>
          <w:rFonts w:ascii="Times New Roman" w:hAnsi="Times New Roman" w:cs="Times New Roman"/>
          <w:b/>
          <w:sz w:val="24"/>
          <w:szCs w:val="24"/>
        </w:rPr>
        <w:t>V. ПРЕЛАЗНЕ И ЗАВРШНЕ ОДРЕДБЕ</w:t>
      </w:r>
    </w:p>
    <w:p w:rsidR="00425D3E" w:rsidRPr="002B24A0" w:rsidRDefault="00425D3E" w:rsidP="00425D3E">
      <w:pPr>
        <w:pStyle w:val="BodyText3"/>
        <w:rPr>
          <w:b/>
        </w:rPr>
      </w:pPr>
    </w:p>
    <w:p w:rsidR="00425D3E" w:rsidRPr="009953A4" w:rsidRDefault="00425D3E" w:rsidP="00425D3E">
      <w:pPr>
        <w:pStyle w:val="BodyText3"/>
        <w:jc w:val="center"/>
        <w:rPr>
          <w:b/>
        </w:rPr>
      </w:pPr>
      <w:r w:rsidRPr="009953A4">
        <w:rPr>
          <w:b/>
        </w:rPr>
        <w:t xml:space="preserve">Члан </w:t>
      </w:r>
      <w:r w:rsidRPr="009953A4">
        <w:rPr>
          <w:b/>
          <w:lang w:val="sr-Cyrl-RS"/>
        </w:rPr>
        <w:t>12</w:t>
      </w:r>
      <w:r w:rsidRPr="009953A4">
        <w:rPr>
          <w:b/>
        </w:rPr>
        <w:t>.</w:t>
      </w:r>
    </w:p>
    <w:p w:rsidR="00425D3E" w:rsidRPr="009953A4" w:rsidRDefault="00425D3E" w:rsidP="00425D3E">
      <w:pPr>
        <w:pStyle w:val="BodyText3"/>
        <w:ind w:firstLine="600"/>
      </w:pPr>
      <w:r w:rsidRPr="009953A4">
        <w:rPr>
          <w:lang w:val="ru-RU"/>
        </w:rPr>
        <w:t>Ову одлуку објавити у «Службеном листу општине Оџаци» и доставити Министарству финансија.</w:t>
      </w:r>
    </w:p>
    <w:p w:rsidR="00425D3E" w:rsidRPr="009953A4" w:rsidRDefault="00425D3E" w:rsidP="00425D3E">
      <w:pPr>
        <w:pStyle w:val="BodyText3"/>
        <w:jc w:val="center"/>
        <w:rPr>
          <w:b/>
        </w:rPr>
      </w:pPr>
      <w:r w:rsidRPr="009953A4">
        <w:rPr>
          <w:b/>
        </w:rPr>
        <w:t xml:space="preserve">Члан </w:t>
      </w:r>
      <w:r w:rsidRPr="009953A4">
        <w:rPr>
          <w:b/>
          <w:lang w:val="sr-Cyrl-RS"/>
        </w:rPr>
        <w:t>13</w:t>
      </w:r>
      <w:r w:rsidRPr="009953A4">
        <w:rPr>
          <w:b/>
        </w:rPr>
        <w:t>.</w:t>
      </w:r>
    </w:p>
    <w:p w:rsidR="00425D3E" w:rsidRPr="002B24A0" w:rsidRDefault="00425D3E" w:rsidP="00B14DBA">
      <w:pPr>
        <w:pStyle w:val="BodyText3"/>
        <w:ind w:firstLine="600"/>
      </w:pPr>
      <w:r w:rsidRPr="002B24A0">
        <w:rPr>
          <w:lang w:val="ru-RU"/>
        </w:rPr>
        <w:t>Ова одлука ступа на снагу даном објављивања у «Службеном листу општине Оџаци».</w:t>
      </w:r>
    </w:p>
    <w:p w:rsidR="00425D3E" w:rsidRPr="00513A11" w:rsidRDefault="00425D3E" w:rsidP="00513A11">
      <w:pPr>
        <w:pStyle w:val="BodyText3"/>
        <w:ind w:firstLine="600"/>
        <w:jc w:val="center"/>
        <w:rPr>
          <w:b/>
        </w:rPr>
      </w:pPr>
      <w:r w:rsidRPr="002B24A0">
        <w:rPr>
          <w:b/>
          <w:lang w:val="ru-RU"/>
        </w:rPr>
        <w:t>СКУПШТИНА ОПШТИН</w:t>
      </w:r>
      <w:r w:rsidRPr="002B24A0">
        <w:rPr>
          <w:b/>
          <w:lang w:val="en-US"/>
        </w:rPr>
        <w:t>E</w:t>
      </w:r>
      <w:r w:rsidRPr="002B24A0">
        <w:rPr>
          <w:b/>
          <w:lang w:val="ru-RU"/>
        </w:rPr>
        <w:t xml:space="preserve"> ОЏАЦИ</w:t>
      </w:r>
    </w:p>
    <w:p w:rsidR="00425D3E" w:rsidRPr="002B24A0" w:rsidRDefault="00425D3E" w:rsidP="00425D3E">
      <w:pPr>
        <w:pStyle w:val="BodyText3"/>
        <w:spacing w:before="0" w:beforeAutospacing="0" w:after="0" w:afterAutospacing="0"/>
      </w:pPr>
      <w:r w:rsidRPr="002B24A0">
        <w:rPr>
          <w:lang w:val="ru-RU"/>
        </w:rPr>
        <w:t xml:space="preserve">Број: </w:t>
      </w:r>
      <w:r w:rsidRPr="002B24A0">
        <w:t>011-</w:t>
      </w:r>
      <w:r>
        <w:rPr>
          <w:lang w:val="sr-Cyrl-RS"/>
        </w:rPr>
        <w:t>90</w:t>
      </w:r>
      <w:r w:rsidRPr="002B24A0">
        <w:t>/202</w:t>
      </w:r>
      <w:r w:rsidRPr="002B24A0">
        <w:rPr>
          <w:lang w:val="sr-Cyrl-RS"/>
        </w:rPr>
        <w:t>2</w:t>
      </w:r>
      <w:r w:rsidRPr="002B24A0">
        <w:t>-II</w:t>
      </w:r>
    </w:p>
    <w:p w:rsidR="00425D3E" w:rsidRPr="002B24A0" w:rsidRDefault="00425D3E" w:rsidP="00425D3E">
      <w:pPr>
        <w:pStyle w:val="BodyText3"/>
        <w:spacing w:before="0" w:beforeAutospacing="0" w:after="0" w:afterAutospacing="0"/>
        <w:rPr>
          <w:lang w:val="ru-RU"/>
        </w:rPr>
      </w:pPr>
      <w:r w:rsidRPr="002B24A0">
        <w:rPr>
          <w:lang w:val="ru-RU"/>
        </w:rPr>
        <w:t xml:space="preserve">Дана: </w:t>
      </w:r>
      <w:r>
        <w:rPr>
          <w:lang w:val="ru-RU"/>
        </w:rPr>
        <w:t>14</w:t>
      </w:r>
      <w:r w:rsidRPr="002B24A0">
        <w:t>.</w:t>
      </w:r>
      <w:r>
        <w:rPr>
          <w:lang w:val="sr-Cyrl-RS"/>
        </w:rPr>
        <w:t>10</w:t>
      </w:r>
      <w:r w:rsidRPr="002B24A0">
        <w:t>.202</w:t>
      </w:r>
      <w:r w:rsidRPr="002B24A0">
        <w:rPr>
          <w:lang w:val="sr-Cyrl-RS"/>
        </w:rPr>
        <w:t>2</w:t>
      </w:r>
      <w:r w:rsidRPr="002B24A0">
        <w:t xml:space="preserve">. </w:t>
      </w:r>
      <w:r w:rsidRPr="002B24A0">
        <w:rPr>
          <w:lang w:val="ru-RU"/>
        </w:rPr>
        <w:t>године</w:t>
      </w:r>
    </w:p>
    <w:p w:rsidR="00425D3E" w:rsidRPr="002B24A0" w:rsidRDefault="00425D3E" w:rsidP="00425D3E">
      <w:pPr>
        <w:pStyle w:val="BodyText3"/>
        <w:spacing w:before="0" w:beforeAutospacing="0" w:after="0" w:afterAutospacing="0"/>
        <w:rPr>
          <w:lang w:val="ru-RU"/>
        </w:rPr>
      </w:pPr>
      <w:r w:rsidRPr="002B24A0">
        <w:rPr>
          <w:lang w:val="ru-RU"/>
        </w:rPr>
        <w:t xml:space="preserve">          О Џ А Ц И</w:t>
      </w:r>
    </w:p>
    <w:p w:rsidR="00425D3E" w:rsidRPr="002B24A0" w:rsidRDefault="00425D3E" w:rsidP="00513A11">
      <w:pPr>
        <w:pStyle w:val="BodyText3"/>
        <w:spacing w:after="0" w:afterAutospacing="0"/>
        <w:ind w:left="5160"/>
        <w:jc w:val="center"/>
        <w:rPr>
          <w:lang w:val="ru-RU"/>
        </w:rPr>
      </w:pPr>
      <w:r>
        <w:rPr>
          <w:lang w:val="sr-Cyrl-RS"/>
        </w:rPr>
        <w:t>П</w:t>
      </w:r>
      <w:r w:rsidRPr="002B24A0">
        <w:rPr>
          <w:lang w:val="ru-RU"/>
        </w:rPr>
        <w:t>редседник Скупштине општине</w:t>
      </w:r>
    </w:p>
    <w:p w:rsidR="00425D3E" w:rsidRPr="002B24A0" w:rsidRDefault="00425D3E" w:rsidP="00513A11">
      <w:pPr>
        <w:pStyle w:val="BodyText3"/>
        <w:spacing w:after="0" w:afterAutospacing="0"/>
        <w:ind w:left="5160"/>
        <w:jc w:val="center"/>
        <w:rPr>
          <w:lang w:val="sr-Cyrl-RS"/>
        </w:rPr>
      </w:pPr>
      <w:r>
        <w:rPr>
          <w:lang w:val="sr-Cyrl-RS"/>
        </w:rPr>
        <w:t>Горан Ђаковић с.р.</w:t>
      </w:r>
    </w:p>
    <w:p w:rsidR="00425D3E" w:rsidRPr="00FC1128" w:rsidRDefault="00425D3E" w:rsidP="00425D3E">
      <w:pPr>
        <w:pStyle w:val="BodyText3"/>
        <w:spacing w:before="0" w:beforeAutospacing="0" w:after="0" w:afterAutospacing="0"/>
        <w:jc w:val="center"/>
        <w:rPr>
          <w:b/>
          <w:color w:val="FF0000"/>
        </w:rPr>
      </w:pPr>
    </w:p>
    <w:p w:rsidR="00513A11" w:rsidRPr="00513A11" w:rsidRDefault="00CE6BD3" w:rsidP="00513A11">
      <w:pPr>
        <w:kinsoku w:val="0"/>
        <w:overflowPunct w:val="0"/>
        <w:autoSpaceDE w:val="0"/>
        <w:autoSpaceDN w:val="0"/>
        <w:adjustRightInd w:val="0"/>
        <w:spacing w:before="36" w:after="0" w:line="244" w:lineRule="auto"/>
        <w:ind w:left="123" w:right="108" w:firstLine="844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6BD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152.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A11" w:rsidRPr="00513A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На основу члана 77. став 3. и члана 78. Закона о запосленима у аутономним покрајинама и јединицама локалне самоуправе („Службени гласник РС“ број 21/2016, 113/2017, 95/2018 и 113/2017 др.закон) и члана 40.став 1. тачка 17. Статута општине Оџаци („Службени лист општине Оџаци“ број 2/2019), Скупштина општине Оџаци </w:t>
      </w:r>
      <w:r w:rsidR="00513A11" w:rsidRPr="00513A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је, </w:t>
      </w:r>
      <w:r w:rsidR="00513A11" w:rsidRPr="00513A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на </w:t>
      </w:r>
      <w:r w:rsidR="00513A11" w:rsidRPr="00513A11">
        <w:rPr>
          <w:rFonts w:ascii="Times New Roman" w:eastAsia="Calibri" w:hAnsi="Times New Roman" w:cs="Times New Roman"/>
          <w:sz w:val="24"/>
          <w:szCs w:val="24"/>
          <w:lang w:val="sr-Cyrl-RS"/>
        </w:rPr>
        <w:t>28.</w:t>
      </w:r>
      <w:r w:rsidR="00513A11" w:rsidRPr="00513A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седници одржаној дана </w:t>
      </w:r>
      <w:r w:rsidR="00513A11" w:rsidRPr="00513A11">
        <w:rPr>
          <w:rFonts w:ascii="Times New Roman" w:eastAsia="Calibri" w:hAnsi="Times New Roman" w:cs="Times New Roman"/>
          <w:sz w:val="24"/>
          <w:szCs w:val="24"/>
          <w:lang w:val="sr-Cyrl-RS"/>
        </w:rPr>
        <w:t>14.10.2022</w:t>
      </w:r>
      <w:r w:rsidR="00513A11" w:rsidRPr="00513A11">
        <w:rPr>
          <w:rFonts w:ascii="Times New Roman" w:eastAsia="Calibri" w:hAnsi="Times New Roman" w:cs="Times New Roman"/>
          <w:sz w:val="24"/>
          <w:szCs w:val="24"/>
          <w:lang w:val="en-US"/>
        </w:rPr>
        <w:t>. године, дон</w:t>
      </w:r>
      <w:r w:rsidR="00513A11" w:rsidRPr="00513A11">
        <w:rPr>
          <w:rFonts w:ascii="Times New Roman" w:eastAsia="Calibri" w:hAnsi="Times New Roman" w:cs="Times New Roman"/>
          <w:sz w:val="24"/>
          <w:szCs w:val="24"/>
          <w:lang w:val="sr-Cyrl-RS"/>
        </w:rPr>
        <w:t>ела</w:t>
      </w:r>
    </w:p>
    <w:p w:rsidR="00513A11" w:rsidRPr="00513A11" w:rsidRDefault="00513A11" w:rsidP="00513A11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13A1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</w:t>
      </w:r>
    </w:p>
    <w:p w:rsidR="00513A11" w:rsidRPr="00513A11" w:rsidRDefault="00513A11" w:rsidP="00513A1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2" w:right="1142"/>
        <w:jc w:val="center"/>
        <w:outlineLvl w:val="2"/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en-US"/>
        </w:rPr>
      </w:pPr>
      <w:r w:rsidRPr="00513A11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en-US"/>
        </w:rPr>
        <w:t>ИЗМЕНУ КАДРОВСКОГ ПЛАНА</w:t>
      </w:r>
    </w:p>
    <w:p w:rsidR="00513A11" w:rsidRPr="00513A11" w:rsidRDefault="00513A11" w:rsidP="00513A11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115" w:right="1142"/>
        <w:jc w:val="center"/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sr-Cyrl-RS"/>
        </w:rPr>
      </w:pPr>
      <w:r w:rsidRPr="00513A11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sr-Cyrl-RS"/>
        </w:rPr>
        <w:t xml:space="preserve">ЗА </w:t>
      </w:r>
      <w:r w:rsidRPr="00513A11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en-US"/>
        </w:rPr>
        <w:t>ОПШТИНСК</w:t>
      </w:r>
      <w:r w:rsidRPr="00513A11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sr-Cyrl-RS"/>
        </w:rPr>
        <w:t>У</w:t>
      </w:r>
      <w:r w:rsidRPr="00513A11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en-US"/>
        </w:rPr>
        <w:t xml:space="preserve"> УПРАВ</w:t>
      </w:r>
      <w:r w:rsidRPr="00513A11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sr-Cyrl-RS"/>
        </w:rPr>
        <w:t>У</w:t>
      </w:r>
      <w:r w:rsidRPr="00513A11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en-US"/>
        </w:rPr>
        <w:t xml:space="preserve"> И ПРАВОБРАНИЛАШТВУ ОПШТИНЕ ОЏАЦИ</w:t>
      </w:r>
      <w:r w:rsidRPr="00513A11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sr-Cyrl-RS"/>
        </w:rPr>
        <w:t xml:space="preserve"> ЗА 2022. ГОДИНУ</w:t>
      </w:r>
    </w:p>
    <w:p w:rsidR="00513A11" w:rsidRPr="00513A11" w:rsidRDefault="00513A11" w:rsidP="00513A1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</w:p>
    <w:p w:rsidR="00513A11" w:rsidRPr="00513A11" w:rsidRDefault="00513A11" w:rsidP="00513A11">
      <w:pPr>
        <w:kinsoku w:val="0"/>
        <w:overflowPunct w:val="0"/>
        <w:autoSpaceDE w:val="0"/>
        <w:autoSpaceDN w:val="0"/>
        <w:adjustRightInd w:val="0"/>
        <w:spacing w:before="1" w:after="0" w:line="249" w:lineRule="auto"/>
        <w:ind w:left="123" w:right="112" w:firstLine="676"/>
        <w:jc w:val="both"/>
        <w:rPr>
          <w:rFonts w:ascii="Times New Roman" w:eastAsia="Calibri" w:hAnsi="Times New Roman" w:cs="Times New Roman"/>
          <w:w w:val="105"/>
          <w:sz w:val="24"/>
          <w:szCs w:val="24"/>
          <w:lang w:val="en-US"/>
        </w:rPr>
      </w:pPr>
    </w:p>
    <w:p w:rsidR="00513A11" w:rsidRPr="00513A11" w:rsidRDefault="00513A11" w:rsidP="00513A11">
      <w:pPr>
        <w:tabs>
          <w:tab w:val="left" w:pos="4485"/>
        </w:tabs>
        <w:kinsoku w:val="0"/>
        <w:overflowPunct w:val="0"/>
        <w:autoSpaceDE w:val="0"/>
        <w:autoSpaceDN w:val="0"/>
        <w:adjustRightInd w:val="0"/>
        <w:spacing w:before="1" w:after="0" w:line="249" w:lineRule="auto"/>
        <w:ind w:left="123" w:right="112" w:firstLine="676"/>
        <w:jc w:val="both"/>
        <w:rPr>
          <w:rFonts w:ascii="Times New Roman" w:eastAsia="Calibri" w:hAnsi="Times New Roman" w:cs="Times New Roman"/>
          <w:b/>
          <w:w w:val="105"/>
          <w:sz w:val="24"/>
          <w:szCs w:val="24"/>
          <w:lang w:val="en-US"/>
        </w:rPr>
      </w:pPr>
      <w:r w:rsidRPr="00513A11">
        <w:rPr>
          <w:rFonts w:ascii="Times New Roman" w:eastAsia="Calibri" w:hAnsi="Times New Roman" w:cs="Times New Roman"/>
          <w:w w:val="105"/>
          <w:sz w:val="24"/>
          <w:szCs w:val="24"/>
          <w:lang w:val="en-US"/>
        </w:rPr>
        <w:tab/>
      </w:r>
      <w:r w:rsidRPr="00513A11">
        <w:rPr>
          <w:rFonts w:ascii="Times New Roman" w:eastAsia="Calibri" w:hAnsi="Times New Roman" w:cs="Times New Roman"/>
          <w:b/>
          <w:w w:val="105"/>
          <w:sz w:val="24"/>
          <w:szCs w:val="24"/>
          <w:lang w:val="en-US"/>
        </w:rPr>
        <w:t>Члан 1.</w:t>
      </w:r>
    </w:p>
    <w:p w:rsidR="00513A11" w:rsidRPr="00513A11" w:rsidRDefault="00513A11" w:rsidP="00513A11">
      <w:pPr>
        <w:kinsoku w:val="0"/>
        <w:overflowPunct w:val="0"/>
        <w:autoSpaceDE w:val="0"/>
        <w:autoSpaceDN w:val="0"/>
        <w:adjustRightInd w:val="0"/>
        <w:spacing w:before="1" w:after="0" w:line="249" w:lineRule="auto"/>
        <w:ind w:left="123" w:right="112" w:firstLine="676"/>
        <w:jc w:val="both"/>
        <w:rPr>
          <w:rFonts w:ascii="Times New Roman" w:eastAsia="Calibri" w:hAnsi="Times New Roman" w:cs="Times New Roman"/>
          <w:w w:val="105"/>
          <w:sz w:val="24"/>
          <w:szCs w:val="24"/>
          <w:lang w:val="sr-Cyrl-RS"/>
        </w:rPr>
      </w:pPr>
      <w:r w:rsidRPr="00513A11">
        <w:rPr>
          <w:rFonts w:ascii="Times New Roman" w:eastAsia="Calibri" w:hAnsi="Times New Roman" w:cs="Times New Roman"/>
          <w:w w:val="105"/>
          <w:sz w:val="24"/>
          <w:szCs w:val="24"/>
          <w:lang w:val="en-US"/>
        </w:rPr>
        <w:t xml:space="preserve">У Кадровском плану </w:t>
      </w:r>
      <w:r w:rsidRPr="00513A11">
        <w:rPr>
          <w:rFonts w:ascii="Times New Roman" w:eastAsia="Calibri" w:hAnsi="Times New Roman" w:cs="Times New Roman"/>
          <w:w w:val="105"/>
          <w:sz w:val="24"/>
          <w:szCs w:val="24"/>
          <w:lang w:val="sr-Cyrl-RS"/>
        </w:rPr>
        <w:t xml:space="preserve">за </w:t>
      </w:r>
      <w:r w:rsidRPr="00513A11">
        <w:rPr>
          <w:rFonts w:ascii="Times New Roman" w:eastAsia="Calibri" w:hAnsi="Times New Roman" w:cs="Times New Roman"/>
          <w:w w:val="105"/>
          <w:sz w:val="24"/>
          <w:szCs w:val="24"/>
          <w:lang w:val="en-US"/>
        </w:rPr>
        <w:t>Општинск</w:t>
      </w:r>
      <w:r w:rsidRPr="00513A11">
        <w:rPr>
          <w:rFonts w:ascii="Times New Roman" w:eastAsia="Calibri" w:hAnsi="Times New Roman" w:cs="Times New Roman"/>
          <w:w w:val="105"/>
          <w:sz w:val="24"/>
          <w:szCs w:val="24"/>
          <w:lang w:val="sr-Cyrl-RS"/>
        </w:rPr>
        <w:t>у</w:t>
      </w:r>
      <w:r w:rsidRPr="00513A11">
        <w:rPr>
          <w:rFonts w:ascii="Times New Roman" w:eastAsia="Calibri" w:hAnsi="Times New Roman" w:cs="Times New Roman"/>
          <w:w w:val="105"/>
          <w:sz w:val="24"/>
          <w:szCs w:val="24"/>
          <w:lang w:val="en-US"/>
        </w:rPr>
        <w:t xml:space="preserve"> управ</w:t>
      </w:r>
      <w:r w:rsidRPr="00513A11">
        <w:rPr>
          <w:rFonts w:ascii="Times New Roman" w:eastAsia="Calibri" w:hAnsi="Times New Roman" w:cs="Times New Roman"/>
          <w:w w:val="105"/>
          <w:sz w:val="24"/>
          <w:szCs w:val="24"/>
          <w:lang w:val="sr-Cyrl-RS"/>
        </w:rPr>
        <w:t>у</w:t>
      </w:r>
      <w:r w:rsidRPr="00513A11">
        <w:rPr>
          <w:rFonts w:ascii="Times New Roman" w:eastAsia="Calibri" w:hAnsi="Times New Roman" w:cs="Times New Roman"/>
          <w:w w:val="105"/>
          <w:sz w:val="24"/>
          <w:szCs w:val="24"/>
          <w:lang w:val="en-US"/>
        </w:rPr>
        <w:t xml:space="preserve"> и Правобранилаштв</w:t>
      </w:r>
      <w:r w:rsidRPr="00513A11">
        <w:rPr>
          <w:rFonts w:ascii="Times New Roman" w:eastAsia="Calibri" w:hAnsi="Times New Roman" w:cs="Times New Roman"/>
          <w:w w:val="105"/>
          <w:sz w:val="24"/>
          <w:szCs w:val="24"/>
          <w:lang w:val="sr-Cyrl-RS"/>
        </w:rPr>
        <w:t>о</w:t>
      </w:r>
      <w:r w:rsidRPr="00513A11">
        <w:rPr>
          <w:rFonts w:ascii="Times New Roman" w:eastAsia="Calibri" w:hAnsi="Times New Roman" w:cs="Times New Roman"/>
          <w:w w:val="105"/>
          <w:sz w:val="24"/>
          <w:szCs w:val="24"/>
          <w:lang w:val="en-US"/>
        </w:rPr>
        <w:t xml:space="preserve"> општине Оџаци(„Службени лист општине Оџаци“, број:2</w:t>
      </w:r>
      <w:r w:rsidRPr="00513A11">
        <w:rPr>
          <w:rFonts w:ascii="Times New Roman" w:eastAsia="Calibri" w:hAnsi="Times New Roman" w:cs="Times New Roman"/>
          <w:w w:val="105"/>
          <w:sz w:val="24"/>
          <w:szCs w:val="24"/>
          <w:lang w:val="sr-Cyrl-RS"/>
        </w:rPr>
        <w:t>3</w:t>
      </w:r>
      <w:r w:rsidRPr="00513A11">
        <w:rPr>
          <w:rFonts w:ascii="Times New Roman" w:eastAsia="Calibri" w:hAnsi="Times New Roman" w:cs="Times New Roman"/>
          <w:w w:val="105"/>
          <w:sz w:val="24"/>
          <w:szCs w:val="24"/>
          <w:lang w:val="en-US"/>
        </w:rPr>
        <w:t>/202</w:t>
      </w:r>
      <w:r w:rsidRPr="00513A11">
        <w:rPr>
          <w:rFonts w:ascii="Times New Roman" w:eastAsia="Calibri" w:hAnsi="Times New Roman" w:cs="Times New Roman"/>
          <w:w w:val="105"/>
          <w:sz w:val="24"/>
          <w:szCs w:val="24"/>
          <w:lang w:val="sr-Cyrl-RS"/>
        </w:rPr>
        <w:t>1</w:t>
      </w:r>
      <w:r w:rsidRPr="00513A11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513A11">
        <w:rPr>
          <w:rFonts w:ascii="Times New Roman" w:eastAsia="Calibri" w:hAnsi="Times New Roman" w:cs="Times New Roman"/>
          <w:w w:val="105"/>
          <w:sz w:val="24"/>
          <w:szCs w:val="24"/>
          <w:lang w:val="sr-Cyrl-RS"/>
        </w:rPr>
        <w:t>и 11/2022</w:t>
      </w:r>
      <w:r w:rsidRPr="00513A11">
        <w:rPr>
          <w:rFonts w:ascii="Times New Roman" w:eastAsia="Calibri" w:hAnsi="Times New Roman" w:cs="Times New Roman"/>
          <w:w w:val="105"/>
          <w:sz w:val="24"/>
          <w:szCs w:val="24"/>
          <w:lang w:val="en-US"/>
        </w:rPr>
        <w:t xml:space="preserve">), у </w:t>
      </w:r>
      <w:r w:rsidRPr="00513A11">
        <w:rPr>
          <w:rFonts w:ascii="Times New Roman" w:eastAsia="Calibri" w:hAnsi="Times New Roman" w:cs="Times New Roman"/>
          <w:w w:val="105"/>
          <w:sz w:val="24"/>
          <w:szCs w:val="24"/>
          <w:lang w:val="sr-Cyrl-RS"/>
        </w:rPr>
        <w:t xml:space="preserve">члану 1. под тачком 2. </w:t>
      </w:r>
      <w:r w:rsidRPr="00513A11">
        <w:rPr>
          <w:rFonts w:ascii="Times New Roman" w:eastAsia="Calibri" w:hAnsi="Times New Roman" w:cs="Times New Roman"/>
          <w:w w:val="105"/>
          <w:sz w:val="24"/>
          <w:szCs w:val="24"/>
          <w:lang w:val="sr-Cyrl-RS"/>
        </w:rPr>
        <w:lastRenderedPageBreak/>
        <w:t>„</w:t>
      </w:r>
      <w:r w:rsidRPr="00513A11">
        <w:rPr>
          <w:rFonts w:ascii="Times New Roman" w:eastAsia="Calibri" w:hAnsi="Times New Roman" w:cs="Times New Roman"/>
          <w:b/>
          <w:w w:val="105"/>
          <w:sz w:val="24"/>
          <w:szCs w:val="24"/>
          <w:lang w:val="sr-Cyrl-RS"/>
        </w:rPr>
        <w:t>ПЛАНИРАНИ број запослених у 2022.годину у Општинској управи општине Оџаци“</w:t>
      </w:r>
      <w:r w:rsidRPr="00513A11">
        <w:rPr>
          <w:rFonts w:ascii="Times New Roman" w:eastAsia="Calibri" w:hAnsi="Times New Roman" w:cs="Times New Roman"/>
          <w:w w:val="105"/>
          <w:sz w:val="24"/>
          <w:szCs w:val="24"/>
          <w:lang w:val="sr-Cyrl-RS"/>
        </w:rPr>
        <w:t>, мењају се табеле под :</w:t>
      </w:r>
    </w:p>
    <w:p w:rsidR="00513A11" w:rsidRPr="00513A11" w:rsidRDefault="00513A11" w:rsidP="00513A11">
      <w:pPr>
        <w:kinsoku w:val="0"/>
        <w:overflowPunct w:val="0"/>
        <w:autoSpaceDE w:val="0"/>
        <w:autoSpaceDN w:val="0"/>
        <w:adjustRightInd w:val="0"/>
        <w:spacing w:before="1" w:after="0" w:line="249" w:lineRule="auto"/>
        <w:ind w:left="123" w:right="112" w:firstLine="676"/>
        <w:jc w:val="both"/>
        <w:rPr>
          <w:rFonts w:ascii="Times New Roman" w:eastAsia="Calibri" w:hAnsi="Times New Roman" w:cs="Times New Roman"/>
          <w:w w:val="105"/>
          <w:sz w:val="24"/>
          <w:szCs w:val="24"/>
          <w:lang w:val="sr-Cyrl-RS"/>
        </w:rPr>
      </w:pPr>
      <w:r w:rsidRPr="00513A11">
        <w:rPr>
          <w:rFonts w:ascii="Times New Roman" w:eastAsia="Calibri" w:hAnsi="Times New Roman" w:cs="Times New Roman"/>
          <w:w w:val="105"/>
          <w:sz w:val="24"/>
          <w:szCs w:val="24"/>
          <w:lang w:val="sr-Cyrl-RS"/>
        </w:rPr>
        <w:t>„</w:t>
      </w:r>
      <w:r w:rsidRPr="00513A11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sr-Cyrl-RS"/>
        </w:rPr>
        <w:t>А) „</w:t>
      </w:r>
      <w:r w:rsidRPr="00513A11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en-US"/>
        </w:rPr>
        <w:t xml:space="preserve">Планирани број запослених </w:t>
      </w:r>
      <w:r w:rsidRPr="00513A11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sr-Cyrl-RS"/>
        </w:rPr>
        <w:t>на НЕОДРЕЂЕНО време</w:t>
      </w:r>
      <w:r w:rsidRPr="00513A11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en-US"/>
        </w:rPr>
        <w:t>”</w:t>
      </w:r>
      <w:r w:rsidRPr="00513A11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sr-Cyrl-RS"/>
        </w:rPr>
        <w:t>, тако да табела сада изгледа: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4169"/>
      </w:tblGrid>
      <w:tr w:rsidR="00513A11" w:rsidRPr="00513A11" w:rsidTr="00F57389">
        <w:trPr>
          <w:trHeight w:val="705"/>
        </w:trPr>
        <w:tc>
          <w:tcPr>
            <w:tcW w:w="3832" w:type="dxa"/>
            <w:shd w:val="clear" w:color="auto" w:fill="B8CCE4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val="en-US"/>
              </w:rPr>
              <w:t>Звање</w:t>
            </w:r>
          </w:p>
        </w:tc>
        <w:tc>
          <w:tcPr>
            <w:tcW w:w="4169" w:type="dxa"/>
            <w:shd w:val="clear" w:color="auto" w:fill="B8CCE4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val="sr-Cyrl-RS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val="en-US"/>
              </w:rPr>
              <w:t xml:space="preserve">Број </w:t>
            </w:r>
            <w:r w:rsidRPr="00513A11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val="sr-Cyrl-RS"/>
              </w:rPr>
              <w:t>извршилаца</w:t>
            </w:r>
          </w:p>
        </w:tc>
      </w:tr>
      <w:tr w:rsidR="00513A11" w:rsidRPr="00513A11" w:rsidTr="00F57389">
        <w:tc>
          <w:tcPr>
            <w:tcW w:w="3832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службеник на положају I група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1</w:t>
            </w:r>
          </w:p>
        </w:tc>
      </w:tr>
      <w:tr w:rsidR="00513A11" w:rsidRPr="00513A11" w:rsidTr="00F57389">
        <w:tc>
          <w:tcPr>
            <w:tcW w:w="3832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службеник на положају II група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1</w:t>
            </w:r>
          </w:p>
        </w:tc>
      </w:tr>
      <w:tr w:rsidR="00513A11" w:rsidRPr="00513A11" w:rsidTr="00513A11">
        <w:tc>
          <w:tcPr>
            <w:tcW w:w="3832" w:type="dxa"/>
            <w:shd w:val="clear" w:color="auto" w:fill="FDE9D9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4169" w:type="dxa"/>
            <w:shd w:val="clear" w:color="auto" w:fill="FDE9D9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sr-Cyrl-RS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sr-Cyrl-RS"/>
              </w:rPr>
              <w:t>2</w:t>
            </w:r>
          </w:p>
        </w:tc>
      </w:tr>
      <w:tr w:rsidR="00513A11" w:rsidRPr="00513A11" w:rsidTr="00F57389">
        <w:tc>
          <w:tcPr>
            <w:tcW w:w="3832" w:type="dxa"/>
            <w:shd w:val="clear" w:color="auto" w:fill="B8CCE4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  <w:t>Службеници – извршиоци</w:t>
            </w:r>
          </w:p>
        </w:tc>
        <w:tc>
          <w:tcPr>
            <w:tcW w:w="4169" w:type="dxa"/>
            <w:shd w:val="clear" w:color="auto" w:fill="B8CCE4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val="sr-Cyrl-RS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val="en-US"/>
              </w:rPr>
              <w:t xml:space="preserve">Број </w:t>
            </w:r>
            <w:r w:rsidRPr="00513A11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val="sr-Cyrl-RS"/>
              </w:rPr>
              <w:t>извршилаца</w:t>
            </w:r>
          </w:p>
        </w:tc>
      </w:tr>
      <w:tr w:rsidR="00513A11" w:rsidRPr="00513A11" w:rsidTr="00F57389">
        <w:tc>
          <w:tcPr>
            <w:tcW w:w="3832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самостални саветник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GB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1</w:t>
            </w: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GB"/>
              </w:rPr>
              <w:t>5</w:t>
            </w:r>
          </w:p>
        </w:tc>
      </w:tr>
      <w:tr w:rsidR="00513A11" w:rsidRPr="00513A11" w:rsidTr="00F57389">
        <w:tc>
          <w:tcPr>
            <w:tcW w:w="3832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саветник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GB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  <w:t>31</w:t>
            </w:r>
          </w:p>
        </w:tc>
      </w:tr>
      <w:tr w:rsidR="00513A11" w:rsidRPr="00513A11" w:rsidTr="00F57389">
        <w:tc>
          <w:tcPr>
            <w:tcW w:w="3832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млађи саветник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  <w:t>4</w:t>
            </w:r>
          </w:p>
        </w:tc>
      </w:tr>
      <w:tr w:rsidR="00513A11" w:rsidRPr="00513A11" w:rsidTr="00F57389">
        <w:tc>
          <w:tcPr>
            <w:tcW w:w="3832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сарадник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  <w:t>6</w:t>
            </w:r>
          </w:p>
        </w:tc>
      </w:tr>
      <w:tr w:rsidR="00513A11" w:rsidRPr="00513A11" w:rsidTr="00F57389">
        <w:tc>
          <w:tcPr>
            <w:tcW w:w="3832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млађи сарадник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  <w:t>0</w:t>
            </w:r>
          </w:p>
        </w:tc>
      </w:tr>
      <w:tr w:rsidR="00513A11" w:rsidRPr="00513A11" w:rsidTr="00F57389">
        <w:tc>
          <w:tcPr>
            <w:tcW w:w="3832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виши референт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GB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GB"/>
              </w:rPr>
              <w:t>23</w:t>
            </w:r>
          </w:p>
        </w:tc>
      </w:tr>
      <w:tr w:rsidR="00513A11" w:rsidRPr="00513A11" w:rsidTr="00F57389">
        <w:tc>
          <w:tcPr>
            <w:tcW w:w="3832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референт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1</w:t>
            </w:r>
          </w:p>
        </w:tc>
      </w:tr>
      <w:tr w:rsidR="00513A11" w:rsidRPr="00513A11" w:rsidTr="00F57389">
        <w:tc>
          <w:tcPr>
            <w:tcW w:w="3832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млађи референт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  <w:t>1</w:t>
            </w:r>
          </w:p>
        </w:tc>
      </w:tr>
      <w:tr w:rsidR="00513A11" w:rsidRPr="00513A11" w:rsidTr="00513A11">
        <w:trPr>
          <w:trHeight w:val="408"/>
        </w:trPr>
        <w:tc>
          <w:tcPr>
            <w:tcW w:w="3832" w:type="dxa"/>
            <w:shd w:val="clear" w:color="auto" w:fill="FDE9D9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  <w:t>Укупно:</w:t>
            </w:r>
          </w:p>
        </w:tc>
        <w:tc>
          <w:tcPr>
            <w:tcW w:w="4169" w:type="dxa"/>
            <w:shd w:val="clear" w:color="auto" w:fill="FDE9D9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sr-Cyrl-RS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sr-Cyrl-RS"/>
              </w:rPr>
              <w:t>8</w:t>
            </w:r>
            <w:r w:rsidRPr="00513A1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  <w:t>1</w:t>
            </w:r>
          </w:p>
        </w:tc>
      </w:tr>
      <w:tr w:rsidR="00513A11" w:rsidRPr="00513A11" w:rsidTr="00513A11">
        <w:tc>
          <w:tcPr>
            <w:tcW w:w="3832" w:type="dxa"/>
            <w:shd w:val="clear" w:color="auto" w:fill="C6D9F1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  <w:t>Намештеници</w:t>
            </w:r>
          </w:p>
        </w:tc>
        <w:tc>
          <w:tcPr>
            <w:tcW w:w="4169" w:type="dxa"/>
            <w:shd w:val="clear" w:color="auto" w:fill="C6D9F1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val="en-US"/>
              </w:rPr>
              <w:t>Број запослених</w:t>
            </w:r>
          </w:p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val="en-US"/>
              </w:rPr>
              <w:t xml:space="preserve">намештеника </w:t>
            </w:r>
          </w:p>
        </w:tc>
      </w:tr>
      <w:tr w:rsidR="00513A11" w:rsidRPr="00513A11" w:rsidTr="00F57389">
        <w:tc>
          <w:tcPr>
            <w:tcW w:w="3832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Прва врста радних места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0</w:t>
            </w:r>
          </w:p>
        </w:tc>
      </w:tr>
      <w:tr w:rsidR="00513A11" w:rsidRPr="00513A11" w:rsidTr="00F57389">
        <w:tc>
          <w:tcPr>
            <w:tcW w:w="3832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Друга врста радних места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0</w:t>
            </w:r>
          </w:p>
        </w:tc>
      </w:tr>
      <w:tr w:rsidR="00513A11" w:rsidRPr="00513A11" w:rsidTr="00F57389">
        <w:tc>
          <w:tcPr>
            <w:tcW w:w="3832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Трећа врста радних места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0</w:t>
            </w:r>
          </w:p>
        </w:tc>
      </w:tr>
      <w:tr w:rsidR="00513A11" w:rsidRPr="00513A11" w:rsidTr="00F57389">
        <w:tc>
          <w:tcPr>
            <w:tcW w:w="3832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Четврта врста радних места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2</w:t>
            </w:r>
          </w:p>
        </w:tc>
      </w:tr>
      <w:tr w:rsidR="00513A11" w:rsidRPr="00513A11" w:rsidTr="00F57389">
        <w:tc>
          <w:tcPr>
            <w:tcW w:w="3832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Пета врста радних места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3</w:t>
            </w:r>
          </w:p>
        </w:tc>
      </w:tr>
      <w:tr w:rsidR="00513A11" w:rsidRPr="00513A11" w:rsidTr="00513A11">
        <w:tc>
          <w:tcPr>
            <w:tcW w:w="3832" w:type="dxa"/>
            <w:shd w:val="clear" w:color="auto" w:fill="FDE9D9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  <w:t>Укупно:</w:t>
            </w:r>
          </w:p>
        </w:tc>
        <w:tc>
          <w:tcPr>
            <w:tcW w:w="4169" w:type="dxa"/>
            <w:shd w:val="clear" w:color="auto" w:fill="FDE9D9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  <w:t>5</w:t>
            </w:r>
          </w:p>
        </w:tc>
      </w:tr>
      <w:tr w:rsidR="00513A11" w:rsidRPr="00513A11" w:rsidTr="00513A11">
        <w:tc>
          <w:tcPr>
            <w:tcW w:w="3832" w:type="dxa"/>
            <w:shd w:val="clear" w:color="auto" w:fill="C6D9F1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sr-Cyrl-RS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sr-Cyrl-RS"/>
              </w:rPr>
              <w:t>УКУПНО ПЛАНИРАНО ЗАПОСЛЕНИХ НА НЕОДРЕЂЕНО ВРЕМЕ</w:t>
            </w:r>
          </w:p>
        </w:tc>
        <w:tc>
          <w:tcPr>
            <w:tcW w:w="4169" w:type="dxa"/>
            <w:shd w:val="clear" w:color="auto" w:fill="C6D9F1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</w:pPr>
          </w:p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sr-Cyrl-RS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  <w:t>8</w:t>
            </w:r>
            <w:r w:rsidRPr="00513A1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sr-Cyrl-RS"/>
              </w:rPr>
              <w:t>8</w:t>
            </w:r>
          </w:p>
        </w:tc>
      </w:tr>
    </w:tbl>
    <w:p w:rsidR="00513A11" w:rsidRPr="00513A11" w:rsidRDefault="00513A11" w:rsidP="00513A11">
      <w:pPr>
        <w:kinsoku w:val="0"/>
        <w:overflowPunct w:val="0"/>
        <w:autoSpaceDE w:val="0"/>
        <w:autoSpaceDN w:val="0"/>
        <w:adjustRightInd w:val="0"/>
        <w:spacing w:before="1" w:after="0" w:line="249" w:lineRule="auto"/>
        <w:ind w:left="123" w:right="112" w:firstLine="676"/>
        <w:jc w:val="both"/>
        <w:rPr>
          <w:rFonts w:ascii="Times New Roman" w:eastAsia="Calibri" w:hAnsi="Times New Roman" w:cs="Times New Roman"/>
          <w:w w:val="105"/>
          <w:sz w:val="24"/>
          <w:szCs w:val="24"/>
          <w:lang w:val="sr-Cyrl-RS"/>
        </w:rPr>
      </w:pPr>
    </w:p>
    <w:p w:rsidR="00513A11" w:rsidRPr="00513A11" w:rsidRDefault="00513A11" w:rsidP="00513A11">
      <w:pPr>
        <w:kinsoku w:val="0"/>
        <w:overflowPunct w:val="0"/>
        <w:autoSpaceDE w:val="0"/>
        <w:autoSpaceDN w:val="0"/>
        <w:adjustRightInd w:val="0"/>
        <w:spacing w:before="1" w:after="0" w:line="249" w:lineRule="auto"/>
        <w:ind w:left="123" w:right="112" w:firstLine="676"/>
        <w:jc w:val="both"/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en-US"/>
        </w:rPr>
      </w:pPr>
    </w:p>
    <w:p w:rsidR="00513A11" w:rsidRPr="00513A11" w:rsidRDefault="00513A11" w:rsidP="00513A11">
      <w:pPr>
        <w:kinsoku w:val="0"/>
        <w:overflowPunct w:val="0"/>
        <w:autoSpaceDE w:val="0"/>
        <w:autoSpaceDN w:val="0"/>
        <w:adjustRightInd w:val="0"/>
        <w:spacing w:before="1" w:after="0" w:line="249" w:lineRule="auto"/>
        <w:ind w:left="123" w:right="112" w:firstLine="676"/>
        <w:jc w:val="both"/>
        <w:rPr>
          <w:rFonts w:ascii="Times New Roman" w:eastAsia="Calibri" w:hAnsi="Times New Roman" w:cs="Times New Roman"/>
          <w:w w:val="105"/>
          <w:sz w:val="24"/>
          <w:szCs w:val="24"/>
          <w:lang w:val="sr-Cyrl-RS"/>
        </w:rPr>
      </w:pPr>
      <w:r w:rsidRPr="00513A11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sr-Cyrl-RS"/>
        </w:rPr>
        <w:t>Б) „Планирани број запослених на ОДРЕЂЕНО време због привремено повећаног обима посла“, тако да табела сада изгледа: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169"/>
      </w:tblGrid>
      <w:tr w:rsidR="00513A11" w:rsidRPr="00513A11" w:rsidTr="00F57389">
        <w:tc>
          <w:tcPr>
            <w:tcW w:w="3827" w:type="dxa"/>
            <w:shd w:val="clear" w:color="auto" w:fill="B8CCE4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  <w:t>Службеници – извршиоци</w:t>
            </w:r>
          </w:p>
        </w:tc>
        <w:tc>
          <w:tcPr>
            <w:tcW w:w="4169" w:type="dxa"/>
            <w:shd w:val="clear" w:color="auto" w:fill="B8CCE4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val="sr-Cyrl-RS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val="en-US"/>
              </w:rPr>
              <w:t xml:space="preserve">Број </w:t>
            </w:r>
            <w:r w:rsidRPr="00513A11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val="sr-Cyrl-RS"/>
              </w:rPr>
              <w:t>извршилаца</w:t>
            </w:r>
          </w:p>
        </w:tc>
      </w:tr>
      <w:tr w:rsidR="00513A11" w:rsidRPr="00513A11" w:rsidTr="00F57389">
        <w:tc>
          <w:tcPr>
            <w:tcW w:w="3827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самостални саветник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tabs>
                <w:tab w:val="center" w:pos="1976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  <w:tab/>
              <w:t>1</w:t>
            </w: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  <w:tab/>
            </w:r>
          </w:p>
        </w:tc>
      </w:tr>
      <w:tr w:rsidR="00513A11" w:rsidRPr="00513A11" w:rsidTr="00F57389">
        <w:tc>
          <w:tcPr>
            <w:tcW w:w="3827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саветник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tabs>
                <w:tab w:val="center" w:pos="1976"/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GB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GB"/>
              </w:rPr>
              <w:tab/>
              <w:t>4</w:t>
            </w:r>
          </w:p>
        </w:tc>
      </w:tr>
      <w:tr w:rsidR="00513A11" w:rsidRPr="00513A11" w:rsidTr="00F57389">
        <w:tc>
          <w:tcPr>
            <w:tcW w:w="3827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млађи саветник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  <w:t>0</w:t>
            </w:r>
          </w:p>
        </w:tc>
      </w:tr>
      <w:tr w:rsidR="00513A11" w:rsidRPr="00513A11" w:rsidTr="00F57389">
        <w:tc>
          <w:tcPr>
            <w:tcW w:w="3827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сарадник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  <w:t>0</w:t>
            </w:r>
          </w:p>
        </w:tc>
      </w:tr>
      <w:tr w:rsidR="00513A11" w:rsidRPr="00513A11" w:rsidTr="00F57389">
        <w:tc>
          <w:tcPr>
            <w:tcW w:w="3827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млађи сарадник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0</w:t>
            </w:r>
          </w:p>
        </w:tc>
      </w:tr>
      <w:tr w:rsidR="00513A11" w:rsidRPr="00513A11" w:rsidTr="00F57389">
        <w:tc>
          <w:tcPr>
            <w:tcW w:w="3827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виши референт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tabs>
                <w:tab w:val="center" w:pos="1976"/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GB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GB"/>
              </w:rPr>
              <w:tab/>
              <w:t>4</w:t>
            </w:r>
          </w:p>
        </w:tc>
      </w:tr>
      <w:tr w:rsidR="00513A11" w:rsidRPr="00513A11" w:rsidTr="00F57389">
        <w:tc>
          <w:tcPr>
            <w:tcW w:w="3827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референт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0</w:t>
            </w:r>
          </w:p>
        </w:tc>
      </w:tr>
      <w:tr w:rsidR="00513A11" w:rsidRPr="00513A11" w:rsidTr="00F57389">
        <w:tc>
          <w:tcPr>
            <w:tcW w:w="3827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млађи референт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  <w:t>0</w:t>
            </w:r>
          </w:p>
        </w:tc>
      </w:tr>
      <w:tr w:rsidR="00513A11" w:rsidRPr="00513A11" w:rsidTr="00F57389">
        <w:trPr>
          <w:trHeight w:val="408"/>
        </w:trPr>
        <w:tc>
          <w:tcPr>
            <w:tcW w:w="3827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  <w:t>Укупно: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GB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GB"/>
              </w:rPr>
              <w:t>9</w:t>
            </w:r>
          </w:p>
        </w:tc>
      </w:tr>
      <w:tr w:rsidR="00513A11" w:rsidRPr="00513A11" w:rsidTr="00513A11">
        <w:tc>
          <w:tcPr>
            <w:tcW w:w="3827" w:type="dxa"/>
            <w:shd w:val="clear" w:color="auto" w:fill="C6D9F1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  <w:lastRenderedPageBreak/>
              <w:t>Намештеници</w:t>
            </w:r>
          </w:p>
        </w:tc>
        <w:tc>
          <w:tcPr>
            <w:tcW w:w="4169" w:type="dxa"/>
            <w:shd w:val="clear" w:color="auto" w:fill="C6D9F1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val="en-US"/>
              </w:rPr>
              <w:t xml:space="preserve">Број </w:t>
            </w:r>
            <w:r w:rsidRPr="00513A11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val="sr-Cyrl-RS"/>
              </w:rPr>
              <w:t>извршилаца</w:t>
            </w:r>
            <w:r w:rsidRPr="00513A11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val="en-US"/>
              </w:rPr>
              <w:t xml:space="preserve"> </w:t>
            </w:r>
          </w:p>
        </w:tc>
      </w:tr>
      <w:tr w:rsidR="00513A11" w:rsidRPr="00513A11" w:rsidTr="00F57389">
        <w:tc>
          <w:tcPr>
            <w:tcW w:w="3827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Прва врста радних места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0</w:t>
            </w:r>
          </w:p>
        </w:tc>
      </w:tr>
      <w:tr w:rsidR="00513A11" w:rsidRPr="00513A11" w:rsidTr="00F57389">
        <w:tc>
          <w:tcPr>
            <w:tcW w:w="3827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Друга врста радних места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0</w:t>
            </w:r>
          </w:p>
        </w:tc>
      </w:tr>
      <w:tr w:rsidR="00513A11" w:rsidRPr="00513A11" w:rsidTr="00F57389">
        <w:tc>
          <w:tcPr>
            <w:tcW w:w="3827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Трећа врста радних места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0</w:t>
            </w:r>
          </w:p>
        </w:tc>
      </w:tr>
      <w:tr w:rsidR="00513A11" w:rsidRPr="00513A11" w:rsidTr="00F57389">
        <w:tc>
          <w:tcPr>
            <w:tcW w:w="3827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Четврта врста радних места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0</w:t>
            </w:r>
          </w:p>
        </w:tc>
      </w:tr>
      <w:tr w:rsidR="00513A11" w:rsidRPr="00513A11" w:rsidTr="00F57389">
        <w:tc>
          <w:tcPr>
            <w:tcW w:w="3827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Пета врста радних места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GB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GB"/>
              </w:rPr>
              <w:t>0</w:t>
            </w:r>
          </w:p>
        </w:tc>
      </w:tr>
      <w:tr w:rsidR="00513A11" w:rsidRPr="00513A11" w:rsidTr="00F57389">
        <w:tc>
          <w:tcPr>
            <w:tcW w:w="3827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  <w:t>Укупно: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GB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GB"/>
              </w:rPr>
              <w:t>0</w:t>
            </w:r>
          </w:p>
        </w:tc>
      </w:tr>
      <w:tr w:rsidR="00513A11" w:rsidRPr="00513A11" w:rsidTr="00513A11">
        <w:tc>
          <w:tcPr>
            <w:tcW w:w="3827" w:type="dxa"/>
            <w:shd w:val="clear" w:color="auto" w:fill="FBD4B4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sr-Cyrl-RS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sr-Cyrl-RS"/>
              </w:rPr>
              <w:t>УКУПНО ПЛАНИРАНО ЗАПОСЛЕНИХ НА ОДРЕЂЕНО ВРЕМЕ</w:t>
            </w:r>
          </w:p>
        </w:tc>
        <w:tc>
          <w:tcPr>
            <w:tcW w:w="4169" w:type="dxa"/>
            <w:shd w:val="clear" w:color="auto" w:fill="FBD4B4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</w:pPr>
          </w:p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GB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GB"/>
              </w:rPr>
              <w:t>9</w:t>
            </w:r>
          </w:p>
        </w:tc>
      </w:tr>
    </w:tbl>
    <w:p w:rsidR="00513A11" w:rsidRPr="00513A11" w:rsidRDefault="00513A11" w:rsidP="00513A11">
      <w:pPr>
        <w:tabs>
          <w:tab w:val="left" w:pos="870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513A11" w:rsidRPr="00513A11" w:rsidRDefault="00513A11" w:rsidP="00513A11">
      <w:pPr>
        <w:kinsoku w:val="0"/>
        <w:overflowPunct w:val="0"/>
        <w:autoSpaceDE w:val="0"/>
        <w:autoSpaceDN w:val="0"/>
        <w:adjustRightInd w:val="0"/>
        <w:spacing w:before="1" w:after="0" w:line="249" w:lineRule="auto"/>
        <w:ind w:left="123" w:right="112" w:firstLine="676"/>
        <w:jc w:val="both"/>
        <w:rPr>
          <w:rFonts w:ascii="Times New Roman" w:eastAsia="Calibri" w:hAnsi="Times New Roman" w:cs="Times New Roman"/>
          <w:w w:val="105"/>
          <w:sz w:val="24"/>
          <w:szCs w:val="24"/>
          <w:lang w:val="sr-Cyrl-RS"/>
        </w:rPr>
      </w:pPr>
      <w:r w:rsidRPr="00513A11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sr-Cyrl-RS"/>
        </w:rPr>
        <w:t>В) „Планирани број запослених на ОДРЕЂЕНО време у КАБИНЕТУ председника општине“, тако да табела сада изгледа: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169"/>
      </w:tblGrid>
      <w:tr w:rsidR="00513A11" w:rsidRPr="00513A11" w:rsidTr="00F57389">
        <w:tc>
          <w:tcPr>
            <w:tcW w:w="3827" w:type="dxa"/>
            <w:shd w:val="clear" w:color="auto" w:fill="B8CCE4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sr-Cyrl-RS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sr-Cyrl-RS"/>
              </w:rPr>
              <w:t>Кабинет председника општине</w:t>
            </w:r>
          </w:p>
        </w:tc>
        <w:tc>
          <w:tcPr>
            <w:tcW w:w="4169" w:type="dxa"/>
            <w:shd w:val="clear" w:color="auto" w:fill="B8CCE4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val="sr-Cyrl-RS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val="en-US"/>
              </w:rPr>
              <w:t xml:space="preserve">Број </w:t>
            </w:r>
            <w:r w:rsidRPr="00513A11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val="sr-Cyrl-RS"/>
              </w:rPr>
              <w:t>извршилаца/функционера/службеника/намештеника</w:t>
            </w:r>
          </w:p>
        </w:tc>
      </w:tr>
      <w:tr w:rsidR="00513A11" w:rsidRPr="00513A11" w:rsidTr="00F57389">
        <w:tc>
          <w:tcPr>
            <w:tcW w:w="3827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  <w:t>Функционери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tabs>
                <w:tab w:val="center" w:pos="1976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  <w:tab/>
              <w:t>2</w:t>
            </w: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  <w:tab/>
            </w:r>
          </w:p>
        </w:tc>
      </w:tr>
      <w:tr w:rsidR="00513A11" w:rsidRPr="00513A11" w:rsidTr="00F57389">
        <w:tc>
          <w:tcPr>
            <w:tcW w:w="3827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  <w:t xml:space="preserve">Млађи </w:t>
            </w: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саветник</w:t>
            </w: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  <w:t>, висока стручна спрема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tabs>
                <w:tab w:val="center" w:pos="1976"/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GB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GB"/>
              </w:rPr>
              <w:tab/>
              <w:t>1</w:t>
            </w:r>
          </w:p>
        </w:tc>
      </w:tr>
      <w:tr w:rsidR="00513A11" w:rsidRPr="00513A11" w:rsidTr="00F57389">
        <w:tc>
          <w:tcPr>
            <w:tcW w:w="3827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  <w:t>М</w:t>
            </w: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лађи референт</w:t>
            </w: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  <w:t>, средња стручна спрема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  <w:t>1</w:t>
            </w:r>
          </w:p>
        </w:tc>
      </w:tr>
      <w:tr w:rsidR="00513A11" w:rsidRPr="00513A11" w:rsidTr="00F57389">
        <w:tc>
          <w:tcPr>
            <w:tcW w:w="3827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sr-Cyrl-RS"/>
              </w:rPr>
              <w:t>Намештеник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1</w:t>
            </w:r>
          </w:p>
        </w:tc>
      </w:tr>
      <w:tr w:rsidR="00513A11" w:rsidRPr="00513A11" w:rsidTr="00F57389">
        <w:tc>
          <w:tcPr>
            <w:tcW w:w="3827" w:type="dxa"/>
            <w:shd w:val="clear" w:color="auto" w:fill="auto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  <w:t>Укупно:</w:t>
            </w:r>
          </w:p>
        </w:tc>
        <w:tc>
          <w:tcPr>
            <w:tcW w:w="4169" w:type="dxa"/>
          </w:tcPr>
          <w:p w:rsidR="00513A11" w:rsidRPr="00513A11" w:rsidRDefault="00513A11" w:rsidP="005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GB"/>
              </w:rPr>
            </w:pPr>
            <w:r w:rsidRPr="00513A1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GB"/>
              </w:rPr>
              <w:t>5</w:t>
            </w:r>
          </w:p>
        </w:tc>
      </w:tr>
    </w:tbl>
    <w:p w:rsidR="00513A11" w:rsidRPr="00513A11" w:rsidRDefault="00513A11" w:rsidP="00513A1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13A11" w:rsidRPr="00513A11" w:rsidRDefault="00513A11" w:rsidP="00513A1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13A1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Члан </w:t>
      </w:r>
      <w:r w:rsidRPr="00513A1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</w:t>
      </w:r>
      <w:r w:rsidRPr="00513A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513A11" w:rsidRPr="00513A11" w:rsidRDefault="00513A11" w:rsidP="00513A11">
      <w:pPr>
        <w:kinsoku w:val="0"/>
        <w:overflowPunct w:val="0"/>
        <w:autoSpaceDE w:val="0"/>
        <w:autoSpaceDN w:val="0"/>
        <w:adjustRightInd w:val="0"/>
        <w:spacing w:before="1" w:after="0" w:line="249" w:lineRule="auto"/>
        <w:ind w:left="123" w:right="112" w:firstLine="676"/>
        <w:jc w:val="both"/>
        <w:rPr>
          <w:rFonts w:ascii="Times New Roman" w:eastAsia="Calibri" w:hAnsi="Times New Roman" w:cs="Times New Roman"/>
          <w:w w:val="105"/>
          <w:sz w:val="24"/>
          <w:szCs w:val="24"/>
          <w:lang w:val="en-US"/>
        </w:rPr>
      </w:pPr>
      <w:r w:rsidRPr="00513A11">
        <w:rPr>
          <w:rFonts w:ascii="Times New Roman" w:eastAsia="Calibri" w:hAnsi="Times New Roman" w:cs="Times New Roman"/>
          <w:w w:val="105"/>
          <w:sz w:val="24"/>
          <w:szCs w:val="24"/>
          <w:lang w:val="en-US"/>
        </w:rPr>
        <w:t>Овај Кадровски план ступа на снагу даном објављивања у Службеном листу општине Оџаци.</w:t>
      </w:r>
    </w:p>
    <w:p w:rsidR="00513A11" w:rsidRPr="00513A11" w:rsidRDefault="00513A11" w:rsidP="00513A11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right="40"/>
        <w:rPr>
          <w:rFonts w:ascii="Times New Roman" w:eastAsia="Calibri" w:hAnsi="Times New Roman" w:cs="Times New Roman"/>
          <w:w w:val="105"/>
          <w:sz w:val="24"/>
          <w:szCs w:val="24"/>
          <w:lang w:val="en-US"/>
        </w:rPr>
      </w:pPr>
    </w:p>
    <w:p w:rsidR="00513A11" w:rsidRPr="00513A11" w:rsidRDefault="00513A11" w:rsidP="00513A1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48"/>
        <w:rPr>
          <w:rFonts w:ascii="Times New Roman" w:eastAsia="Calibri" w:hAnsi="Times New Roman" w:cs="Times New Roman"/>
          <w:b/>
          <w:bCs/>
          <w:w w:val="105"/>
          <w:sz w:val="28"/>
          <w:szCs w:val="28"/>
          <w:lang w:val="en-US"/>
        </w:rPr>
      </w:pPr>
      <w:r w:rsidRPr="00513A11">
        <w:rPr>
          <w:rFonts w:ascii="Times New Roman" w:eastAsia="Calibri" w:hAnsi="Times New Roman" w:cs="Times New Roman"/>
          <w:b/>
          <w:bCs/>
          <w:w w:val="105"/>
          <w:sz w:val="28"/>
          <w:szCs w:val="28"/>
          <w:lang w:val="en-US"/>
        </w:rPr>
        <w:t>СКУПШТИНА ОПШТИНЕ ОЏАЦИ</w:t>
      </w:r>
    </w:p>
    <w:p w:rsidR="00513A11" w:rsidRPr="00513A11" w:rsidRDefault="00513A11" w:rsidP="00513A1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513A11" w:rsidRPr="00513A11" w:rsidRDefault="00513A11" w:rsidP="00513A11">
      <w:pPr>
        <w:tabs>
          <w:tab w:val="left" w:pos="6075"/>
        </w:tabs>
        <w:spacing w:after="0" w:line="276" w:lineRule="auto"/>
        <w:rPr>
          <w:rFonts w:ascii="Times New Roman" w:eastAsia="Calibri" w:hAnsi="Times New Roman" w:cs="Times New Roman"/>
          <w:lang w:val="en-US"/>
        </w:rPr>
      </w:pPr>
      <w:r w:rsidRPr="00513A11">
        <w:rPr>
          <w:rFonts w:ascii="Times New Roman" w:eastAsia="Calibri" w:hAnsi="Times New Roman" w:cs="Times New Roman"/>
          <w:lang w:val="en-US"/>
        </w:rPr>
        <w:t>Број:</w:t>
      </w:r>
      <w:r w:rsidRPr="00513A11">
        <w:rPr>
          <w:rFonts w:ascii="Times New Roman" w:eastAsia="Calibri" w:hAnsi="Times New Roman" w:cs="Times New Roman"/>
          <w:lang w:val="sr-Cyrl-RS"/>
        </w:rPr>
        <w:t xml:space="preserve"> 011-91/2022-</w:t>
      </w:r>
      <w:r w:rsidRPr="00513A11">
        <w:rPr>
          <w:rFonts w:ascii="Times New Roman" w:eastAsia="Calibri" w:hAnsi="Times New Roman" w:cs="Times New Roman"/>
          <w:lang w:val="en-US"/>
        </w:rPr>
        <w:t>II</w:t>
      </w:r>
    </w:p>
    <w:p w:rsidR="00513A11" w:rsidRPr="00513A11" w:rsidRDefault="00513A11" w:rsidP="00513A11">
      <w:pPr>
        <w:tabs>
          <w:tab w:val="left" w:pos="6075"/>
        </w:tabs>
        <w:spacing w:after="0" w:line="276" w:lineRule="auto"/>
        <w:rPr>
          <w:rFonts w:ascii="Times New Roman" w:eastAsia="Calibri" w:hAnsi="Times New Roman" w:cs="Times New Roman"/>
          <w:lang w:val="sr-Cyrl-RS"/>
        </w:rPr>
      </w:pPr>
      <w:r w:rsidRPr="00513A11">
        <w:rPr>
          <w:rFonts w:ascii="Times New Roman" w:eastAsia="Calibri" w:hAnsi="Times New Roman" w:cs="Times New Roman"/>
          <w:lang w:val="en-US"/>
        </w:rPr>
        <w:t>Дана</w:t>
      </w:r>
      <w:r w:rsidRPr="00513A11">
        <w:rPr>
          <w:rFonts w:ascii="Times New Roman" w:eastAsia="Calibri" w:hAnsi="Times New Roman" w:cs="Times New Roman"/>
          <w:lang w:val="sr-Cyrl-RS"/>
        </w:rPr>
        <w:t>:14.10.2022. године</w:t>
      </w:r>
    </w:p>
    <w:p w:rsidR="00513A11" w:rsidRPr="00513A11" w:rsidRDefault="00513A11" w:rsidP="00513A11">
      <w:pPr>
        <w:tabs>
          <w:tab w:val="left" w:pos="607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3A11">
        <w:rPr>
          <w:rFonts w:ascii="Times New Roman" w:eastAsia="Calibri" w:hAnsi="Times New Roman" w:cs="Times New Roman"/>
          <w:lang w:val="en-US"/>
        </w:rPr>
        <w:t>ОЏАЦИ</w:t>
      </w:r>
      <w:r w:rsidRPr="00513A11">
        <w:rPr>
          <w:rFonts w:ascii="Times New Roman" w:eastAsia="Calibri" w:hAnsi="Times New Roman" w:cs="Times New Roman"/>
          <w:lang w:val="en-US"/>
        </w:rPr>
        <w:tab/>
      </w:r>
      <w:r w:rsidRPr="00513A11">
        <w:rPr>
          <w:rFonts w:ascii="Times New Roman" w:eastAsia="Calibri" w:hAnsi="Times New Roman" w:cs="Times New Roman"/>
          <w:sz w:val="24"/>
          <w:szCs w:val="24"/>
          <w:lang w:val="en-US"/>
        </w:rPr>
        <w:t>П</w:t>
      </w:r>
      <w:r w:rsidRPr="00513A11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Pr="00513A11">
        <w:rPr>
          <w:rFonts w:ascii="Times New Roman" w:eastAsia="Calibri" w:hAnsi="Times New Roman" w:cs="Times New Roman"/>
          <w:sz w:val="24"/>
          <w:szCs w:val="24"/>
          <w:lang w:val="en-US"/>
        </w:rPr>
        <w:t>едседник Скупштине</w:t>
      </w:r>
    </w:p>
    <w:p w:rsidR="00513A11" w:rsidRPr="00513A11" w:rsidRDefault="00513A11" w:rsidP="00513A11">
      <w:pPr>
        <w:tabs>
          <w:tab w:val="left" w:pos="607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13A1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13A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</w:t>
      </w:r>
      <w:r w:rsidRPr="00513A11">
        <w:rPr>
          <w:rFonts w:ascii="Times New Roman" w:eastAsia="Calibri" w:hAnsi="Times New Roman" w:cs="Times New Roman"/>
          <w:sz w:val="24"/>
          <w:szCs w:val="24"/>
          <w:lang w:val="en-US"/>
        </w:rPr>
        <w:t>Горан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13A11">
        <w:rPr>
          <w:rFonts w:ascii="Times New Roman" w:eastAsia="Calibri" w:hAnsi="Times New Roman" w:cs="Times New Roman"/>
          <w:sz w:val="24"/>
          <w:szCs w:val="24"/>
          <w:lang w:val="en-US"/>
        </w:rPr>
        <w:t>Ђаковић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с.р.</w:t>
      </w:r>
    </w:p>
    <w:p w:rsidR="00513A11" w:rsidRPr="00513A11" w:rsidRDefault="00513A11" w:rsidP="00513A1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="Calibri" w:hAnsi="Times New Roman" w:cs="Times New Roman"/>
          <w:sz w:val="21"/>
          <w:szCs w:val="21"/>
          <w:lang w:val="en-US"/>
        </w:rPr>
      </w:pPr>
    </w:p>
    <w:p w:rsidR="009B4E96" w:rsidRPr="0081213C" w:rsidRDefault="009B4E96" w:rsidP="009B4E96">
      <w:pPr>
        <w:pStyle w:val="BodyText3"/>
        <w:spacing w:before="0" w:beforeAutospacing="0" w:after="0" w:afterAutospacing="0"/>
        <w:jc w:val="center"/>
        <w:rPr>
          <w:b/>
          <w:color w:val="FF0000"/>
        </w:rPr>
      </w:pPr>
    </w:p>
    <w:p w:rsidR="00F66F31" w:rsidRPr="00F66F31" w:rsidRDefault="00F66F31" w:rsidP="00F66F31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</w:pPr>
    </w:p>
    <w:p w:rsidR="00F66F31" w:rsidRPr="00F66F31" w:rsidRDefault="00F66F31" w:rsidP="00F66F3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Latn-CS"/>
        </w:rPr>
      </w:pP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„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СЛУЖБЕНИ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ЛИСТ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ОПШТИНЕ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ОЏАЦИ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",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број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="00CE6BD3">
        <w:rPr>
          <w:rFonts w:ascii="Times New Roman" w:eastAsia="Times New Roman" w:hAnsi="Times New Roman" w:cs="Times New Roman"/>
          <w:sz w:val="16"/>
          <w:szCs w:val="16"/>
          <w:lang w:val="sr-Cyrl-RS"/>
        </w:rPr>
        <w:t>2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RS"/>
        </w:rPr>
        <w:t>1/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20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RS"/>
        </w:rPr>
        <w:t>22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 </w:t>
      </w:r>
      <w:r w:rsidR="00CE6BD3">
        <w:rPr>
          <w:rFonts w:ascii="Times New Roman" w:eastAsia="Times New Roman" w:hAnsi="Times New Roman" w:cs="Times New Roman"/>
          <w:sz w:val="16"/>
          <w:szCs w:val="16"/>
          <w:lang w:val="sr-Cyrl-RS"/>
        </w:rPr>
        <w:t>14.10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RS"/>
        </w:rPr>
        <w:t>.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2022.; ИЗЛАЗИ ПО ПОТРЕБИ; ОСНИВАЧ: СКУПШТИНА ОПШТИНЕ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ОЏАЦИ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;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ИЗДАВА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RS"/>
        </w:rPr>
        <w:t>Ч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: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 xml:space="preserve"> ОПШТИ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НСКА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УПРАВА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ОПШТИНЕ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ОЏАЦИ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;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ГЛАВНИ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ОДГОВОРНИ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УРЕДНИК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: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МИЛОЈЕ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ЛЕПОЈИЋ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;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АДРЕСА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: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ОЏАЦИ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,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КНЕЗ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МИХАЈЛОВА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БРОЈ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24;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ТЕЛЕФОН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:(025) 5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7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42-411;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ФАКС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: (025) 5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7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42-396: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ШТАМПА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: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ИЗДАВАЧ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.</w:t>
      </w:r>
    </w:p>
    <w:p w:rsidR="008C78A6" w:rsidRPr="0081213C" w:rsidRDefault="008C78A6">
      <w:pPr>
        <w:rPr>
          <w:color w:val="FF0000"/>
          <w:sz w:val="24"/>
          <w:szCs w:val="24"/>
        </w:rPr>
      </w:pPr>
    </w:p>
    <w:sectPr w:rsidR="008C78A6" w:rsidRPr="0081213C" w:rsidSect="009B4E96">
      <w:pgSz w:w="11905" w:h="16837"/>
      <w:pgMar w:top="360" w:right="848" w:bottom="360" w:left="851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25" w:rsidRDefault="00454925" w:rsidP="00AF4254">
      <w:pPr>
        <w:spacing w:after="0" w:line="240" w:lineRule="auto"/>
      </w:pPr>
      <w:r>
        <w:separator/>
      </w:r>
    </w:p>
  </w:endnote>
  <w:endnote w:type="continuationSeparator" w:id="0">
    <w:p w:rsidR="00454925" w:rsidRDefault="00454925" w:rsidP="00AF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udenic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76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DBA" w:rsidRDefault="00B14D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926">
          <w:rPr>
            <w:noProof/>
          </w:rPr>
          <w:t>938</w:t>
        </w:r>
        <w:r>
          <w:rPr>
            <w:noProof/>
          </w:rPr>
          <w:fldChar w:fldCharType="end"/>
        </w:r>
      </w:p>
    </w:sdtContent>
  </w:sdt>
  <w:p w:rsidR="00B14DBA" w:rsidRDefault="00B14D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586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DBA" w:rsidRDefault="00B14D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926">
          <w:rPr>
            <w:noProof/>
          </w:rPr>
          <w:t>953</w:t>
        </w:r>
        <w:r>
          <w:rPr>
            <w:noProof/>
          </w:rPr>
          <w:fldChar w:fldCharType="end"/>
        </w:r>
      </w:p>
    </w:sdtContent>
  </w:sdt>
  <w:p w:rsidR="00B14DBA" w:rsidRDefault="00B14DBA"/>
  <w:p w:rsidR="00B14DBA" w:rsidRDefault="00B14DBA"/>
  <w:p w:rsidR="00B14DBA" w:rsidRDefault="00B14D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25" w:rsidRDefault="00454925" w:rsidP="00AF4254">
      <w:pPr>
        <w:spacing w:after="0" w:line="240" w:lineRule="auto"/>
      </w:pPr>
      <w:r>
        <w:separator/>
      </w:r>
    </w:p>
  </w:footnote>
  <w:footnote w:type="continuationSeparator" w:id="0">
    <w:p w:rsidR="00454925" w:rsidRDefault="00454925" w:rsidP="00AF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BA" w:rsidRPr="005453C0" w:rsidRDefault="00B14DBA" w:rsidP="005453C0">
    <w:pPr>
      <w:pStyle w:val="Header"/>
      <w:tabs>
        <w:tab w:val="right" w:pos="8778"/>
      </w:tabs>
      <w:ind w:right="360" w:firstLine="360"/>
      <w:rPr>
        <w:spacing w:val="20"/>
        <w:sz w:val="24"/>
        <w:szCs w:val="24"/>
        <w:u w:val="single"/>
        <w:lang w:val="x-none" w:eastAsia="x-none"/>
      </w:rPr>
    </w:pPr>
    <w:r w:rsidRPr="005453C0">
      <w:rPr>
        <w:spacing w:val="20"/>
        <w:sz w:val="24"/>
        <w:szCs w:val="24"/>
        <w:u w:val="single"/>
        <w:lang w:val="x-none" w:eastAsia="x-none"/>
      </w:rPr>
      <w:t xml:space="preserve">“Службени лист општине Оџаци” </w:t>
    </w:r>
    <w:r>
      <w:rPr>
        <w:spacing w:val="20"/>
        <w:sz w:val="24"/>
        <w:szCs w:val="24"/>
        <w:u w:val="single"/>
        <w:lang w:val="sr-Cyrl-RS" w:eastAsia="x-none"/>
      </w:rPr>
      <w:t>2</w:t>
    </w:r>
    <w:r w:rsidRPr="005453C0">
      <w:rPr>
        <w:spacing w:val="20"/>
        <w:sz w:val="24"/>
        <w:szCs w:val="24"/>
        <w:u w:val="single"/>
        <w:lang w:val="sr-Cyrl-RS" w:eastAsia="x-none"/>
      </w:rPr>
      <w:t>1</w:t>
    </w:r>
    <w:r w:rsidRPr="005453C0">
      <w:rPr>
        <w:spacing w:val="20"/>
        <w:sz w:val="24"/>
        <w:szCs w:val="24"/>
        <w:u w:val="single"/>
        <w:lang w:val="sr-Latn-RS" w:eastAsia="x-none"/>
      </w:rPr>
      <w:t>/</w:t>
    </w:r>
    <w:r w:rsidRPr="005453C0">
      <w:rPr>
        <w:spacing w:val="20"/>
        <w:sz w:val="24"/>
        <w:szCs w:val="24"/>
        <w:u w:val="single"/>
        <w:lang w:val="x-none" w:eastAsia="x-none"/>
      </w:rPr>
      <w:t>20</w:t>
    </w:r>
    <w:r w:rsidRPr="005453C0">
      <w:rPr>
        <w:spacing w:val="20"/>
        <w:sz w:val="24"/>
        <w:szCs w:val="24"/>
        <w:u w:val="single"/>
        <w:lang w:val="sr-Cyrl-RS" w:eastAsia="x-none"/>
      </w:rPr>
      <w:t>22</w:t>
    </w:r>
    <w:r w:rsidRPr="005453C0">
      <w:rPr>
        <w:spacing w:val="20"/>
        <w:sz w:val="24"/>
        <w:szCs w:val="24"/>
        <w:u w:val="single"/>
        <w:lang w:val="x-none" w:eastAsia="x-none"/>
      </w:rPr>
      <w:t xml:space="preserve">   </w:t>
    </w:r>
    <w:r>
      <w:rPr>
        <w:spacing w:val="20"/>
        <w:sz w:val="24"/>
        <w:szCs w:val="24"/>
        <w:u w:val="single"/>
        <w:lang w:val="sr-Cyrl-RS" w:eastAsia="x-none"/>
      </w:rPr>
      <w:t>14</w:t>
    </w:r>
    <w:r w:rsidRPr="005453C0">
      <w:rPr>
        <w:spacing w:val="20"/>
        <w:sz w:val="24"/>
        <w:szCs w:val="24"/>
        <w:u w:val="single"/>
        <w:lang w:val="sr-Cyrl-RS" w:eastAsia="x-none"/>
      </w:rPr>
      <w:t>.</w:t>
    </w:r>
    <w:r>
      <w:rPr>
        <w:spacing w:val="20"/>
        <w:sz w:val="24"/>
        <w:szCs w:val="24"/>
        <w:u w:val="single"/>
        <w:lang w:val="sr-Cyrl-RS" w:eastAsia="x-none"/>
      </w:rPr>
      <w:t>1</w:t>
    </w:r>
    <w:r w:rsidRPr="005453C0">
      <w:rPr>
        <w:spacing w:val="20"/>
        <w:sz w:val="24"/>
        <w:szCs w:val="24"/>
        <w:u w:val="single"/>
        <w:lang w:val="sr-Cyrl-RS" w:eastAsia="x-none"/>
      </w:rPr>
      <w:t>0.</w:t>
    </w:r>
    <w:r w:rsidRPr="005453C0">
      <w:rPr>
        <w:spacing w:val="20"/>
        <w:sz w:val="24"/>
        <w:szCs w:val="24"/>
        <w:u w:val="single"/>
        <w:lang w:val="x-none" w:eastAsia="x-none"/>
      </w:rPr>
      <w:t>20</w:t>
    </w:r>
    <w:r w:rsidRPr="005453C0">
      <w:rPr>
        <w:spacing w:val="20"/>
        <w:sz w:val="24"/>
        <w:szCs w:val="24"/>
        <w:u w:val="single"/>
        <w:lang w:val="sr-Cyrl-RS" w:eastAsia="x-none"/>
      </w:rPr>
      <w:t>22</w:t>
    </w:r>
    <w:r w:rsidRPr="005453C0">
      <w:rPr>
        <w:spacing w:val="20"/>
        <w:sz w:val="24"/>
        <w:szCs w:val="24"/>
        <w:u w:val="single"/>
        <w:lang w:val="x-none" w:eastAsia="x-none"/>
      </w:rPr>
      <w:t>.</w:t>
    </w:r>
    <w:r w:rsidRPr="005453C0">
      <w:rPr>
        <w:spacing w:val="20"/>
        <w:sz w:val="24"/>
        <w:szCs w:val="24"/>
        <w:u w:val="single"/>
        <w:lang w:val="sr-Cyrl-RS" w:eastAsia="x-none"/>
      </w:rPr>
      <w:t xml:space="preserve"> </w:t>
    </w:r>
    <w:r>
      <w:rPr>
        <w:spacing w:val="20"/>
        <w:sz w:val="24"/>
        <w:szCs w:val="24"/>
        <w:u w:val="single"/>
        <w:lang w:val="x-none" w:eastAsia="x-none"/>
      </w:rPr>
      <w:t xml:space="preserve">године      </w:t>
    </w:r>
  </w:p>
  <w:p w:rsidR="00B14DBA" w:rsidRDefault="00B14D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14DBA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14DB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14DBA" w:rsidRDefault="00B14DBA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14DBA" w:rsidRDefault="00B14DB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14DBA" w:rsidRDefault="00B14DBA">
                <w:pPr>
                  <w:spacing w:line="1" w:lineRule="auto"/>
                </w:pPr>
              </w:p>
            </w:tc>
          </w:tr>
        </w:tbl>
        <w:p w:rsidR="00B14DBA" w:rsidRDefault="00B14DBA">
          <w:pPr>
            <w:spacing w:line="1" w:lineRule="auto"/>
          </w:pPr>
        </w:p>
      </w:tc>
    </w:tr>
  </w:tbl>
  <w:p w:rsidR="00B14DBA" w:rsidRDefault="00B14D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4B9E"/>
    <w:multiLevelType w:val="multilevel"/>
    <w:tmpl w:val="2006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1540C"/>
    <w:multiLevelType w:val="hybridMultilevel"/>
    <w:tmpl w:val="D08C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66EA3"/>
    <w:multiLevelType w:val="hybridMultilevel"/>
    <w:tmpl w:val="75F487FA"/>
    <w:lvl w:ilvl="0" w:tplc="12FCC7A4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D2D7351"/>
    <w:multiLevelType w:val="hybridMultilevel"/>
    <w:tmpl w:val="354C314C"/>
    <w:lvl w:ilvl="0" w:tplc="B28C4AC0">
      <w:start w:val="3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54"/>
    <w:rsid w:val="00001225"/>
    <w:rsid w:val="0001229B"/>
    <w:rsid w:val="0001554A"/>
    <w:rsid w:val="000162E2"/>
    <w:rsid w:val="00030348"/>
    <w:rsid w:val="0004658B"/>
    <w:rsid w:val="00047BCD"/>
    <w:rsid w:val="00053197"/>
    <w:rsid w:val="000650D7"/>
    <w:rsid w:val="000903F4"/>
    <w:rsid w:val="00095FAD"/>
    <w:rsid w:val="00096AF0"/>
    <w:rsid w:val="000A3A1B"/>
    <w:rsid w:val="000B0264"/>
    <w:rsid w:val="000B2D60"/>
    <w:rsid w:val="000B5E10"/>
    <w:rsid w:val="000B7FCD"/>
    <w:rsid w:val="000C0937"/>
    <w:rsid w:val="000C44DC"/>
    <w:rsid w:val="000C4897"/>
    <w:rsid w:val="000E1442"/>
    <w:rsid w:val="000E4F42"/>
    <w:rsid w:val="00103928"/>
    <w:rsid w:val="001115F7"/>
    <w:rsid w:val="0012182E"/>
    <w:rsid w:val="00121C44"/>
    <w:rsid w:val="00136CFF"/>
    <w:rsid w:val="00151201"/>
    <w:rsid w:val="00160FF9"/>
    <w:rsid w:val="00164C2C"/>
    <w:rsid w:val="00167A5A"/>
    <w:rsid w:val="00181881"/>
    <w:rsid w:val="001A665E"/>
    <w:rsid w:val="001A732B"/>
    <w:rsid w:val="001B5215"/>
    <w:rsid w:val="001D31F5"/>
    <w:rsid w:val="001D3D9C"/>
    <w:rsid w:val="002042F9"/>
    <w:rsid w:val="00205E05"/>
    <w:rsid w:val="00207DCD"/>
    <w:rsid w:val="00225927"/>
    <w:rsid w:val="00226222"/>
    <w:rsid w:val="00227D2E"/>
    <w:rsid w:val="002654C1"/>
    <w:rsid w:val="00275A0D"/>
    <w:rsid w:val="002B6D33"/>
    <w:rsid w:val="002B6E79"/>
    <w:rsid w:val="002D6A5A"/>
    <w:rsid w:val="002E40F2"/>
    <w:rsid w:val="002F760F"/>
    <w:rsid w:val="00304956"/>
    <w:rsid w:val="00324A16"/>
    <w:rsid w:val="0034192D"/>
    <w:rsid w:val="003511BE"/>
    <w:rsid w:val="00363885"/>
    <w:rsid w:val="00363CC7"/>
    <w:rsid w:val="00382353"/>
    <w:rsid w:val="0038382B"/>
    <w:rsid w:val="00386318"/>
    <w:rsid w:val="00386E0D"/>
    <w:rsid w:val="003C0A0E"/>
    <w:rsid w:val="003C490A"/>
    <w:rsid w:val="003C736C"/>
    <w:rsid w:val="003E17F6"/>
    <w:rsid w:val="00420829"/>
    <w:rsid w:val="00425D3E"/>
    <w:rsid w:val="00427BEC"/>
    <w:rsid w:val="00444920"/>
    <w:rsid w:val="00452AB9"/>
    <w:rsid w:val="00454925"/>
    <w:rsid w:val="00456D1C"/>
    <w:rsid w:val="004713AC"/>
    <w:rsid w:val="004A0CA6"/>
    <w:rsid w:val="004B0D0D"/>
    <w:rsid w:val="004B6926"/>
    <w:rsid w:val="004C26EB"/>
    <w:rsid w:val="004D60CE"/>
    <w:rsid w:val="004E5DB9"/>
    <w:rsid w:val="004E680A"/>
    <w:rsid w:val="004E7221"/>
    <w:rsid w:val="005054A1"/>
    <w:rsid w:val="00510835"/>
    <w:rsid w:val="00513A11"/>
    <w:rsid w:val="00540D73"/>
    <w:rsid w:val="00543493"/>
    <w:rsid w:val="005453C0"/>
    <w:rsid w:val="00551160"/>
    <w:rsid w:val="00560818"/>
    <w:rsid w:val="005649D8"/>
    <w:rsid w:val="005746A9"/>
    <w:rsid w:val="005763FE"/>
    <w:rsid w:val="0059322B"/>
    <w:rsid w:val="00597701"/>
    <w:rsid w:val="005A4436"/>
    <w:rsid w:val="005C460F"/>
    <w:rsid w:val="005E0240"/>
    <w:rsid w:val="005E1C85"/>
    <w:rsid w:val="005F11BD"/>
    <w:rsid w:val="005F786B"/>
    <w:rsid w:val="006053D1"/>
    <w:rsid w:val="00612155"/>
    <w:rsid w:val="00615F40"/>
    <w:rsid w:val="00622004"/>
    <w:rsid w:val="00634E20"/>
    <w:rsid w:val="006425D9"/>
    <w:rsid w:val="006430B7"/>
    <w:rsid w:val="00644660"/>
    <w:rsid w:val="0065486B"/>
    <w:rsid w:val="0066066F"/>
    <w:rsid w:val="00673957"/>
    <w:rsid w:val="0067554A"/>
    <w:rsid w:val="00685CBD"/>
    <w:rsid w:val="006B2616"/>
    <w:rsid w:val="006B6A1D"/>
    <w:rsid w:val="006C2ACC"/>
    <w:rsid w:val="006C5003"/>
    <w:rsid w:val="006E18A7"/>
    <w:rsid w:val="006F2310"/>
    <w:rsid w:val="006F3539"/>
    <w:rsid w:val="00702049"/>
    <w:rsid w:val="0071621E"/>
    <w:rsid w:val="007175C1"/>
    <w:rsid w:val="00733576"/>
    <w:rsid w:val="00751A6A"/>
    <w:rsid w:val="00753629"/>
    <w:rsid w:val="00754B3D"/>
    <w:rsid w:val="00760BC4"/>
    <w:rsid w:val="0076623F"/>
    <w:rsid w:val="00771F83"/>
    <w:rsid w:val="007838FE"/>
    <w:rsid w:val="0078715F"/>
    <w:rsid w:val="007A4C77"/>
    <w:rsid w:val="007D3CF2"/>
    <w:rsid w:val="007E4355"/>
    <w:rsid w:val="007F4D46"/>
    <w:rsid w:val="0081213C"/>
    <w:rsid w:val="008141F0"/>
    <w:rsid w:val="00814436"/>
    <w:rsid w:val="00824EE1"/>
    <w:rsid w:val="00872FE1"/>
    <w:rsid w:val="00882B6A"/>
    <w:rsid w:val="008A459B"/>
    <w:rsid w:val="008B4785"/>
    <w:rsid w:val="008C78A6"/>
    <w:rsid w:val="008D67C5"/>
    <w:rsid w:val="008F5114"/>
    <w:rsid w:val="00903F9A"/>
    <w:rsid w:val="00911B25"/>
    <w:rsid w:val="00920E2F"/>
    <w:rsid w:val="009360AD"/>
    <w:rsid w:val="00936DF0"/>
    <w:rsid w:val="009466CB"/>
    <w:rsid w:val="00964521"/>
    <w:rsid w:val="00976554"/>
    <w:rsid w:val="00994111"/>
    <w:rsid w:val="00996231"/>
    <w:rsid w:val="00997258"/>
    <w:rsid w:val="009B4E96"/>
    <w:rsid w:val="009B581F"/>
    <w:rsid w:val="009D4318"/>
    <w:rsid w:val="009E314A"/>
    <w:rsid w:val="009F52A5"/>
    <w:rsid w:val="009F59BB"/>
    <w:rsid w:val="00A06202"/>
    <w:rsid w:val="00A10FDB"/>
    <w:rsid w:val="00A145B8"/>
    <w:rsid w:val="00A22704"/>
    <w:rsid w:val="00A23840"/>
    <w:rsid w:val="00A30D64"/>
    <w:rsid w:val="00A34536"/>
    <w:rsid w:val="00A34FB0"/>
    <w:rsid w:val="00A35E8D"/>
    <w:rsid w:val="00A40D48"/>
    <w:rsid w:val="00A507EF"/>
    <w:rsid w:val="00A510FA"/>
    <w:rsid w:val="00A64B57"/>
    <w:rsid w:val="00A7202E"/>
    <w:rsid w:val="00A77418"/>
    <w:rsid w:val="00AA547D"/>
    <w:rsid w:val="00AA55DB"/>
    <w:rsid w:val="00AB2690"/>
    <w:rsid w:val="00AB666A"/>
    <w:rsid w:val="00AC7FBF"/>
    <w:rsid w:val="00AD4E34"/>
    <w:rsid w:val="00AE5F90"/>
    <w:rsid w:val="00AE7643"/>
    <w:rsid w:val="00AF4254"/>
    <w:rsid w:val="00AF442B"/>
    <w:rsid w:val="00AF5988"/>
    <w:rsid w:val="00B14DBA"/>
    <w:rsid w:val="00B173AA"/>
    <w:rsid w:val="00B40A21"/>
    <w:rsid w:val="00B41187"/>
    <w:rsid w:val="00B46AC9"/>
    <w:rsid w:val="00B544B8"/>
    <w:rsid w:val="00B60C6F"/>
    <w:rsid w:val="00B746BA"/>
    <w:rsid w:val="00B74D57"/>
    <w:rsid w:val="00BC687B"/>
    <w:rsid w:val="00BC6A66"/>
    <w:rsid w:val="00BF3177"/>
    <w:rsid w:val="00BF5AFA"/>
    <w:rsid w:val="00C00ACF"/>
    <w:rsid w:val="00C03B9E"/>
    <w:rsid w:val="00C130F4"/>
    <w:rsid w:val="00C17419"/>
    <w:rsid w:val="00C20CB1"/>
    <w:rsid w:val="00C20D37"/>
    <w:rsid w:val="00C65F41"/>
    <w:rsid w:val="00C8495C"/>
    <w:rsid w:val="00C92F16"/>
    <w:rsid w:val="00C96F95"/>
    <w:rsid w:val="00CA19C2"/>
    <w:rsid w:val="00CA3049"/>
    <w:rsid w:val="00CA7922"/>
    <w:rsid w:val="00CA79D4"/>
    <w:rsid w:val="00CB2162"/>
    <w:rsid w:val="00CC6794"/>
    <w:rsid w:val="00CE5604"/>
    <w:rsid w:val="00CE6BD3"/>
    <w:rsid w:val="00CF38CB"/>
    <w:rsid w:val="00D03FB6"/>
    <w:rsid w:val="00D075F3"/>
    <w:rsid w:val="00D51583"/>
    <w:rsid w:val="00D70336"/>
    <w:rsid w:val="00D92894"/>
    <w:rsid w:val="00DB4286"/>
    <w:rsid w:val="00DB7249"/>
    <w:rsid w:val="00DC04EF"/>
    <w:rsid w:val="00DC2D0F"/>
    <w:rsid w:val="00DC70EB"/>
    <w:rsid w:val="00DD30DE"/>
    <w:rsid w:val="00DF6DF3"/>
    <w:rsid w:val="00DF7DCC"/>
    <w:rsid w:val="00E00789"/>
    <w:rsid w:val="00E10945"/>
    <w:rsid w:val="00E11B32"/>
    <w:rsid w:val="00E20657"/>
    <w:rsid w:val="00E21443"/>
    <w:rsid w:val="00E305B5"/>
    <w:rsid w:val="00E30F7D"/>
    <w:rsid w:val="00E32028"/>
    <w:rsid w:val="00E57FF9"/>
    <w:rsid w:val="00E751C6"/>
    <w:rsid w:val="00E80D53"/>
    <w:rsid w:val="00E8482F"/>
    <w:rsid w:val="00E918F1"/>
    <w:rsid w:val="00EB358C"/>
    <w:rsid w:val="00EC0271"/>
    <w:rsid w:val="00EC48B5"/>
    <w:rsid w:val="00ED0F01"/>
    <w:rsid w:val="00ED35FE"/>
    <w:rsid w:val="00ED5CD2"/>
    <w:rsid w:val="00EE302F"/>
    <w:rsid w:val="00EF6AE8"/>
    <w:rsid w:val="00F270CC"/>
    <w:rsid w:val="00F3150A"/>
    <w:rsid w:val="00F33291"/>
    <w:rsid w:val="00F405AF"/>
    <w:rsid w:val="00F40F9A"/>
    <w:rsid w:val="00F4383D"/>
    <w:rsid w:val="00F4742E"/>
    <w:rsid w:val="00F66F31"/>
    <w:rsid w:val="00F70CB7"/>
    <w:rsid w:val="00F73547"/>
    <w:rsid w:val="00F809D6"/>
    <w:rsid w:val="00F82B07"/>
    <w:rsid w:val="00F84C19"/>
    <w:rsid w:val="00F965C2"/>
    <w:rsid w:val="00F9780A"/>
    <w:rsid w:val="00FB07AA"/>
    <w:rsid w:val="00FB4631"/>
    <w:rsid w:val="00FB6F5A"/>
    <w:rsid w:val="00FC3C48"/>
    <w:rsid w:val="00FD3CA0"/>
    <w:rsid w:val="00FD7E3E"/>
    <w:rsid w:val="00FF0DFD"/>
    <w:rsid w:val="00FF4634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0C9E14-A20F-41F0-A035-DE900027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F4254"/>
  </w:style>
  <w:style w:type="character" w:styleId="Hyperlink">
    <w:name w:val="Hyperlink"/>
    <w:rsid w:val="00AF4254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F42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r-Latn-RS"/>
    </w:rPr>
  </w:style>
  <w:style w:type="character" w:customStyle="1" w:styleId="BodyText3Char">
    <w:name w:val="Body Text 3 Char"/>
    <w:basedOn w:val="DefaultParagraphFont"/>
    <w:link w:val="BodyText3"/>
    <w:uiPriority w:val="99"/>
    <w:rsid w:val="00AF4254"/>
    <w:rPr>
      <w:rFonts w:ascii="Times New Roman" w:eastAsiaTheme="minorEastAsia" w:hAnsi="Times New Roman" w:cs="Times New Roman"/>
      <w:sz w:val="24"/>
      <w:szCs w:val="24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AF42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AF425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F425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F425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F425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4254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F4254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F4254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254"/>
    <w:rPr>
      <w:rFonts w:ascii="Courier New" w:eastAsiaTheme="minorEastAsia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</w:rPr>
  </w:style>
  <w:style w:type="character" w:customStyle="1" w:styleId="HTMLPreformattedChar1">
    <w:name w:val="HTML Preformatted Char1"/>
    <w:basedOn w:val="DefaultParagraphFont"/>
    <w:uiPriority w:val="99"/>
    <w:semiHidden/>
    <w:rsid w:val="00AF4254"/>
    <w:rPr>
      <w:rFonts w:ascii="Consolas" w:hAnsi="Consolas"/>
      <w:sz w:val="20"/>
      <w:szCs w:val="20"/>
    </w:rPr>
  </w:style>
  <w:style w:type="paragraph" w:customStyle="1" w:styleId="default">
    <w:name w:val="default"/>
    <w:basedOn w:val="Normal"/>
    <w:rsid w:val="00AF42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21">
    <w:name w:val="fontstyle21"/>
    <w:basedOn w:val="DefaultParagraphFont"/>
    <w:rsid w:val="00AF4254"/>
  </w:style>
  <w:style w:type="character" w:customStyle="1" w:styleId="fontstyle01">
    <w:name w:val="fontstyle01"/>
    <w:basedOn w:val="DefaultParagraphFont"/>
    <w:rsid w:val="00AF4254"/>
  </w:style>
  <w:style w:type="character" w:styleId="CommentReference">
    <w:name w:val="annotation reference"/>
    <w:basedOn w:val="DefaultParagraphFont"/>
    <w:uiPriority w:val="99"/>
    <w:semiHidden/>
    <w:unhideWhenUsed/>
    <w:rsid w:val="00AF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25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254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254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54"/>
    <w:rPr>
      <w:rFonts w:ascii="Segoe UI" w:eastAsia="Times New Roman" w:hAnsi="Segoe UI" w:cs="Segoe UI"/>
      <w:sz w:val="18"/>
      <w:szCs w:val="18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AF4254"/>
  </w:style>
  <w:style w:type="numbering" w:customStyle="1" w:styleId="NoList11">
    <w:name w:val="No List11"/>
    <w:next w:val="NoList"/>
    <w:uiPriority w:val="99"/>
    <w:semiHidden/>
    <w:unhideWhenUsed/>
    <w:rsid w:val="00AF4254"/>
  </w:style>
  <w:style w:type="numbering" w:customStyle="1" w:styleId="NoList2">
    <w:name w:val="No List2"/>
    <w:next w:val="NoList"/>
    <w:uiPriority w:val="99"/>
    <w:semiHidden/>
    <w:unhideWhenUsed/>
    <w:rsid w:val="006F3539"/>
  </w:style>
  <w:style w:type="paragraph" w:styleId="NoSpacing">
    <w:name w:val="No Spacing"/>
    <w:uiPriority w:val="1"/>
    <w:qFormat/>
    <w:rsid w:val="006F3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numbering" w:customStyle="1" w:styleId="NoList3">
    <w:name w:val="No List3"/>
    <w:next w:val="NoList"/>
    <w:uiPriority w:val="99"/>
    <w:semiHidden/>
    <w:unhideWhenUsed/>
    <w:rsid w:val="0042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0918-22F9-4CD4-B5AA-8AB5AC11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26525</Words>
  <Characters>151193</Characters>
  <Application>Microsoft Office Word</Application>
  <DocSecurity>0</DocSecurity>
  <Lines>1259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Fujitsu 222018</cp:lastModifiedBy>
  <cp:revision>8</cp:revision>
  <cp:lastPrinted>2022-06-15T06:03:00Z</cp:lastPrinted>
  <dcterms:created xsi:type="dcterms:W3CDTF">2022-09-05T11:16:00Z</dcterms:created>
  <dcterms:modified xsi:type="dcterms:W3CDTF">2022-10-14T12:33:00Z</dcterms:modified>
</cp:coreProperties>
</file>