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A215FD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D61E1">
        <w:rPr>
          <w:b/>
          <w:sz w:val="24"/>
          <w:szCs w:val="24"/>
        </w:rPr>
        <w:t>10715</w:t>
      </w:r>
      <w:r w:rsidR="002125A0" w:rsidRPr="009E0854">
        <w:rPr>
          <w:b/>
          <w:sz w:val="24"/>
          <w:szCs w:val="24"/>
        </w:rPr>
        <w:t>-IUP-</w:t>
      </w:r>
      <w:r w:rsidR="00A215FD">
        <w:rPr>
          <w:b/>
          <w:sz w:val="24"/>
          <w:szCs w:val="24"/>
        </w:rPr>
        <w:t>1</w:t>
      </w:r>
      <w:r w:rsidR="00AD61E1">
        <w:rPr>
          <w:b/>
          <w:sz w:val="24"/>
          <w:szCs w:val="24"/>
        </w:rPr>
        <w:t>8</w:t>
      </w:r>
      <w:r w:rsidR="00A215FD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A215FD">
        <w:rPr>
          <w:b/>
          <w:sz w:val="24"/>
          <w:szCs w:val="24"/>
        </w:rPr>
        <w:t>355/2022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5C6333">
        <w:rPr>
          <w:sz w:val="24"/>
          <w:szCs w:val="24"/>
        </w:rPr>
        <w:t>22</w:t>
      </w:r>
      <w:r w:rsidR="008A0A4A">
        <w:rPr>
          <w:sz w:val="24"/>
          <w:szCs w:val="24"/>
        </w:rPr>
        <w:t>.</w:t>
      </w:r>
      <w:r w:rsidR="00A215FD">
        <w:rPr>
          <w:sz w:val="24"/>
          <w:szCs w:val="24"/>
        </w:rPr>
        <w:t>08</w:t>
      </w:r>
      <w:r w:rsidR="00303542">
        <w:rPr>
          <w:sz w:val="24"/>
          <w:szCs w:val="24"/>
        </w:rPr>
        <w:t>.</w:t>
      </w:r>
      <w:r w:rsidR="00A215FD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3B479E" w:rsidRPr="00276805">
        <w:rPr>
          <w:color w:val="000000"/>
          <w:sz w:val="24"/>
          <w:szCs w:val="24"/>
          <w:highlight w:val="black"/>
        </w:rPr>
        <w:t>доо за грађевинарство, производњу и трговину</w:t>
      </w:r>
      <w:r w:rsidR="003B479E">
        <w:rPr>
          <w:b/>
          <w:color w:val="000000"/>
          <w:sz w:val="24"/>
          <w:szCs w:val="24"/>
        </w:rPr>
        <w:t xml:space="preserve"> </w:t>
      </w:r>
      <w:r w:rsidR="003B479E">
        <w:rPr>
          <w:color w:val="000000"/>
          <w:sz w:val="24"/>
          <w:szCs w:val="24"/>
        </w:rPr>
        <w:t>“Стојановић</w:t>
      </w:r>
      <w:r w:rsidR="003B479E" w:rsidRPr="00A215FD">
        <w:rPr>
          <w:color w:val="000000"/>
          <w:sz w:val="24"/>
          <w:szCs w:val="24"/>
        </w:rPr>
        <w:t>“</w:t>
      </w:r>
      <w:r w:rsidR="00395EA8" w:rsidRPr="00A215FD">
        <w:rPr>
          <w:color w:val="000000"/>
          <w:sz w:val="24"/>
          <w:szCs w:val="24"/>
        </w:rPr>
        <w:t>,</w:t>
      </w:r>
      <w:r w:rsidR="003B479E" w:rsidRPr="00A215FD">
        <w:rPr>
          <w:color w:val="000000"/>
          <w:sz w:val="24"/>
          <w:szCs w:val="24"/>
        </w:rPr>
        <w:t xml:space="preserve"> </w:t>
      </w:r>
      <w:r w:rsidR="0046267E" w:rsidRPr="00A215FD">
        <w:rPr>
          <w:color w:val="000000"/>
          <w:sz w:val="24"/>
          <w:szCs w:val="24"/>
        </w:rPr>
        <w:t xml:space="preserve"> </w:t>
      </w:r>
      <w:r w:rsidR="0046267E" w:rsidRPr="00276805">
        <w:rPr>
          <w:color w:val="000000"/>
          <w:sz w:val="24"/>
          <w:szCs w:val="24"/>
          <w:highlight w:val="black"/>
        </w:rPr>
        <w:t xml:space="preserve">улица </w:t>
      </w:r>
      <w:r w:rsidR="00AD61E1" w:rsidRPr="00276805">
        <w:rPr>
          <w:color w:val="000000"/>
          <w:sz w:val="24"/>
          <w:szCs w:val="24"/>
          <w:highlight w:val="black"/>
        </w:rPr>
        <w:t>Војводе Мишића</w:t>
      </w:r>
      <w:r w:rsidR="0046267E" w:rsidRPr="00276805">
        <w:rPr>
          <w:color w:val="000000"/>
          <w:sz w:val="24"/>
          <w:szCs w:val="24"/>
          <w:highlight w:val="black"/>
        </w:rPr>
        <w:t xml:space="preserve"> број </w:t>
      </w:r>
      <w:r w:rsidR="00AD61E1" w:rsidRPr="00276805">
        <w:rPr>
          <w:color w:val="000000"/>
          <w:sz w:val="24"/>
          <w:szCs w:val="24"/>
          <w:highlight w:val="black"/>
        </w:rPr>
        <w:t>58</w:t>
      </w:r>
      <w:r w:rsidRPr="00276805">
        <w:rPr>
          <w:color w:val="000000"/>
          <w:sz w:val="24"/>
          <w:szCs w:val="24"/>
          <w:highlight w:val="black"/>
        </w:rPr>
        <w:t xml:space="preserve">, </w:t>
      </w:r>
      <w:r w:rsidR="00424093" w:rsidRPr="00276805">
        <w:rPr>
          <w:color w:val="000000"/>
          <w:sz w:val="24"/>
          <w:szCs w:val="24"/>
          <w:highlight w:val="black"/>
        </w:rPr>
        <w:t>Оџаци</w:t>
      </w:r>
      <w:r w:rsidR="00424093" w:rsidRPr="00A215FD">
        <w:rPr>
          <w:color w:val="000000"/>
          <w:sz w:val="24"/>
          <w:szCs w:val="24"/>
        </w:rPr>
        <w:t>,</w:t>
      </w:r>
      <w:r w:rsidR="00424093">
        <w:rPr>
          <w:color w:val="000000"/>
          <w:sz w:val="24"/>
          <w:szCs w:val="24"/>
        </w:rPr>
        <w:t xml:space="preserve"> </w:t>
      </w:r>
      <w:r w:rsidRPr="009E43C5">
        <w:rPr>
          <w:color w:val="000000"/>
          <w:sz w:val="24"/>
          <w:szCs w:val="24"/>
        </w:rPr>
        <w:t>за издавање употребне дозволе, на основу члана</w:t>
      </w:r>
      <w:r w:rsidRPr="0046267E">
        <w:rPr>
          <w:color w:val="000000"/>
          <w:sz w:val="24"/>
          <w:szCs w:val="24"/>
        </w:rPr>
        <w:t xml:space="preserve"> 158. Закона о план</w:t>
      </w:r>
      <w:r w:rsidR="006F145B" w:rsidRPr="0046267E">
        <w:rPr>
          <w:color w:val="000000"/>
          <w:sz w:val="24"/>
          <w:szCs w:val="24"/>
        </w:rPr>
        <w:t>ирању и</w:t>
      </w:r>
      <w:r w:rsidR="006F145B">
        <w:rPr>
          <w:color w:val="000000"/>
          <w:sz w:val="24"/>
          <w:szCs w:val="24"/>
        </w:rPr>
        <w:t xml:space="preserve"> изградњи </w:t>
      </w:r>
      <w:r w:rsidR="00303542">
        <w:rPr>
          <w:sz w:val="24"/>
          <w:szCs w:val="24"/>
        </w:rPr>
        <w:t>(„Сл.гласник РС</w:t>
      </w:r>
      <w:r w:rsidR="00303542" w:rsidRPr="00703E23">
        <w:rPr>
          <w:sz w:val="24"/>
          <w:szCs w:val="24"/>
        </w:rPr>
        <w:t>“,</w:t>
      </w:r>
      <w:r w:rsidR="00303542" w:rsidRPr="00DD65CB">
        <w:rPr>
          <w:color w:val="000000"/>
          <w:sz w:val="24"/>
          <w:szCs w:val="24"/>
        </w:rPr>
        <w:t>број 72/09, 81/09</w:t>
      </w:r>
      <w:r w:rsidR="00303542">
        <w:rPr>
          <w:color w:val="000000"/>
          <w:sz w:val="24"/>
          <w:szCs w:val="24"/>
        </w:rPr>
        <w:t>-испр.</w:t>
      </w:r>
      <w:r w:rsidR="00303542" w:rsidRPr="00DD65CB">
        <w:rPr>
          <w:color w:val="000000"/>
          <w:sz w:val="24"/>
          <w:szCs w:val="24"/>
        </w:rPr>
        <w:t>, 24/2011,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 xml:space="preserve">. Одлуке о организацији Општинске управе општине Оџаци („Службени лист општине </w:t>
      </w:r>
      <w:r w:rsidR="00A215FD">
        <w:rPr>
          <w:sz w:val="24"/>
          <w:szCs w:val="24"/>
        </w:rPr>
        <w:t>Оџаци“, број 11/22</w:t>
      </w:r>
      <w:r w:rsidR="0084242C">
        <w:rPr>
          <w:sz w:val="24"/>
          <w:szCs w:val="24"/>
        </w:rPr>
        <w:t>), Решења број  03-19-10</w:t>
      </w:r>
      <w:r w:rsidR="009F4FF4">
        <w:rPr>
          <w:sz w:val="24"/>
          <w:szCs w:val="24"/>
        </w:rPr>
        <w:t>-2/2021-02 од 25.01.2021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3B479E" w:rsidRPr="003B479E" w:rsidRDefault="000617E8" w:rsidP="003B479E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276A41" w:rsidRPr="00A829CE">
        <w:rPr>
          <w:b/>
          <w:color w:val="000000"/>
          <w:sz w:val="24"/>
          <w:szCs w:val="24"/>
        </w:rPr>
        <w:t xml:space="preserve">доо </w:t>
      </w:r>
      <w:r w:rsidR="00FE3E5E">
        <w:rPr>
          <w:b/>
          <w:color w:val="000000"/>
          <w:sz w:val="24"/>
          <w:szCs w:val="24"/>
        </w:rPr>
        <w:t xml:space="preserve">за грађевинарство, производњу и трговину </w:t>
      </w:r>
      <w:r w:rsidR="00AD61E1" w:rsidRPr="00A829CE">
        <w:rPr>
          <w:b/>
          <w:color w:val="000000"/>
          <w:sz w:val="24"/>
          <w:szCs w:val="24"/>
        </w:rPr>
        <w:t>“Стојановић“,</w:t>
      </w:r>
      <w:r w:rsidR="00AD61E1" w:rsidRPr="009E43C5">
        <w:rPr>
          <w:color w:val="000000"/>
          <w:sz w:val="24"/>
          <w:szCs w:val="24"/>
        </w:rPr>
        <w:t xml:space="preserve"> </w:t>
      </w:r>
      <w:r w:rsidR="00AD61E1" w:rsidRPr="00390D95">
        <w:rPr>
          <w:color w:val="000000"/>
          <w:sz w:val="24"/>
          <w:szCs w:val="24"/>
          <w:highlight w:val="black"/>
        </w:rPr>
        <w:t>улица Војводе Мишића број 58, Оџаци</w:t>
      </w:r>
      <w:r w:rsidR="00424093" w:rsidRPr="00A215FD">
        <w:rPr>
          <w:b/>
          <w:color w:val="000000"/>
          <w:sz w:val="24"/>
          <w:szCs w:val="24"/>
        </w:rPr>
        <w:t>,</w:t>
      </w:r>
      <w:r w:rsidR="00424093" w:rsidRPr="00A215FD">
        <w:rPr>
          <w:color w:val="000000"/>
          <w:sz w:val="24"/>
          <w:szCs w:val="24"/>
        </w:rPr>
        <w:t xml:space="preserve"> </w:t>
      </w:r>
      <w:r w:rsidRPr="00A215FD">
        <w:rPr>
          <w:b/>
          <w:sz w:val="24"/>
          <w:szCs w:val="24"/>
        </w:rPr>
        <w:t>дозвола</w:t>
      </w:r>
      <w:r w:rsidRPr="009E43C5">
        <w:rPr>
          <w:b/>
          <w:sz w:val="24"/>
          <w:szCs w:val="24"/>
        </w:rPr>
        <w:t xml:space="preserve"> за употребу</w:t>
      </w:r>
      <w:r w:rsidR="0046267E" w:rsidRPr="009E43C5">
        <w:rPr>
          <w:b/>
          <w:sz w:val="24"/>
          <w:szCs w:val="24"/>
        </w:rPr>
        <w:t xml:space="preserve"> </w:t>
      </w:r>
      <w:r w:rsidR="00AD61E1" w:rsidRPr="00726F02">
        <w:rPr>
          <w:b/>
          <w:sz w:val="24"/>
          <w:szCs w:val="24"/>
        </w:rPr>
        <w:t>стамбене зграде Пo+П+3 – вишепородично</w:t>
      </w:r>
      <w:r w:rsidR="003D1064">
        <w:rPr>
          <w:b/>
          <w:sz w:val="24"/>
          <w:szCs w:val="24"/>
        </w:rPr>
        <w:t xml:space="preserve"> становање (зграда2</w:t>
      </w:r>
      <w:r w:rsidR="00AD61E1">
        <w:rPr>
          <w:b/>
          <w:sz w:val="24"/>
          <w:szCs w:val="24"/>
        </w:rPr>
        <w:t>) - I</w:t>
      </w:r>
      <w:r w:rsidR="00FC1360">
        <w:rPr>
          <w:b/>
          <w:sz w:val="24"/>
          <w:szCs w:val="24"/>
        </w:rPr>
        <w:t>I</w:t>
      </w:r>
      <w:r w:rsidR="00AD61E1">
        <w:rPr>
          <w:b/>
          <w:sz w:val="24"/>
          <w:szCs w:val="24"/>
        </w:rPr>
        <w:t xml:space="preserve"> фаза</w:t>
      </w:r>
      <w:r w:rsidR="00A829CE">
        <w:rPr>
          <w:b/>
          <w:sz w:val="24"/>
          <w:szCs w:val="24"/>
        </w:rPr>
        <w:t xml:space="preserve"> и прикључка на комуналну инфраструктуру (електроенергетска мрежа)</w:t>
      </w:r>
      <w:r w:rsidR="00AD61E1">
        <w:rPr>
          <w:b/>
          <w:sz w:val="24"/>
          <w:szCs w:val="24"/>
        </w:rPr>
        <w:t xml:space="preserve"> </w:t>
      </w:r>
      <w:r w:rsidR="00AD61E1">
        <w:rPr>
          <w:sz w:val="24"/>
          <w:szCs w:val="24"/>
        </w:rPr>
        <w:t xml:space="preserve">саграђене </w:t>
      </w:r>
      <w:r w:rsidR="00AD61E1" w:rsidRPr="00135FD6">
        <w:rPr>
          <w:sz w:val="24"/>
          <w:szCs w:val="24"/>
        </w:rPr>
        <w:t xml:space="preserve">на катастарској парцели број </w:t>
      </w:r>
      <w:r w:rsidR="00AD61E1">
        <w:rPr>
          <w:b/>
          <w:sz w:val="24"/>
          <w:szCs w:val="24"/>
        </w:rPr>
        <w:t>405/13</w:t>
      </w:r>
      <w:r w:rsidR="00AD61E1" w:rsidRPr="00135FD6">
        <w:rPr>
          <w:b/>
          <w:sz w:val="24"/>
          <w:szCs w:val="24"/>
        </w:rPr>
        <w:t xml:space="preserve"> к.о. </w:t>
      </w:r>
      <w:r w:rsidR="00AD61E1">
        <w:rPr>
          <w:b/>
          <w:sz w:val="24"/>
          <w:szCs w:val="24"/>
        </w:rPr>
        <w:t>Оџаци</w:t>
      </w:r>
      <w:r w:rsidR="00F50A78">
        <w:rPr>
          <w:b/>
          <w:sz w:val="24"/>
          <w:szCs w:val="24"/>
        </w:rPr>
        <w:t xml:space="preserve">, </w:t>
      </w:r>
      <w:r w:rsidR="00F50A78">
        <w:rPr>
          <w:sz w:val="24"/>
          <w:szCs w:val="24"/>
        </w:rPr>
        <w:t xml:space="preserve">површине </w:t>
      </w:r>
      <w:r w:rsidR="00AD61E1">
        <w:rPr>
          <w:sz w:val="24"/>
          <w:szCs w:val="24"/>
        </w:rPr>
        <w:t>2399</w:t>
      </w:r>
      <w:r w:rsidR="00F50A78" w:rsidRPr="00F50A78">
        <w:rPr>
          <w:b/>
          <w:sz w:val="24"/>
          <w:szCs w:val="24"/>
        </w:rPr>
        <w:t xml:space="preserve"> </w:t>
      </w:r>
      <w:r w:rsidR="00F50A78" w:rsidRPr="00F50A78">
        <w:rPr>
          <w:sz w:val="24"/>
          <w:szCs w:val="24"/>
        </w:rPr>
        <w:t>m</w:t>
      </w:r>
      <w:r w:rsidR="00F50A78" w:rsidRPr="00F50A78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  <w:r w:rsidR="0017237E">
        <w:rPr>
          <w:sz w:val="24"/>
          <w:szCs w:val="24"/>
        </w:rPr>
        <w:t xml:space="preserve"> </w:t>
      </w:r>
    </w:p>
    <w:p w:rsidR="00E96984" w:rsidRPr="0017237E" w:rsidRDefault="0017237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категорије Б, класификационе ознаке 112221.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2925D9">
        <w:rPr>
          <w:b/>
          <w:sz w:val="24"/>
          <w:szCs w:val="24"/>
        </w:rPr>
        <w:t xml:space="preserve"> </w:t>
      </w:r>
      <w:r w:rsidR="005C6333">
        <w:rPr>
          <w:b/>
          <w:sz w:val="24"/>
          <w:szCs w:val="24"/>
        </w:rPr>
        <w:t>3</w:t>
      </w:r>
      <w:r w:rsidR="0046267E">
        <w:rPr>
          <w:b/>
          <w:sz w:val="24"/>
          <w:szCs w:val="24"/>
        </w:rPr>
        <w:t xml:space="preserve"> износи</w:t>
      </w:r>
      <w:r w:rsidR="00A215FD">
        <w:rPr>
          <w:b/>
          <w:sz w:val="24"/>
          <w:szCs w:val="24"/>
        </w:rPr>
        <w:t xml:space="preserve"> 230</w:t>
      </w:r>
      <w:r w:rsidR="002925D9">
        <w:rPr>
          <w:b/>
          <w:sz w:val="24"/>
          <w:szCs w:val="24"/>
        </w:rPr>
        <w:t xml:space="preserve"> </w:t>
      </w:r>
      <w:r w:rsidR="0046267E" w:rsidRPr="00E96984">
        <w:rPr>
          <w:b/>
          <w:sz w:val="24"/>
          <w:szCs w:val="24"/>
        </w:rPr>
        <w:t>m</w:t>
      </w:r>
      <w:r w:rsidR="0046267E" w:rsidRPr="00E96984">
        <w:rPr>
          <w:b/>
          <w:sz w:val="24"/>
          <w:szCs w:val="24"/>
          <w:vertAlign w:val="superscript"/>
        </w:rPr>
        <w:t>2</w:t>
      </w:r>
      <w:r w:rsidR="002925D9">
        <w:rPr>
          <w:b/>
          <w:sz w:val="24"/>
          <w:szCs w:val="24"/>
        </w:rPr>
        <w:t>.</w:t>
      </w:r>
    </w:p>
    <w:p w:rsidR="005C6333" w:rsidRPr="009D536A" w:rsidRDefault="005C6333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5C6333" w:rsidRPr="005C6333" w:rsidRDefault="005C6333" w:rsidP="0021648F">
      <w:pPr>
        <w:spacing w:after="0"/>
        <w:ind w:firstLine="720"/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Посебни делови објекта број 3 </w:t>
      </w:r>
      <w:r w:rsidR="009D536A">
        <w:rPr>
          <w:b/>
          <w:sz w:val="24"/>
          <w:szCs w:val="24"/>
        </w:rPr>
        <w:t xml:space="preserve">( у згради </w:t>
      </w:r>
      <w:r w:rsidR="009D536A">
        <w:rPr>
          <w:b/>
          <w:sz w:val="24"/>
          <w:szCs w:val="24"/>
          <w:lang/>
        </w:rPr>
        <w:t>је формирано 11 посебних делова објекта и заједнички простор) су</w:t>
      </w:r>
      <w:r>
        <w:rPr>
          <w:b/>
          <w:sz w:val="24"/>
          <w:szCs w:val="24"/>
          <w:lang/>
        </w:rPr>
        <w:t>:</w:t>
      </w:r>
    </w:p>
    <w:p w:rsidR="00275A38" w:rsidRDefault="003826E9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Посебни део објекта број 1</w:t>
      </w:r>
      <w:r>
        <w:rPr>
          <w:sz w:val="24"/>
          <w:szCs w:val="24"/>
        </w:rPr>
        <w:t xml:space="preserve"> –</w:t>
      </w:r>
      <w:r w:rsidR="00A215FD">
        <w:rPr>
          <w:sz w:val="24"/>
          <w:szCs w:val="24"/>
        </w:rPr>
        <w:t xml:space="preserve">четворособан </w:t>
      </w:r>
      <w:r>
        <w:rPr>
          <w:sz w:val="24"/>
          <w:szCs w:val="24"/>
        </w:rPr>
        <w:t>стан у приземљу</w:t>
      </w:r>
      <w:r w:rsidR="00D3508D">
        <w:rPr>
          <w:sz w:val="24"/>
          <w:szCs w:val="24"/>
        </w:rPr>
        <w:t xml:space="preserve">, </w:t>
      </w:r>
      <w:r w:rsidR="008C3A3A">
        <w:rPr>
          <w:sz w:val="24"/>
          <w:szCs w:val="24"/>
        </w:rPr>
        <w:t xml:space="preserve">нето површине </w:t>
      </w:r>
      <w:r w:rsidR="00A215FD">
        <w:rPr>
          <w:sz w:val="24"/>
          <w:szCs w:val="24"/>
        </w:rPr>
        <w:t>94,58</w:t>
      </w:r>
      <w:r>
        <w:rPr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D3694F">
        <w:rPr>
          <w:color w:val="000000"/>
          <w:sz w:val="24"/>
          <w:szCs w:val="24"/>
        </w:rPr>
        <w:t>, састоји се од</w:t>
      </w:r>
      <w:r w:rsidR="00275A38">
        <w:rPr>
          <w:color w:val="000000"/>
          <w:sz w:val="24"/>
          <w:szCs w:val="24"/>
        </w:rPr>
        <w:t xml:space="preserve">: </w:t>
      </w:r>
      <w:r w:rsidR="00A215FD">
        <w:rPr>
          <w:color w:val="000000"/>
          <w:sz w:val="24"/>
          <w:szCs w:val="24"/>
        </w:rPr>
        <w:t>ходника, три собе</w:t>
      </w:r>
      <w:r w:rsidR="00D3694F">
        <w:rPr>
          <w:color w:val="000000"/>
          <w:sz w:val="24"/>
          <w:szCs w:val="24"/>
        </w:rPr>
        <w:t>, дневне</w:t>
      </w:r>
      <w:r>
        <w:rPr>
          <w:color w:val="000000"/>
          <w:sz w:val="24"/>
          <w:szCs w:val="24"/>
        </w:rPr>
        <w:t xml:space="preserve"> </w:t>
      </w:r>
      <w:r w:rsidR="00D3694F">
        <w:rPr>
          <w:color w:val="000000"/>
          <w:sz w:val="24"/>
          <w:szCs w:val="24"/>
        </w:rPr>
        <w:t>собе</w:t>
      </w:r>
      <w:r w:rsidR="00A215FD">
        <w:rPr>
          <w:color w:val="000000"/>
          <w:sz w:val="24"/>
          <w:szCs w:val="24"/>
        </w:rPr>
        <w:t>, кухиње</w:t>
      </w:r>
      <w:r w:rsidR="00D3694F">
        <w:rPr>
          <w:color w:val="000000"/>
          <w:sz w:val="24"/>
          <w:szCs w:val="24"/>
        </w:rPr>
        <w:t xml:space="preserve"> са трпезаријом, </w:t>
      </w:r>
      <w:r>
        <w:rPr>
          <w:color w:val="000000"/>
          <w:sz w:val="24"/>
          <w:szCs w:val="24"/>
        </w:rPr>
        <w:t>купатил</w:t>
      </w:r>
      <w:r w:rsidR="00D3694F">
        <w:rPr>
          <w:color w:val="000000"/>
          <w:sz w:val="24"/>
          <w:szCs w:val="24"/>
        </w:rPr>
        <w:t>а</w:t>
      </w:r>
      <w:r w:rsidR="00A215FD">
        <w:rPr>
          <w:color w:val="000000"/>
          <w:sz w:val="24"/>
          <w:szCs w:val="24"/>
        </w:rPr>
        <w:t>, тоалета и две лође</w:t>
      </w:r>
      <w:r w:rsidR="008C3A3A">
        <w:rPr>
          <w:sz w:val="24"/>
          <w:szCs w:val="24"/>
        </w:rPr>
        <w:t xml:space="preserve">;  </w:t>
      </w:r>
    </w:p>
    <w:p w:rsidR="00275A38" w:rsidRDefault="003826E9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2 </w:t>
      </w:r>
      <w:r w:rsidR="00D3508D">
        <w:rPr>
          <w:sz w:val="24"/>
          <w:szCs w:val="24"/>
        </w:rPr>
        <w:t>–</w:t>
      </w:r>
      <w:r w:rsidR="00A215FD">
        <w:rPr>
          <w:sz w:val="24"/>
          <w:szCs w:val="24"/>
        </w:rPr>
        <w:t>двособан</w:t>
      </w:r>
      <w:r w:rsidRPr="003826E9">
        <w:rPr>
          <w:sz w:val="24"/>
          <w:szCs w:val="24"/>
        </w:rPr>
        <w:t xml:space="preserve"> </w:t>
      </w:r>
      <w:r>
        <w:rPr>
          <w:sz w:val="24"/>
          <w:szCs w:val="24"/>
        </w:rPr>
        <w:t>стан у приземљу</w:t>
      </w:r>
      <w:r w:rsidR="00D3508D">
        <w:rPr>
          <w:sz w:val="24"/>
          <w:szCs w:val="24"/>
        </w:rPr>
        <w:t>,</w:t>
      </w:r>
      <w:r w:rsidR="008C3A3A">
        <w:rPr>
          <w:sz w:val="24"/>
          <w:szCs w:val="24"/>
        </w:rPr>
        <w:t xml:space="preserve"> нето површине </w:t>
      </w:r>
      <w:r w:rsidR="00A215FD">
        <w:rPr>
          <w:sz w:val="24"/>
          <w:szCs w:val="24"/>
        </w:rPr>
        <w:t>54,27</w:t>
      </w:r>
      <w:r w:rsidR="008C3A3A" w:rsidRPr="00EE65EC">
        <w:rPr>
          <w:color w:val="000000"/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D3694F">
        <w:rPr>
          <w:color w:val="000000"/>
          <w:sz w:val="24"/>
          <w:szCs w:val="24"/>
        </w:rPr>
        <w:t>, састоји се од</w:t>
      </w:r>
      <w:r w:rsidR="00275A38">
        <w:rPr>
          <w:color w:val="000000"/>
          <w:sz w:val="24"/>
          <w:szCs w:val="24"/>
        </w:rPr>
        <w:t xml:space="preserve">: </w:t>
      </w:r>
      <w:r w:rsidR="00D3694F">
        <w:rPr>
          <w:color w:val="000000"/>
          <w:sz w:val="24"/>
          <w:szCs w:val="24"/>
        </w:rPr>
        <w:t>предсобља, собе, дневне собе са трпезаријом, кухиње, купатила</w:t>
      </w:r>
      <w:r>
        <w:rPr>
          <w:color w:val="000000"/>
          <w:sz w:val="24"/>
          <w:szCs w:val="24"/>
        </w:rPr>
        <w:t xml:space="preserve"> и </w:t>
      </w:r>
      <w:r w:rsidR="00A215FD">
        <w:rPr>
          <w:color w:val="000000"/>
          <w:sz w:val="24"/>
          <w:szCs w:val="24"/>
        </w:rPr>
        <w:t>лође</w:t>
      </w:r>
      <w:r w:rsidR="008C3A3A">
        <w:rPr>
          <w:sz w:val="24"/>
          <w:szCs w:val="24"/>
        </w:rPr>
        <w:t xml:space="preserve">; </w:t>
      </w:r>
    </w:p>
    <w:p w:rsidR="00275A38" w:rsidRDefault="003826E9" w:rsidP="008C3A3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Посебни део објекта број 3 </w:t>
      </w:r>
      <w:r w:rsidR="00A215FD">
        <w:rPr>
          <w:sz w:val="24"/>
          <w:szCs w:val="24"/>
        </w:rPr>
        <w:t>–</w:t>
      </w:r>
      <w:r w:rsidRPr="003826E9">
        <w:rPr>
          <w:sz w:val="24"/>
          <w:szCs w:val="24"/>
        </w:rPr>
        <w:t xml:space="preserve"> </w:t>
      </w:r>
      <w:r w:rsidR="00A215FD">
        <w:rPr>
          <w:sz w:val="24"/>
          <w:szCs w:val="24"/>
        </w:rPr>
        <w:t xml:space="preserve">трособан </w:t>
      </w:r>
      <w:r>
        <w:rPr>
          <w:sz w:val="24"/>
          <w:szCs w:val="24"/>
        </w:rPr>
        <w:t xml:space="preserve">стан </w:t>
      </w:r>
      <w:r w:rsidR="00A215FD">
        <w:rPr>
          <w:sz w:val="24"/>
          <w:szCs w:val="24"/>
        </w:rPr>
        <w:t xml:space="preserve">на првом спрату </w:t>
      </w:r>
      <w:r>
        <w:rPr>
          <w:sz w:val="24"/>
          <w:szCs w:val="24"/>
        </w:rPr>
        <w:t xml:space="preserve">нето површине </w:t>
      </w:r>
      <w:r w:rsidR="00A215FD">
        <w:rPr>
          <w:sz w:val="24"/>
          <w:szCs w:val="24"/>
        </w:rPr>
        <w:t>65,33</w:t>
      </w:r>
      <w:r w:rsidR="00D3508D">
        <w:rPr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275A38">
        <w:rPr>
          <w:color w:val="000000"/>
          <w:sz w:val="24"/>
          <w:szCs w:val="24"/>
          <w:vertAlign w:val="superscript"/>
        </w:rPr>
        <w:t xml:space="preserve"> </w:t>
      </w:r>
      <w:r w:rsidR="00A00368">
        <w:rPr>
          <w:color w:val="000000"/>
          <w:sz w:val="24"/>
          <w:szCs w:val="24"/>
        </w:rPr>
        <w:t>састоји се од</w:t>
      </w:r>
      <w:r w:rsidR="00275A38">
        <w:rPr>
          <w:color w:val="000000"/>
          <w:sz w:val="24"/>
          <w:szCs w:val="24"/>
        </w:rPr>
        <w:t xml:space="preserve">: </w:t>
      </w:r>
      <w:r w:rsidR="00A215FD">
        <w:rPr>
          <w:color w:val="000000"/>
          <w:sz w:val="24"/>
          <w:szCs w:val="24"/>
        </w:rPr>
        <w:t xml:space="preserve">улаза, кухиње, </w:t>
      </w:r>
      <w:r w:rsidR="00A00368">
        <w:rPr>
          <w:color w:val="000000"/>
          <w:sz w:val="24"/>
          <w:szCs w:val="24"/>
        </w:rPr>
        <w:t xml:space="preserve">дневне соба са трпезаријом, </w:t>
      </w:r>
      <w:r w:rsidR="000F7765">
        <w:rPr>
          <w:color w:val="000000"/>
          <w:sz w:val="24"/>
          <w:szCs w:val="24"/>
        </w:rPr>
        <w:t>предсобља</w:t>
      </w:r>
      <w:r w:rsidR="00A00368">
        <w:rPr>
          <w:color w:val="000000"/>
          <w:sz w:val="24"/>
          <w:szCs w:val="24"/>
        </w:rPr>
        <w:t xml:space="preserve">, </w:t>
      </w:r>
      <w:r w:rsidR="000F7765">
        <w:rPr>
          <w:color w:val="000000"/>
          <w:sz w:val="24"/>
          <w:szCs w:val="24"/>
        </w:rPr>
        <w:t xml:space="preserve">две собе, купатила </w:t>
      </w:r>
      <w:r w:rsidR="00A00368">
        <w:rPr>
          <w:color w:val="000000"/>
          <w:sz w:val="24"/>
          <w:szCs w:val="24"/>
        </w:rPr>
        <w:t>и лође</w:t>
      </w:r>
      <w:r w:rsidR="0084242C">
        <w:rPr>
          <w:color w:val="000000"/>
          <w:sz w:val="24"/>
          <w:szCs w:val="24"/>
        </w:rPr>
        <w:t>;</w:t>
      </w:r>
    </w:p>
    <w:p w:rsidR="0084242C" w:rsidRDefault="008C3A3A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B05">
        <w:rPr>
          <w:b/>
          <w:sz w:val="24"/>
          <w:szCs w:val="24"/>
        </w:rPr>
        <w:t xml:space="preserve">Посебни део објекта број </w:t>
      </w:r>
      <w:r w:rsidR="00523E32">
        <w:rPr>
          <w:b/>
          <w:sz w:val="24"/>
          <w:szCs w:val="24"/>
        </w:rPr>
        <w:t>4</w:t>
      </w:r>
      <w:r>
        <w:rPr>
          <w:sz w:val="24"/>
          <w:szCs w:val="24"/>
        </w:rPr>
        <w:t>-</w:t>
      </w:r>
      <w:r w:rsidR="00B86B05">
        <w:rPr>
          <w:sz w:val="24"/>
          <w:szCs w:val="24"/>
        </w:rPr>
        <w:t xml:space="preserve"> </w:t>
      </w:r>
      <w:r w:rsidR="000F7765">
        <w:rPr>
          <w:sz w:val="24"/>
          <w:szCs w:val="24"/>
        </w:rPr>
        <w:t xml:space="preserve">двособан </w:t>
      </w:r>
      <w:r w:rsidR="00B86B05">
        <w:rPr>
          <w:sz w:val="24"/>
          <w:szCs w:val="24"/>
        </w:rPr>
        <w:t>стан на првом спрату</w:t>
      </w:r>
      <w:r w:rsidR="00523E3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нето површине </w:t>
      </w:r>
      <w:r w:rsidR="000F7765">
        <w:rPr>
          <w:sz w:val="24"/>
          <w:szCs w:val="24"/>
        </w:rPr>
        <w:t>49,13</w:t>
      </w:r>
      <w:r w:rsidR="00523E3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84242C"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 w:rsidR="0084242C">
        <w:rPr>
          <w:color w:val="000000"/>
          <w:sz w:val="24"/>
          <w:szCs w:val="24"/>
        </w:rPr>
        <w:t xml:space="preserve">: </w:t>
      </w:r>
      <w:r w:rsidR="00A00368">
        <w:rPr>
          <w:color w:val="000000"/>
          <w:sz w:val="24"/>
          <w:szCs w:val="24"/>
        </w:rPr>
        <w:t>предсобља, собе, дневне соба са трпезаријом, кухиње</w:t>
      </w:r>
      <w:r w:rsidR="00B86B05">
        <w:rPr>
          <w:color w:val="000000"/>
          <w:sz w:val="24"/>
          <w:szCs w:val="24"/>
        </w:rPr>
        <w:t xml:space="preserve">, </w:t>
      </w:r>
      <w:r w:rsidR="000F7765">
        <w:rPr>
          <w:color w:val="000000"/>
          <w:sz w:val="24"/>
          <w:szCs w:val="24"/>
        </w:rPr>
        <w:t>купатила</w:t>
      </w:r>
      <w:r w:rsidR="00A00368">
        <w:rPr>
          <w:color w:val="000000"/>
          <w:sz w:val="24"/>
          <w:szCs w:val="24"/>
        </w:rPr>
        <w:t xml:space="preserve"> и лође</w:t>
      </w:r>
      <w:r>
        <w:rPr>
          <w:color w:val="000000"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4242C" w:rsidRDefault="00B86B05" w:rsidP="008C3A3A">
      <w:pPr>
        <w:spacing w:before="24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</w:t>
      </w:r>
      <w:r w:rsidR="00523E32">
        <w:rPr>
          <w:b/>
          <w:sz w:val="24"/>
          <w:szCs w:val="24"/>
        </w:rPr>
        <w:t>5</w:t>
      </w:r>
      <w:r w:rsidR="008C3A3A">
        <w:rPr>
          <w:sz w:val="24"/>
          <w:szCs w:val="24"/>
        </w:rPr>
        <w:t>–</w:t>
      </w:r>
      <w:r w:rsidR="000F7765">
        <w:rPr>
          <w:sz w:val="24"/>
          <w:szCs w:val="24"/>
        </w:rPr>
        <w:t xml:space="preserve">двособан </w:t>
      </w:r>
      <w:r>
        <w:rPr>
          <w:sz w:val="24"/>
          <w:szCs w:val="24"/>
        </w:rPr>
        <w:t>стан на првом спрату</w:t>
      </w:r>
      <w:r w:rsidR="00523E32">
        <w:rPr>
          <w:sz w:val="24"/>
          <w:szCs w:val="24"/>
        </w:rPr>
        <w:t xml:space="preserve">, </w:t>
      </w:r>
      <w:r w:rsidR="008C3A3A">
        <w:rPr>
          <w:sz w:val="24"/>
          <w:szCs w:val="24"/>
        </w:rPr>
        <w:t xml:space="preserve">нето површине </w:t>
      </w:r>
      <w:r w:rsidR="000F7765">
        <w:rPr>
          <w:sz w:val="24"/>
          <w:szCs w:val="24"/>
        </w:rPr>
        <w:t>52,26</w:t>
      </w:r>
      <w:r w:rsidR="00523E32">
        <w:rPr>
          <w:sz w:val="24"/>
          <w:szCs w:val="24"/>
        </w:rPr>
        <w:t xml:space="preserve"> </w:t>
      </w:r>
      <w:r w:rsidR="008C3A3A">
        <w:rPr>
          <w:color w:val="000000"/>
          <w:sz w:val="24"/>
          <w:szCs w:val="24"/>
        </w:rPr>
        <w:t>m</w:t>
      </w:r>
      <w:r w:rsidR="008C3A3A">
        <w:rPr>
          <w:color w:val="000000"/>
          <w:sz w:val="24"/>
          <w:szCs w:val="24"/>
          <w:vertAlign w:val="superscript"/>
        </w:rPr>
        <w:t>2</w:t>
      </w:r>
      <w:r w:rsidR="0084242C">
        <w:rPr>
          <w:color w:val="000000"/>
          <w:sz w:val="24"/>
          <w:szCs w:val="24"/>
          <w:vertAlign w:val="superscript"/>
        </w:rPr>
        <w:t xml:space="preserve"> </w:t>
      </w:r>
      <w:r w:rsidR="0084242C"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 w:rsidR="000F7765">
        <w:rPr>
          <w:color w:val="000000"/>
          <w:sz w:val="24"/>
          <w:szCs w:val="24"/>
        </w:rPr>
        <w:t xml:space="preserve">: предсобља, собе, дневне соба, </w:t>
      </w:r>
      <w:r w:rsidR="00A00368">
        <w:rPr>
          <w:color w:val="000000"/>
          <w:sz w:val="24"/>
          <w:szCs w:val="24"/>
        </w:rPr>
        <w:t>кухиње</w:t>
      </w:r>
      <w:r w:rsidR="000F7765">
        <w:rPr>
          <w:color w:val="000000"/>
          <w:sz w:val="24"/>
          <w:szCs w:val="24"/>
        </w:rPr>
        <w:t xml:space="preserve"> са трпезаријом, купатила</w:t>
      </w:r>
      <w:r>
        <w:rPr>
          <w:color w:val="000000"/>
          <w:sz w:val="24"/>
          <w:szCs w:val="24"/>
        </w:rPr>
        <w:t xml:space="preserve"> и лођ</w:t>
      </w:r>
      <w:r w:rsidR="00A00368">
        <w:rPr>
          <w:color w:val="000000"/>
          <w:sz w:val="24"/>
          <w:szCs w:val="24"/>
        </w:rPr>
        <w:t>е</w:t>
      </w:r>
      <w:r w:rsidR="008C3A3A">
        <w:rPr>
          <w:sz w:val="24"/>
          <w:szCs w:val="24"/>
        </w:rPr>
        <w:t xml:space="preserve">; </w:t>
      </w:r>
    </w:p>
    <w:p w:rsidR="008C3A3A" w:rsidRDefault="00B86B05" w:rsidP="008C3A3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Посебни део објекта број </w:t>
      </w:r>
      <w:r w:rsidR="00523E32">
        <w:rPr>
          <w:b/>
          <w:sz w:val="24"/>
          <w:szCs w:val="24"/>
        </w:rPr>
        <w:t>6</w:t>
      </w:r>
      <w:r w:rsidR="008C3A3A"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 w:rsidR="000F7765">
        <w:rPr>
          <w:sz w:val="24"/>
          <w:szCs w:val="24"/>
        </w:rPr>
        <w:t>трособан стан на другом</w:t>
      </w:r>
      <w:r>
        <w:rPr>
          <w:sz w:val="24"/>
          <w:szCs w:val="24"/>
        </w:rPr>
        <w:t xml:space="preserve"> спрату, нето површ</w:t>
      </w:r>
      <w:r w:rsidR="000F7765">
        <w:rPr>
          <w:sz w:val="24"/>
          <w:szCs w:val="24"/>
        </w:rPr>
        <w:t>ине 64,65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A00368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A00368">
        <w:rPr>
          <w:color w:val="000000"/>
          <w:sz w:val="24"/>
          <w:szCs w:val="24"/>
        </w:rPr>
        <w:t xml:space="preserve"> </w:t>
      </w:r>
      <w:r w:rsidR="000F7765">
        <w:rPr>
          <w:color w:val="000000"/>
          <w:sz w:val="24"/>
          <w:szCs w:val="24"/>
        </w:rPr>
        <w:t>улаза,</w:t>
      </w:r>
      <w:r w:rsidR="00A00368">
        <w:rPr>
          <w:color w:val="000000"/>
          <w:sz w:val="24"/>
          <w:szCs w:val="24"/>
        </w:rPr>
        <w:t xml:space="preserve"> предсобља, две собе, дневне собе са трпез</w:t>
      </w:r>
      <w:r w:rsidR="000F7765">
        <w:rPr>
          <w:color w:val="000000"/>
          <w:sz w:val="24"/>
          <w:szCs w:val="24"/>
        </w:rPr>
        <w:t>аријом, кухиње, купатила</w:t>
      </w:r>
      <w:r w:rsidR="00A00368">
        <w:rPr>
          <w:color w:val="000000"/>
          <w:sz w:val="24"/>
          <w:szCs w:val="24"/>
        </w:rPr>
        <w:t xml:space="preserve"> и лође</w:t>
      </w:r>
      <w:r w:rsidR="008C3A3A"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7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 w:rsidR="000F7765">
        <w:rPr>
          <w:sz w:val="24"/>
          <w:szCs w:val="24"/>
        </w:rPr>
        <w:t xml:space="preserve">двособан </w:t>
      </w:r>
      <w:r>
        <w:rPr>
          <w:sz w:val="24"/>
          <w:szCs w:val="24"/>
        </w:rPr>
        <w:t>стан на др</w:t>
      </w:r>
      <w:r w:rsidR="000F7765">
        <w:rPr>
          <w:sz w:val="24"/>
          <w:szCs w:val="24"/>
        </w:rPr>
        <w:t>угом спрату, нето површине 48,84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0F7765">
        <w:rPr>
          <w:color w:val="000000"/>
          <w:sz w:val="24"/>
          <w:szCs w:val="24"/>
        </w:rPr>
        <w:t xml:space="preserve">састоји се од: предсобља, </w:t>
      </w:r>
      <w:r w:rsidR="00A00368">
        <w:rPr>
          <w:color w:val="000000"/>
          <w:sz w:val="24"/>
          <w:szCs w:val="24"/>
        </w:rPr>
        <w:t>собе, дневне собе са трпезаријом, кухиње</w:t>
      </w:r>
      <w:r>
        <w:rPr>
          <w:color w:val="000000"/>
          <w:sz w:val="24"/>
          <w:szCs w:val="24"/>
        </w:rPr>
        <w:t>,</w:t>
      </w:r>
      <w:r w:rsidR="00A00368">
        <w:rPr>
          <w:color w:val="000000"/>
          <w:sz w:val="24"/>
          <w:szCs w:val="24"/>
        </w:rPr>
        <w:t xml:space="preserve"> купатила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8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 w:rsidR="000F7765">
        <w:rPr>
          <w:sz w:val="24"/>
          <w:szCs w:val="24"/>
        </w:rPr>
        <w:t xml:space="preserve">двособан </w:t>
      </w:r>
      <w:r>
        <w:rPr>
          <w:sz w:val="24"/>
          <w:szCs w:val="24"/>
        </w:rPr>
        <w:t>стан на др</w:t>
      </w:r>
      <w:r w:rsidR="000F7765">
        <w:rPr>
          <w:sz w:val="24"/>
          <w:szCs w:val="24"/>
        </w:rPr>
        <w:t>угом спрату, нето површине 53,80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276A41">
        <w:rPr>
          <w:color w:val="000000"/>
          <w:sz w:val="24"/>
          <w:szCs w:val="24"/>
        </w:rPr>
        <w:t xml:space="preserve"> предсобља, собе, дневне собе са</w:t>
      </w:r>
      <w:r w:rsidR="000F7765">
        <w:rPr>
          <w:color w:val="000000"/>
          <w:sz w:val="24"/>
          <w:szCs w:val="24"/>
        </w:rPr>
        <w:t xml:space="preserve"> трпезаријом, кухиње, купатила</w:t>
      </w:r>
      <w:r w:rsidR="00276A41">
        <w:rPr>
          <w:color w:val="000000"/>
          <w:sz w:val="24"/>
          <w:szCs w:val="24"/>
        </w:rPr>
        <w:t xml:space="preserve">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9</w:t>
      </w:r>
      <w:r>
        <w:rPr>
          <w:sz w:val="24"/>
          <w:szCs w:val="24"/>
        </w:rPr>
        <w:t>-</w:t>
      </w:r>
      <w:r w:rsidR="00D618CF">
        <w:rPr>
          <w:sz w:val="24"/>
          <w:szCs w:val="24"/>
        </w:rPr>
        <w:t>трособан</w:t>
      </w:r>
      <w:r w:rsidRPr="00B86B05">
        <w:rPr>
          <w:sz w:val="24"/>
          <w:szCs w:val="24"/>
        </w:rPr>
        <w:t xml:space="preserve"> </w:t>
      </w:r>
      <w:r w:rsidR="00D618CF">
        <w:rPr>
          <w:sz w:val="24"/>
          <w:szCs w:val="24"/>
        </w:rPr>
        <w:t>стан на трећем</w:t>
      </w:r>
      <w:r>
        <w:rPr>
          <w:sz w:val="24"/>
          <w:szCs w:val="24"/>
        </w:rPr>
        <w:t xml:space="preserve"> спрату, нето површине </w:t>
      </w:r>
      <w:r w:rsidR="00D618CF">
        <w:rPr>
          <w:sz w:val="24"/>
          <w:szCs w:val="24"/>
        </w:rPr>
        <w:t>65,12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D618CF">
        <w:rPr>
          <w:color w:val="000000"/>
          <w:sz w:val="24"/>
          <w:szCs w:val="24"/>
        </w:rPr>
        <w:t xml:space="preserve"> улаза,</w:t>
      </w:r>
      <w:r w:rsidR="00276A41">
        <w:rPr>
          <w:color w:val="000000"/>
          <w:sz w:val="24"/>
          <w:szCs w:val="24"/>
        </w:rPr>
        <w:t xml:space="preserve"> предсобља, две собе, дневне собе са трпеза</w:t>
      </w:r>
      <w:r w:rsidR="00D618CF">
        <w:rPr>
          <w:color w:val="000000"/>
          <w:sz w:val="24"/>
          <w:szCs w:val="24"/>
        </w:rPr>
        <w:t xml:space="preserve">ријом, кухиње, купатила </w:t>
      </w:r>
      <w:r w:rsidR="00276A41">
        <w:rPr>
          <w:color w:val="000000"/>
          <w:sz w:val="24"/>
          <w:szCs w:val="24"/>
        </w:rPr>
        <w:t>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B86B05" w:rsidRDefault="00B86B05" w:rsidP="00B86B05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10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 w:rsidR="00D618CF">
        <w:rPr>
          <w:sz w:val="24"/>
          <w:szCs w:val="24"/>
        </w:rPr>
        <w:t xml:space="preserve">двособан </w:t>
      </w:r>
      <w:r>
        <w:rPr>
          <w:sz w:val="24"/>
          <w:szCs w:val="24"/>
        </w:rPr>
        <w:t>стан на тр</w:t>
      </w:r>
      <w:r w:rsidR="00D618CF">
        <w:rPr>
          <w:sz w:val="24"/>
          <w:szCs w:val="24"/>
        </w:rPr>
        <w:t>ећем спрату, нето површине 49,21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 xml:space="preserve">: </w:t>
      </w:r>
      <w:r w:rsidR="00D618CF">
        <w:rPr>
          <w:color w:val="000000"/>
          <w:sz w:val="24"/>
          <w:szCs w:val="24"/>
        </w:rPr>
        <w:t xml:space="preserve">предсобља, </w:t>
      </w:r>
      <w:r w:rsidR="00276A41">
        <w:rPr>
          <w:color w:val="000000"/>
          <w:sz w:val="24"/>
          <w:szCs w:val="24"/>
        </w:rPr>
        <w:t>собе, дневне собе са трпезаријом, кухиње</w:t>
      </w:r>
      <w:r>
        <w:rPr>
          <w:color w:val="000000"/>
          <w:sz w:val="24"/>
          <w:szCs w:val="24"/>
        </w:rPr>
        <w:t>, купати</w:t>
      </w:r>
      <w:r w:rsidR="00D618CF">
        <w:rPr>
          <w:color w:val="000000"/>
          <w:sz w:val="24"/>
          <w:szCs w:val="24"/>
        </w:rPr>
        <w:t xml:space="preserve">ла </w:t>
      </w:r>
      <w:r w:rsidR="00276A41">
        <w:rPr>
          <w:color w:val="000000"/>
          <w:sz w:val="24"/>
          <w:szCs w:val="24"/>
        </w:rPr>
        <w:t>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34441A" w:rsidRDefault="0034441A" w:rsidP="0034441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Посебни део објекта број 11</w:t>
      </w:r>
      <w:r>
        <w:rPr>
          <w:sz w:val="24"/>
          <w:szCs w:val="24"/>
        </w:rPr>
        <w:t>-</w:t>
      </w:r>
      <w:r w:rsidRPr="00B86B05">
        <w:rPr>
          <w:sz w:val="24"/>
          <w:szCs w:val="24"/>
        </w:rPr>
        <w:t xml:space="preserve"> </w:t>
      </w:r>
      <w:r w:rsidR="00D618CF">
        <w:rPr>
          <w:sz w:val="24"/>
          <w:szCs w:val="24"/>
        </w:rPr>
        <w:t xml:space="preserve">двособан </w:t>
      </w:r>
      <w:r>
        <w:rPr>
          <w:sz w:val="24"/>
          <w:szCs w:val="24"/>
        </w:rPr>
        <w:t>стан на трећем спрату, нето површине 71,14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</w:t>
      </w:r>
      <w:r w:rsidR="00276A41">
        <w:rPr>
          <w:color w:val="000000"/>
          <w:sz w:val="24"/>
          <w:szCs w:val="24"/>
        </w:rPr>
        <w:t>састоји се од</w:t>
      </w:r>
      <w:r>
        <w:rPr>
          <w:color w:val="000000"/>
          <w:sz w:val="24"/>
          <w:szCs w:val="24"/>
        </w:rPr>
        <w:t>:</w:t>
      </w:r>
      <w:r w:rsidR="00D618CF">
        <w:rPr>
          <w:color w:val="000000"/>
          <w:sz w:val="24"/>
          <w:szCs w:val="24"/>
        </w:rPr>
        <w:t xml:space="preserve"> предсобља,</w:t>
      </w:r>
      <w:r w:rsidR="00276A41">
        <w:rPr>
          <w:color w:val="000000"/>
          <w:sz w:val="24"/>
          <w:szCs w:val="24"/>
        </w:rPr>
        <w:t xml:space="preserve"> собе, дневне собе са трпез</w:t>
      </w:r>
      <w:r w:rsidR="00D618CF">
        <w:rPr>
          <w:color w:val="000000"/>
          <w:sz w:val="24"/>
          <w:szCs w:val="24"/>
        </w:rPr>
        <w:t>аријом, кухиње, купатила</w:t>
      </w:r>
      <w:r w:rsidR="00276A41">
        <w:rPr>
          <w:color w:val="000000"/>
          <w:sz w:val="24"/>
          <w:szCs w:val="24"/>
        </w:rPr>
        <w:t xml:space="preserve"> и лође</w:t>
      </w:r>
      <w:r w:rsidRPr="0084242C">
        <w:rPr>
          <w:color w:val="000000"/>
          <w:sz w:val="24"/>
          <w:szCs w:val="24"/>
        </w:rPr>
        <w:t xml:space="preserve">; </w:t>
      </w:r>
    </w:p>
    <w:p w:rsidR="0034441A" w:rsidRDefault="0034441A" w:rsidP="0034441A">
      <w:pPr>
        <w:spacing w:before="24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Свим посебним деловим</w:t>
      </w:r>
      <w:r w:rsidR="00D618CF">
        <w:rPr>
          <w:color w:val="000000"/>
          <w:sz w:val="24"/>
          <w:szCs w:val="24"/>
        </w:rPr>
        <w:t>а објекта од броја 1 до броја 11</w:t>
      </w:r>
      <w:r>
        <w:rPr>
          <w:color w:val="000000"/>
          <w:sz w:val="24"/>
          <w:szCs w:val="24"/>
        </w:rPr>
        <w:t xml:space="preserve"> припада по један помоћни простор у подруму, и то:</w:t>
      </w:r>
    </w:p>
    <w:p w:rsidR="0034441A" w:rsidRPr="002E4F5C" w:rsidRDefault="0034441A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1 </w:t>
      </w:r>
      <w:r w:rsidR="00D618CF">
        <w:rPr>
          <w:color w:val="000000"/>
          <w:sz w:val="24"/>
          <w:szCs w:val="24"/>
        </w:rPr>
        <w:t>припада подрумска остава од 5,28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2E4F5C">
        <w:rPr>
          <w:color w:val="000000"/>
          <w:sz w:val="24"/>
          <w:szCs w:val="24"/>
          <w:vertAlign w:val="superscript"/>
        </w:rPr>
        <w:t xml:space="preserve"> </w:t>
      </w:r>
      <w:r w:rsidR="002E4F5C">
        <w:rPr>
          <w:color w:val="000000"/>
          <w:sz w:val="24"/>
          <w:szCs w:val="24"/>
        </w:rPr>
        <w:t>.</w:t>
      </w:r>
    </w:p>
    <w:p w:rsidR="002E4F5C" w:rsidRP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2 </w:t>
      </w:r>
      <w:r w:rsidR="00D618CF">
        <w:rPr>
          <w:color w:val="000000"/>
          <w:sz w:val="24"/>
          <w:szCs w:val="24"/>
        </w:rPr>
        <w:t>припада подрумска остава од 3,61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P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3 </w:t>
      </w:r>
      <w:r w:rsidR="00D618CF">
        <w:rPr>
          <w:color w:val="000000"/>
          <w:sz w:val="24"/>
          <w:szCs w:val="24"/>
        </w:rPr>
        <w:t>припада подрумска остава од 3,61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P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4 </w:t>
      </w:r>
      <w:r w:rsidR="00D618CF">
        <w:rPr>
          <w:color w:val="000000"/>
          <w:sz w:val="24"/>
          <w:szCs w:val="24"/>
        </w:rPr>
        <w:t>припада подрумска остава од 3,61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5 </w:t>
      </w:r>
      <w:r w:rsidR="00D618CF">
        <w:rPr>
          <w:color w:val="000000"/>
          <w:sz w:val="24"/>
          <w:szCs w:val="24"/>
        </w:rPr>
        <w:t>припада подрумска остава од 3,61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Посебном делу објекта број 6 </w:t>
      </w:r>
      <w:r w:rsidR="00D618CF">
        <w:rPr>
          <w:color w:val="000000"/>
          <w:sz w:val="24"/>
          <w:szCs w:val="24"/>
        </w:rPr>
        <w:t>припада подрумска остава од 3,36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D618CF" w:rsidRDefault="00D618CF" w:rsidP="00D618CF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Посебном делу објекта број 7 припада подрумска остава од 4,20</w:t>
      </w:r>
      <w:r w:rsidRPr="003444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D618CF" w:rsidRPr="00D618CF" w:rsidRDefault="00D618CF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</w:p>
    <w:p w:rsidR="002E4F5C" w:rsidRDefault="002E4F5C" w:rsidP="002E4F5C">
      <w:pPr>
        <w:spacing w:after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Посебним </w:t>
      </w:r>
      <w:r w:rsidR="00D618CF">
        <w:rPr>
          <w:color w:val="000000"/>
          <w:sz w:val="24"/>
          <w:szCs w:val="24"/>
        </w:rPr>
        <w:t>деловима објекта од броја 8 до броја 11</w:t>
      </w:r>
      <w:r>
        <w:rPr>
          <w:color w:val="000000"/>
          <w:sz w:val="24"/>
          <w:szCs w:val="24"/>
        </w:rPr>
        <w:t xml:space="preserve"> </w:t>
      </w:r>
      <w:r w:rsidR="00D618CF">
        <w:rPr>
          <w:color w:val="000000"/>
          <w:sz w:val="24"/>
          <w:szCs w:val="24"/>
        </w:rPr>
        <w:t>припада подрумска остава од 4,06</w:t>
      </w:r>
      <w:r w:rsidRPr="002E4F5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2E4F5C" w:rsidRPr="00D618CF" w:rsidRDefault="002E4F5C" w:rsidP="002E4F5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Заједнички простор </w:t>
      </w:r>
      <w:r w:rsidR="00D618CF">
        <w:rPr>
          <w:color w:val="000000"/>
          <w:sz w:val="24"/>
          <w:szCs w:val="24"/>
        </w:rPr>
        <w:t>се састоји од:</w:t>
      </w:r>
    </w:p>
    <w:p w:rsidR="002E4F5C" w:rsidRPr="000A2353" w:rsidRDefault="000A2353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2E4F5C">
        <w:rPr>
          <w:color w:val="000000"/>
          <w:sz w:val="24"/>
          <w:szCs w:val="24"/>
        </w:rPr>
        <w:t>Заједнички</w:t>
      </w:r>
      <w:r w:rsidR="00D618CF">
        <w:rPr>
          <w:color w:val="000000"/>
          <w:sz w:val="24"/>
          <w:szCs w:val="24"/>
        </w:rPr>
        <w:t>х</w:t>
      </w:r>
      <w:r w:rsidR="002E4F5C">
        <w:rPr>
          <w:color w:val="000000"/>
          <w:sz w:val="24"/>
          <w:szCs w:val="24"/>
        </w:rPr>
        <w:t xml:space="preserve"> простор</w:t>
      </w:r>
      <w:r w:rsidR="00D618CF">
        <w:rPr>
          <w:color w:val="000000"/>
          <w:sz w:val="24"/>
          <w:szCs w:val="24"/>
        </w:rPr>
        <w:t>ија</w:t>
      </w:r>
      <w:r w:rsidR="002E4F5C">
        <w:rPr>
          <w:color w:val="000000"/>
          <w:sz w:val="24"/>
          <w:szCs w:val="24"/>
        </w:rPr>
        <w:t xml:space="preserve"> </w:t>
      </w:r>
      <w:r w:rsidR="00D618CF">
        <w:rPr>
          <w:color w:val="000000"/>
          <w:sz w:val="24"/>
          <w:szCs w:val="24"/>
        </w:rPr>
        <w:t>подрума</w:t>
      </w:r>
      <w:r w:rsidR="0083624A">
        <w:rPr>
          <w:color w:val="000000"/>
          <w:sz w:val="24"/>
          <w:szCs w:val="24"/>
        </w:rPr>
        <w:t xml:space="preserve"> (</w:t>
      </w:r>
      <w:r w:rsidR="00D618CF">
        <w:rPr>
          <w:color w:val="000000"/>
          <w:sz w:val="24"/>
          <w:szCs w:val="24"/>
        </w:rPr>
        <w:t>три ходника и степенишног простора</w:t>
      </w:r>
      <w:r>
        <w:rPr>
          <w:color w:val="000000"/>
          <w:sz w:val="24"/>
          <w:szCs w:val="24"/>
        </w:rPr>
        <w:t>) укупне површине 39,76</w:t>
      </w:r>
      <w:r w:rsidR="002E4F5C">
        <w:rPr>
          <w:color w:val="000000"/>
          <w:sz w:val="24"/>
          <w:szCs w:val="24"/>
        </w:rPr>
        <w:t xml:space="preserve"> m</w:t>
      </w:r>
      <w:r w:rsidR="002E4F5C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:rsidR="000A2353" w:rsidRPr="00FC1360" w:rsidRDefault="000A2353" w:rsidP="000A235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A23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Заједничких просторија приземља (спољних и улазног степеништа и рампе у површини од 11,01</w:t>
      </w:r>
      <w:r w:rsidRPr="000A23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; унутрашњих-ходника</w:t>
      </w:r>
      <w:r w:rsidR="00FC1360">
        <w:rPr>
          <w:color w:val="000000"/>
          <w:sz w:val="24"/>
          <w:szCs w:val="24"/>
        </w:rPr>
        <w:t xml:space="preserve"> и степеног</w:t>
      </w:r>
      <w:r>
        <w:rPr>
          <w:color w:val="000000"/>
          <w:sz w:val="24"/>
          <w:szCs w:val="24"/>
        </w:rPr>
        <w:t xml:space="preserve"> простора</w:t>
      </w:r>
      <w:r w:rsidR="00FC1360">
        <w:rPr>
          <w:color w:val="000000"/>
          <w:sz w:val="24"/>
          <w:szCs w:val="24"/>
        </w:rPr>
        <w:t xml:space="preserve"> у површини од 19,61</w:t>
      </w:r>
      <w:r w:rsidR="00FC1360" w:rsidRPr="00FC1360">
        <w:rPr>
          <w:color w:val="000000"/>
          <w:sz w:val="24"/>
          <w:szCs w:val="24"/>
        </w:rPr>
        <w:t xml:space="preserve"> </w:t>
      </w:r>
      <w:r w:rsidR="00FC1360">
        <w:rPr>
          <w:color w:val="000000"/>
          <w:sz w:val="24"/>
          <w:szCs w:val="24"/>
        </w:rPr>
        <w:t>m</w:t>
      </w:r>
      <w:r w:rsidR="00FC1360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</w:t>
      </w:r>
      <w:r w:rsidR="00FC1360">
        <w:rPr>
          <w:color w:val="000000"/>
          <w:sz w:val="24"/>
          <w:szCs w:val="24"/>
        </w:rPr>
        <w:t>;</w:t>
      </w:r>
    </w:p>
    <w:p w:rsidR="0083624A" w:rsidRPr="00FC1360" w:rsidRDefault="00FC1360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3624A">
        <w:rPr>
          <w:color w:val="000000"/>
          <w:sz w:val="24"/>
          <w:szCs w:val="24"/>
        </w:rPr>
        <w:t>Заједнички</w:t>
      </w:r>
      <w:r>
        <w:rPr>
          <w:color w:val="000000"/>
          <w:sz w:val="24"/>
          <w:szCs w:val="24"/>
        </w:rPr>
        <w:t>х</w:t>
      </w:r>
      <w:r w:rsidR="0083624A">
        <w:rPr>
          <w:color w:val="000000"/>
          <w:sz w:val="24"/>
          <w:szCs w:val="24"/>
        </w:rPr>
        <w:t xml:space="preserve"> простор</w:t>
      </w:r>
      <w:r>
        <w:rPr>
          <w:color w:val="000000"/>
          <w:sz w:val="24"/>
          <w:szCs w:val="24"/>
        </w:rPr>
        <w:t>ија прв</w:t>
      </w:r>
      <w:r w:rsidR="0083624A">
        <w:rPr>
          <w:color w:val="000000"/>
          <w:sz w:val="24"/>
          <w:szCs w:val="24"/>
        </w:rPr>
        <w:t>ог спрата (ходник</w:t>
      </w:r>
      <w:r>
        <w:rPr>
          <w:color w:val="000000"/>
          <w:sz w:val="24"/>
          <w:szCs w:val="24"/>
        </w:rPr>
        <w:t>а и степенишног</w:t>
      </w:r>
      <w:r w:rsidR="0083624A">
        <w:rPr>
          <w:color w:val="000000"/>
          <w:sz w:val="24"/>
          <w:szCs w:val="24"/>
        </w:rPr>
        <w:t xml:space="preserve"> простор</w:t>
      </w:r>
      <w:r>
        <w:rPr>
          <w:color w:val="000000"/>
          <w:sz w:val="24"/>
          <w:szCs w:val="24"/>
        </w:rPr>
        <w:t>а) укупне површине 15,98</w:t>
      </w:r>
      <w:r w:rsidR="0083624A" w:rsidRPr="0083624A">
        <w:rPr>
          <w:color w:val="000000"/>
          <w:sz w:val="24"/>
          <w:szCs w:val="24"/>
        </w:rPr>
        <w:t xml:space="preserve"> </w:t>
      </w:r>
      <w:r w:rsidR="0083624A">
        <w:rPr>
          <w:color w:val="000000"/>
          <w:sz w:val="24"/>
          <w:szCs w:val="24"/>
        </w:rPr>
        <w:t>m</w:t>
      </w:r>
      <w:r w:rsidR="0083624A"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;</w:t>
      </w:r>
    </w:p>
    <w:p w:rsidR="0083624A" w:rsidRPr="00FC1360" w:rsidRDefault="00FC1360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3624A">
        <w:rPr>
          <w:color w:val="000000"/>
          <w:sz w:val="24"/>
          <w:szCs w:val="24"/>
        </w:rPr>
        <w:t>Заједнички простор</w:t>
      </w:r>
      <w:r>
        <w:rPr>
          <w:color w:val="000000"/>
          <w:sz w:val="24"/>
          <w:szCs w:val="24"/>
        </w:rPr>
        <w:t>ија друго</w:t>
      </w:r>
      <w:r w:rsidR="0083624A">
        <w:rPr>
          <w:color w:val="000000"/>
          <w:sz w:val="24"/>
          <w:szCs w:val="24"/>
        </w:rPr>
        <w:t>г спрата (ходник</w:t>
      </w:r>
      <w:r>
        <w:rPr>
          <w:color w:val="000000"/>
          <w:sz w:val="24"/>
          <w:szCs w:val="24"/>
        </w:rPr>
        <w:t>а и степенишног</w:t>
      </w:r>
      <w:r w:rsidR="0083624A">
        <w:rPr>
          <w:color w:val="000000"/>
          <w:sz w:val="24"/>
          <w:szCs w:val="24"/>
        </w:rPr>
        <w:t xml:space="preserve"> простор</w:t>
      </w:r>
      <w:r>
        <w:rPr>
          <w:color w:val="000000"/>
          <w:sz w:val="24"/>
          <w:szCs w:val="24"/>
        </w:rPr>
        <w:t>а) укупне површине 15,94</w:t>
      </w:r>
      <w:r w:rsidR="0083624A" w:rsidRPr="0083624A">
        <w:rPr>
          <w:color w:val="000000"/>
          <w:sz w:val="24"/>
          <w:szCs w:val="24"/>
        </w:rPr>
        <w:t xml:space="preserve"> </w:t>
      </w:r>
      <w:r w:rsidR="0083624A">
        <w:rPr>
          <w:color w:val="000000"/>
          <w:sz w:val="24"/>
          <w:szCs w:val="24"/>
        </w:rPr>
        <w:t>m</w:t>
      </w:r>
      <w:r w:rsidR="0083624A"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;</w:t>
      </w:r>
    </w:p>
    <w:p w:rsidR="00FC1360" w:rsidRPr="00FC1360" w:rsidRDefault="00FC1360" w:rsidP="00FC13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C13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Заједнички просторија трећег спрата (ходника и степенишног простора) укупне површине 16,33</w:t>
      </w:r>
      <w:r w:rsidRPr="0083624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;</w:t>
      </w:r>
    </w:p>
    <w:p w:rsidR="00FC1360" w:rsidRPr="00FC1360" w:rsidRDefault="00FC1360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D3694F" w:rsidRPr="00D3694F" w:rsidRDefault="00D3694F" w:rsidP="0083624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Укупна површина  посебних</w:t>
      </w:r>
      <w:r w:rsidR="00FC1360">
        <w:rPr>
          <w:color w:val="000000"/>
          <w:sz w:val="24"/>
          <w:szCs w:val="24"/>
        </w:rPr>
        <w:t xml:space="preserve"> делова објекта од броја 1 до 11</w:t>
      </w:r>
      <w:r>
        <w:rPr>
          <w:color w:val="000000"/>
          <w:sz w:val="24"/>
          <w:szCs w:val="24"/>
        </w:rPr>
        <w:t xml:space="preserve"> </w:t>
      </w:r>
      <w:r w:rsidR="00FC1360">
        <w:rPr>
          <w:color w:val="000000"/>
          <w:sz w:val="24"/>
          <w:szCs w:val="24"/>
        </w:rPr>
        <w:t>(стамбени простор) износи 649,64</w:t>
      </w:r>
      <w:r w:rsidRPr="00D36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D3694F" w:rsidRPr="00D3694F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Укупна површина  посебних делова објекта од броја 1 до 12 (помоћни простор) износ</w:t>
      </w:r>
      <w:r w:rsidR="00FC1360">
        <w:rPr>
          <w:color w:val="000000"/>
          <w:sz w:val="24"/>
          <w:szCs w:val="24"/>
        </w:rPr>
        <w:t>и 43,52</w:t>
      </w:r>
      <w:r w:rsidRPr="00D36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B86B05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Укупна површина заје</w:t>
      </w:r>
      <w:r w:rsidR="00FC1360">
        <w:rPr>
          <w:color w:val="000000"/>
          <w:sz w:val="24"/>
          <w:szCs w:val="24"/>
        </w:rPr>
        <w:t>дничких просторија износи 118,63</w:t>
      </w:r>
      <w:r w:rsidRPr="00D369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.</w:t>
      </w:r>
    </w:p>
    <w:p w:rsidR="00D3694F" w:rsidRPr="00D3694F" w:rsidRDefault="00D3694F" w:rsidP="00D3694F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925D9">
        <w:rPr>
          <w:sz w:val="24"/>
          <w:szCs w:val="24"/>
        </w:rPr>
        <w:t>ROP-ODZ-</w:t>
      </w:r>
      <w:r w:rsidR="00AD61E1">
        <w:rPr>
          <w:sz w:val="24"/>
          <w:szCs w:val="24"/>
        </w:rPr>
        <w:t>10715</w:t>
      </w:r>
      <w:r w:rsidR="001555B0">
        <w:rPr>
          <w:sz w:val="24"/>
          <w:szCs w:val="24"/>
        </w:rPr>
        <w:t>-CPI</w:t>
      </w:r>
      <w:r w:rsidR="00A215FD">
        <w:rPr>
          <w:sz w:val="24"/>
          <w:szCs w:val="24"/>
        </w:rPr>
        <w:t>Н-13</w:t>
      </w:r>
      <w:r w:rsidR="009C4895" w:rsidRPr="009E0854">
        <w:rPr>
          <w:sz w:val="24"/>
          <w:szCs w:val="24"/>
        </w:rPr>
        <w:t>/</w:t>
      </w:r>
      <w:r w:rsidR="00A215FD">
        <w:rPr>
          <w:sz w:val="24"/>
          <w:szCs w:val="24"/>
        </w:rPr>
        <w:t>2021 од 16.11</w:t>
      </w:r>
      <w:r w:rsidR="002925D9">
        <w:rPr>
          <w:sz w:val="24"/>
          <w:szCs w:val="24"/>
        </w:rPr>
        <w:t>.20</w:t>
      </w:r>
      <w:r w:rsidR="00A215FD">
        <w:rPr>
          <w:sz w:val="24"/>
          <w:szCs w:val="24"/>
        </w:rPr>
        <w:t>21</w:t>
      </w:r>
      <w:r w:rsidR="00AD61E1">
        <w:rPr>
          <w:sz w:val="24"/>
          <w:szCs w:val="24"/>
        </w:rPr>
        <w:t>.</w:t>
      </w:r>
      <w:r w:rsidR="00395EA8">
        <w:rPr>
          <w:sz w:val="24"/>
          <w:szCs w:val="24"/>
        </w:rPr>
        <w:t xml:space="preserve"> године</w:t>
      </w:r>
      <w:r w:rsidRPr="009E0854">
        <w:rPr>
          <w:sz w:val="24"/>
          <w:szCs w:val="24"/>
        </w:rPr>
        <w:t xml:space="preserve">. </w:t>
      </w:r>
    </w:p>
    <w:p w:rsidR="008A0A4A" w:rsidRPr="008A0A4A" w:rsidRDefault="008A0A4A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00390A" w:rsidRPr="0000390A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>Извештај Комисије за технички преглед објекта</w:t>
      </w:r>
      <w:r w:rsidR="00B146F6" w:rsidRPr="0000390A">
        <w:rPr>
          <w:sz w:val="24"/>
          <w:szCs w:val="24"/>
        </w:rPr>
        <w:t xml:space="preserve"> </w:t>
      </w:r>
      <w:r w:rsidR="00FC1360">
        <w:rPr>
          <w:sz w:val="24"/>
          <w:szCs w:val="24"/>
        </w:rPr>
        <w:t>од 20.06.2022</w:t>
      </w:r>
      <w:r w:rsidR="00BD724B" w:rsidRPr="0000390A">
        <w:rPr>
          <w:sz w:val="24"/>
          <w:szCs w:val="24"/>
        </w:rPr>
        <w:t>. године</w:t>
      </w:r>
      <w:r w:rsidR="00F51C38" w:rsidRPr="0000390A">
        <w:rPr>
          <w:sz w:val="24"/>
          <w:szCs w:val="24"/>
        </w:rPr>
        <w:t xml:space="preserve"> са </w:t>
      </w:r>
      <w:r w:rsidR="004E10C0" w:rsidRPr="0000390A">
        <w:rPr>
          <w:sz w:val="24"/>
          <w:szCs w:val="24"/>
        </w:rPr>
        <w:t>предлогом за издавање употребне</w:t>
      </w:r>
      <w:r w:rsidR="0055379D" w:rsidRPr="0000390A">
        <w:rPr>
          <w:sz w:val="24"/>
          <w:szCs w:val="24"/>
        </w:rPr>
        <w:t xml:space="preserve"> дозволе</w:t>
      </w:r>
      <w:r w:rsidR="004E10C0" w:rsidRPr="0000390A">
        <w:rPr>
          <w:sz w:val="24"/>
          <w:szCs w:val="24"/>
        </w:rPr>
        <w:t>, пр</w:t>
      </w:r>
      <w:r w:rsidR="009B0E02" w:rsidRPr="0000390A">
        <w:rPr>
          <w:sz w:val="24"/>
          <w:szCs w:val="24"/>
        </w:rPr>
        <w:t xml:space="preserve">едседник </w:t>
      </w:r>
      <w:r w:rsidR="002925D9" w:rsidRPr="0000390A">
        <w:rPr>
          <w:sz w:val="24"/>
          <w:szCs w:val="24"/>
        </w:rPr>
        <w:t xml:space="preserve">Комисије </w:t>
      </w:r>
      <w:r w:rsidR="0000390A">
        <w:rPr>
          <w:sz w:val="24"/>
          <w:szCs w:val="24"/>
        </w:rPr>
        <w:t>Стојан Соколовић, дипл.инж.грађ. лиценца број 410 0783 03 и члан Комисије Петар Бранежац, дипл.инж.ел., лиценца број 350 И539 10;</w:t>
      </w:r>
    </w:p>
    <w:p w:rsidR="00761849" w:rsidRPr="0000390A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00390A">
        <w:rPr>
          <w:sz w:val="24"/>
          <w:szCs w:val="24"/>
        </w:rPr>
        <w:t>Елаборат геодетских радова</w:t>
      </w:r>
      <w:r w:rsidR="00AD61E1" w:rsidRPr="0000390A">
        <w:rPr>
          <w:sz w:val="24"/>
          <w:szCs w:val="24"/>
        </w:rPr>
        <w:t xml:space="preserve"> </w:t>
      </w:r>
      <w:r w:rsidR="0000390A" w:rsidRPr="0000390A">
        <w:rPr>
          <w:sz w:val="24"/>
          <w:szCs w:val="24"/>
        </w:rPr>
        <w:t xml:space="preserve">број: </w:t>
      </w:r>
      <w:r w:rsidR="000E0FB5" w:rsidRPr="0000390A">
        <w:rPr>
          <w:sz w:val="24"/>
          <w:szCs w:val="24"/>
        </w:rPr>
        <w:t>95</w:t>
      </w:r>
      <w:r w:rsidR="00437F33" w:rsidRPr="0000390A">
        <w:rPr>
          <w:sz w:val="24"/>
          <w:szCs w:val="24"/>
        </w:rPr>
        <w:t>2</w:t>
      </w:r>
      <w:r w:rsidR="000E0FB5" w:rsidRPr="0000390A">
        <w:rPr>
          <w:sz w:val="24"/>
          <w:szCs w:val="24"/>
        </w:rPr>
        <w:t>-</w:t>
      </w:r>
      <w:r w:rsidR="009E43C5" w:rsidRPr="0000390A">
        <w:rPr>
          <w:sz w:val="24"/>
          <w:szCs w:val="24"/>
        </w:rPr>
        <w:t>092-</w:t>
      </w:r>
      <w:r w:rsidR="00A215FD">
        <w:rPr>
          <w:sz w:val="24"/>
          <w:szCs w:val="24"/>
        </w:rPr>
        <w:t>48565/2022</w:t>
      </w:r>
      <w:r w:rsidR="0009083D" w:rsidRPr="0000390A">
        <w:rPr>
          <w:sz w:val="24"/>
          <w:szCs w:val="24"/>
        </w:rPr>
        <w:t xml:space="preserve"> </w:t>
      </w:r>
      <w:r w:rsidR="000E0FB5" w:rsidRPr="0000390A">
        <w:rPr>
          <w:sz w:val="24"/>
          <w:szCs w:val="24"/>
        </w:rPr>
        <w:t xml:space="preserve">од </w:t>
      </w:r>
      <w:r w:rsidR="00A215FD">
        <w:rPr>
          <w:sz w:val="24"/>
          <w:szCs w:val="24"/>
        </w:rPr>
        <w:t>31.05.2022</w:t>
      </w:r>
      <w:r w:rsidR="008B45E9" w:rsidRPr="0000390A">
        <w:rPr>
          <w:sz w:val="24"/>
          <w:szCs w:val="24"/>
        </w:rPr>
        <w:t>.</w:t>
      </w:r>
      <w:r w:rsidR="009E43C5" w:rsidRPr="0000390A">
        <w:rPr>
          <w:sz w:val="24"/>
          <w:szCs w:val="24"/>
        </w:rPr>
        <w:t xml:space="preserve">године израђен од стране </w:t>
      </w:r>
      <w:r w:rsidR="00424093" w:rsidRPr="0000390A">
        <w:rPr>
          <w:sz w:val="24"/>
          <w:szCs w:val="24"/>
        </w:rPr>
        <w:t>ГБ</w:t>
      </w:r>
      <w:r w:rsidR="009E43C5" w:rsidRPr="0000390A">
        <w:rPr>
          <w:sz w:val="24"/>
          <w:szCs w:val="24"/>
        </w:rPr>
        <w:t xml:space="preserve"> </w:t>
      </w:r>
      <w:r w:rsidR="005C0942" w:rsidRPr="0000390A">
        <w:rPr>
          <w:sz w:val="24"/>
          <w:szCs w:val="24"/>
        </w:rPr>
        <w:t>„</w:t>
      </w:r>
      <w:r w:rsidR="00424093" w:rsidRPr="0000390A">
        <w:rPr>
          <w:sz w:val="24"/>
          <w:szCs w:val="24"/>
        </w:rPr>
        <w:t>ДП Геометар</w:t>
      </w:r>
      <w:r w:rsidR="009E43C5" w:rsidRPr="0000390A">
        <w:rPr>
          <w:sz w:val="24"/>
          <w:szCs w:val="24"/>
        </w:rPr>
        <w:t>”</w:t>
      </w:r>
      <w:r w:rsidR="0009083D" w:rsidRPr="0000390A">
        <w:rPr>
          <w:sz w:val="24"/>
          <w:szCs w:val="24"/>
        </w:rPr>
        <w:t xml:space="preserve"> </w:t>
      </w:r>
      <w:r w:rsidR="009E43C5" w:rsidRPr="0000390A">
        <w:rPr>
          <w:sz w:val="24"/>
          <w:szCs w:val="24"/>
        </w:rPr>
        <w:t xml:space="preserve"> </w:t>
      </w:r>
      <w:r w:rsidR="00424093" w:rsidRPr="0000390A">
        <w:rPr>
          <w:sz w:val="24"/>
          <w:szCs w:val="24"/>
        </w:rPr>
        <w:t>Оџаци</w:t>
      </w:r>
      <w:r w:rsidR="00BC3013" w:rsidRPr="0000390A">
        <w:rPr>
          <w:sz w:val="24"/>
          <w:szCs w:val="24"/>
        </w:rPr>
        <w:t>, ул</w:t>
      </w:r>
      <w:r w:rsidR="009E43C5" w:rsidRPr="0000390A">
        <w:rPr>
          <w:sz w:val="24"/>
          <w:szCs w:val="24"/>
        </w:rPr>
        <w:t xml:space="preserve">. </w:t>
      </w:r>
      <w:r w:rsidR="00424093" w:rsidRPr="0000390A">
        <w:rPr>
          <w:sz w:val="24"/>
          <w:szCs w:val="24"/>
        </w:rPr>
        <w:t>Сомборска бр.16</w:t>
      </w:r>
      <w:r w:rsidR="00BC3013" w:rsidRPr="0000390A">
        <w:rPr>
          <w:sz w:val="24"/>
          <w:szCs w:val="24"/>
        </w:rPr>
        <w:t>;</w:t>
      </w:r>
    </w:p>
    <w:p w:rsidR="00181E48" w:rsidRPr="006675A8" w:rsidRDefault="00181E48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</w:t>
      </w:r>
      <w:r w:rsidR="006B1989">
        <w:rPr>
          <w:sz w:val="24"/>
          <w:szCs w:val="24"/>
        </w:rPr>
        <w:t>гетски пасош број ЕП000700381 од 30.05.2022</w:t>
      </w:r>
      <w:r>
        <w:rPr>
          <w:sz w:val="24"/>
          <w:szCs w:val="24"/>
        </w:rPr>
        <w:t xml:space="preserve">. године израђен од стране </w:t>
      </w:r>
      <w:r w:rsidR="0000390A">
        <w:rPr>
          <w:sz w:val="24"/>
          <w:szCs w:val="24"/>
        </w:rPr>
        <w:t>„Aliquantum“</w:t>
      </w:r>
      <w:r>
        <w:rPr>
          <w:sz w:val="24"/>
          <w:szCs w:val="24"/>
        </w:rPr>
        <w:t xml:space="preserve">, Нови Сад, </w:t>
      </w:r>
      <w:r w:rsidR="001555B0">
        <w:rPr>
          <w:sz w:val="24"/>
          <w:szCs w:val="24"/>
        </w:rPr>
        <w:t xml:space="preserve">Футошки пут 35, </w:t>
      </w:r>
      <w:r>
        <w:rPr>
          <w:sz w:val="24"/>
          <w:szCs w:val="24"/>
        </w:rPr>
        <w:t xml:space="preserve">одговорни пројектант </w:t>
      </w:r>
      <w:r w:rsidR="00D34D96">
        <w:rPr>
          <w:sz w:val="24"/>
          <w:szCs w:val="24"/>
        </w:rPr>
        <w:t xml:space="preserve"> </w:t>
      </w:r>
      <w:r w:rsidR="0000390A">
        <w:rPr>
          <w:sz w:val="24"/>
          <w:szCs w:val="24"/>
        </w:rPr>
        <w:t>Зоран Рашевић</w:t>
      </w:r>
      <w:r w:rsidR="00D34D96">
        <w:rPr>
          <w:sz w:val="24"/>
          <w:szCs w:val="24"/>
        </w:rPr>
        <w:t xml:space="preserve">, дипл.инж.арх., лиценца број 381 </w:t>
      </w:r>
      <w:r w:rsidR="0000390A">
        <w:rPr>
          <w:sz w:val="24"/>
          <w:szCs w:val="24"/>
        </w:rPr>
        <w:t>0240 12</w:t>
      </w:r>
      <w:r w:rsidR="00D34D96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D34D96">
        <w:rPr>
          <w:sz w:val="24"/>
          <w:szCs w:val="24"/>
        </w:rPr>
        <w:t xml:space="preserve"> </w:t>
      </w:r>
      <w:r w:rsidR="006B1989">
        <w:rPr>
          <w:sz w:val="24"/>
          <w:szCs w:val="24"/>
        </w:rPr>
        <w:t>271-11/2021</w:t>
      </w:r>
      <w:r w:rsidR="00D3508D">
        <w:rPr>
          <w:sz w:val="24"/>
          <w:szCs w:val="24"/>
        </w:rPr>
        <w:t xml:space="preserve"> ПЗИ</w:t>
      </w:r>
      <w:r w:rsidR="00F619F4">
        <w:rPr>
          <w:sz w:val="24"/>
          <w:szCs w:val="24"/>
        </w:rPr>
        <w:t xml:space="preserve"> </w:t>
      </w:r>
      <w:r w:rsidR="006B1989">
        <w:rPr>
          <w:sz w:val="24"/>
          <w:szCs w:val="24"/>
        </w:rPr>
        <w:t>новембар 2021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</w:t>
      </w:r>
      <w:r w:rsidR="00D34D96">
        <w:rPr>
          <w:sz w:val="24"/>
          <w:szCs w:val="24"/>
        </w:rPr>
        <w:t xml:space="preserve">од стране </w:t>
      </w:r>
      <w:r w:rsidR="00436762">
        <w:rPr>
          <w:sz w:val="24"/>
          <w:szCs w:val="24"/>
        </w:rPr>
        <w:t>Пројектног бироа</w:t>
      </w:r>
      <w:r w:rsidR="003E4A4B">
        <w:rPr>
          <w:sz w:val="24"/>
          <w:szCs w:val="24"/>
        </w:rPr>
        <w:t xml:space="preserve"> </w:t>
      </w:r>
      <w:r w:rsidR="00D34D96">
        <w:rPr>
          <w:sz w:val="24"/>
          <w:szCs w:val="24"/>
        </w:rPr>
        <w:t>„</w:t>
      </w:r>
      <w:r w:rsidR="0000390A">
        <w:rPr>
          <w:sz w:val="24"/>
          <w:szCs w:val="24"/>
        </w:rPr>
        <w:t>Свод</w:t>
      </w:r>
      <w:r w:rsidR="00A811CF">
        <w:rPr>
          <w:sz w:val="24"/>
          <w:szCs w:val="24"/>
        </w:rPr>
        <w:t>“</w:t>
      </w:r>
      <w:r w:rsidR="003E4A4B">
        <w:rPr>
          <w:sz w:val="24"/>
          <w:szCs w:val="24"/>
        </w:rPr>
        <w:t xml:space="preserve"> Оџаци</w:t>
      </w:r>
      <w:r w:rsidR="00A811CF">
        <w:rPr>
          <w:sz w:val="24"/>
          <w:szCs w:val="24"/>
        </w:rPr>
        <w:t>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</w:t>
      </w:r>
      <w:r w:rsidR="00D34D96">
        <w:rPr>
          <w:sz w:val="24"/>
          <w:szCs w:val="24"/>
        </w:rPr>
        <w:t xml:space="preserve">це пројектанта </w:t>
      </w:r>
      <w:r w:rsidR="0000390A">
        <w:rPr>
          <w:sz w:val="24"/>
          <w:szCs w:val="24"/>
        </w:rPr>
        <w:t>Ненад Стаменковић</w:t>
      </w:r>
      <w:r w:rsidR="00A811CF">
        <w:rPr>
          <w:sz w:val="24"/>
          <w:szCs w:val="24"/>
        </w:rPr>
        <w:t xml:space="preserve">, главни пројектант </w:t>
      </w:r>
      <w:r w:rsidR="0000390A">
        <w:rPr>
          <w:sz w:val="24"/>
          <w:szCs w:val="24"/>
        </w:rPr>
        <w:t>Ненад Стаменковић</w:t>
      </w:r>
      <w:r w:rsidR="00D34D96">
        <w:rPr>
          <w:sz w:val="24"/>
          <w:szCs w:val="24"/>
        </w:rPr>
        <w:t>, дипл.инж.</w:t>
      </w:r>
      <w:r w:rsidR="003E4A4B">
        <w:rPr>
          <w:sz w:val="24"/>
          <w:szCs w:val="24"/>
        </w:rPr>
        <w:t>грађ., лиценца број 31</w:t>
      </w:r>
      <w:r w:rsidR="0000390A">
        <w:rPr>
          <w:sz w:val="24"/>
          <w:szCs w:val="24"/>
        </w:rPr>
        <w:t>1</w:t>
      </w:r>
      <w:r w:rsidR="00D34D96">
        <w:rPr>
          <w:sz w:val="24"/>
          <w:szCs w:val="24"/>
        </w:rPr>
        <w:t xml:space="preserve"> </w:t>
      </w:r>
      <w:r w:rsidR="0000390A">
        <w:rPr>
          <w:sz w:val="24"/>
          <w:szCs w:val="24"/>
        </w:rPr>
        <w:t>0578</w:t>
      </w:r>
      <w:r w:rsidR="003E4A4B">
        <w:rPr>
          <w:sz w:val="24"/>
          <w:szCs w:val="24"/>
        </w:rPr>
        <w:t xml:space="preserve"> 03</w:t>
      </w:r>
      <w:r w:rsidR="00536872" w:rsidRPr="0055379D">
        <w:rPr>
          <w:sz w:val="24"/>
          <w:szCs w:val="24"/>
        </w:rPr>
        <w:t>:</w:t>
      </w:r>
    </w:p>
    <w:p w:rsidR="002707AE" w:rsidRPr="00A768C7" w:rsidRDefault="002707AE" w:rsidP="002707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Изјава инвеститора, стручног надзора и извођача радова да при извођењу радова није дошло до одступања </w:t>
      </w:r>
      <w:r w:rsidR="009F4FF4">
        <w:rPr>
          <w:sz w:val="24"/>
          <w:szCs w:val="24"/>
        </w:rPr>
        <w:t xml:space="preserve">од пројекта </w:t>
      </w:r>
      <w:r>
        <w:rPr>
          <w:sz w:val="24"/>
          <w:szCs w:val="24"/>
        </w:rPr>
        <w:t>за извођење.</w:t>
      </w:r>
    </w:p>
    <w:p w:rsidR="00A768C7" w:rsidRPr="00104B73" w:rsidRDefault="00A768C7" w:rsidP="002707AE">
      <w:pPr>
        <w:pStyle w:val="ListParagraph"/>
        <w:spacing w:after="0" w:line="240" w:lineRule="auto"/>
        <w:ind w:left="1418"/>
        <w:jc w:val="both"/>
        <w:rPr>
          <w:sz w:val="24"/>
          <w:szCs w:val="24"/>
        </w:rPr>
      </w:pP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8A0A4A" w:rsidRPr="00D3694F" w:rsidRDefault="008A0A4A" w:rsidP="0083624A">
      <w:pPr>
        <w:spacing w:after="0" w:line="240" w:lineRule="auto"/>
        <w:jc w:val="both"/>
        <w:rPr>
          <w:sz w:val="24"/>
          <w:szCs w:val="24"/>
        </w:rPr>
      </w:pPr>
    </w:p>
    <w:p w:rsidR="008A0A4A" w:rsidRDefault="008A0A4A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707AE" w:rsidRPr="00D3694F" w:rsidRDefault="002707AE" w:rsidP="00D3694F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Default="000617E8" w:rsidP="00C642DB">
      <w:pPr>
        <w:spacing w:after="0" w:line="240" w:lineRule="auto"/>
        <w:rPr>
          <w:sz w:val="24"/>
          <w:szCs w:val="24"/>
        </w:rPr>
      </w:pPr>
    </w:p>
    <w:p w:rsidR="008A0A4A" w:rsidRPr="00D3694F" w:rsidRDefault="008A0A4A" w:rsidP="00C642DB">
      <w:pPr>
        <w:spacing w:after="0" w:line="240" w:lineRule="auto"/>
        <w:rPr>
          <w:sz w:val="24"/>
          <w:szCs w:val="24"/>
        </w:rPr>
      </w:pPr>
    </w:p>
    <w:p w:rsidR="000617E8" w:rsidRPr="003101DC" w:rsidRDefault="00AD61E1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“Стојановић“ </w:t>
      </w:r>
      <w:r w:rsidRPr="00276805">
        <w:rPr>
          <w:color w:val="000000"/>
          <w:sz w:val="24"/>
          <w:szCs w:val="24"/>
          <w:highlight w:val="black"/>
        </w:rPr>
        <w:t>доо</w:t>
      </w:r>
      <w:r w:rsidR="00390D95" w:rsidRPr="00276805">
        <w:rPr>
          <w:color w:val="000000"/>
          <w:sz w:val="24"/>
          <w:szCs w:val="24"/>
          <w:highlight w:val="black"/>
        </w:rPr>
        <w:t xml:space="preserve"> за грађевинарство, производњу и трговину</w:t>
      </w:r>
      <w:r w:rsidRPr="00276805">
        <w:rPr>
          <w:color w:val="000000"/>
          <w:sz w:val="24"/>
          <w:szCs w:val="24"/>
          <w:highlight w:val="black"/>
        </w:rPr>
        <w:t>, улица Војводе Мишића број 58, Оџаци</w:t>
      </w:r>
      <w:r w:rsidR="003101DC" w:rsidRPr="00A215FD">
        <w:rPr>
          <w:rFonts w:asciiTheme="minorHAnsi" w:hAnsiTheme="minorHAnsi" w:cstheme="minorHAnsi"/>
          <w:bCs/>
          <w:sz w:val="24"/>
          <w:szCs w:val="24"/>
        </w:rPr>
        <w:t>,</w:t>
      </w:r>
      <w:r w:rsidR="003101DC" w:rsidRPr="00A215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55B0" w:rsidRPr="00A215FD">
        <w:rPr>
          <w:rFonts w:asciiTheme="minorHAnsi" w:hAnsiTheme="minorHAnsi" w:cstheme="minorHAnsi"/>
          <w:bCs/>
          <w:sz w:val="24"/>
          <w:szCs w:val="24"/>
        </w:rPr>
        <w:t>преко</w:t>
      </w:r>
      <w:r w:rsidR="001555B0" w:rsidRPr="00A215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55B0" w:rsidRPr="00A215FD">
        <w:rPr>
          <w:rFonts w:asciiTheme="minorHAnsi" w:hAnsiTheme="minorHAnsi" w:cstheme="minorHAnsi"/>
          <w:bCs/>
          <w:sz w:val="24"/>
          <w:szCs w:val="24"/>
        </w:rPr>
        <w:t xml:space="preserve">пуномоћника </w:t>
      </w:r>
      <w:r w:rsidRPr="00A215FD">
        <w:rPr>
          <w:rFonts w:asciiTheme="minorHAnsi" w:hAnsiTheme="minorHAnsi" w:cstheme="minorHAnsi"/>
          <w:bCs/>
          <w:sz w:val="24"/>
          <w:szCs w:val="24"/>
        </w:rPr>
        <w:t>Стаменковић Ненада</w:t>
      </w:r>
      <w:r w:rsidR="001555B0" w:rsidRPr="00A215F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555B0" w:rsidRPr="00276805">
        <w:rPr>
          <w:rFonts w:asciiTheme="minorHAnsi" w:hAnsiTheme="minorHAnsi" w:cstheme="minorHAnsi"/>
          <w:bCs/>
          <w:sz w:val="24"/>
          <w:szCs w:val="24"/>
          <w:highlight w:val="black"/>
        </w:rPr>
        <w:t xml:space="preserve">из </w:t>
      </w:r>
      <w:r w:rsidRPr="00276805">
        <w:rPr>
          <w:rFonts w:asciiTheme="minorHAnsi" w:hAnsiTheme="minorHAnsi" w:cstheme="minorHAnsi"/>
          <w:bCs/>
          <w:sz w:val="24"/>
          <w:szCs w:val="24"/>
          <w:highlight w:val="black"/>
        </w:rPr>
        <w:t>Оџака</w:t>
      </w:r>
      <w:r w:rsidR="001555B0" w:rsidRPr="00A215F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1555B0" w:rsidRPr="00A215FD">
        <w:rPr>
          <w:color w:val="000000"/>
          <w:sz w:val="24"/>
          <w:szCs w:val="24"/>
        </w:rPr>
        <w:t>поднео</w:t>
      </w:r>
      <w:r w:rsidR="000617E8" w:rsidRPr="00A215FD">
        <w:rPr>
          <w:color w:val="000000"/>
          <w:sz w:val="24"/>
          <w:szCs w:val="24"/>
        </w:rPr>
        <w:t xml:space="preserve"> је овом Одељењу</w:t>
      </w:r>
      <w:r w:rsidR="00633C99" w:rsidRPr="00A215FD">
        <w:rPr>
          <w:color w:val="000000"/>
          <w:sz w:val="24"/>
          <w:szCs w:val="24"/>
        </w:rPr>
        <w:t>,</w:t>
      </w:r>
      <w:r w:rsidR="00A811CF" w:rsidRPr="00A215FD">
        <w:rPr>
          <w:color w:val="000000"/>
          <w:sz w:val="24"/>
          <w:szCs w:val="24"/>
        </w:rPr>
        <w:t xml:space="preserve"> </w:t>
      </w:r>
      <w:r w:rsidR="00633C99" w:rsidRPr="00A215FD">
        <w:rPr>
          <w:color w:val="000000"/>
          <w:sz w:val="24"/>
          <w:szCs w:val="24"/>
        </w:rPr>
        <w:t>преко централне евиденције</w:t>
      </w:r>
      <w:r w:rsidR="00633C99" w:rsidRPr="003101DC">
        <w:rPr>
          <w:color w:val="000000"/>
          <w:sz w:val="24"/>
          <w:szCs w:val="24"/>
        </w:rPr>
        <w:t xml:space="preserve"> обједињене процедуре електронским путем, </w:t>
      </w:r>
      <w:r w:rsidR="008B3C3E" w:rsidRPr="003101DC">
        <w:rPr>
          <w:color w:val="000000"/>
          <w:sz w:val="24"/>
          <w:szCs w:val="24"/>
        </w:rPr>
        <w:t>захтев</w:t>
      </w:r>
      <w:r w:rsidR="000617E8" w:rsidRPr="003101DC">
        <w:rPr>
          <w:color w:val="000000"/>
          <w:sz w:val="24"/>
          <w:szCs w:val="24"/>
        </w:rPr>
        <w:t xml:space="preserve"> за изда</w:t>
      </w:r>
      <w:r w:rsidR="003101DC" w:rsidRPr="003101DC">
        <w:rPr>
          <w:color w:val="000000"/>
          <w:sz w:val="24"/>
          <w:szCs w:val="24"/>
        </w:rPr>
        <w:t>вање употребне дозволе за објекат</w:t>
      </w:r>
      <w:r w:rsidR="000617E8" w:rsidRPr="003101DC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E4A4B" w:rsidRPr="00F51C38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FC1360">
        <w:rPr>
          <w:sz w:val="24"/>
          <w:szCs w:val="24"/>
        </w:rPr>
        <w:t xml:space="preserve"> од 20.06.2022</w:t>
      </w:r>
      <w:r>
        <w:rPr>
          <w:sz w:val="24"/>
          <w:szCs w:val="24"/>
        </w:rPr>
        <w:t>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 w:rsidR="0000390A">
        <w:rPr>
          <w:sz w:val="24"/>
          <w:szCs w:val="24"/>
        </w:rPr>
        <w:t>Стојан Соколовић, дипл.инж.грађ. лиценца број 410 0783 03</w:t>
      </w:r>
      <w:r>
        <w:rPr>
          <w:sz w:val="24"/>
          <w:szCs w:val="24"/>
        </w:rPr>
        <w:t xml:space="preserve"> и члан Комисије </w:t>
      </w:r>
      <w:r w:rsidR="0000390A">
        <w:rPr>
          <w:sz w:val="24"/>
          <w:szCs w:val="24"/>
        </w:rPr>
        <w:t>Петар Бранежац</w:t>
      </w:r>
      <w:r>
        <w:rPr>
          <w:sz w:val="24"/>
          <w:szCs w:val="24"/>
        </w:rPr>
        <w:t xml:space="preserve">, </w:t>
      </w:r>
      <w:r w:rsidR="0000390A">
        <w:rPr>
          <w:sz w:val="24"/>
          <w:szCs w:val="24"/>
        </w:rPr>
        <w:t>дипл.инж.ел., лиценца број 350 И539 10</w:t>
      </w:r>
      <w:r>
        <w:rPr>
          <w:sz w:val="24"/>
          <w:szCs w:val="24"/>
        </w:rPr>
        <w:t>;</w:t>
      </w:r>
    </w:p>
    <w:p w:rsidR="003E4A4B" w:rsidRPr="00EC6CE0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,</w:t>
      </w:r>
      <w:r w:rsidR="00AD61E1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број </w:t>
      </w:r>
      <w:r w:rsidR="00AD61E1" w:rsidRPr="00F51C38">
        <w:rPr>
          <w:sz w:val="24"/>
          <w:szCs w:val="24"/>
        </w:rPr>
        <w:t>952-</w:t>
      </w:r>
      <w:r w:rsidR="00A215FD">
        <w:rPr>
          <w:sz w:val="24"/>
          <w:szCs w:val="24"/>
        </w:rPr>
        <w:t xml:space="preserve">092-48565/2022 </w:t>
      </w:r>
      <w:r w:rsidR="00AD61E1" w:rsidRPr="00F51C38">
        <w:rPr>
          <w:sz w:val="24"/>
          <w:szCs w:val="24"/>
        </w:rPr>
        <w:t xml:space="preserve">од </w:t>
      </w:r>
      <w:r w:rsidR="00A215FD">
        <w:rPr>
          <w:sz w:val="24"/>
          <w:szCs w:val="24"/>
        </w:rPr>
        <w:t>31.05.2022</w:t>
      </w:r>
      <w:r w:rsidR="00AD61E1" w:rsidRPr="00F51C38">
        <w:rPr>
          <w:sz w:val="24"/>
          <w:szCs w:val="24"/>
        </w:rPr>
        <w:t>.</w:t>
      </w:r>
      <w:r w:rsidR="00AD61E1">
        <w:rPr>
          <w:sz w:val="24"/>
          <w:szCs w:val="24"/>
        </w:rPr>
        <w:t>године</w:t>
      </w:r>
      <w:r>
        <w:rPr>
          <w:sz w:val="24"/>
          <w:szCs w:val="24"/>
        </w:rPr>
        <w:t xml:space="preserve"> израђен од стране ГБ „ДП Геометар”  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 бр.16</w:t>
      </w:r>
      <w:r w:rsidRPr="00F51C38">
        <w:rPr>
          <w:sz w:val="24"/>
          <w:szCs w:val="24"/>
        </w:rPr>
        <w:t>;</w:t>
      </w:r>
    </w:p>
    <w:p w:rsidR="00F619F4" w:rsidRPr="003E4A4B" w:rsidRDefault="003E4A4B" w:rsidP="003E4A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Пројекат за извођење </w:t>
      </w:r>
      <w:r w:rsidR="0017237E">
        <w:rPr>
          <w:sz w:val="24"/>
          <w:szCs w:val="24"/>
        </w:rPr>
        <w:t xml:space="preserve">извођење </w:t>
      </w:r>
      <w:r w:rsidR="006B1989">
        <w:rPr>
          <w:sz w:val="24"/>
          <w:szCs w:val="24"/>
        </w:rPr>
        <w:t>271-11/2021 ПЗИ новембар 2021. године</w:t>
      </w:r>
      <w:r w:rsidR="006B1989" w:rsidRPr="00A811CF">
        <w:rPr>
          <w:sz w:val="24"/>
          <w:szCs w:val="24"/>
        </w:rPr>
        <w:t xml:space="preserve"> </w:t>
      </w:r>
      <w:r w:rsidR="0017237E">
        <w:rPr>
          <w:sz w:val="24"/>
          <w:szCs w:val="24"/>
        </w:rPr>
        <w:t>израђен од стране Пројектног бироа „Свод“ Оџаци, одговорно лице пројектанта Ненад Стаменковић, главни пројектант Ненад Стаменковић, дипл.инж.грађ., лиценца број 311 0578 03</w:t>
      </w:r>
      <w:r w:rsidR="002707AE" w:rsidRPr="003E4A4B">
        <w:rPr>
          <w:sz w:val="24"/>
          <w:szCs w:val="24"/>
        </w:rPr>
        <w:t>, који чини</w:t>
      </w:r>
      <w:r w:rsidR="00F619F4" w:rsidRPr="003E4A4B">
        <w:rPr>
          <w:sz w:val="24"/>
          <w:szCs w:val="24"/>
        </w:rPr>
        <w:t>:</w:t>
      </w:r>
    </w:p>
    <w:p w:rsidR="002707AE" w:rsidRPr="00536872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</w:t>
      </w:r>
      <w:r w:rsidR="0017237E">
        <w:rPr>
          <w:sz w:val="24"/>
          <w:szCs w:val="24"/>
        </w:rPr>
        <w:t>Пројектног бироа „Свод“ Оџаци, одговорно лице пројектанта Ненад Стаменковић, главни пројектант Ненад Стаменковић, дипл.инж.грађ., лиценца број 311 0578 03</w:t>
      </w:r>
      <w:r>
        <w:rPr>
          <w:sz w:val="24"/>
          <w:szCs w:val="24"/>
        </w:rPr>
        <w:t>;</w:t>
      </w:r>
    </w:p>
    <w:p w:rsidR="002707AE" w:rsidRPr="00432206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17237E">
        <w:rPr>
          <w:sz w:val="24"/>
          <w:szCs w:val="24"/>
        </w:rPr>
        <w:t>Пројектног бироа „Свод“ Оџаци, одговорно лице пројектанта Ненад Стаменковић, одговорни пројектант Божидар Важић, дипл.инж.арх., лиценца број 300 Г009 08</w:t>
      </w:r>
      <w:r w:rsidRPr="00432206"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</w:t>
      </w:r>
      <w:r w:rsidR="0017237E">
        <w:rPr>
          <w:sz w:val="24"/>
          <w:szCs w:val="24"/>
        </w:rPr>
        <w:t>Пројектног бироа „Свод“ Оџаци, одговорно лице пројектанта Ненад Стаменковић, одговорни</w:t>
      </w:r>
      <w:r w:rsidR="00FE3E5E">
        <w:rPr>
          <w:sz w:val="24"/>
          <w:szCs w:val="24"/>
        </w:rPr>
        <w:t xml:space="preserve"> </w:t>
      </w:r>
      <w:r w:rsidR="0017237E">
        <w:rPr>
          <w:sz w:val="24"/>
          <w:szCs w:val="24"/>
        </w:rPr>
        <w:t>пројектант Ненад Стаменковић, дипл.инж.грађ., лиценца број 311 0578 03</w:t>
      </w:r>
      <w:r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хидротехничких</w:t>
      </w:r>
      <w:r w:rsidR="00276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инсталација 3, израђен од стране </w:t>
      </w:r>
      <w:r w:rsidR="0017237E">
        <w:rPr>
          <w:sz w:val="24"/>
          <w:szCs w:val="24"/>
        </w:rPr>
        <w:t>Пројектног бироа објеката „Свод“ Оџаци, одговорно лице пројектанта Ненад Стаменковић, одговорни пројектант Ненад Стаменковић, дипл.инж.грађ., лиценца број 311 0578 03</w:t>
      </w:r>
      <w:r>
        <w:rPr>
          <w:sz w:val="24"/>
          <w:szCs w:val="24"/>
        </w:rPr>
        <w:t>;</w:t>
      </w:r>
    </w:p>
    <w:p w:rsidR="002707AE" w:rsidRDefault="002707AE" w:rsidP="002707A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електроенергетских инсталација 4, израђен од стране „</w:t>
      </w:r>
      <w:r w:rsidR="00D3508D">
        <w:rPr>
          <w:sz w:val="24"/>
          <w:szCs w:val="24"/>
        </w:rPr>
        <w:t>Круг</w:t>
      </w:r>
      <w:r>
        <w:rPr>
          <w:sz w:val="24"/>
          <w:szCs w:val="24"/>
        </w:rPr>
        <w:t xml:space="preserve">“, </w:t>
      </w:r>
      <w:r w:rsidR="00D3508D">
        <w:rPr>
          <w:sz w:val="24"/>
          <w:szCs w:val="24"/>
        </w:rPr>
        <w:t xml:space="preserve">Кула, </w:t>
      </w:r>
      <w:r w:rsidR="009F4FF4">
        <w:rPr>
          <w:sz w:val="24"/>
          <w:szCs w:val="24"/>
        </w:rPr>
        <w:t>под бројем Е-</w:t>
      </w:r>
      <w:r w:rsidR="0017237E">
        <w:rPr>
          <w:sz w:val="24"/>
          <w:szCs w:val="24"/>
        </w:rPr>
        <w:t>056/20</w:t>
      </w:r>
      <w:r>
        <w:rPr>
          <w:sz w:val="24"/>
          <w:szCs w:val="24"/>
        </w:rPr>
        <w:t>-ПЗИ</w:t>
      </w:r>
      <w:r w:rsidR="0017237E">
        <w:rPr>
          <w:sz w:val="24"/>
          <w:szCs w:val="24"/>
        </w:rPr>
        <w:t xml:space="preserve"> 9/20</w:t>
      </w:r>
      <w:r>
        <w:rPr>
          <w:sz w:val="24"/>
          <w:szCs w:val="24"/>
        </w:rPr>
        <w:t xml:space="preserve">, одговорни пројектант </w:t>
      </w:r>
      <w:r w:rsidR="00D3508D">
        <w:rPr>
          <w:sz w:val="24"/>
          <w:szCs w:val="24"/>
        </w:rPr>
        <w:t>Здравко Лалић</w:t>
      </w:r>
      <w:r>
        <w:rPr>
          <w:sz w:val="24"/>
          <w:szCs w:val="24"/>
        </w:rPr>
        <w:t>, дипл.инж.ел., лиценца  број 350 1</w:t>
      </w:r>
      <w:r w:rsidR="00D3508D">
        <w:rPr>
          <w:sz w:val="24"/>
          <w:szCs w:val="24"/>
        </w:rPr>
        <w:t>280</w:t>
      </w:r>
      <w:r>
        <w:rPr>
          <w:sz w:val="24"/>
          <w:szCs w:val="24"/>
        </w:rPr>
        <w:t xml:space="preserve"> 03;</w:t>
      </w:r>
    </w:p>
    <w:p w:rsidR="003D1064" w:rsidRPr="003D1064" w:rsidRDefault="003D1064" w:rsidP="003D106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спољног уређења 9,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Пројектног бироа „Свод“ Оџаци, одговорно лице пројектанта Ненад Стаменковић, одговорни пројектант Ненад Стаменковић, дипл.инж.грађ., лиценца број 311 0578 03;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</w:t>
      </w:r>
      <w:r w:rsidR="009F4FF4">
        <w:rPr>
          <w:sz w:val="24"/>
          <w:szCs w:val="24"/>
        </w:rPr>
        <w:t xml:space="preserve"> од пројекта</w:t>
      </w:r>
      <w:r>
        <w:rPr>
          <w:sz w:val="24"/>
          <w:szCs w:val="24"/>
        </w:rPr>
        <w:t xml:space="preserve"> за извођење;</w:t>
      </w:r>
    </w:p>
    <w:p w:rsidR="001555B0" w:rsidRPr="00FE3E5E" w:rsidRDefault="0000390A" w:rsidP="00155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</w:t>
      </w:r>
      <w:r w:rsidR="006B1989">
        <w:rPr>
          <w:sz w:val="24"/>
          <w:szCs w:val="24"/>
        </w:rPr>
        <w:t>ки пасош број ЕП000700381 од 30.05.2022</w:t>
      </w:r>
      <w:r>
        <w:rPr>
          <w:sz w:val="24"/>
          <w:szCs w:val="24"/>
        </w:rPr>
        <w:t>. године израђен од стране „Aliquantum“, Нови Сад, Футошки пут 35, одговорни пројектант  Зоран Рашевић, дипл.инж.арх., лиценца број 381 0240 12</w:t>
      </w:r>
      <w:r w:rsidR="001555B0">
        <w:rPr>
          <w:sz w:val="24"/>
          <w:szCs w:val="24"/>
        </w:rPr>
        <w:t>;</w:t>
      </w:r>
    </w:p>
    <w:p w:rsidR="00FE3E5E" w:rsidRPr="006675A8" w:rsidRDefault="00FE3E5E" w:rsidP="001555B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Решење РГЗ-Сектор за дигиталну трансфо</w:t>
      </w:r>
      <w:r w:rsidR="005C6333">
        <w:rPr>
          <w:sz w:val="24"/>
          <w:szCs w:val="24"/>
        </w:rPr>
        <w:t>рмацију број: 952-02-10-092-35252/2022 од 18.08</w:t>
      </w:r>
      <w:r>
        <w:rPr>
          <w:sz w:val="24"/>
          <w:szCs w:val="24"/>
        </w:rPr>
        <w:t>.2021. године;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AD61E1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AD61E1" w:rsidRPr="00387F14" w:rsidRDefault="00AD61E1" w:rsidP="00AD61E1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90D95">
        <w:rPr>
          <w:bCs/>
          <w:sz w:val="24"/>
          <w:szCs w:val="24"/>
        </w:rPr>
        <w:t>аријату за eнергетику, грађевин</w:t>
      </w:r>
      <w:r w:rsidR="00390D95">
        <w:rPr>
          <w:bCs/>
          <w:sz w:val="24"/>
          <w:szCs w:val="24"/>
          <w:lang/>
        </w:rPr>
        <w:t>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84242C" w:rsidRDefault="0084242C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дипл.правник, Светлана Јовановић</w:t>
      </w:r>
    </w:p>
    <w:p w:rsidR="0084242C" w:rsidRPr="0084242C" w:rsidRDefault="0084242C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12" w:rsidRDefault="00781712" w:rsidP="00E653AE">
      <w:pPr>
        <w:spacing w:after="0" w:line="240" w:lineRule="auto"/>
      </w:pPr>
      <w:r>
        <w:separator/>
      </w:r>
    </w:p>
  </w:endnote>
  <w:endnote w:type="continuationSeparator" w:id="1">
    <w:p w:rsidR="00781712" w:rsidRDefault="00781712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12" w:rsidRDefault="00781712" w:rsidP="00E653AE">
      <w:pPr>
        <w:spacing w:after="0" w:line="240" w:lineRule="auto"/>
      </w:pPr>
      <w:r>
        <w:separator/>
      </w:r>
    </w:p>
  </w:footnote>
  <w:footnote w:type="continuationSeparator" w:id="1">
    <w:p w:rsidR="00781712" w:rsidRDefault="00781712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13CC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90A"/>
    <w:rsid w:val="000057D6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52DFA"/>
    <w:rsid w:val="000617E8"/>
    <w:rsid w:val="0006765B"/>
    <w:rsid w:val="00086D90"/>
    <w:rsid w:val="0009083D"/>
    <w:rsid w:val="00097230"/>
    <w:rsid w:val="00097741"/>
    <w:rsid w:val="000A0B57"/>
    <w:rsid w:val="000A0C2C"/>
    <w:rsid w:val="000A2353"/>
    <w:rsid w:val="000A581A"/>
    <w:rsid w:val="000D1F42"/>
    <w:rsid w:val="000D5619"/>
    <w:rsid w:val="000E0FB5"/>
    <w:rsid w:val="000F4730"/>
    <w:rsid w:val="000F7765"/>
    <w:rsid w:val="001012DC"/>
    <w:rsid w:val="0010725A"/>
    <w:rsid w:val="00114AD8"/>
    <w:rsid w:val="00115736"/>
    <w:rsid w:val="00130D2F"/>
    <w:rsid w:val="00131F48"/>
    <w:rsid w:val="00135527"/>
    <w:rsid w:val="00135D94"/>
    <w:rsid w:val="00141DE7"/>
    <w:rsid w:val="00150755"/>
    <w:rsid w:val="00151675"/>
    <w:rsid w:val="001555B0"/>
    <w:rsid w:val="00155A59"/>
    <w:rsid w:val="00162EFB"/>
    <w:rsid w:val="00163816"/>
    <w:rsid w:val="001650AF"/>
    <w:rsid w:val="00167850"/>
    <w:rsid w:val="001708CC"/>
    <w:rsid w:val="0017237E"/>
    <w:rsid w:val="00174B84"/>
    <w:rsid w:val="00181E48"/>
    <w:rsid w:val="00186E86"/>
    <w:rsid w:val="00194152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125A0"/>
    <w:rsid w:val="00213352"/>
    <w:rsid w:val="0021648F"/>
    <w:rsid w:val="0022758E"/>
    <w:rsid w:val="002303EB"/>
    <w:rsid w:val="00233A79"/>
    <w:rsid w:val="002400DE"/>
    <w:rsid w:val="0025194E"/>
    <w:rsid w:val="002707AE"/>
    <w:rsid w:val="00275A38"/>
    <w:rsid w:val="00276805"/>
    <w:rsid w:val="00276A41"/>
    <w:rsid w:val="00282619"/>
    <w:rsid w:val="002842C0"/>
    <w:rsid w:val="002925D9"/>
    <w:rsid w:val="0029385C"/>
    <w:rsid w:val="002B1D69"/>
    <w:rsid w:val="002C008F"/>
    <w:rsid w:val="002C4428"/>
    <w:rsid w:val="002D3387"/>
    <w:rsid w:val="002E101E"/>
    <w:rsid w:val="002E4F5C"/>
    <w:rsid w:val="002F3645"/>
    <w:rsid w:val="00300AB2"/>
    <w:rsid w:val="00301EF7"/>
    <w:rsid w:val="00303542"/>
    <w:rsid w:val="003101DC"/>
    <w:rsid w:val="0031359C"/>
    <w:rsid w:val="00314D23"/>
    <w:rsid w:val="00315FA7"/>
    <w:rsid w:val="0032484F"/>
    <w:rsid w:val="00327EB3"/>
    <w:rsid w:val="0034441A"/>
    <w:rsid w:val="00346889"/>
    <w:rsid w:val="003514C6"/>
    <w:rsid w:val="00353D06"/>
    <w:rsid w:val="003618E8"/>
    <w:rsid w:val="00364DF4"/>
    <w:rsid w:val="00370191"/>
    <w:rsid w:val="003718BB"/>
    <w:rsid w:val="003761A3"/>
    <w:rsid w:val="0038108C"/>
    <w:rsid w:val="003819F7"/>
    <w:rsid w:val="003826E9"/>
    <w:rsid w:val="00387F14"/>
    <w:rsid w:val="00390CFB"/>
    <w:rsid w:val="00390D95"/>
    <w:rsid w:val="00395534"/>
    <w:rsid w:val="00395EA8"/>
    <w:rsid w:val="003A46C0"/>
    <w:rsid w:val="003B479E"/>
    <w:rsid w:val="003B6D9D"/>
    <w:rsid w:val="003C1796"/>
    <w:rsid w:val="003C50BE"/>
    <w:rsid w:val="003D1064"/>
    <w:rsid w:val="003D193B"/>
    <w:rsid w:val="003E1FC0"/>
    <w:rsid w:val="003E4A4B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24093"/>
    <w:rsid w:val="00427527"/>
    <w:rsid w:val="00432206"/>
    <w:rsid w:val="0043600D"/>
    <w:rsid w:val="00436762"/>
    <w:rsid w:val="00437F33"/>
    <w:rsid w:val="00442E08"/>
    <w:rsid w:val="00445A99"/>
    <w:rsid w:val="00451F48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A67E9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3E32"/>
    <w:rsid w:val="00524BC4"/>
    <w:rsid w:val="00525353"/>
    <w:rsid w:val="00536872"/>
    <w:rsid w:val="00537B57"/>
    <w:rsid w:val="00540089"/>
    <w:rsid w:val="0054020B"/>
    <w:rsid w:val="005414F9"/>
    <w:rsid w:val="00550FF3"/>
    <w:rsid w:val="00551BEE"/>
    <w:rsid w:val="0055379D"/>
    <w:rsid w:val="00554D65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C6333"/>
    <w:rsid w:val="005D1D1F"/>
    <w:rsid w:val="005D5BC3"/>
    <w:rsid w:val="00604021"/>
    <w:rsid w:val="0061095E"/>
    <w:rsid w:val="00614E14"/>
    <w:rsid w:val="00624771"/>
    <w:rsid w:val="0062615D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1989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1712"/>
    <w:rsid w:val="00782C99"/>
    <w:rsid w:val="007945DE"/>
    <w:rsid w:val="007B5FBA"/>
    <w:rsid w:val="007B7880"/>
    <w:rsid w:val="007C527A"/>
    <w:rsid w:val="007C776C"/>
    <w:rsid w:val="007D04AA"/>
    <w:rsid w:val="007F4696"/>
    <w:rsid w:val="00805FB6"/>
    <w:rsid w:val="00810A1A"/>
    <w:rsid w:val="008110BC"/>
    <w:rsid w:val="00822899"/>
    <w:rsid w:val="008267C3"/>
    <w:rsid w:val="00830EF1"/>
    <w:rsid w:val="00833913"/>
    <w:rsid w:val="0083624A"/>
    <w:rsid w:val="0084242C"/>
    <w:rsid w:val="00846F48"/>
    <w:rsid w:val="008540D3"/>
    <w:rsid w:val="0085510F"/>
    <w:rsid w:val="0086399C"/>
    <w:rsid w:val="00870C15"/>
    <w:rsid w:val="008866B0"/>
    <w:rsid w:val="008A06DF"/>
    <w:rsid w:val="008A0A4A"/>
    <w:rsid w:val="008A57BC"/>
    <w:rsid w:val="008B3C3E"/>
    <w:rsid w:val="008B45E9"/>
    <w:rsid w:val="008B52BE"/>
    <w:rsid w:val="008C04A7"/>
    <w:rsid w:val="008C3A3A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536A"/>
    <w:rsid w:val="009D5CA4"/>
    <w:rsid w:val="009E0854"/>
    <w:rsid w:val="009E43C5"/>
    <w:rsid w:val="009E628B"/>
    <w:rsid w:val="009E73F0"/>
    <w:rsid w:val="009F492B"/>
    <w:rsid w:val="009F4FF4"/>
    <w:rsid w:val="00A00368"/>
    <w:rsid w:val="00A157DB"/>
    <w:rsid w:val="00A166D9"/>
    <w:rsid w:val="00A17440"/>
    <w:rsid w:val="00A215FD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829CE"/>
    <w:rsid w:val="00A932ED"/>
    <w:rsid w:val="00AA3F4A"/>
    <w:rsid w:val="00AA55BD"/>
    <w:rsid w:val="00AA7C8F"/>
    <w:rsid w:val="00AD0192"/>
    <w:rsid w:val="00AD2CF2"/>
    <w:rsid w:val="00AD368F"/>
    <w:rsid w:val="00AD3F96"/>
    <w:rsid w:val="00AD5CF0"/>
    <w:rsid w:val="00AD61E1"/>
    <w:rsid w:val="00AD7D68"/>
    <w:rsid w:val="00AE47B0"/>
    <w:rsid w:val="00AE7DBD"/>
    <w:rsid w:val="00AF2DA6"/>
    <w:rsid w:val="00AF625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86B05"/>
    <w:rsid w:val="00B925F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386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038A5"/>
    <w:rsid w:val="00D10465"/>
    <w:rsid w:val="00D23303"/>
    <w:rsid w:val="00D25080"/>
    <w:rsid w:val="00D33D5B"/>
    <w:rsid w:val="00D34D96"/>
    <w:rsid w:val="00D35028"/>
    <w:rsid w:val="00D3508D"/>
    <w:rsid w:val="00D3694F"/>
    <w:rsid w:val="00D52905"/>
    <w:rsid w:val="00D618CF"/>
    <w:rsid w:val="00D621DF"/>
    <w:rsid w:val="00D626AB"/>
    <w:rsid w:val="00D724A5"/>
    <w:rsid w:val="00D74030"/>
    <w:rsid w:val="00D86BA5"/>
    <w:rsid w:val="00D91057"/>
    <w:rsid w:val="00D91C43"/>
    <w:rsid w:val="00D92C77"/>
    <w:rsid w:val="00D97549"/>
    <w:rsid w:val="00DB10C5"/>
    <w:rsid w:val="00DB6A01"/>
    <w:rsid w:val="00DC2AE3"/>
    <w:rsid w:val="00DD30BA"/>
    <w:rsid w:val="00DD5163"/>
    <w:rsid w:val="00DD5E7D"/>
    <w:rsid w:val="00DE1F74"/>
    <w:rsid w:val="00DF1326"/>
    <w:rsid w:val="00DF5484"/>
    <w:rsid w:val="00E03456"/>
    <w:rsid w:val="00E03B91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149B"/>
    <w:rsid w:val="00E92957"/>
    <w:rsid w:val="00E95B95"/>
    <w:rsid w:val="00E96984"/>
    <w:rsid w:val="00EC1F2F"/>
    <w:rsid w:val="00EC2559"/>
    <w:rsid w:val="00EC5F58"/>
    <w:rsid w:val="00EC6CE0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619F4"/>
    <w:rsid w:val="00F738D1"/>
    <w:rsid w:val="00F85201"/>
    <w:rsid w:val="00F93FD2"/>
    <w:rsid w:val="00FA41F0"/>
    <w:rsid w:val="00FB2882"/>
    <w:rsid w:val="00FB440B"/>
    <w:rsid w:val="00FC1360"/>
    <w:rsid w:val="00FD1836"/>
    <w:rsid w:val="00FE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168</cp:revision>
  <cp:lastPrinted>2021-05-31T12:22:00Z</cp:lastPrinted>
  <dcterms:created xsi:type="dcterms:W3CDTF">2016-09-28T09:37:00Z</dcterms:created>
  <dcterms:modified xsi:type="dcterms:W3CDTF">2022-08-22T08:55:00Z</dcterms:modified>
</cp:coreProperties>
</file>