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31DA6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61AEB">
        <w:rPr>
          <w:b/>
          <w:sz w:val="24"/>
          <w:szCs w:val="24"/>
        </w:rPr>
        <w:t>6</w:t>
      </w:r>
      <w:r w:rsidR="00761AEB">
        <w:rPr>
          <w:b/>
          <w:sz w:val="24"/>
          <w:szCs w:val="24"/>
          <w:lang/>
        </w:rPr>
        <w:t>916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61AEB">
        <w:rPr>
          <w:b/>
          <w:sz w:val="24"/>
          <w:szCs w:val="24"/>
        </w:rPr>
        <w:t>351-116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61AEB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8661BF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74475F">
        <w:rPr>
          <w:color w:val="000000"/>
          <w:sz w:val="24"/>
          <w:szCs w:val="24"/>
        </w:rPr>
        <w:t>комуналне</w:t>
      </w:r>
      <w:proofErr w:type="spellEnd"/>
      <w:r w:rsidR="00E479C6" w:rsidRPr="0074475F">
        <w:rPr>
          <w:color w:val="000000"/>
          <w:sz w:val="24"/>
          <w:szCs w:val="24"/>
        </w:rPr>
        <w:t xml:space="preserve"> и</w:t>
      </w:r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имовинско-правне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послове</w:t>
      </w:r>
      <w:proofErr w:type="spellEnd"/>
      <w:r w:rsidRPr="0074475F">
        <w:rPr>
          <w:color w:val="000000"/>
          <w:sz w:val="24"/>
          <w:szCs w:val="24"/>
        </w:rPr>
        <w:t xml:space="preserve">, </w:t>
      </w:r>
      <w:proofErr w:type="spellStart"/>
      <w:r w:rsidRPr="0074475F">
        <w:rPr>
          <w:color w:val="000000"/>
          <w:sz w:val="24"/>
          <w:szCs w:val="24"/>
        </w:rPr>
        <w:t>поступајући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по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захтеву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="0026334C" w:rsidRPr="0074475F">
        <w:rPr>
          <w:rFonts w:eastAsia="Times New Roman"/>
          <w:sz w:val="24"/>
          <w:szCs w:val="24"/>
        </w:rPr>
        <w:t>инвес</w:t>
      </w:r>
      <w:r w:rsidR="007D5ABE" w:rsidRPr="0074475F">
        <w:rPr>
          <w:rFonts w:eastAsia="Times New Roman"/>
          <w:sz w:val="24"/>
          <w:szCs w:val="24"/>
        </w:rPr>
        <w:t>титора</w:t>
      </w:r>
      <w:proofErr w:type="spellEnd"/>
      <w:r w:rsidR="007D5ABE" w:rsidRPr="0074475F">
        <w:rPr>
          <w:rFonts w:eastAsia="Times New Roman"/>
          <w:sz w:val="24"/>
          <w:szCs w:val="24"/>
        </w:rPr>
        <w:t>,</w:t>
      </w:r>
      <w:r w:rsidR="00A52B2B" w:rsidRPr="0074475F">
        <w:rPr>
          <w:rFonts w:eastAsia="Times New Roman"/>
          <w:sz w:val="24"/>
          <w:szCs w:val="24"/>
        </w:rPr>
        <w:t xml:space="preserve"> </w:t>
      </w:r>
      <w:r w:rsidR="00761AEB">
        <w:rPr>
          <w:rFonts w:eastAsia="Times New Roman"/>
          <w:sz w:val="24"/>
          <w:szCs w:val="24"/>
          <w:lang/>
        </w:rPr>
        <w:t xml:space="preserve">Цветановић Предрага </w:t>
      </w:r>
      <w:r w:rsidR="00761AEB" w:rsidRPr="007C1053">
        <w:rPr>
          <w:rFonts w:eastAsia="Times New Roman"/>
          <w:sz w:val="24"/>
          <w:szCs w:val="24"/>
          <w:highlight w:val="black"/>
          <w:lang/>
        </w:rPr>
        <w:t>из Оџака</w:t>
      </w:r>
      <w:r w:rsidR="0074475F" w:rsidRPr="007C105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C105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C105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C1053">
        <w:rPr>
          <w:rFonts w:eastAsia="Times New Roman"/>
          <w:sz w:val="24"/>
          <w:szCs w:val="24"/>
          <w:highlight w:val="black"/>
        </w:rPr>
        <w:t xml:space="preserve"> </w:t>
      </w:r>
      <w:r w:rsidR="00761AEB" w:rsidRPr="007C1053">
        <w:rPr>
          <w:rFonts w:eastAsia="Times New Roman"/>
          <w:sz w:val="24"/>
          <w:szCs w:val="24"/>
          <w:highlight w:val="black"/>
          <w:lang/>
        </w:rPr>
        <w:t>Дунавска бр. 13,</w:t>
      </w:r>
      <w:r w:rsidR="00761AEB">
        <w:rPr>
          <w:rFonts w:eastAsia="Times New Roman"/>
          <w:sz w:val="24"/>
          <w:szCs w:val="24"/>
          <w:lang/>
        </w:rPr>
        <w:t xml:space="preserve"> за </w:t>
      </w:r>
      <w:proofErr w:type="spellStart"/>
      <w:r w:rsidRPr="00633FAC">
        <w:rPr>
          <w:color w:val="000000"/>
          <w:sz w:val="24"/>
          <w:szCs w:val="24"/>
        </w:rPr>
        <w:t>издавање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="00A101C6" w:rsidRPr="00633FAC">
        <w:rPr>
          <w:color w:val="000000"/>
          <w:sz w:val="24"/>
          <w:szCs w:val="24"/>
        </w:rPr>
        <w:t>Р</w:t>
      </w:r>
      <w:r w:rsidRPr="00633FAC">
        <w:rPr>
          <w:color w:val="000000"/>
          <w:sz w:val="24"/>
          <w:szCs w:val="24"/>
        </w:rPr>
        <w:t>ешења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r w:rsidR="00E11C39" w:rsidRPr="00633FAC">
        <w:rPr>
          <w:color w:val="000000"/>
          <w:sz w:val="24"/>
          <w:szCs w:val="24"/>
        </w:rPr>
        <w:t xml:space="preserve">о </w:t>
      </w:r>
      <w:proofErr w:type="spellStart"/>
      <w:r w:rsidR="00E11C39" w:rsidRPr="00633FAC">
        <w:rPr>
          <w:color w:val="000000"/>
          <w:sz w:val="24"/>
          <w:szCs w:val="24"/>
        </w:rPr>
        <w:t>одобрењу</w:t>
      </w:r>
      <w:proofErr w:type="spellEnd"/>
      <w:r w:rsidR="007D2F9E" w:rsidRPr="00633FAC">
        <w:rPr>
          <w:color w:val="000000"/>
          <w:sz w:val="24"/>
          <w:szCs w:val="24"/>
        </w:rPr>
        <w:t xml:space="preserve"> </w:t>
      </w:r>
      <w:proofErr w:type="spellStart"/>
      <w:r w:rsidR="00E11C39" w:rsidRPr="00633FAC">
        <w:rPr>
          <w:color w:val="000000"/>
          <w:sz w:val="24"/>
          <w:szCs w:val="24"/>
        </w:rPr>
        <w:t>извођења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радова</w:t>
      </w:r>
      <w:proofErr w:type="spellEnd"/>
      <w:r w:rsidRPr="00633FAC">
        <w:rPr>
          <w:color w:val="000000"/>
          <w:sz w:val="24"/>
          <w:szCs w:val="24"/>
        </w:rPr>
        <w:t xml:space="preserve">, </w:t>
      </w:r>
      <w:proofErr w:type="spellStart"/>
      <w:r w:rsidRPr="00633FAC">
        <w:rPr>
          <w:color w:val="000000"/>
          <w:sz w:val="24"/>
          <w:szCs w:val="24"/>
        </w:rPr>
        <w:t>на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основу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члана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r w:rsidR="00210A5D" w:rsidRPr="00633FAC">
        <w:rPr>
          <w:color w:val="000000"/>
          <w:sz w:val="24"/>
          <w:szCs w:val="24"/>
        </w:rPr>
        <w:t xml:space="preserve">8ђ., члана </w:t>
      </w:r>
      <w:r w:rsidR="007D2F9E" w:rsidRPr="00633FAC">
        <w:rPr>
          <w:color w:val="000000"/>
          <w:sz w:val="24"/>
          <w:szCs w:val="24"/>
        </w:rPr>
        <w:t xml:space="preserve">134. </w:t>
      </w:r>
      <w:proofErr w:type="gramStart"/>
      <w:r w:rsidR="007D2F9E" w:rsidRPr="00633FAC">
        <w:rPr>
          <w:color w:val="000000"/>
          <w:sz w:val="24"/>
          <w:szCs w:val="24"/>
        </w:rPr>
        <w:t>и</w:t>
      </w:r>
      <w:proofErr w:type="gramEnd"/>
      <w:r w:rsidR="007D2F9E" w:rsidRPr="00633FAC">
        <w:rPr>
          <w:color w:val="000000"/>
          <w:sz w:val="24"/>
          <w:szCs w:val="24"/>
        </w:rPr>
        <w:t xml:space="preserve"> </w:t>
      </w:r>
      <w:proofErr w:type="spellStart"/>
      <w:r w:rsidR="007D2F9E" w:rsidRPr="00633FAC">
        <w:rPr>
          <w:color w:val="000000"/>
          <w:sz w:val="24"/>
          <w:szCs w:val="24"/>
        </w:rPr>
        <w:t>члана</w:t>
      </w:r>
      <w:proofErr w:type="spellEnd"/>
      <w:r w:rsidR="007D2F9E" w:rsidRPr="00633FAC">
        <w:rPr>
          <w:color w:val="000000"/>
          <w:sz w:val="24"/>
          <w:szCs w:val="24"/>
        </w:rPr>
        <w:t xml:space="preserve"> </w:t>
      </w:r>
      <w:r w:rsidRPr="00633FAC">
        <w:rPr>
          <w:color w:val="000000"/>
          <w:sz w:val="24"/>
          <w:szCs w:val="24"/>
        </w:rPr>
        <w:t>145.</w:t>
      </w:r>
      <w:r w:rsidR="007D2F9E" w:rsidRPr="00633FAC">
        <w:rPr>
          <w:color w:val="000000"/>
          <w:sz w:val="24"/>
          <w:szCs w:val="24"/>
        </w:rPr>
        <w:t xml:space="preserve"> став 1.</w:t>
      </w:r>
      <w:r w:rsidRPr="00633FA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33FAC">
        <w:rPr>
          <w:color w:val="000000"/>
          <w:sz w:val="24"/>
          <w:szCs w:val="24"/>
        </w:rPr>
        <w:t>Закона</w:t>
      </w:r>
      <w:proofErr w:type="spellEnd"/>
      <w:r w:rsidRPr="00633FAC">
        <w:rPr>
          <w:color w:val="000000"/>
          <w:sz w:val="24"/>
          <w:szCs w:val="24"/>
        </w:rPr>
        <w:t xml:space="preserve"> о </w:t>
      </w:r>
      <w:proofErr w:type="spellStart"/>
      <w:r w:rsidRPr="00633FAC">
        <w:rPr>
          <w:color w:val="000000"/>
          <w:sz w:val="24"/>
          <w:szCs w:val="24"/>
        </w:rPr>
        <w:t>план</w:t>
      </w:r>
      <w:r w:rsidR="00B012E3" w:rsidRPr="00633FAC">
        <w:rPr>
          <w:color w:val="000000"/>
          <w:sz w:val="24"/>
          <w:szCs w:val="24"/>
        </w:rPr>
        <w:t>ирању</w:t>
      </w:r>
      <w:proofErr w:type="spellEnd"/>
      <w:r w:rsidR="00B012E3" w:rsidRPr="00633FAC">
        <w:rPr>
          <w:color w:val="000000"/>
          <w:sz w:val="24"/>
          <w:szCs w:val="24"/>
        </w:rPr>
        <w:t xml:space="preserve"> и </w:t>
      </w:r>
      <w:proofErr w:type="spellStart"/>
      <w:r w:rsidR="00B012E3" w:rsidRPr="00633FAC">
        <w:rPr>
          <w:color w:val="000000"/>
          <w:sz w:val="24"/>
          <w:szCs w:val="24"/>
        </w:rPr>
        <w:t>изградњи</w:t>
      </w:r>
      <w:proofErr w:type="spellEnd"/>
      <w:r w:rsidR="00B012E3" w:rsidRPr="00633FAC">
        <w:rPr>
          <w:color w:val="000000"/>
          <w:sz w:val="24"/>
          <w:szCs w:val="24"/>
        </w:rPr>
        <w:t xml:space="preserve"> („</w:t>
      </w:r>
      <w:proofErr w:type="spellStart"/>
      <w:r w:rsidR="00B012E3" w:rsidRPr="00633FAC">
        <w:rPr>
          <w:color w:val="000000"/>
          <w:sz w:val="24"/>
          <w:szCs w:val="24"/>
        </w:rPr>
        <w:t>Сл.гласник</w:t>
      </w:r>
      <w:proofErr w:type="spellEnd"/>
      <w:r w:rsidR="00B012E3" w:rsidRPr="00633FAC">
        <w:rPr>
          <w:color w:val="000000"/>
          <w:sz w:val="24"/>
          <w:szCs w:val="24"/>
        </w:rPr>
        <w:t xml:space="preserve"> РС</w:t>
      </w:r>
      <w:r w:rsidRPr="00633FAC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r w:rsidR="00761AEB" w:rsidRPr="005E462D">
        <w:rPr>
          <w:rFonts w:eastAsia="Times New Roman"/>
          <w:b/>
          <w:sz w:val="24"/>
          <w:szCs w:val="24"/>
          <w:lang/>
        </w:rPr>
        <w:t xml:space="preserve">Цветановић Предрагу </w:t>
      </w:r>
      <w:r w:rsidR="00761AEB" w:rsidRPr="007C1053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761AEB" w:rsidRPr="007C105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61AEB" w:rsidRPr="007C105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61AEB" w:rsidRPr="007C105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61AEB" w:rsidRPr="007C1053">
        <w:rPr>
          <w:rFonts w:eastAsia="Times New Roman"/>
          <w:sz w:val="24"/>
          <w:szCs w:val="24"/>
          <w:highlight w:val="black"/>
        </w:rPr>
        <w:t xml:space="preserve"> </w:t>
      </w:r>
      <w:r w:rsidR="00761AEB" w:rsidRPr="007C1053">
        <w:rPr>
          <w:rFonts w:eastAsia="Times New Roman"/>
          <w:sz w:val="24"/>
          <w:szCs w:val="24"/>
          <w:highlight w:val="black"/>
          <w:lang/>
        </w:rPr>
        <w:t>Дунавска бр.</w:t>
      </w:r>
      <w:r w:rsidR="00761AEB">
        <w:rPr>
          <w:rFonts w:eastAsia="Times New Roman"/>
          <w:sz w:val="24"/>
          <w:szCs w:val="24"/>
          <w:lang/>
        </w:rPr>
        <w:t xml:space="preserve"> 13</w:t>
      </w:r>
      <w:r w:rsidR="00CE7EC1" w:rsidRPr="00761AEB">
        <w:rPr>
          <w:rFonts w:eastAsia="Times New Roman"/>
          <w:sz w:val="24"/>
          <w:szCs w:val="24"/>
        </w:rPr>
        <w:t>,</w:t>
      </w:r>
      <w:r w:rsidR="00044643" w:rsidRPr="00633FA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33FAC">
        <w:rPr>
          <w:sz w:val="24"/>
          <w:szCs w:val="24"/>
        </w:rPr>
        <w:t>извођење</w:t>
      </w:r>
      <w:proofErr w:type="spellEnd"/>
      <w:r w:rsidR="008F2C9F" w:rsidRPr="00633FAC">
        <w:rPr>
          <w:sz w:val="24"/>
          <w:szCs w:val="24"/>
        </w:rPr>
        <w:t xml:space="preserve"> </w:t>
      </w:r>
      <w:proofErr w:type="spellStart"/>
      <w:r w:rsidR="008F2C9F" w:rsidRPr="00633FAC">
        <w:rPr>
          <w:sz w:val="24"/>
          <w:szCs w:val="24"/>
        </w:rPr>
        <w:t>радова</w:t>
      </w:r>
      <w:proofErr w:type="spellEnd"/>
      <w:r w:rsidR="008F2C9F" w:rsidRPr="00633FAC">
        <w:rPr>
          <w:sz w:val="24"/>
          <w:szCs w:val="24"/>
        </w:rPr>
        <w:t xml:space="preserve"> </w:t>
      </w:r>
      <w:proofErr w:type="spellStart"/>
      <w:r w:rsidR="00AD05B4" w:rsidRPr="00633FAC">
        <w:rPr>
          <w:sz w:val="24"/>
          <w:szCs w:val="24"/>
        </w:rPr>
        <w:t>на</w:t>
      </w:r>
      <w:proofErr w:type="spellEnd"/>
      <w:r w:rsidR="00AD05B4" w:rsidRPr="00633FAC">
        <w:rPr>
          <w:sz w:val="24"/>
          <w:szCs w:val="24"/>
        </w:rPr>
        <w:t xml:space="preserve"> </w:t>
      </w:r>
      <w:proofErr w:type="spellStart"/>
      <w:r w:rsidR="008029B9" w:rsidRPr="00633FAC">
        <w:rPr>
          <w:sz w:val="24"/>
          <w:szCs w:val="24"/>
        </w:rPr>
        <w:t>уградњи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унутрашње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гасне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761AEB">
        <w:rPr>
          <w:b/>
          <w:color w:val="000000"/>
          <w:sz w:val="24"/>
          <w:szCs w:val="24"/>
          <w:lang/>
        </w:rPr>
        <w:t>1306/5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74475F">
        <w:rPr>
          <w:b/>
          <w:color w:val="000000"/>
          <w:sz w:val="24"/>
          <w:szCs w:val="24"/>
        </w:rPr>
        <w:t>Оџаци</w:t>
      </w:r>
      <w:proofErr w:type="spellEnd"/>
      <w:r w:rsidR="00761AEB">
        <w:rPr>
          <w:color w:val="000000"/>
          <w:sz w:val="24"/>
          <w:szCs w:val="24"/>
        </w:rPr>
        <w:t xml:space="preserve">, </w:t>
      </w:r>
      <w:proofErr w:type="spellStart"/>
      <w:r w:rsidR="00761AEB">
        <w:rPr>
          <w:color w:val="000000"/>
          <w:sz w:val="24"/>
          <w:szCs w:val="24"/>
        </w:rPr>
        <w:t>површине</w:t>
      </w:r>
      <w:proofErr w:type="spellEnd"/>
      <w:r w:rsidR="00761AEB">
        <w:rPr>
          <w:color w:val="000000"/>
          <w:sz w:val="24"/>
          <w:szCs w:val="24"/>
        </w:rPr>
        <w:t xml:space="preserve"> </w:t>
      </w:r>
      <w:r w:rsidR="00761AEB">
        <w:rPr>
          <w:color w:val="000000"/>
          <w:sz w:val="24"/>
          <w:szCs w:val="24"/>
          <w:lang/>
        </w:rPr>
        <w:t>480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61AEB">
        <w:rPr>
          <w:sz w:val="24"/>
          <w:szCs w:val="24"/>
        </w:rPr>
        <w:t>1</w:t>
      </w:r>
      <w:r w:rsidR="00761AEB">
        <w:rPr>
          <w:sz w:val="24"/>
          <w:szCs w:val="24"/>
          <w:lang/>
        </w:rPr>
        <w:t>71</w:t>
      </w:r>
      <w:r w:rsidR="00FB6E21">
        <w:rPr>
          <w:sz w:val="24"/>
          <w:szCs w:val="24"/>
        </w:rPr>
        <w:t>-</w:t>
      </w:r>
      <w:r w:rsidR="0074475F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761AEB">
        <w:rPr>
          <w:sz w:val="24"/>
          <w:szCs w:val="24"/>
          <w:lang/>
        </w:rPr>
        <w:t>октобар</w:t>
      </w:r>
      <w:r w:rsidR="0040060A">
        <w:rPr>
          <w:sz w:val="24"/>
          <w:szCs w:val="24"/>
        </w:rPr>
        <w:t xml:space="preserve"> </w:t>
      </w:r>
      <w:r w:rsidR="0074475F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61AEB">
        <w:rPr>
          <w:sz w:val="24"/>
          <w:szCs w:val="24"/>
        </w:rPr>
        <w:t>1</w:t>
      </w:r>
      <w:r w:rsidR="00761AEB">
        <w:rPr>
          <w:sz w:val="24"/>
          <w:szCs w:val="24"/>
          <w:lang/>
        </w:rPr>
        <w:t>71</w:t>
      </w:r>
      <w:r w:rsidR="0074475F">
        <w:rPr>
          <w:sz w:val="24"/>
          <w:szCs w:val="24"/>
        </w:rPr>
        <w:t>-21</w:t>
      </w:r>
      <w:r w:rsidR="00BC1E76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761AEB">
        <w:rPr>
          <w:sz w:val="24"/>
          <w:szCs w:val="24"/>
          <w:lang/>
        </w:rPr>
        <w:t>октобар</w:t>
      </w:r>
      <w:r w:rsidR="0074475F">
        <w:rPr>
          <w:sz w:val="24"/>
          <w:szCs w:val="24"/>
        </w:rPr>
        <w:t xml:space="preserve"> 2021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61AEB">
        <w:rPr>
          <w:b/>
          <w:color w:val="000000"/>
          <w:sz w:val="24"/>
          <w:szCs w:val="24"/>
          <w:lang/>
        </w:rPr>
        <w:t>259</w:t>
      </w:r>
      <w:r w:rsidR="00761AEB">
        <w:rPr>
          <w:b/>
          <w:color w:val="000000"/>
          <w:sz w:val="24"/>
          <w:szCs w:val="24"/>
        </w:rPr>
        <w:t>.</w:t>
      </w:r>
      <w:r w:rsidR="00761AEB">
        <w:rPr>
          <w:b/>
          <w:color w:val="000000"/>
          <w:sz w:val="24"/>
          <w:szCs w:val="24"/>
          <w:lang/>
        </w:rPr>
        <w:t>332</w:t>
      </w:r>
      <w:r w:rsidR="0011473E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761AEB">
        <w:rPr>
          <w:rFonts w:eastAsia="Times New Roman"/>
          <w:sz w:val="24"/>
          <w:szCs w:val="24"/>
          <w:lang/>
        </w:rPr>
        <w:t xml:space="preserve">Цветановић Предраг </w:t>
      </w:r>
      <w:r w:rsidR="00761AEB" w:rsidRPr="007C1053">
        <w:rPr>
          <w:rFonts w:eastAsia="Times New Roman"/>
          <w:sz w:val="24"/>
          <w:szCs w:val="24"/>
          <w:highlight w:val="black"/>
          <w:lang/>
        </w:rPr>
        <w:t>из Оџака</w:t>
      </w:r>
      <w:r w:rsidR="00761AEB" w:rsidRPr="007C105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61AEB" w:rsidRPr="007C105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61AEB" w:rsidRPr="007C105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61AEB" w:rsidRPr="007C1053">
        <w:rPr>
          <w:rFonts w:eastAsia="Times New Roman"/>
          <w:sz w:val="24"/>
          <w:szCs w:val="24"/>
          <w:highlight w:val="black"/>
        </w:rPr>
        <w:t xml:space="preserve"> </w:t>
      </w:r>
      <w:r w:rsidR="00761AEB" w:rsidRPr="007C1053">
        <w:rPr>
          <w:rFonts w:eastAsia="Times New Roman"/>
          <w:sz w:val="24"/>
          <w:szCs w:val="24"/>
          <w:highlight w:val="black"/>
          <w:lang/>
        </w:rPr>
        <w:t>Дунавска бр. 13</w:t>
      </w:r>
      <w:r w:rsidR="007E28C2" w:rsidRPr="007C1053">
        <w:rPr>
          <w:rFonts w:eastAsia="Times New Roman"/>
          <w:sz w:val="24"/>
          <w:szCs w:val="24"/>
          <w:highlight w:val="black"/>
        </w:rPr>
        <w:t>,</w:t>
      </w:r>
      <w:r w:rsidR="00044643" w:rsidRPr="00761AEB">
        <w:rPr>
          <w:color w:val="000000"/>
          <w:sz w:val="24"/>
          <w:szCs w:val="24"/>
        </w:rPr>
        <w:t xml:space="preserve"> </w:t>
      </w:r>
      <w:proofErr w:type="spellStart"/>
      <w:r w:rsidR="002B2CE2" w:rsidRPr="00761AEB">
        <w:rPr>
          <w:rFonts w:eastAsia="Times New Roman"/>
          <w:sz w:val="24"/>
          <w:szCs w:val="24"/>
        </w:rPr>
        <w:t>преко</w:t>
      </w:r>
      <w:proofErr w:type="spellEnd"/>
      <w:r w:rsidR="002B2CE2" w:rsidRPr="00761AE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61AE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61AEB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761AEB">
        <w:rPr>
          <w:rFonts w:eastAsia="Times New Roman"/>
          <w:sz w:val="24"/>
          <w:szCs w:val="24"/>
        </w:rPr>
        <w:t>Зорић</w:t>
      </w:r>
      <w:proofErr w:type="spellEnd"/>
      <w:r w:rsidR="002B2CE2" w:rsidRPr="00761AE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61AEB">
        <w:rPr>
          <w:rFonts w:eastAsia="Times New Roman"/>
          <w:sz w:val="24"/>
          <w:szCs w:val="24"/>
        </w:rPr>
        <w:t>Милана</w:t>
      </w:r>
      <w:proofErr w:type="spellEnd"/>
      <w:r w:rsidR="002B2CE2" w:rsidRPr="00761AE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C105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C10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05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7C10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053">
        <w:rPr>
          <w:rFonts w:eastAsia="Times New Roman"/>
          <w:sz w:val="24"/>
          <w:szCs w:val="24"/>
          <w:highlight w:val="black"/>
        </w:rPr>
        <w:t>Грачац</w:t>
      </w:r>
      <w:r w:rsidR="002B2CE2" w:rsidRPr="00761AEB">
        <w:rPr>
          <w:rFonts w:eastAsia="Times New Roman"/>
          <w:sz w:val="24"/>
          <w:szCs w:val="24"/>
        </w:rPr>
        <w:t>а</w:t>
      </w:r>
      <w:proofErr w:type="spellEnd"/>
      <w:r w:rsidR="002F3FAC" w:rsidRPr="00761AEB">
        <w:rPr>
          <w:color w:val="000000"/>
          <w:sz w:val="24"/>
          <w:szCs w:val="24"/>
        </w:rPr>
        <w:t xml:space="preserve">, </w:t>
      </w:r>
      <w:proofErr w:type="spellStart"/>
      <w:r w:rsidR="00B84105" w:rsidRPr="00761AEB">
        <w:rPr>
          <w:color w:val="000000"/>
          <w:sz w:val="24"/>
          <w:szCs w:val="24"/>
        </w:rPr>
        <w:t>поднео</w:t>
      </w:r>
      <w:proofErr w:type="spellEnd"/>
      <w:r w:rsidR="00B84105" w:rsidRPr="00761AEB">
        <w:rPr>
          <w:color w:val="000000"/>
          <w:sz w:val="24"/>
          <w:szCs w:val="24"/>
        </w:rPr>
        <w:t xml:space="preserve"> </w:t>
      </w:r>
      <w:proofErr w:type="spellStart"/>
      <w:r w:rsidR="00B84105" w:rsidRPr="00761AEB">
        <w:rPr>
          <w:color w:val="000000"/>
          <w:sz w:val="24"/>
          <w:szCs w:val="24"/>
        </w:rPr>
        <w:t>је</w:t>
      </w:r>
      <w:proofErr w:type="spellEnd"/>
      <w:r w:rsidR="00EE38AE" w:rsidRPr="00761AEB">
        <w:rPr>
          <w:color w:val="000000"/>
          <w:sz w:val="24"/>
          <w:szCs w:val="24"/>
        </w:rPr>
        <w:t xml:space="preserve"> </w:t>
      </w:r>
      <w:proofErr w:type="spellStart"/>
      <w:r w:rsidR="00EE38AE" w:rsidRPr="00761AEB">
        <w:rPr>
          <w:color w:val="000000"/>
          <w:sz w:val="24"/>
          <w:szCs w:val="24"/>
        </w:rPr>
        <w:t>овом</w:t>
      </w:r>
      <w:proofErr w:type="spellEnd"/>
      <w:r w:rsidR="00EE38AE" w:rsidRPr="00761AEB">
        <w:rPr>
          <w:color w:val="000000"/>
          <w:sz w:val="24"/>
          <w:szCs w:val="24"/>
        </w:rPr>
        <w:t xml:space="preserve"> </w:t>
      </w:r>
      <w:proofErr w:type="spellStart"/>
      <w:r w:rsidR="00EE38AE" w:rsidRPr="00761AEB">
        <w:rPr>
          <w:color w:val="000000"/>
          <w:sz w:val="24"/>
          <w:szCs w:val="24"/>
        </w:rPr>
        <w:t>органу</w:t>
      </w:r>
      <w:proofErr w:type="spellEnd"/>
      <w:r w:rsidR="007E489F" w:rsidRPr="00761AEB">
        <w:rPr>
          <w:color w:val="000000"/>
          <w:sz w:val="24"/>
          <w:szCs w:val="24"/>
        </w:rPr>
        <w:t xml:space="preserve"> </w:t>
      </w:r>
      <w:proofErr w:type="spellStart"/>
      <w:r w:rsidR="00B84105" w:rsidRPr="00761AEB">
        <w:rPr>
          <w:color w:val="000000"/>
          <w:sz w:val="24"/>
          <w:szCs w:val="24"/>
        </w:rPr>
        <w:t>захтевом</w:t>
      </w:r>
      <w:proofErr w:type="spellEnd"/>
      <w:r w:rsidR="00B84105" w:rsidRPr="00761AEB">
        <w:rPr>
          <w:color w:val="000000"/>
          <w:sz w:val="24"/>
          <w:szCs w:val="24"/>
        </w:rPr>
        <w:t xml:space="preserve"> </w:t>
      </w:r>
      <w:proofErr w:type="spellStart"/>
      <w:r w:rsidR="00EF582F" w:rsidRPr="00761AEB">
        <w:rPr>
          <w:color w:val="000000"/>
          <w:sz w:val="24"/>
          <w:szCs w:val="24"/>
        </w:rPr>
        <w:t>за</w:t>
      </w:r>
      <w:proofErr w:type="spellEnd"/>
      <w:r w:rsidR="00EF582F" w:rsidRPr="00761AEB">
        <w:rPr>
          <w:color w:val="000000"/>
          <w:sz w:val="24"/>
          <w:szCs w:val="24"/>
        </w:rPr>
        <w:t xml:space="preserve"> </w:t>
      </w:r>
      <w:proofErr w:type="spellStart"/>
      <w:r w:rsidR="00EF582F" w:rsidRPr="00761AEB">
        <w:rPr>
          <w:color w:val="000000"/>
          <w:sz w:val="24"/>
          <w:szCs w:val="24"/>
        </w:rPr>
        <w:t>издавање</w:t>
      </w:r>
      <w:proofErr w:type="spellEnd"/>
      <w:r w:rsidR="00EF582F" w:rsidRPr="00761AEB">
        <w:rPr>
          <w:color w:val="000000"/>
          <w:sz w:val="24"/>
          <w:szCs w:val="24"/>
        </w:rPr>
        <w:t xml:space="preserve"> </w:t>
      </w:r>
      <w:proofErr w:type="spellStart"/>
      <w:r w:rsidR="00EF582F" w:rsidRPr="00761AEB">
        <w:rPr>
          <w:color w:val="000000"/>
          <w:sz w:val="24"/>
          <w:szCs w:val="24"/>
        </w:rPr>
        <w:t>Решења</w:t>
      </w:r>
      <w:proofErr w:type="spellEnd"/>
      <w:r w:rsidR="00EF582F" w:rsidRPr="00761AEB">
        <w:rPr>
          <w:color w:val="000000"/>
          <w:sz w:val="24"/>
          <w:szCs w:val="24"/>
        </w:rPr>
        <w:t xml:space="preserve"> о </w:t>
      </w:r>
      <w:proofErr w:type="spellStart"/>
      <w:r w:rsidR="00EF582F" w:rsidRPr="00761AEB">
        <w:rPr>
          <w:color w:val="000000"/>
          <w:sz w:val="24"/>
          <w:szCs w:val="24"/>
        </w:rPr>
        <w:t>одобрењу</w:t>
      </w:r>
      <w:proofErr w:type="spellEnd"/>
      <w:r w:rsidR="00EF582F" w:rsidRPr="00761AEB">
        <w:rPr>
          <w:color w:val="000000"/>
          <w:sz w:val="24"/>
          <w:szCs w:val="24"/>
        </w:rPr>
        <w:t xml:space="preserve"> </w:t>
      </w:r>
      <w:proofErr w:type="spellStart"/>
      <w:r w:rsidR="00EF582F" w:rsidRPr="00761AEB">
        <w:rPr>
          <w:color w:val="000000"/>
          <w:sz w:val="24"/>
          <w:szCs w:val="24"/>
        </w:rPr>
        <w:t>извођења</w:t>
      </w:r>
      <w:proofErr w:type="spellEnd"/>
      <w:r w:rsidR="00EF582F" w:rsidRPr="00761AEB">
        <w:rPr>
          <w:color w:val="000000"/>
          <w:sz w:val="24"/>
          <w:szCs w:val="24"/>
        </w:rPr>
        <w:t xml:space="preserve"> </w:t>
      </w:r>
      <w:proofErr w:type="spellStart"/>
      <w:r w:rsidR="00EF582F" w:rsidRPr="00761AEB">
        <w:rPr>
          <w:color w:val="000000"/>
          <w:sz w:val="24"/>
          <w:szCs w:val="24"/>
        </w:rPr>
        <w:t>радова</w:t>
      </w:r>
      <w:proofErr w:type="spellEnd"/>
      <w:r w:rsidR="00EF582F" w:rsidRPr="00761AEB">
        <w:rPr>
          <w:color w:val="000000"/>
          <w:sz w:val="24"/>
          <w:szCs w:val="24"/>
        </w:rPr>
        <w:t xml:space="preserve"> </w:t>
      </w:r>
      <w:proofErr w:type="spellStart"/>
      <w:r w:rsidR="00EF582F" w:rsidRPr="00761AEB">
        <w:rPr>
          <w:color w:val="000000"/>
          <w:sz w:val="24"/>
          <w:szCs w:val="24"/>
        </w:rPr>
        <w:t>ближе</w:t>
      </w:r>
      <w:proofErr w:type="spellEnd"/>
      <w:r w:rsidR="00EF582F" w:rsidRPr="00761AEB">
        <w:rPr>
          <w:color w:val="000000"/>
          <w:sz w:val="24"/>
          <w:szCs w:val="24"/>
        </w:rPr>
        <w:t xml:space="preserve"> </w:t>
      </w:r>
      <w:proofErr w:type="spellStart"/>
      <w:r w:rsidR="00EF582F" w:rsidRPr="00761AEB">
        <w:rPr>
          <w:color w:val="000000"/>
          <w:sz w:val="24"/>
          <w:szCs w:val="24"/>
        </w:rPr>
        <w:t>описаних</w:t>
      </w:r>
      <w:proofErr w:type="spellEnd"/>
      <w:r w:rsidR="00EF582F" w:rsidRPr="00761AEB">
        <w:rPr>
          <w:color w:val="000000"/>
          <w:sz w:val="24"/>
          <w:szCs w:val="24"/>
        </w:rPr>
        <w:t xml:space="preserve"> у </w:t>
      </w:r>
      <w:proofErr w:type="spellStart"/>
      <w:r w:rsidR="00EF582F" w:rsidRPr="00761AEB">
        <w:rPr>
          <w:color w:val="000000"/>
          <w:sz w:val="24"/>
          <w:szCs w:val="24"/>
        </w:rPr>
        <w:t>диспозитиву</w:t>
      </w:r>
      <w:proofErr w:type="spellEnd"/>
      <w:r w:rsidR="00EF582F" w:rsidRPr="00761AEB">
        <w:rPr>
          <w:color w:val="000000"/>
          <w:sz w:val="24"/>
          <w:szCs w:val="24"/>
        </w:rPr>
        <w:t xml:space="preserve"> </w:t>
      </w:r>
      <w:proofErr w:type="spellStart"/>
      <w:r w:rsidR="00EF582F" w:rsidRPr="00761AEB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61AEB">
        <w:rPr>
          <w:sz w:val="24"/>
          <w:szCs w:val="24"/>
        </w:rPr>
        <w:t>1</w:t>
      </w:r>
      <w:r w:rsidR="00761AEB">
        <w:rPr>
          <w:sz w:val="24"/>
          <w:szCs w:val="24"/>
          <w:lang/>
        </w:rPr>
        <w:t>71</w:t>
      </w:r>
      <w:r w:rsidR="0074475F">
        <w:rPr>
          <w:sz w:val="24"/>
          <w:szCs w:val="24"/>
        </w:rPr>
        <w:t>-21</w:t>
      </w:r>
      <w:r w:rsidR="00BC1E7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761AEB">
        <w:rPr>
          <w:sz w:val="24"/>
          <w:szCs w:val="24"/>
          <w:lang/>
        </w:rPr>
        <w:t>октобар</w:t>
      </w:r>
      <w:r w:rsidR="0074475F">
        <w:rPr>
          <w:sz w:val="24"/>
          <w:szCs w:val="24"/>
        </w:rPr>
        <w:t xml:space="preserve"> 2021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61AEB">
        <w:rPr>
          <w:sz w:val="24"/>
          <w:szCs w:val="24"/>
        </w:rPr>
        <w:t>1</w:t>
      </w:r>
      <w:r w:rsidR="00761AEB">
        <w:rPr>
          <w:sz w:val="24"/>
          <w:szCs w:val="24"/>
          <w:lang/>
        </w:rPr>
        <w:t>71</w:t>
      </w:r>
      <w:r w:rsidR="0074475F">
        <w:rPr>
          <w:sz w:val="24"/>
          <w:szCs w:val="24"/>
        </w:rPr>
        <w:t>-21</w:t>
      </w:r>
      <w:r w:rsidR="00BC1E7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761AEB">
        <w:rPr>
          <w:sz w:val="24"/>
          <w:szCs w:val="24"/>
          <w:lang/>
        </w:rPr>
        <w:t>октобар</w:t>
      </w:r>
      <w:r w:rsidR="0074475F">
        <w:rPr>
          <w:sz w:val="24"/>
          <w:szCs w:val="24"/>
        </w:rPr>
        <w:t xml:space="preserve"> 2021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1473E">
        <w:rPr>
          <w:sz w:val="24"/>
          <w:szCs w:val="24"/>
        </w:rPr>
        <w:t>Србијагас</w:t>
      </w:r>
      <w:proofErr w:type="spellEnd"/>
      <w:r w:rsidR="00761AEB">
        <w:rPr>
          <w:sz w:val="24"/>
          <w:szCs w:val="24"/>
        </w:rPr>
        <w:t>“, 06-02-1/к-</w:t>
      </w:r>
      <w:r w:rsidR="00761AEB">
        <w:rPr>
          <w:sz w:val="24"/>
          <w:szCs w:val="24"/>
          <w:lang/>
        </w:rPr>
        <w:t>3619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61AEB">
        <w:rPr>
          <w:sz w:val="24"/>
          <w:szCs w:val="24"/>
          <w:lang/>
        </w:rPr>
        <w:t>27</w:t>
      </w:r>
      <w:r w:rsidR="00BC6E5D">
        <w:rPr>
          <w:sz w:val="24"/>
          <w:szCs w:val="24"/>
        </w:rPr>
        <w:t>.</w:t>
      </w:r>
      <w:r w:rsidR="00761AEB">
        <w:rPr>
          <w:sz w:val="24"/>
          <w:szCs w:val="24"/>
          <w:lang/>
        </w:rPr>
        <w:t>10</w:t>
      </w:r>
      <w:r w:rsidR="007C3A89">
        <w:rPr>
          <w:sz w:val="24"/>
          <w:szCs w:val="24"/>
        </w:rPr>
        <w:t>.</w:t>
      </w:r>
      <w:r w:rsidR="0074475F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61AEB">
        <w:rPr>
          <w:sz w:val="24"/>
          <w:szCs w:val="24"/>
          <w:lang/>
        </w:rPr>
        <w:t>1306/5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4475F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61AEB">
        <w:rPr>
          <w:sz w:val="24"/>
          <w:szCs w:val="24"/>
          <w:lang/>
        </w:rPr>
        <w:t>2504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4475F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116"/>
    <w:rsid w:val="000F2241"/>
    <w:rsid w:val="001116FB"/>
    <w:rsid w:val="0011473E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0828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E462D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3FAC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475F"/>
    <w:rsid w:val="007453AB"/>
    <w:rsid w:val="00746895"/>
    <w:rsid w:val="0074738A"/>
    <w:rsid w:val="00747E64"/>
    <w:rsid w:val="00752C76"/>
    <w:rsid w:val="00755C2B"/>
    <w:rsid w:val="00756AD9"/>
    <w:rsid w:val="007576BB"/>
    <w:rsid w:val="00761AE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053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1BF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2F6"/>
    <w:rsid w:val="00964B08"/>
    <w:rsid w:val="00971306"/>
    <w:rsid w:val="009728A6"/>
    <w:rsid w:val="009736BB"/>
    <w:rsid w:val="00974020"/>
    <w:rsid w:val="00975E40"/>
    <w:rsid w:val="00977534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2B21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1DA6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105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1E76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1E43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63CC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7F9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557</cp:revision>
  <cp:lastPrinted>2021-09-22T10:35:00Z</cp:lastPrinted>
  <dcterms:created xsi:type="dcterms:W3CDTF">2017-07-06T06:51:00Z</dcterms:created>
  <dcterms:modified xsi:type="dcterms:W3CDTF">2022-03-10T13:53:00Z</dcterms:modified>
</cp:coreProperties>
</file>