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B0978">
        <w:rPr>
          <w:b/>
          <w:sz w:val="24"/>
          <w:szCs w:val="24"/>
        </w:rPr>
        <w:t>39368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B0978">
        <w:rPr>
          <w:b/>
          <w:sz w:val="24"/>
          <w:szCs w:val="24"/>
        </w:rPr>
        <w:t>351-582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3B91">
        <w:rPr>
          <w:sz w:val="24"/>
          <w:szCs w:val="24"/>
        </w:rPr>
        <w:t>05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B0978">
        <w:rPr>
          <w:rFonts w:eastAsia="Times New Roman"/>
          <w:sz w:val="24"/>
          <w:szCs w:val="24"/>
          <w:lang/>
        </w:rPr>
        <w:t xml:space="preserve">Кнежевић Жике </w:t>
      </w:r>
      <w:r w:rsidR="008B0978" w:rsidRPr="00EC4B9F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Pr="00EC4B9F">
        <w:rPr>
          <w:sz w:val="24"/>
          <w:szCs w:val="24"/>
          <w:highlight w:val="black"/>
        </w:rPr>
        <w:t xml:space="preserve">, </w:t>
      </w:r>
      <w:proofErr w:type="spellStart"/>
      <w:r w:rsidR="006025EC" w:rsidRPr="00EC4B9F">
        <w:rPr>
          <w:sz w:val="24"/>
          <w:szCs w:val="24"/>
          <w:highlight w:val="black"/>
        </w:rPr>
        <w:t>ул</w:t>
      </w:r>
      <w:proofErr w:type="spellEnd"/>
      <w:r w:rsidR="006025EC" w:rsidRPr="00EC4B9F">
        <w:rPr>
          <w:sz w:val="24"/>
          <w:szCs w:val="24"/>
          <w:highlight w:val="black"/>
        </w:rPr>
        <w:t>.</w:t>
      </w:r>
      <w:proofErr w:type="gramEnd"/>
      <w:r w:rsidR="006025EC" w:rsidRPr="00EC4B9F">
        <w:rPr>
          <w:sz w:val="24"/>
          <w:szCs w:val="24"/>
          <w:highlight w:val="black"/>
        </w:rPr>
        <w:t xml:space="preserve"> </w:t>
      </w:r>
      <w:r w:rsidR="008B0978" w:rsidRPr="00EC4B9F">
        <w:rPr>
          <w:sz w:val="24"/>
          <w:szCs w:val="24"/>
          <w:highlight w:val="black"/>
          <w:lang/>
        </w:rPr>
        <w:t>Косовска</w:t>
      </w:r>
      <w:r w:rsidR="008B0978" w:rsidRPr="00EC4B9F">
        <w:rPr>
          <w:sz w:val="24"/>
          <w:szCs w:val="24"/>
          <w:highlight w:val="black"/>
        </w:rPr>
        <w:t xml:space="preserve"> </w:t>
      </w:r>
      <w:proofErr w:type="spellStart"/>
      <w:r w:rsidR="008B0978" w:rsidRPr="00EC4B9F">
        <w:rPr>
          <w:sz w:val="24"/>
          <w:szCs w:val="24"/>
          <w:highlight w:val="black"/>
        </w:rPr>
        <w:t>бр</w:t>
      </w:r>
      <w:proofErr w:type="spellEnd"/>
      <w:r w:rsidR="008B0978" w:rsidRPr="00EC4B9F">
        <w:rPr>
          <w:sz w:val="24"/>
          <w:szCs w:val="24"/>
          <w:highlight w:val="black"/>
        </w:rPr>
        <w:t xml:space="preserve">. </w:t>
      </w:r>
      <w:r w:rsidR="008B0978" w:rsidRPr="00EC4B9F">
        <w:rPr>
          <w:sz w:val="24"/>
          <w:szCs w:val="24"/>
          <w:highlight w:val="black"/>
          <w:lang/>
        </w:rPr>
        <w:t>37</w:t>
      </w:r>
      <w:r w:rsidR="006025EC" w:rsidRPr="00EC4B9F">
        <w:rPr>
          <w:sz w:val="24"/>
          <w:szCs w:val="24"/>
          <w:highlight w:val="black"/>
        </w:rPr>
        <w:t>,</w:t>
      </w:r>
      <w:r w:rsidR="006025EC" w:rsidRPr="008B0978">
        <w:rPr>
          <w:sz w:val="24"/>
          <w:szCs w:val="24"/>
        </w:rPr>
        <w:t xml:space="preserve"> </w:t>
      </w:r>
      <w:proofErr w:type="spellStart"/>
      <w:r w:rsidRPr="008B0978">
        <w:rPr>
          <w:sz w:val="24"/>
          <w:szCs w:val="24"/>
        </w:rPr>
        <w:t>за</w:t>
      </w:r>
      <w:proofErr w:type="spellEnd"/>
      <w:r w:rsidRPr="008B0978">
        <w:rPr>
          <w:sz w:val="24"/>
          <w:szCs w:val="24"/>
        </w:rPr>
        <w:t xml:space="preserve"> </w:t>
      </w:r>
      <w:proofErr w:type="spellStart"/>
      <w:r w:rsidRPr="008B0978">
        <w:rPr>
          <w:sz w:val="24"/>
          <w:szCs w:val="24"/>
        </w:rPr>
        <w:t>издавање</w:t>
      </w:r>
      <w:proofErr w:type="spellEnd"/>
      <w:r w:rsidRPr="008B0978">
        <w:rPr>
          <w:sz w:val="24"/>
          <w:szCs w:val="24"/>
        </w:rPr>
        <w:t xml:space="preserve"> </w:t>
      </w:r>
      <w:proofErr w:type="spellStart"/>
      <w:r w:rsidR="00A101C6" w:rsidRPr="008B0978">
        <w:rPr>
          <w:sz w:val="24"/>
          <w:szCs w:val="24"/>
        </w:rPr>
        <w:t>Р</w:t>
      </w:r>
      <w:r w:rsidRPr="008B0978">
        <w:rPr>
          <w:sz w:val="24"/>
          <w:szCs w:val="24"/>
        </w:rPr>
        <w:t>ешења</w:t>
      </w:r>
      <w:proofErr w:type="spellEnd"/>
      <w:r w:rsidRPr="008B0978">
        <w:rPr>
          <w:sz w:val="24"/>
          <w:szCs w:val="24"/>
        </w:rPr>
        <w:t xml:space="preserve"> </w:t>
      </w:r>
      <w:r w:rsidR="00E11C39" w:rsidRPr="008B0978">
        <w:rPr>
          <w:sz w:val="24"/>
          <w:szCs w:val="24"/>
        </w:rPr>
        <w:t xml:space="preserve">о </w:t>
      </w:r>
      <w:proofErr w:type="spellStart"/>
      <w:r w:rsidR="00E11C39" w:rsidRPr="008B0978">
        <w:rPr>
          <w:sz w:val="24"/>
          <w:szCs w:val="24"/>
        </w:rPr>
        <w:t>одобрењу</w:t>
      </w:r>
      <w:proofErr w:type="spellEnd"/>
      <w:r w:rsidR="007D2F9E" w:rsidRPr="008B0978">
        <w:rPr>
          <w:sz w:val="24"/>
          <w:szCs w:val="24"/>
        </w:rPr>
        <w:t xml:space="preserve"> </w:t>
      </w:r>
      <w:proofErr w:type="spellStart"/>
      <w:r w:rsidR="00E11C39" w:rsidRPr="008B0978">
        <w:rPr>
          <w:sz w:val="24"/>
          <w:szCs w:val="24"/>
        </w:rPr>
        <w:t>извођења</w:t>
      </w:r>
      <w:proofErr w:type="spellEnd"/>
      <w:r w:rsidRPr="008B0978">
        <w:rPr>
          <w:sz w:val="24"/>
          <w:szCs w:val="24"/>
        </w:rPr>
        <w:t xml:space="preserve"> </w:t>
      </w:r>
      <w:proofErr w:type="spellStart"/>
      <w:r w:rsidRPr="008B0978">
        <w:rPr>
          <w:sz w:val="24"/>
          <w:szCs w:val="24"/>
        </w:rPr>
        <w:t>радова</w:t>
      </w:r>
      <w:proofErr w:type="spellEnd"/>
      <w:r w:rsidRPr="008B0978">
        <w:rPr>
          <w:sz w:val="24"/>
          <w:szCs w:val="24"/>
        </w:rPr>
        <w:t xml:space="preserve">, </w:t>
      </w:r>
      <w:proofErr w:type="spellStart"/>
      <w:r w:rsidRPr="008B0978">
        <w:rPr>
          <w:sz w:val="24"/>
          <w:szCs w:val="24"/>
        </w:rPr>
        <w:t>на</w:t>
      </w:r>
      <w:proofErr w:type="spellEnd"/>
      <w:r w:rsidRPr="008B0978">
        <w:rPr>
          <w:sz w:val="24"/>
          <w:szCs w:val="24"/>
        </w:rPr>
        <w:t xml:space="preserve"> </w:t>
      </w:r>
      <w:proofErr w:type="spellStart"/>
      <w:r w:rsidRPr="008B0978">
        <w:rPr>
          <w:sz w:val="24"/>
          <w:szCs w:val="24"/>
        </w:rPr>
        <w:t>основу</w:t>
      </w:r>
      <w:proofErr w:type="spellEnd"/>
      <w:r w:rsidRPr="008B0978">
        <w:rPr>
          <w:sz w:val="24"/>
          <w:szCs w:val="24"/>
        </w:rPr>
        <w:t xml:space="preserve"> </w:t>
      </w:r>
      <w:proofErr w:type="spellStart"/>
      <w:r w:rsidRPr="008B0978">
        <w:rPr>
          <w:color w:val="000000"/>
          <w:sz w:val="24"/>
          <w:szCs w:val="24"/>
        </w:rPr>
        <w:t>члана</w:t>
      </w:r>
      <w:proofErr w:type="spellEnd"/>
      <w:r w:rsidRPr="008B0978">
        <w:rPr>
          <w:color w:val="000000"/>
          <w:sz w:val="24"/>
          <w:szCs w:val="24"/>
        </w:rPr>
        <w:t xml:space="preserve"> </w:t>
      </w:r>
      <w:r w:rsidR="00210A5D" w:rsidRPr="008B0978">
        <w:rPr>
          <w:color w:val="000000"/>
          <w:sz w:val="24"/>
          <w:szCs w:val="24"/>
        </w:rPr>
        <w:t xml:space="preserve">8ђ., </w:t>
      </w:r>
      <w:proofErr w:type="spellStart"/>
      <w:r w:rsidR="00210A5D" w:rsidRPr="008B0978">
        <w:rPr>
          <w:color w:val="000000"/>
          <w:sz w:val="24"/>
          <w:szCs w:val="24"/>
        </w:rPr>
        <w:t>члана</w:t>
      </w:r>
      <w:proofErr w:type="spellEnd"/>
      <w:r w:rsidR="00210A5D" w:rsidRPr="008B0978">
        <w:rPr>
          <w:color w:val="000000"/>
          <w:sz w:val="24"/>
          <w:szCs w:val="24"/>
        </w:rPr>
        <w:t xml:space="preserve"> </w:t>
      </w:r>
      <w:r w:rsidR="007D2F9E" w:rsidRPr="008B0978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8B0978" w:rsidRPr="008B0978">
        <w:rPr>
          <w:rFonts w:eastAsia="Times New Roman"/>
          <w:b/>
          <w:sz w:val="24"/>
          <w:szCs w:val="24"/>
          <w:lang/>
        </w:rPr>
        <w:t>Кнежевић Жики</w:t>
      </w:r>
      <w:r w:rsidR="00992F26">
        <w:rPr>
          <w:rFonts w:eastAsia="Times New Roman"/>
          <w:b/>
          <w:sz w:val="24"/>
          <w:szCs w:val="24"/>
          <w:lang/>
        </w:rPr>
        <w:t xml:space="preserve"> </w:t>
      </w:r>
      <w:r w:rsidR="008B0978">
        <w:rPr>
          <w:rFonts w:eastAsia="Times New Roman"/>
          <w:b/>
          <w:sz w:val="24"/>
          <w:szCs w:val="24"/>
          <w:lang/>
        </w:rPr>
        <w:t xml:space="preserve">и Кнежевић </w:t>
      </w:r>
      <w:r w:rsidR="008B0978" w:rsidRPr="00EC4B9F">
        <w:rPr>
          <w:rFonts w:eastAsia="Times New Roman"/>
          <w:b/>
          <w:sz w:val="24"/>
          <w:szCs w:val="24"/>
          <w:highlight w:val="black"/>
          <w:lang/>
        </w:rPr>
        <w:t>Олги из Српског Милетића</w:t>
      </w:r>
      <w:r w:rsidR="008B0978" w:rsidRPr="00EC4B9F">
        <w:rPr>
          <w:sz w:val="24"/>
          <w:szCs w:val="24"/>
          <w:highlight w:val="black"/>
        </w:rPr>
        <w:t xml:space="preserve">, </w:t>
      </w:r>
      <w:proofErr w:type="spellStart"/>
      <w:r w:rsidR="008B0978" w:rsidRPr="00EC4B9F">
        <w:rPr>
          <w:sz w:val="24"/>
          <w:szCs w:val="24"/>
          <w:highlight w:val="black"/>
        </w:rPr>
        <w:t>ул</w:t>
      </w:r>
      <w:proofErr w:type="spellEnd"/>
      <w:r w:rsidR="008B0978" w:rsidRPr="00EC4B9F">
        <w:rPr>
          <w:sz w:val="24"/>
          <w:szCs w:val="24"/>
          <w:highlight w:val="black"/>
        </w:rPr>
        <w:t>.</w:t>
      </w:r>
      <w:proofErr w:type="gramEnd"/>
      <w:r w:rsidR="008B0978" w:rsidRPr="00EC4B9F">
        <w:rPr>
          <w:sz w:val="24"/>
          <w:szCs w:val="24"/>
          <w:highlight w:val="black"/>
        </w:rPr>
        <w:t xml:space="preserve"> </w:t>
      </w:r>
      <w:r w:rsidR="008B0978" w:rsidRPr="00EC4B9F">
        <w:rPr>
          <w:sz w:val="24"/>
          <w:szCs w:val="24"/>
          <w:highlight w:val="black"/>
          <w:lang/>
        </w:rPr>
        <w:t>Косовска</w:t>
      </w:r>
      <w:r w:rsidR="008B0978" w:rsidRPr="00EC4B9F">
        <w:rPr>
          <w:sz w:val="24"/>
          <w:szCs w:val="24"/>
          <w:highlight w:val="black"/>
        </w:rPr>
        <w:t xml:space="preserve"> </w:t>
      </w:r>
      <w:proofErr w:type="spellStart"/>
      <w:r w:rsidR="008B0978" w:rsidRPr="00EC4B9F">
        <w:rPr>
          <w:sz w:val="24"/>
          <w:szCs w:val="24"/>
          <w:highlight w:val="black"/>
        </w:rPr>
        <w:t>бр</w:t>
      </w:r>
      <w:proofErr w:type="spellEnd"/>
      <w:r w:rsidR="008B0978" w:rsidRPr="00EC4B9F">
        <w:rPr>
          <w:sz w:val="24"/>
          <w:szCs w:val="24"/>
          <w:highlight w:val="black"/>
        </w:rPr>
        <w:t xml:space="preserve">. </w:t>
      </w:r>
      <w:r w:rsidR="008B0978" w:rsidRPr="00EC4B9F">
        <w:rPr>
          <w:sz w:val="24"/>
          <w:szCs w:val="24"/>
          <w:highlight w:val="black"/>
          <w:lang/>
        </w:rPr>
        <w:t>37</w:t>
      </w:r>
      <w:r w:rsidR="00D44E78" w:rsidRPr="00EC4B9F">
        <w:rPr>
          <w:rFonts w:eastAsia="Times New Roman"/>
          <w:sz w:val="24"/>
          <w:szCs w:val="24"/>
          <w:highlight w:val="black"/>
        </w:rPr>
        <w:t>,</w:t>
      </w:r>
      <w:r w:rsidR="0026334C" w:rsidRPr="008B0978">
        <w:rPr>
          <w:sz w:val="24"/>
          <w:szCs w:val="24"/>
        </w:rPr>
        <w:t xml:space="preserve"> </w:t>
      </w:r>
      <w:proofErr w:type="spellStart"/>
      <w:r w:rsidR="008F2C9F" w:rsidRPr="008B0978">
        <w:rPr>
          <w:sz w:val="24"/>
          <w:szCs w:val="24"/>
        </w:rPr>
        <w:t>извођење</w:t>
      </w:r>
      <w:proofErr w:type="spellEnd"/>
      <w:r w:rsidR="008F2C9F" w:rsidRPr="008B0978">
        <w:rPr>
          <w:sz w:val="24"/>
          <w:szCs w:val="24"/>
        </w:rPr>
        <w:t xml:space="preserve"> </w:t>
      </w:r>
      <w:proofErr w:type="spellStart"/>
      <w:r w:rsidR="008F2C9F" w:rsidRPr="008B0978">
        <w:rPr>
          <w:sz w:val="24"/>
          <w:szCs w:val="24"/>
        </w:rPr>
        <w:t>радова</w:t>
      </w:r>
      <w:proofErr w:type="spellEnd"/>
      <w:r w:rsidR="008F2C9F" w:rsidRPr="008B0978">
        <w:rPr>
          <w:sz w:val="24"/>
          <w:szCs w:val="24"/>
        </w:rPr>
        <w:t xml:space="preserve"> </w:t>
      </w:r>
      <w:proofErr w:type="spellStart"/>
      <w:r w:rsidR="005D47C7" w:rsidRPr="008B0978">
        <w:rPr>
          <w:sz w:val="24"/>
          <w:szCs w:val="24"/>
        </w:rPr>
        <w:t>на</w:t>
      </w:r>
      <w:proofErr w:type="spellEnd"/>
      <w:r w:rsidR="005D47C7" w:rsidRPr="008B0978">
        <w:rPr>
          <w:sz w:val="24"/>
          <w:szCs w:val="24"/>
        </w:rPr>
        <w:t xml:space="preserve"> </w:t>
      </w:r>
      <w:proofErr w:type="spellStart"/>
      <w:r w:rsidR="005D47C7" w:rsidRPr="008B0978">
        <w:rPr>
          <w:sz w:val="24"/>
          <w:szCs w:val="24"/>
        </w:rPr>
        <w:t>из</w:t>
      </w:r>
      <w:r w:rsidR="0074008C" w:rsidRPr="008B0978">
        <w:rPr>
          <w:sz w:val="24"/>
          <w:szCs w:val="24"/>
        </w:rPr>
        <w:t>градњи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proofErr w:type="spellStart"/>
      <w:r w:rsidR="0074008C" w:rsidRPr="008B0978">
        <w:rPr>
          <w:color w:val="000000"/>
          <w:sz w:val="24"/>
          <w:szCs w:val="24"/>
        </w:rPr>
        <w:t>унутрашње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proofErr w:type="spellStart"/>
      <w:r w:rsidR="0074008C" w:rsidRPr="008B0978">
        <w:rPr>
          <w:color w:val="000000"/>
          <w:sz w:val="24"/>
          <w:szCs w:val="24"/>
        </w:rPr>
        <w:t>гасне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proofErr w:type="spellStart"/>
      <w:r w:rsidR="0074008C" w:rsidRPr="008B0978">
        <w:rPr>
          <w:color w:val="000000"/>
          <w:sz w:val="24"/>
          <w:szCs w:val="24"/>
        </w:rPr>
        <w:t>инсталације</w:t>
      </w:r>
      <w:proofErr w:type="spellEnd"/>
      <w:r w:rsidR="0074008C" w:rsidRPr="008B0978">
        <w:rPr>
          <w:color w:val="000000"/>
          <w:sz w:val="24"/>
          <w:szCs w:val="24"/>
        </w:rPr>
        <w:t xml:space="preserve"> </w:t>
      </w:r>
      <w:r w:rsidR="00D0189A" w:rsidRPr="008B0978">
        <w:rPr>
          <w:color w:val="000000"/>
          <w:sz w:val="24"/>
          <w:szCs w:val="24"/>
        </w:rPr>
        <w:t>–</w:t>
      </w:r>
      <w:r w:rsidR="002928DF" w:rsidRPr="008B0978">
        <w:rPr>
          <w:color w:val="000000"/>
          <w:sz w:val="24"/>
          <w:szCs w:val="24"/>
        </w:rPr>
        <w:t xml:space="preserve"> </w:t>
      </w:r>
      <w:proofErr w:type="spellStart"/>
      <w:r w:rsidR="00D0189A" w:rsidRPr="008B0978">
        <w:rPr>
          <w:color w:val="000000"/>
          <w:sz w:val="24"/>
          <w:szCs w:val="24"/>
        </w:rPr>
        <w:t>породична</w:t>
      </w:r>
      <w:proofErr w:type="spellEnd"/>
      <w:r w:rsidR="00D0189A" w:rsidRPr="008B0978">
        <w:rPr>
          <w:color w:val="000000"/>
          <w:sz w:val="24"/>
          <w:szCs w:val="24"/>
        </w:rPr>
        <w:t xml:space="preserve"> </w:t>
      </w:r>
      <w:proofErr w:type="spellStart"/>
      <w:r w:rsidR="002928DF" w:rsidRPr="008B0978">
        <w:rPr>
          <w:color w:val="000000"/>
          <w:sz w:val="24"/>
          <w:szCs w:val="24"/>
        </w:rPr>
        <w:t>стамбен</w:t>
      </w:r>
      <w:r w:rsidR="001A29EE" w:rsidRPr="008B0978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8B0978">
        <w:rPr>
          <w:color w:val="000000"/>
          <w:sz w:val="24"/>
          <w:szCs w:val="24"/>
          <w:lang/>
        </w:rPr>
        <w:t>о</w:t>
      </w:r>
      <w:r w:rsidR="008B0978">
        <w:rPr>
          <w:color w:val="000000"/>
          <w:sz w:val="24"/>
          <w:szCs w:val="24"/>
        </w:rPr>
        <w:t>+</w:t>
      </w:r>
      <w:r w:rsidR="008B0978">
        <w:rPr>
          <w:color w:val="000000"/>
          <w:sz w:val="24"/>
          <w:szCs w:val="24"/>
          <w:lang/>
        </w:rPr>
        <w:t>П+1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8B0978">
        <w:rPr>
          <w:b/>
          <w:color w:val="000000"/>
          <w:sz w:val="24"/>
          <w:szCs w:val="24"/>
          <w:lang/>
        </w:rPr>
        <w:t>555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8B0978">
        <w:rPr>
          <w:b/>
          <w:color w:val="000000"/>
          <w:sz w:val="24"/>
          <w:szCs w:val="24"/>
          <w:lang/>
        </w:rPr>
        <w:t>Српски Милетић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B0978">
        <w:rPr>
          <w:color w:val="000000"/>
          <w:sz w:val="24"/>
          <w:szCs w:val="24"/>
          <w:lang/>
        </w:rPr>
        <w:t>1145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B0978">
        <w:rPr>
          <w:sz w:val="24"/>
          <w:szCs w:val="24"/>
        </w:rPr>
        <w:t>1</w:t>
      </w:r>
      <w:r w:rsidR="008B0978">
        <w:rPr>
          <w:sz w:val="24"/>
          <w:szCs w:val="24"/>
          <w:lang/>
        </w:rPr>
        <w:t>40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8B0978">
        <w:rPr>
          <w:sz w:val="24"/>
          <w:szCs w:val="24"/>
          <w:lang/>
        </w:rPr>
        <w:t>4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B0978">
        <w:rPr>
          <w:sz w:val="24"/>
          <w:szCs w:val="24"/>
        </w:rPr>
        <w:t>1</w:t>
      </w:r>
      <w:r w:rsidR="008B0978">
        <w:rPr>
          <w:sz w:val="24"/>
          <w:szCs w:val="24"/>
          <w:lang/>
        </w:rPr>
        <w:t>40</w:t>
      </w:r>
      <w:r w:rsidR="004162FA">
        <w:rPr>
          <w:sz w:val="24"/>
          <w:szCs w:val="24"/>
        </w:rPr>
        <w:t xml:space="preserve">-21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8B0978">
        <w:rPr>
          <w:sz w:val="24"/>
          <w:szCs w:val="24"/>
          <w:lang/>
        </w:rPr>
        <w:t>4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B0978">
        <w:rPr>
          <w:b/>
          <w:color w:val="000000"/>
          <w:sz w:val="24"/>
          <w:szCs w:val="24"/>
        </w:rPr>
        <w:t>4</w:t>
      </w:r>
      <w:r w:rsidR="008B0978">
        <w:rPr>
          <w:b/>
          <w:color w:val="000000"/>
          <w:sz w:val="24"/>
          <w:szCs w:val="24"/>
          <w:lang/>
        </w:rPr>
        <w:t>11</w:t>
      </w:r>
      <w:r w:rsidR="008B0978">
        <w:rPr>
          <w:b/>
          <w:color w:val="000000"/>
          <w:sz w:val="24"/>
          <w:szCs w:val="24"/>
        </w:rPr>
        <w:t>.</w:t>
      </w:r>
      <w:r w:rsidR="008B0978">
        <w:rPr>
          <w:b/>
          <w:color w:val="000000"/>
          <w:sz w:val="24"/>
          <w:szCs w:val="24"/>
          <w:lang/>
        </w:rPr>
        <w:t>060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8B0978">
        <w:rPr>
          <w:rFonts w:eastAsia="Times New Roman"/>
          <w:sz w:val="24"/>
          <w:szCs w:val="24"/>
          <w:lang/>
        </w:rPr>
        <w:t xml:space="preserve">Кнежевић Жика </w:t>
      </w:r>
      <w:r w:rsidR="008B0978" w:rsidRPr="00EC4B9F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8B0978" w:rsidRPr="00EC4B9F">
        <w:rPr>
          <w:sz w:val="24"/>
          <w:szCs w:val="24"/>
          <w:highlight w:val="black"/>
        </w:rPr>
        <w:t xml:space="preserve">, </w:t>
      </w:r>
      <w:proofErr w:type="spellStart"/>
      <w:r w:rsidR="008B0978" w:rsidRPr="00EC4B9F">
        <w:rPr>
          <w:sz w:val="24"/>
          <w:szCs w:val="24"/>
          <w:highlight w:val="black"/>
        </w:rPr>
        <w:t>ул</w:t>
      </w:r>
      <w:proofErr w:type="spellEnd"/>
      <w:r w:rsidR="008B0978" w:rsidRPr="00EC4B9F">
        <w:rPr>
          <w:sz w:val="24"/>
          <w:szCs w:val="24"/>
          <w:highlight w:val="black"/>
        </w:rPr>
        <w:t>.</w:t>
      </w:r>
      <w:proofErr w:type="gramEnd"/>
      <w:r w:rsidR="008B0978" w:rsidRPr="00EC4B9F">
        <w:rPr>
          <w:sz w:val="24"/>
          <w:szCs w:val="24"/>
          <w:highlight w:val="black"/>
        </w:rPr>
        <w:t xml:space="preserve"> </w:t>
      </w:r>
      <w:r w:rsidR="008B0978" w:rsidRPr="00EC4B9F">
        <w:rPr>
          <w:sz w:val="24"/>
          <w:szCs w:val="24"/>
          <w:highlight w:val="black"/>
          <w:lang/>
        </w:rPr>
        <w:t>Косовска</w:t>
      </w:r>
      <w:r w:rsidR="008B0978" w:rsidRPr="00EC4B9F">
        <w:rPr>
          <w:sz w:val="24"/>
          <w:szCs w:val="24"/>
          <w:highlight w:val="black"/>
        </w:rPr>
        <w:t xml:space="preserve"> </w:t>
      </w:r>
      <w:proofErr w:type="spellStart"/>
      <w:r w:rsidR="008B0978" w:rsidRPr="00EC4B9F">
        <w:rPr>
          <w:sz w:val="24"/>
          <w:szCs w:val="24"/>
          <w:highlight w:val="black"/>
        </w:rPr>
        <w:t>бр</w:t>
      </w:r>
      <w:proofErr w:type="spellEnd"/>
      <w:r w:rsidR="008B0978" w:rsidRPr="00EC4B9F">
        <w:rPr>
          <w:sz w:val="24"/>
          <w:szCs w:val="24"/>
          <w:highlight w:val="black"/>
        </w:rPr>
        <w:t xml:space="preserve">. </w:t>
      </w:r>
      <w:r w:rsidR="008B0978" w:rsidRPr="00EC4B9F">
        <w:rPr>
          <w:sz w:val="24"/>
          <w:szCs w:val="24"/>
          <w:highlight w:val="black"/>
          <w:lang/>
        </w:rPr>
        <w:t>37</w:t>
      </w:r>
      <w:r w:rsidR="00025524" w:rsidRPr="00EC4B9F">
        <w:rPr>
          <w:rFonts w:eastAsia="Times New Roman"/>
          <w:sz w:val="24"/>
          <w:szCs w:val="24"/>
          <w:highlight w:val="black"/>
        </w:rPr>
        <w:t>,</w:t>
      </w:r>
      <w:r w:rsidR="00025524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0978">
        <w:rPr>
          <w:rFonts w:eastAsia="Times New Roman"/>
          <w:sz w:val="24"/>
          <w:szCs w:val="24"/>
        </w:rPr>
        <w:t>преко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097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B0978">
        <w:rPr>
          <w:rFonts w:eastAsia="Times New Roman"/>
          <w:sz w:val="24"/>
          <w:szCs w:val="24"/>
        </w:rPr>
        <w:t>Хрњак</w:t>
      </w:r>
      <w:proofErr w:type="spellEnd"/>
      <w:r w:rsidR="00224F79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B0978">
        <w:rPr>
          <w:rFonts w:eastAsia="Times New Roman"/>
          <w:sz w:val="24"/>
          <w:szCs w:val="24"/>
        </w:rPr>
        <w:t>Драгана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0978">
        <w:rPr>
          <w:rFonts w:eastAsia="Times New Roman"/>
          <w:sz w:val="24"/>
          <w:szCs w:val="24"/>
        </w:rPr>
        <w:t>из</w:t>
      </w:r>
      <w:proofErr w:type="spellEnd"/>
      <w:r w:rsidR="002B2CE2" w:rsidRPr="008B097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B0978">
        <w:rPr>
          <w:rFonts w:eastAsia="Times New Roman"/>
          <w:sz w:val="24"/>
          <w:szCs w:val="24"/>
        </w:rPr>
        <w:t>Оџака</w:t>
      </w:r>
      <w:proofErr w:type="spellEnd"/>
      <w:r w:rsidR="002F3FAC" w:rsidRPr="008B0978">
        <w:rPr>
          <w:color w:val="000000"/>
          <w:sz w:val="24"/>
          <w:szCs w:val="24"/>
        </w:rPr>
        <w:t xml:space="preserve">, </w:t>
      </w:r>
      <w:proofErr w:type="spellStart"/>
      <w:r w:rsidR="00534DFF" w:rsidRPr="008B0978">
        <w:rPr>
          <w:color w:val="000000"/>
          <w:sz w:val="24"/>
          <w:szCs w:val="24"/>
        </w:rPr>
        <w:t>обрати</w:t>
      </w:r>
      <w:r w:rsidR="0040616B" w:rsidRPr="008B0978">
        <w:rPr>
          <w:color w:val="000000"/>
          <w:sz w:val="24"/>
          <w:szCs w:val="24"/>
        </w:rPr>
        <w:t>ли</w:t>
      </w:r>
      <w:proofErr w:type="spellEnd"/>
      <w:r w:rsidR="0040616B" w:rsidRPr="008B0978">
        <w:rPr>
          <w:color w:val="000000"/>
          <w:sz w:val="24"/>
          <w:szCs w:val="24"/>
        </w:rPr>
        <w:t xml:space="preserve"> </w:t>
      </w:r>
      <w:proofErr w:type="spellStart"/>
      <w:r w:rsidR="0040616B" w:rsidRPr="008B0978">
        <w:rPr>
          <w:color w:val="000000"/>
          <w:sz w:val="24"/>
          <w:szCs w:val="24"/>
        </w:rPr>
        <w:t>су</w:t>
      </w:r>
      <w:proofErr w:type="spellEnd"/>
      <w:r w:rsidR="00B47C24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се</w:t>
      </w:r>
      <w:proofErr w:type="spellEnd"/>
      <w:r w:rsidR="00EE38AE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овом</w:t>
      </w:r>
      <w:proofErr w:type="spellEnd"/>
      <w:r w:rsidR="00EE38AE" w:rsidRPr="008B0978">
        <w:rPr>
          <w:color w:val="000000"/>
          <w:sz w:val="24"/>
          <w:szCs w:val="24"/>
        </w:rPr>
        <w:t xml:space="preserve"> </w:t>
      </w:r>
      <w:proofErr w:type="spellStart"/>
      <w:r w:rsidR="00EE38AE" w:rsidRPr="008B0978">
        <w:rPr>
          <w:color w:val="000000"/>
          <w:sz w:val="24"/>
          <w:szCs w:val="24"/>
        </w:rPr>
        <w:t>органу</w:t>
      </w:r>
      <w:proofErr w:type="spellEnd"/>
      <w:r w:rsidR="007E489F" w:rsidRPr="008B0978">
        <w:rPr>
          <w:color w:val="000000"/>
          <w:sz w:val="24"/>
          <w:szCs w:val="24"/>
        </w:rPr>
        <w:t xml:space="preserve"> </w:t>
      </w:r>
      <w:proofErr w:type="spellStart"/>
      <w:r w:rsidR="00EF582F" w:rsidRPr="008B0978">
        <w:rPr>
          <w:color w:val="000000"/>
          <w:sz w:val="24"/>
          <w:szCs w:val="24"/>
        </w:rPr>
        <w:t>захтевом</w:t>
      </w:r>
      <w:proofErr w:type="spellEnd"/>
      <w:r w:rsidR="00EF582F" w:rsidRPr="008B0978">
        <w:rPr>
          <w:color w:val="000000"/>
          <w:sz w:val="24"/>
          <w:szCs w:val="24"/>
        </w:rPr>
        <w:t xml:space="preserve">, у </w:t>
      </w:r>
      <w:proofErr w:type="spellStart"/>
      <w:r w:rsidR="00EF582F" w:rsidRPr="008B0978">
        <w:rPr>
          <w:color w:val="000000"/>
          <w:sz w:val="24"/>
          <w:szCs w:val="24"/>
        </w:rPr>
        <w:t>форми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електронског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документа</w:t>
      </w:r>
      <w:proofErr w:type="spellEnd"/>
      <w:r w:rsidR="00EF582F" w:rsidRPr="001B5460">
        <w:rPr>
          <w:color w:val="000000"/>
          <w:sz w:val="24"/>
          <w:szCs w:val="24"/>
        </w:rPr>
        <w:t xml:space="preserve">, </w:t>
      </w:r>
      <w:proofErr w:type="spellStart"/>
      <w:r w:rsidR="00EF582F" w:rsidRPr="001B5460">
        <w:rPr>
          <w:color w:val="000000"/>
          <w:sz w:val="24"/>
          <w:szCs w:val="24"/>
        </w:rPr>
        <w:t>за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издавање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Решења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о </w:t>
      </w:r>
      <w:proofErr w:type="spellStart"/>
      <w:r w:rsidR="00EF582F" w:rsidRPr="001B5460">
        <w:rPr>
          <w:color w:val="000000"/>
          <w:sz w:val="24"/>
          <w:szCs w:val="24"/>
        </w:rPr>
        <w:t>одобрењу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извођења</w:t>
      </w:r>
      <w:proofErr w:type="spellEnd"/>
      <w:r w:rsidR="00EF582F" w:rsidRPr="001B5460">
        <w:rPr>
          <w:color w:val="000000"/>
          <w:sz w:val="24"/>
          <w:szCs w:val="24"/>
        </w:rPr>
        <w:t xml:space="preserve"> </w:t>
      </w:r>
      <w:proofErr w:type="spellStart"/>
      <w:r w:rsidR="00EF582F" w:rsidRPr="001B5460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B0978">
        <w:rPr>
          <w:sz w:val="24"/>
          <w:szCs w:val="24"/>
        </w:rPr>
        <w:t>1</w:t>
      </w:r>
      <w:r w:rsidR="008B0978">
        <w:rPr>
          <w:sz w:val="24"/>
          <w:szCs w:val="24"/>
          <w:lang/>
        </w:rPr>
        <w:t>40</w:t>
      </w:r>
      <w:r w:rsidR="004162FA">
        <w:rPr>
          <w:sz w:val="24"/>
          <w:szCs w:val="24"/>
        </w:rPr>
        <w:t>-21</w:t>
      </w:r>
      <w:r w:rsidR="001B5460">
        <w:rPr>
          <w:sz w:val="24"/>
          <w:szCs w:val="24"/>
        </w:rPr>
        <w:t xml:space="preserve">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8B0978">
        <w:rPr>
          <w:sz w:val="24"/>
          <w:szCs w:val="24"/>
          <w:lang/>
        </w:rPr>
        <w:t>4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B0978">
        <w:rPr>
          <w:sz w:val="24"/>
          <w:szCs w:val="24"/>
        </w:rPr>
        <w:t>1</w:t>
      </w:r>
      <w:r w:rsidR="008B0978">
        <w:rPr>
          <w:sz w:val="24"/>
          <w:szCs w:val="24"/>
          <w:lang/>
        </w:rPr>
        <w:t>40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8B0978">
        <w:rPr>
          <w:sz w:val="24"/>
          <w:szCs w:val="24"/>
          <w:lang/>
        </w:rPr>
        <w:t>4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B0978">
        <w:rPr>
          <w:sz w:val="24"/>
          <w:szCs w:val="24"/>
          <w:lang/>
        </w:rPr>
        <w:t>555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B0978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B0978">
        <w:rPr>
          <w:sz w:val="24"/>
          <w:szCs w:val="24"/>
          <w:lang/>
        </w:rPr>
        <w:t>1744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8B0978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B0978">
        <w:rPr>
          <w:sz w:val="24"/>
          <w:szCs w:val="24"/>
        </w:rPr>
        <w:t>3</w:t>
      </w:r>
      <w:r w:rsidR="008B0978">
        <w:rPr>
          <w:sz w:val="24"/>
          <w:szCs w:val="24"/>
          <w:lang/>
        </w:rPr>
        <w:t>343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8B0978">
        <w:rPr>
          <w:sz w:val="24"/>
          <w:szCs w:val="24"/>
          <w:lang/>
        </w:rPr>
        <w:t>07</w:t>
      </w:r>
      <w:r w:rsidR="00993B91">
        <w:rPr>
          <w:sz w:val="24"/>
          <w:szCs w:val="24"/>
        </w:rPr>
        <w:t>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33F72" w:rsidRPr="008B0978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идентификацији парцела број: 952-092-71332/2021 од 10.08.2021. године издато од РГЗ-Службе за катастар непокретности Оџаци</w:t>
      </w:r>
      <w:r w:rsidR="00833F72">
        <w:rPr>
          <w:sz w:val="24"/>
          <w:szCs w:val="24"/>
        </w:rPr>
        <w:t>;</w:t>
      </w:r>
    </w:p>
    <w:p w:rsidR="008B0978" w:rsidRPr="008B0978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351-590/86 од 12.06.1986. године;</w:t>
      </w:r>
    </w:p>
    <w:p w:rsidR="008B0978" w:rsidRPr="001B5460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 број: 351-349/2021-01 од 05.08.2021.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5588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485</cp:revision>
  <cp:lastPrinted>2021-06-08T11:50:00Z</cp:lastPrinted>
  <dcterms:created xsi:type="dcterms:W3CDTF">2017-07-06T06:51:00Z</dcterms:created>
  <dcterms:modified xsi:type="dcterms:W3CDTF">2021-11-05T13:11:00Z</dcterms:modified>
</cp:coreProperties>
</file>