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1164D2">
        <w:rPr>
          <w:b/>
          <w:sz w:val="24"/>
          <w:szCs w:val="24"/>
        </w:rPr>
        <w:t>26322</w:t>
      </w:r>
      <w:r w:rsidR="002125A0" w:rsidRPr="009E0854">
        <w:rPr>
          <w:b/>
          <w:sz w:val="24"/>
          <w:szCs w:val="24"/>
        </w:rPr>
        <w:t>-IUP-</w:t>
      </w:r>
      <w:r w:rsidR="00395534">
        <w:rPr>
          <w:b/>
          <w:sz w:val="24"/>
          <w:szCs w:val="24"/>
        </w:rPr>
        <w:t>7</w:t>
      </w:r>
      <w:r w:rsidR="001164D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1164D2">
        <w:rPr>
          <w:b/>
          <w:sz w:val="24"/>
          <w:szCs w:val="24"/>
        </w:rPr>
        <w:t>1</w:t>
      </w:r>
      <w:r w:rsidR="00303542">
        <w:rPr>
          <w:b/>
          <w:sz w:val="24"/>
          <w:szCs w:val="24"/>
        </w:rPr>
        <w:t>1</w:t>
      </w:r>
      <w:r w:rsidR="001164D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908B7">
        <w:rPr>
          <w:sz w:val="24"/>
          <w:szCs w:val="24"/>
        </w:rPr>
        <w:t>18.10</w:t>
      </w:r>
      <w:r w:rsidR="00303542">
        <w:rPr>
          <w:sz w:val="24"/>
          <w:szCs w:val="24"/>
        </w:rPr>
        <w:t>.</w:t>
      </w:r>
      <w:r w:rsidR="001164D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1164D2">
        <w:rPr>
          <w:color w:val="000000"/>
          <w:sz w:val="24"/>
          <w:szCs w:val="24"/>
        </w:rPr>
        <w:t xml:space="preserve">“GREINER PACKAGING” </w:t>
      </w:r>
      <w:r w:rsidR="001164D2" w:rsidRPr="0020636B">
        <w:rPr>
          <w:color w:val="000000"/>
          <w:sz w:val="24"/>
          <w:szCs w:val="24"/>
          <w:highlight w:val="black"/>
        </w:rPr>
        <w:t>доо Оџаци</w:t>
      </w:r>
      <w:r w:rsidR="00395EA8" w:rsidRPr="0020636B">
        <w:rPr>
          <w:color w:val="000000"/>
          <w:sz w:val="24"/>
          <w:szCs w:val="24"/>
          <w:highlight w:val="black"/>
        </w:rPr>
        <w:t>,</w:t>
      </w:r>
      <w:r w:rsidR="00303542" w:rsidRPr="0020636B">
        <w:rPr>
          <w:color w:val="000000"/>
          <w:sz w:val="24"/>
          <w:szCs w:val="24"/>
          <w:highlight w:val="black"/>
        </w:rPr>
        <w:t xml:space="preserve"> улица </w:t>
      </w:r>
      <w:r w:rsidR="001164D2" w:rsidRPr="0020636B">
        <w:rPr>
          <w:color w:val="000000"/>
          <w:sz w:val="24"/>
          <w:szCs w:val="24"/>
          <w:highlight w:val="black"/>
        </w:rPr>
        <w:t>Грачачки пут бб</w:t>
      </w:r>
      <w:r w:rsidR="00303542" w:rsidRPr="0020636B">
        <w:rPr>
          <w:color w:val="000000"/>
          <w:sz w:val="24"/>
          <w:szCs w:val="24"/>
          <w:highlight w:val="black"/>
        </w:rPr>
        <w:t>,</w:t>
      </w:r>
      <w:r w:rsidR="00395EA8" w:rsidRPr="001164D2">
        <w:rPr>
          <w:color w:val="000000"/>
          <w:sz w:val="24"/>
          <w:szCs w:val="24"/>
        </w:rPr>
        <w:t xml:space="preserve"> </w:t>
      </w:r>
      <w:r w:rsidRPr="001164D2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1164D2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C2F90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3C2F90">
        <w:rPr>
          <w:color w:val="000000"/>
          <w:sz w:val="24"/>
          <w:szCs w:val="24"/>
        </w:rPr>
        <w:t>, 9/20 и 52/21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75D1">
        <w:rPr>
          <w:sz w:val="24"/>
          <w:szCs w:val="24"/>
        </w:rPr>
        <w:t>), Решења број  03-19-10-2/2021-02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D908B7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>,</w:t>
      </w:r>
      <w:r w:rsidR="0025194E" w:rsidRPr="003C2F90">
        <w:rPr>
          <w:b/>
          <w:color w:val="000000"/>
          <w:sz w:val="24"/>
          <w:szCs w:val="24"/>
        </w:rPr>
        <w:t xml:space="preserve"> </w:t>
      </w:r>
      <w:r w:rsidR="001164D2" w:rsidRPr="003C2F90">
        <w:rPr>
          <w:b/>
          <w:color w:val="000000"/>
          <w:sz w:val="24"/>
          <w:szCs w:val="24"/>
        </w:rPr>
        <w:t xml:space="preserve">“GREINER PACKAGING” доо </w:t>
      </w:r>
      <w:r w:rsidR="001164D2">
        <w:rPr>
          <w:color w:val="000000"/>
          <w:sz w:val="24"/>
          <w:szCs w:val="24"/>
        </w:rPr>
        <w:t>Оџаци</w:t>
      </w:r>
      <w:r w:rsidR="001164D2" w:rsidRPr="001164D2">
        <w:rPr>
          <w:color w:val="000000"/>
          <w:sz w:val="24"/>
          <w:szCs w:val="24"/>
        </w:rPr>
        <w:t xml:space="preserve">, улица </w:t>
      </w:r>
      <w:r w:rsidR="001164D2">
        <w:rPr>
          <w:color w:val="000000"/>
          <w:sz w:val="24"/>
          <w:szCs w:val="24"/>
        </w:rPr>
        <w:t>Грачачки пут бб</w:t>
      </w:r>
      <w:r w:rsidR="0039553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09083D">
        <w:rPr>
          <w:b/>
          <w:sz w:val="24"/>
          <w:szCs w:val="24"/>
        </w:rPr>
        <w:t xml:space="preserve">дограђеног </w:t>
      </w:r>
      <w:r w:rsidR="001164D2">
        <w:rPr>
          <w:b/>
          <w:sz w:val="24"/>
          <w:szCs w:val="24"/>
        </w:rPr>
        <w:t>дела магацинског објекта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1164D2">
        <w:rPr>
          <w:b/>
          <w:sz w:val="24"/>
          <w:szCs w:val="24"/>
        </w:rPr>
        <w:t>6069/59</w:t>
      </w:r>
      <w:r w:rsidR="000126DD" w:rsidRPr="00E96984">
        <w:rPr>
          <w:b/>
          <w:sz w:val="24"/>
          <w:szCs w:val="24"/>
        </w:rPr>
        <w:t xml:space="preserve"> к.о. </w:t>
      </w:r>
      <w:r w:rsidR="00303542">
        <w:rPr>
          <w:b/>
          <w:sz w:val="24"/>
          <w:szCs w:val="24"/>
        </w:rPr>
        <w:t>Оџаци</w:t>
      </w:r>
      <w:r w:rsidR="00315FA7">
        <w:rPr>
          <w:sz w:val="24"/>
          <w:szCs w:val="24"/>
        </w:rPr>
        <w:t>.</w:t>
      </w:r>
      <w:r w:rsidR="001164D2">
        <w:rPr>
          <w:sz w:val="24"/>
          <w:szCs w:val="24"/>
        </w:rPr>
        <w:t xml:space="preserve"> </w:t>
      </w:r>
    </w:p>
    <w:p w:rsidR="00E96984" w:rsidRPr="001164D2" w:rsidRDefault="001164D2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категорије Б, класификационе ознаке 125221.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997CCA" w:rsidRDefault="00997CCA" w:rsidP="00997CCA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</w:t>
      </w:r>
      <w:r>
        <w:rPr>
          <w:b/>
          <w:sz w:val="24"/>
          <w:szCs w:val="24"/>
        </w:rPr>
        <w:t xml:space="preserve">дограђеног </w:t>
      </w:r>
      <w:r w:rsidR="005C0942" w:rsidRPr="00E96984">
        <w:rPr>
          <w:b/>
          <w:sz w:val="24"/>
          <w:szCs w:val="24"/>
        </w:rPr>
        <w:t xml:space="preserve">објекта </w:t>
      </w:r>
      <w:r>
        <w:rPr>
          <w:b/>
          <w:sz w:val="24"/>
          <w:szCs w:val="24"/>
        </w:rPr>
        <w:t>број 7</w:t>
      </w:r>
      <w:r w:rsidR="00C90E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износи 1091,00 </w:t>
      </w:r>
      <w:r w:rsidR="005C0942" w:rsidRPr="00E96984">
        <w:rPr>
          <w:b/>
          <w:sz w:val="24"/>
          <w:szCs w:val="24"/>
        </w:rPr>
        <w:t>m</w:t>
      </w:r>
      <w:r w:rsidR="005C0942"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; укупна бруто површина објекта број 7 је 1357</w:t>
      </w:r>
      <w:r w:rsidRPr="00997CCA"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.</w:t>
      </w:r>
    </w:p>
    <w:p w:rsidR="00E96984" w:rsidRPr="00E96984" w:rsidRDefault="00E96984" w:rsidP="0074015F">
      <w:pPr>
        <w:spacing w:after="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FD1836">
        <w:rPr>
          <w:sz w:val="24"/>
          <w:szCs w:val="24"/>
        </w:rPr>
        <w:t>:</w:t>
      </w:r>
      <w:r w:rsidRPr="009E0854">
        <w:rPr>
          <w:sz w:val="24"/>
          <w:szCs w:val="24"/>
        </w:rPr>
        <w:t xml:space="preserve"> </w:t>
      </w:r>
      <w:r w:rsidR="001164D2">
        <w:rPr>
          <w:sz w:val="24"/>
          <w:szCs w:val="24"/>
        </w:rPr>
        <w:t>ROP-ODZ-26322</w:t>
      </w:r>
      <w:r w:rsidR="00395EA8">
        <w:rPr>
          <w:sz w:val="24"/>
          <w:szCs w:val="24"/>
        </w:rPr>
        <w:t>-CPI</w:t>
      </w:r>
      <w:r w:rsidR="00437F33">
        <w:rPr>
          <w:sz w:val="24"/>
          <w:szCs w:val="24"/>
        </w:rPr>
        <w:t>-2</w:t>
      </w:r>
      <w:r w:rsidR="001164D2">
        <w:rPr>
          <w:sz w:val="24"/>
          <w:szCs w:val="24"/>
        </w:rPr>
        <w:t>/2018</w:t>
      </w:r>
      <w:r w:rsidR="00943D89">
        <w:rPr>
          <w:sz w:val="24"/>
          <w:szCs w:val="24"/>
        </w:rPr>
        <w:t xml:space="preserve">, заводни број </w:t>
      </w:r>
      <w:r w:rsidR="009C4895" w:rsidRPr="009E0854">
        <w:rPr>
          <w:sz w:val="24"/>
          <w:szCs w:val="24"/>
        </w:rPr>
        <w:t>351-</w:t>
      </w:r>
      <w:r w:rsidR="001164D2">
        <w:rPr>
          <w:sz w:val="24"/>
          <w:szCs w:val="24"/>
        </w:rPr>
        <w:t>325</w:t>
      </w:r>
      <w:r w:rsidR="009C4895" w:rsidRPr="009E0854">
        <w:rPr>
          <w:sz w:val="24"/>
          <w:szCs w:val="24"/>
        </w:rPr>
        <w:t>/</w:t>
      </w:r>
      <w:r w:rsidR="001164D2">
        <w:rPr>
          <w:sz w:val="24"/>
          <w:szCs w:val="24"/>
        </w:rPr>
        <w:t>2018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1164D2">
        <w:rPr>
          <w:sz w:val="24"/>
          <w:szCs w:val="24"/>
        </w:rPr>
        <w:t>од 25.10.2018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74015F" w:rsidRPr="00D92C77" w:rsidRDefault="0074015F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 xml:space="preserve">бр. </w:t>
      </w:r>
      <w:r w:rsidR="003C2F90">
        <w:rPr>
          <w:sz w:val="24"/>
          <w:szCs w:val="24"/>
        </w:rPr>
        <w:t>09/2019</w:t>
      </w:r>
      <w:r w:rsidR="009B0E02">
        <w:rPr>
          <w:sz w:val="24"/>
          <w:szCs w:val="24"/>
        </w:rPr>
        <w:t xml:space="preserve"> од</w:t>
      </w:r>
      <w:r w:rsidR="003C2F90">
        <w:rPr>
          <w:sz w:val="24"/>
          <w:szCs w:val="24"/>
        </w:rPr>
        <w:t xml:space="preserve"> 09.11</w:t>
      </w:r>
      <w:r w:rsidR="006675A8">
        <w:rPr>
          <w:sz w:val="24"/>
          <w:szCs w:val="24"/>
        </w:rPr>
        <w:t>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Комисије </w:t>
      </w:r>
      <w:r w:rsidR="003C2F90">
        <w:rPr>
          <w:sz w:val="24"/>
          <w:szCs w:val="24"/>
        </w:rPr>
        <w:t>Кисин Његош дипл.инж.грађ. лиценца број 410</w:t>
      </w:r>
      <w:r w:rsidR="009B0E02">
        <w:rPr>
          <w:sz w:val="24"/>
          <w:szCs w:val="24"/>
        </w:rPr>
        <w:t xml:space="preserve"> </w:t>
      </w:r>
      <w:r w:rsidR="003C2F90">
        <w:rPr>
          <w:sz w:val="24"/>
          <w:szCs w:val="24"/>
        </w:rPr>
        <w:t>0424 03</w:t>
      </w:r>
      <w:r w:rsidR="006675A8">
        <w:rPr>
          <w:sz w:val="24"/>
          <w:szCs w:val="24"/>
        </w:rPr>
        <w:t xml:space="preserve"> и члан</w:t>
      </w:r>
      <w:r w:rsidR="003C2F90">
        <w:rPr>
          <w:sz w:val="24"/>
          <w:szCs w:val="24"/>
        </w:rPr>
        <w:t>ови</w:t>
      </w:r>
      <w:r w:rsidR="006675A8">
        <w:rPr>
          <w:sz w:val="24"/>
          <w:szCs w:val="24"/>
        </w:rPr>
        <w:t xml:space="preserve"> Комисије </w:t>
      </w:r>
      <w:r w:rsidR="003C2F90">
        <w:rPr>
          <w:sz w:val="24"/>
          <w:szCs w:val="24"/>
        </w:rPr>
        <w:t>Тиквицки Марко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 xml:space="preserve">л.инж.ел., лиценца број 350 </w:t>
      </w:r>
      <w:r w:rsidR="003C2F90">
        <w:rPr>
          <w:sz w:val="24"/>
          <w:szCs w:val="24"/>
        </w:rPr>
        <w:t>Н612 14, Јелена Тиквицки, дипл.инж.ел., лиценца број 152-02-</w:t>
      </w:r>
      <w:r w:rsidR="003C2F90">
        <w:rPr>
          <w:sz w:val="24"/>
          <w:szCs w:val="24"/>
        </w:rPr>
        <w:lastRenderedPageBreak/>
        <w:t>01073/2009-01 и Молнар Иштван, дипл.инж.грађ., лиценца број 07 152-306/12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903034">
        <w:rPr>
          <w:sz w:val="24"/>
          <w:szCs w:val="24"/>
        </w:rPr>
        <w:t xml:space="preserve"> за изведени објекат и посебне делове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</w:t>
      </w:r>
      <w:r w:rsidR="00903034">
        <w:rPr>
          <w:sz w:val="24"/>
          <w:szCs w:val="24"/>
        </w:rPr>
        <w:t>број: 58-2/19 од 09.05.2019. године</w:t>
      </w:r>
      <w:r w:rsidR="00903034" w:rsidRPr="005140F9">
        <w:rPr>
          <w:sz w:val="24"/>
          <w:szCs w:val="24"/>
        </w:rPr>
        <w:t xml:space="preserve"> </w:t>
      </w:r>
      <w:r w:rsidR="00903034" w:rsidRPr="00F51C38">
        <w:rPr>
          <w:sz w:val="24"/>
          <w:szCs w:val="24"/>
        </w:rPr>
        <w:t xml:space="preserve">израђен од стране </w:t>
      </w:r>
      <w:r w:rsidR="00903034">
        <w:rPr>
          <w:sz w:val="24"/>
          <w:szCs w:val="24"/>
        </w:rPr>
        <w:t>ГБ</w:t>
      </w:r>
      <w:r w:rsidR="00903034" w:rsidRPr="00F51C38">
        <w:rPr>
          <w:sz w:val="24"/>
          <w:szCs w:val="24"/>
        </w:rPr>
        <w:t xml:space="preserve"> „</w:t>
      </w:r>
      <w:r w:rsidR="00903034">
        <w:rPr>
          <w:sz w:val="24"/>
          <w:szCs w:val="24"/>
        </w:rPr>
        <w:t>Петровић“ Нови Сад, ул. Ђорђа Микеша бр.42</w:t>
      </w:r>
      <w:r w:rsidR="00BC3013" w:rsidRPr="00F51C38">
        <w:rPr>
          <w:sz w:val="24"/>
          <w:szCs w:val="24"/>
        </w:rPr>
        <w:t>;</w:t>
      </w:r>
    </w:p>
    <w:p w:rsidR="005140F9" w:rsidRPr="00B60CD4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1164D2">
        <w:rPr>
          <w:sz w:val="24"/>
          <w:szCs w:val="24"/>
        </w:rPr>
        <w:t xml:space="preserve">број: 58-2/19 </w:t>
      </w:r>
      <w:r w:rsidR="00303542">
        <w:rPr>
          <w:sz w:val="24"/>
          <w:szCs w:val="24"/>
        </w:rPr>
        <w:t xml:space="preserve">од </w:t>
      </w:r>
      <w:r w:rsidR="001164D2">
        <w:rPr>
          <w:sz w:val="24"/>
          <w:szCs w:val="24"/>
        </w:rPr>
        <w:t>09.05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1164D2">
        <w:rPr>
          <w:sz w:val="24"/>
          <w:szCs w:val="24"/>
        </w:rPr>
        <w:t>Петровић</w:t>
      </w:r>
      <w:r w:rsidR="005C0942">
        <w:rPr>
          <w:sz w:val="24"/>
          <w:szCs w:val="24"/>
        </w:rPr>
        <w:t xml:space="preserve">“ </w:t>
      </w:r>
      <w:r w:rsidR="001164D2">
        <w:rPr>
          <w:sz w:val="24"/>
          <w:szCs w:val="24"/>
        </w:rPr>
        <w:t>Нови Сад</w:t>
      </w:r>
      <w:r w:rsidR="005C0942">
        <w:rPr>
          <w:sz w:val="24"/>
          <w:szCs w:val="24"/>
        </w:rPr>
        <w:t xml:space="preserve">, ул. </w:t>
      </w:r>
      <w:r w:rsidR="001164D2">
        <w:rPr>
          <w:sz w:val="24"/>
          <w:szCs w:val="24"/>
        </w:rPr>
        <w:t>Ђорђа Микеша бр.42</w:t>
      </w:r>
      <w:r w:rsidRPr="00F51C38">
        <w:rPr>
          <w:sz w:val="24"/>
          <w:szCs w:val="24"/>
        </w:rPr>
        <w:t>;</w:t>
      </w:r>
    </w:p>
    <w:p w:rsidR="00B60CD4" w:rsidRPr="006675A8" w:rsidRDefault="00B60CD4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</w:t>
      </w:r>
      <w:r w:rsidR="00FA470C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D908B7">
        <w:rPr>
          <w:sz w:val="24"/>
          <w:szCs w:val="24"/>
        </w:rPr>
        <w:t>Е-78/2018</w:t>
      </w:r>
      <w:r w:rsidR="00F619F4">
        <w:rPr>
          <w:sz w:val="24"/>
          <w:szCs w:val="24"/>
        </w:rPr>
        <w:t xml:space="preserve"> </w:t>
      </w:r>
      <w:r w:rsidR="00D908B7">
        <w:rPr>
          <w:sz w:val="24"/>
          <w:szCs w:val="24"/>
        </w:rPr>
        <w:t>ПЗИ новемб</w:t>
      </w:r>
      <w:r w:rsidR="009B0E02">
        <w:rPr>
          <w:sz w:val="24"/>
          <w:szCs w:val="24"/>
        </w:rPr>
        <w:t>ар</w:t>
      </w:r>
      <w:r w:rsidR="00D908B7">
        <w:rPr>
          <w:sz w:val="24"/>
          <w:szCs w:val="24"/>
        </w:rPr>
        <w:t xml:space="preserve"> 2018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од стране </w:t>
      </w:r>
      <w:r w:rsidR="00D908B7">
        <w:rPr>
          <w:sz w:val="24"/>
          <w:szCs w:val="24"/>
        </w:rPr>
        <w:t>Предузећа за пројектовање, извођење грађевинских радова и инжењеринг</w:t>
      </w:r>
      <w:r w:rsidR="00A811CF">
        <w:rPr>
          <w:sz w:val="24"/>
          <w:szCs w:val="24"/>
        </w:rPr>
        <w:t xml:space="preserve"> „</w:t>
      </w:r>
      <w:r w:rsidR="00D908B7">
        <w:rPr>
          <w:sz w:val="24"/>
          <w:szCs w:val="24"/>
        </w:rPr>
        <w:t>АТЛ Студио</w:t>
      </w:r>
      <w:r w:rsidR="00A811CF">
        <w:rPr>
          <w:sz w:val="24"/>
          <w:szCs w:val="24"/>
        </w:rPr>
        <w:t>“</w:t>
      </w:r>
      <w:r w:rsidR="00D908B7">
        <w:rPr>
          <w:sz w:val="24"/>
          <w:szCs w:val="24"/>
        </w:rPr>
        <w:t xml:space="preserve"> доо Суботица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одговорно лице пројектанта </w:t>
      </w:r>
      <w:r w:rsidR="00D908B7">
        <w:rPr>
          <w:sz w:val="24"/>
          <w:szCs w:val="24"/>
        </w:rPr>
        <w:t>Тот Арпад</w:t>
      </w:r>
      <w:r w:rsidR="00A811CF">
        <w:rPr>
          <w:sz w:val="24"/>
          <w:szCs w:val="24"/>
        </w:rPr>
        <w:t xml:space="preserve">, главни пројектант </w:t>
      </w:r>
      <w:r w:rsidR="00D908B7">
        <w:rPr>
          <w:sz w:val="24"/>
          <w:szCs w:val="24"/>
        </w:rPr>
        <w:t>Тот Арпад</w:t>
      </w:r>
      <w:r w:rsidR="00A811CF">
        <w:rPr>
          <w:sz w:val="24"/>
          <w:szCs w:val="24"/>
        </w:rPr>
        <w:t>, дипл</w:t>
      </w:r>
      <w:r w:rsidR="00D908B7">
        <w:rPr>
          <w:sz w:val="24"/>
          <w:szCs w:val="24"/>
        </w:rPr>
        <w:t>.инж.грађ., лиценца ИКС број 310 3366</w:t>
      </w:r>
      <w:r w:rsidR="00A811CF">
        <w:rPr>
          <w:sz w:val="24"/>
          <w:szCs w:val="24"/>
        </w:rPr>
        <w:t xml:space="preserve"> 03</w:t>
      </w:r>
      <w:r w:rsidR="00FA470C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1164D2">
        <w:rPr>
          <w:color w:val="000000"/>
          <w:sz w:val="24"/>
          <w:szCs w:val="24"/>
        </w:rPr>
        <w:t>“GREINER PACKAGING” доо Оџаци</w:t>
      </w:r>
      <w:r w:rsidR="001164D2" w:rsidRPr="001164D2">
        <w:rPr>
          <w:color w:val="000000"/>
          <w:sz w:val="24"/>
          <w:szCs w:val="24"/>
        </w:rPr>
        <w:t xml:space="preserve">, улица </w:t>
      </w:r>
      <w:r w:rsidR="001164D2">
        <w:rPr>
          <w:color w:val="000000"/>
          <w:sz w:val="24"/>
          <w:szCs w:val="24"/>
        </w:rPr>
        <w:t>Грачачки пут бб</w:t>
      </w:r>
      <w:r w:rsidR="005D1D1F" w:rsidRPr="001164D2">
        <w:rPr>
          <w:color w:val="000000"/>
          <w:sz w:val="24"/>
          <w:szCs w:val="24"/>
        </w:rPr>
        <w:t xml:space="preserve">, преко пуномоћника, </w:t>
      </w:r>
      <w:r w:rsidR="001164D2" w:rsidRPr="0020636B">
        <w:rPr>
          <w:color w:val="000000"/>
          <w:sz w:val="24"/>
          <w:szCs w:val="24"/>
          <w:highlight w:val="black"/>
        </w:rPr>
        <w:t>Кисин Његоша</w:t>
      </w:r>
      <w:r w:rsidR="00FD1836" w:rsidRPr="0020636B">
        <w:rPr>
          <w:color w:val="000000"/>
          <w:sz w:val="24"/>
          <w:szCs w:val="24"/>
          <w:highlight w:val="black"/>
        </w:rPr>
        <w:t xml:space="preserve"> из </w:t>
      </w:r>
      <w:r w:rsidR="001164D2" w:rsidRPr="0020636B">
        <w:rPr>
          <w:color w:val="000000"/>
          <w:sz w:val="24"/>
          <w:szCs w:val="24"/>
          <w:highlight w:val="black"/>
        </w:rPr>
        <w:t>Суботице</w:t>
      </w:r>
      <w:r w:rsidR="005D1D1F" w:rsidRPr="001164D2">
        <w:rPr>
          <w:color w:val="000000"/>
          <w:sz w:val="24"/>
          <w:szCs w:val="24"/>
        </w:rPr>
        <w:t>, поднео</w:t>
      </w:r>
      <w:r w:rsidR="000617E8" w:rsidRPr="001164D2">
        <w:rPr>
          <w:color w:val="000000"/>
          <w:sz w:val="24"/>
          <w:szCs w:val="24"/>
        </w:rPr>
        <w:t xml:space="preserve"> је овом Одељењу</w:t>
      </w:r>
      <w:r w:rsidR="00633C99" w:rsidRPr="001164D2">
        <w:rPr>
          <w:color w:val="000000"/>
          <w:sz w:val="24"/>
          <w:szCs w:val="24"/>
        </w:rPr>
        <w:t>,</w:t>
      </w:r>
      <w:r w:rsidR="00A811CF" w:rsidRPr="001164D2">
        <w:rPr>
          <w:color w:val="000000"/>
          <w:sz w:val="24"/>
          <w:szCs w:val="24"/>
        </w:rPr>
        <w:t xml:space="preserve"> </w:t>
      </w:r>
      <w:r w:rsidR="00633C99" w:rsidRPr="001164D2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1164D2">
        <w:rPr>
          <w:color w:val="000000"/>
          <w:sz w:val="24"/>
          <w:szCs w:val="24"/>
        </w:rPr>
        <w:t>захтев</w:t>
      </w:r>
      <w:r w:rsidR="000617E8" w:rsidRPr="001164D2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997CCA" w:rsidRPr="00F51C38" w:rsidRDefault="00997CCA" w:rsidP="00997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бр. 09/2019 од 09.11.2019.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Кисин Његош дипл.инж.грађ. лиценца број 410 0424 03 и чланови Комисије Тиквицки Марко, дипл.инж.ел., лиценца број 350 Н612 14, Јелена Тиквицки, дипл.инж.ел., лиценца број 152-02-01073/2009-01 и Молнар Иштван, дипл.инж.грађ., лиценца број 07 152-306/12;</w:t>
      </w:r>
    </w:p>
    <w:p w:rsidR="00490A30" w:rsidRPr="005140F9" w:rsidRDefault="00490A30" w:rsidP="00490A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 за изведени објекат и посебне делове објекта,</w:t>
      </w:r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број: 58-2/19 од 09.05.2019.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Петровић“ Нови Сад, ул. Ђорђа Микеша бр.42</w:t>
      </w:r>
      <w:r w:rsidRPr="00F51C38">
        <w:rPr>
          <w:sz w:val="24"/>
          <w:szCs w:val="24"/>
        </w:rPr>
        <w:t>;</w:t>
      </w:r>
    </w:p>
    <w:p w:rsidR="00490A30" w:rsidRPr="00B60CD4" w:rsidRDefault="00490A30" w:rsidP="00490A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подземних инсталација број: 58-2/19 од 09.05.2019.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Петровић“ Нови Сад, ул. Ђорђа Микеша бр.42</w:t>
      </w:r>
      <w:r w:rsidRPr="00F51C38">
        <w:rPr>
          <w:sz w:val="24"/>
          <w:szCs w:val="24"/>
        </w:rPr>
        <w:t>;</w:t>
      </w:r>
    </w:p>
    <w:p w:rsidR="00D908B7" w:rsidRPr="0055379D" w:rsidRDefault="00D908B7" w:rsidP="00D908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Е-78/2018 ПЗИ новембар 2018.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Предузећа за пројектовање, извођење грађевинских радова и инжењеринг „АТЛ Студио“ доо Суботица, одговорно лице пројектанта Тот Арпад, главни пројектант Тот Арпад, дипл.инж.грађ., лиценца ИКС број 310 3366 03,</w:t>
      </w:r>
      <w:r w:rsidRPr="0055379D">
        <w:rPr>
          <w:sz w:val="24"/>
          <w:szCs w:val="24"/>
        </w:rPr>
        <w:t xml:space="preserve"> који чини:</w:t>
      </w:r>
    </w:p>
    <w:p w:rsidR="00D908B7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-главна свеска 0, -пројекат архитектуре 1, 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-пројекат хидро</w:t>
      </w:r>
      <w:r w:rsidR="00D908B7">
        <w:rPr>
          <w:sz w:val="24"/>
          <w:szCs w:val="24"/>
        </w:rPr>
        <w:t xml:space="preserve">техничких </w:t>
      </w:r>
      <w:r>
        <w:rPr>
          <w:sz w:val="24"/>
          <w:szCs w:val="24"/>
        </w:rPr>
        <w:t xml:space="preserve">инсталација 3, -пројекат електроенергетских инсталација 4, </w:t>
      </w:r>
      <w:r w:rsidR="00D908B7">
        <w:rPr>
          <w:sz w:val="24"/>
          <w:szCs w:val="24"/>
        </w:rPr>
        <w:t>-пројекат телекомуникационих и сигналних инсталација;</w:t>
      </w:r>
    </w:p>
    <w:p w:rsidR="00D908B7" w:rsidRPr="00D908B7" w:rsidRDefault="00D908B7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-пројекат припремних радова</w:t>
      </w:r>
    </w:p>
    <w:p w:rsidR="00822899" w:rsidRPr="00822899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5425C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5425C6" w:rsidRPr="005425C6" w:rsidRDefault="005425C6" w:rsidP="005425C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997CCA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997CCA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48" w:rsidRDefault="00303E48" w:rsidP="00E653AE">
      <w:pPr>
        <w:spacing w:after="0" w:line="240" w:lineRule="auto"/>
      </w:pPr>
      <w:r>
        <w:separator/>
      </w:r>
    </w:p>
  </w:endnote>
  <w:endnote w:type="continuationSeparator" w:id="1">
    <w:p w:rsidR="00303E48" w:rsidRDefault="00303E4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48" w:rsidRDefault="00303E48" w:rsidP="00E653AE">
      <w:pPr>
        <w:spacing w:after="0" w:line="240" w:lineRule="auto"/>
      </w:pPr>
      <w:r>
        <w:separator/>
      </w:r>
    </w:p>
  </w:footnote>
  <w:footnote w:type="continuationSeparator" w:id="1">
    <w:p w:rsidR="00303E48" w:rsidRDefault="00303E4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790B"/>
    <w:rsid w:val="000F4730"/>
    <w:rsid w:val="001012DC"/>
    <w:rsid w:val="00114AD8"/>
    <w:rsid w:val="00115736"/>
    <w:rsid w:val="001164D2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636B"/>
    <w:rsid w:val="002125A0"/>
    <w:rsid w:val="00213352"/>
    <w:rsid w:val="0021648F"/>
    <w:rsid w:val="0022758E"/>
    <w:rsid w:val="002320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03E48"/>
    <w:rsid w:val="0031359C"/>
    <w:rsid w:val="00314D23"/>
    <w:rsid w:val="00315FA7"/>
    <w:rsid w:val="0031687B"/>
    <w:rsid w:val="00321D2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2F90"/>
    <w:rsid w:val="003C50BE"/>
    <w:rsid w:val="003D193B"/>
    <w:rsid w:val="003E1FC0"/>
    <w:rsid w:val="003E61A3"/>
    <w:rsid w:val="003F5D93"/>
    <w:rsid w:val="003F61F2"/>
    <w:rsid w:val="003F6A27"/>
    <w:rsid w:val="00400783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90A30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25C6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2587A"/>
    <w:rsid w:val="0074015F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63C7A"/>
    <w:rsid w:val="00870C15"/>
    <w:rsid w:val="008866B0"/>
    <w:rsid w:val="008A06DF"/>
    <w:rsid w:val="008A18C7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3034"/>
    <w:rsid w:val="00905E7C"/>
    <w:rsid w:val="00907326"/>
    <w:rsid w:val="009378BA"/>
    <w:rsid w:val="00943D89"/>
    <w:rsid w:val="00956F92"/>
    <w:rsid w:val="00970568"/>
    <w:rsid w:val="009835B8"/>
    <w:rsid w:val="00984A85"/>
    <w:rsid w:val="00994B06"/>
    <w:rsid w:val="00996096"/>
    <w:rsid w:val="0099657C"/>
    <w:rsid w:val="00997CCA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161"/>
    <w:rsid w:val="00A27F2A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0CD4"/>
    <w:rsid w:val="00B62EFE"/>
    <w:rsid w:val="00B6352C"/>
    <w:rsid w:val="00B70225"/>
    <w:rsid w:val="00B84700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6F92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025F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08B7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3637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B5CDF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A470C"/>
    <w:rsid w:val="00FA75D1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151</cp:revision>
  <cp:lastPrinted>2021-10-18T11:32:00Z</cp:lastPrinted>
  <dcterms:created xsi:type="dcterms:W3CDTF">2016-09-28T09:37:00Z</dcterms:created>
  <dcterms:modified xsi:type="dcterms:W3CDTF">2021-10-18T12:49:00Z</dcterms:modified>
</cp:coreProperties>
</file>