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1" w:rsidRPr="00AC36AE" w:rsidRDefault="003479F1" w:rsidP="003479F1">
      <w:pPr>
        <w:jc w:val="center"/>
        <w:rPr>
          <w:b/>
        </w:rPr>
      </w:pPr>
    </w:p>
    <w:p w:rsidR="003479F1" w:rsidRDefault="003479F1" w:rsidP="003479F1">
      <w:pPr>
        <w:spacing w:line="234" w:lineRule="auto"/>
        <w:ind w:left="400" w:hanging="419"/>
        <w:jc w:val="center"/>
        <w:rPr>
          <w:rFonts w:ascii="Cambria" w:hAnsi="Cambria"/>
          <w:b/>
          <w:lang w:val="sr-Cyrl-CS"/>
        </w:rPr>
      </w:pPr>
      <w:r w:rsidRPr="00911B1B">
        <w:rPr>
          <w:rFonts w:ascii="Cambria" w:hAnsi="Cambria"/>
          <w:b/>
          <w:lang w:val="sr-Cyrl-CS"/>
        </w:rPr>
        <w:t>МОДЕЛ УГОВОР</w:t>
      </w:r>
      <w:r w:rsidR="00691966">
        <w:rPr>
          <w:rFonts w:ascii="Cambria" w:hAnsi="Cambria"/>
          <w:b/>
        </w:rPr>
        <w:t>А</w:t>
      </w:r>
      <w:r w:rsidRPr="00911B1B">
        <w:rPr>
          <w:rFonts w:ascii="Cambria" w:hAnsi="Cambria"/>
          <w:b/>
          <w:lang w:val="sr-Cyrl-CS"/>
        </w:rPr>
        <w:t xml:space="preserve">  ЗА НАБАВКУ </w:t>
      </w:r>
    </w:p>
    <w:p w:rsidR="003479F1" w:rsidRPr="00911B1B" w:rsidRDefault="003479F1" w:rsidP="003479F1">
      <w:pPr>
        <w:spacing w:line="234" w:lineRule="auto"/>
        <w:ind w:left="400" w:hanging="419"/>
        <w:jc w:val="center"/>
        <w:rPr>
          <w:rFonts w:ascii="Cambria" w:hAnsi="Cambria"/>
          <w:b/>
          <w:lang w:val="sr-Cyrl-CS"/>
        </w:rPr>
      </w:pPr>
      <w:r>
        <w:rPr>
          <w:rFonts w:ascii="Cambria" w:hAnsi="Cambria"/>
          <w:b/>
          <w:lang w:val="sr-Cyrl-CS"/>
        </w:rPr>
        <w:t>РАЧУНАРСКЕ ОПРЕМЕ</w:t>
      </w:r>
    </w:p>
    <w:p w:rsidR="001A0344" w:rsidRPr="003479F1" w:rsidRDefault="001A0344" w:rsidP="001A0344">
      <w:pPr>
        <w:pStyle w:val="Heading1"/>
        <w:rPr>
          <w:rFonts w:asciiTheme="majorHAnsi" w:hAnsiTheme="majorHAnsi"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  <w:b/>
          <w:bCs/>
        </w:rPr>
      </w:pPr>
    </w:p>
    <w:p w:rsidR="001A0344" w:rsidRPr="003479F1" w:rsidRDefault="001A0344" w:rsidP="001A0344">
      <w:pPr>
        <w:ind w:firstLine="540"/>
        <w:jc w:val="both"/>
        <w:rPr>
          <w:rFonts w:asciiTheme="majorHAnsi" w:hAnsiTheme="majorHAnsi"/>
          <w:bCs/>
          <w:lang w:val="sr-Cyrl-CS"/>
        </w:rPr>
      </w:pPr>
      <w:r w:rsidRPr="003479F1">
        <w:rPr>
          <w:rFonts w:asciiTheme="majorHAnsi" w:hAnsiTheme="majorHAnsi"/>
          <w:bCs/>
        </w:rPr>
        <w:t xml:space="preserve">Закључен  дана </w:t>
      </w:r>
      <w:r w:rsidR="003479F1">
        <w:rPr>
          <w:rFonts w:asciiTheme="majorHAnsi" w:hAnsiTheme="majorHAnsi"/>
          <w:bCs/>
          <w:lang w:val="sr-Cyrl-CS"/>
        </w:rPr>
        <w:t>____________________</w:t>
      </w:r>
      <w:r w:rsidRPr="003479F1">
        <w:rPr>
          <w:rFonts w:asciiTheme="majorHAnsi" w:hAnsiTheme="majorHAnsi"/>
          <w:bCs/>
        </w:rPr>
        <w:t xml:space="preserve"> године број </w:t>
      </w:r>
      <w:r w:rsidR="003479F1">
        <w:rPr>
          <w:rFonts w:asciiTheme="majorHAnsi" w:hAnsiTheme="majorHAnsi"/>
          <w:bCs/>
        </w:rPr>
        <w:t xml:space="preserve">_______________________ код Наручиоца </w:t>
      </w:r>
      <w:r w:rsidRPr="003479F1">
        <w:rPr>
          <w:rFonts w:asciiTheme="majorHAnsi" w:hAnsiTheme="majorHAnsi"/>
          <w:bCs/>
        </w:rPr>
        <w:t xml:space="preserve">у Оџацима између:          </w:t>
      </w:r>
    </w:p>
    <w:p w:rsidR="0020619D" w:rsidRPr="003479F1" w:rsidRDefault="0020619D" w:rsidP="001A0344">
      <w:pPr>
        <w:ind w:firstLine="540"/>
        <w:jc w:val="both"/>
        <w:rPr>
          <w:rFonts w:asciiTheme="majorHAnsi" w:hAnsiTheme="majorHAnsi"/>
          <w:bCs/>
          <w:lang w:val="sr-Cyrl-CS"/>
        </w:rPr>
      </w:pPr>
    </w:p>
    <w:p w:rsidR="001A0344" w:rsidRPr="003479F1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</w:rPr>
        <w:tab/>
        <w:t>1.</w:t>
      </w:r>
      <w:r w:rsidRPr="003479F1">
        <w:rPr>
          <w:rFonts w:asciiTheme="majorHAnsi" w:hAnsiTheme="majorHAnsi"/>
          <w:b/>
          <w:bCs/>
        </w:rPr>
        <w:t>ОПШТИНСКЕ</w:t>
      </w:r>
      <w:r w:rsidRPr="003479F1">
        <w:rPr>
          <w:rFonts w:asciiTheme="majorHAnsi" w:hAnsiTheme="majorHAnsi"/>
          <w:b/>
          <w:bCs/>
        </w:rPr>
        <w:tab/>
        <w:t>УПРАВ</w:t>
      </w:r>
      <w:r w:rsidR="0048126E">
        <w:rPr>
          <w:rFonts w:asciiTheme="majorHAnsi" w:hAnsiTheme="majorHAnsi"/>
          <w:b/>
          <w:bCs/>
        </w:rPr>
        <w:t>Е</w:t>
      </w:r>
      <w:r w:rsidRPr="003479F1">
        <w:rPr>
          <w:rFonts w:asciiTheme="majorHAnsi" w:hAnsiTheme="majorHAnsi"/>
          <w:b/>
          <w:bCs/>
        </w:rPr>
        <w:tab/>
        <w:t>ОПШТИНЕ</w:t>
      </w:r>
      <w:r w:rsidRPr="003479F1">
        <w:rPr>
          <w:rFonts w:asciiTheme="majorHAnsi" w:hAnsiTheme="majorHAnsi"/>
          <w:b/>
          <w:bCs/>
        </w:rPr>
        <w:tab/>
        <w:t>ОЏАЦИ</w:t>
      </w:r>
      <w:r w:rsidRPr="003479F1">
        <w:rPr>
          <w:rFonts w:asciiTheme="majorHAnsi" w:hAnsiTheme="majorHAnsi"/>
          <w:bCs/>
        </w:rPr>
        <w:t>,</w:t>
      </w:r>
      <w:r w:rsidR="0048126E">
        <w:rPr>
          <w:rFonts w:asciiTheme="majorHAnsi" w:hAnsiTheme="majorHAnsi"/>
          <w:bCs/>
        </w:rPr>
        <w:t xml:space="preserve"> </w:t>
      </w:r>
      <w:r w:rsidRPr="003479F1">
        <w:rPr>
          <w:rFonts w:asciiTheme="majorHAnsi" w:hAnsiTheme="majorHAnsi"/>
          <w:bCs/>
        </w:rPr>
        <w:t>Оџаци</w:t>
      </w:r>
      <w:r w:rsidR="003479F1">
        <w:rPr>
          <w:rFonts w:asciiTheme="majorHAnsi" w:hAnsiTheme="majorHAnsi"/>
          <w:bCs/>
        </w:rPr>
        <w:t>,</w:t>
      </w:r>
      <w:r w:rsidRPr="003479F1">
        <w:rPr>
          <w:rFonts w:asciiTheme="majorHAnsi" w:hAnsiTheme="majorHAnsi"/>
          <w:bCs/>
        </w:rPr>
        <w:t xml:space="preserve"> К.Михајлова бр. 24</w:t>
      </w:r>
      <w:r w:rsidRPr="003479F1">
        <w:rPr>
          <w:rFonts w:asciiTheme="majorHAnsi" w:hAnsiTheme="majorHAnsi"/>
          <w:bCs/>
          <w:lang w:val="sr-Cyrl-CS"/>
        </w:rPr>
        <w:t>,</w:t>
      </w:r>
      <w:r w:rsidR="00126EF7" w:rsidRPr="003479F1">
        <w:rPr>
          <w:rFonts w:asciiTheme="majorHAnsi" w:hAnsiTheme="majorHAnsi"/>
          <w:bCs/>
          <w:lang w:val="sr-Cyrl-CS"/>
        </w:rPr>
        <w:t xml:space="preserve"> </w:t>
      </w:r>
      <w:r w:rsidRPr="003479F1">
        <w:rPr>
          <w:rFonts w:asciiTheme="majorHAnsi" w:hAnsiTheme="majorHAnsi"/>
          <w:bCs/>
          <w:lang w:val="sr-Cyrl-CS"/>
        </w:rPr>
        <w:t xml:space="preserve">Оџаци, </w:t>
      </w:r>
      <w:r w:rsidRPr="003479F1">
        <w:rPr>
          <w:rFonts w:asciiTheme="majorHAnsi" w:hAnsiTheme="majorHAnsi"/>
          <w:bCs/>
        </w:rPr>
        <w:t xml:space="preserve">ПИБ 101429168, кога заступа Начелник  Општинске управе Оџаци дипл. прав. </w:t>
      </w:r>
      <w:r w:rsidR="003479F1">
        <w:rPr>
          <w:rFonts w:asciiTheme="majorHAnsi" w:hAnsiTheme="majorHAnsi"/>
          <w:bCs/>
          <w:lang w:val="sr-Cyrl-CS"/>
        </w:rPr>
        <w:t xml:space="preserve">Недељко Вученовић </w:t>
      </w:r>
      <w:r w:rsidRPr="003479F1">
        <w:rPr>
          <w:rFonts w:asciiTheme="majorHAnsi" w:hAnsiTheme="majorHAnsi"/>
          <w:bCs/>
        </w:rPr>
        <w:t xml:space="preserve"> (у </w:t>
      </w:r>
      <w:r w:rsidRPr="003479F1">
        <w:rPr>
          <w:rFonts w:asciiTheme="majorHAnsi" w:hAnsiTheme="majorHAnsi"/>
          <w:bCs/>
        </w:rPr>
        <w:tab/>
        <w:t>даљем тексту: Наручилац) с једне стране и</w:t>
      </w:r>
    </w:p>
    <w:p w:rsidR="001A0344" w:rsidRPr="003479F1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</w:rPr>
        <w:tab/>
        <w:t>2.</w:t>
      </w:r>
      <w:r w:rsidR="003479F1">
        <w:rPr>
          <w:rFonts w:asciiTheme="majorHAnsi" w:hAnsiTheme="majorHAnsi"/>
          <w:bCs/>
        </w:rPr>
        <w:t>_______________________________________</w:t>
      </w:r>
      <w:r w:rsidRPr="003479F1">
        <w:rPr>
          <w:rFonts w:asciiTheme="majorHAnsi" w:hAnsiTheme="majorHAnsi"/>
          <w:bCs/>
          <w:lang w:val="sr-Cyrl-CS"/>
        </w:rPr>
        <w:t>ул.</w:t>
      </w:r>
      <w:r w:rsidR="003479F1">
        <w:rPr>
          <w:rFonts w:asciiTheme="majorHAnsi" w:hAnsiTheme="majorHAnsi"/>
          <w:bCs/>
          <w:lang w:val="sr-Cyrl-CS"/>
        </w:rPr>
        <w:t>_______________________________</w:t>
      </w:r>
      <w:r w:rsidRPr="003479F1">
        <w:rPr>
          <w:rFonts w:asciiTheme="majorHAnsi" w:hAnsiTheme="majorHAnsi"/>
          <w:bCs/>
          <w:lang w:val="sr-Cyrl-CS"/>
        </w:rPr>
        <w:t>,</w:t>
      </w:r>
      <w:r w:rsidR="00126EF7" w:rsidRPr="003479F1">
        <w:rPr>
          <w:rFonts w:asciiTheme="majorHAnsi" w:hAnsiTheme="majorHAnsi"/>
          <w:bCs/>
          <w:lang w:val="sr-Cyrl-CS"/>
        </w:rPr>
        <w:t xml:space="preserve"> </w:t>
      </w:r>
      <w:r w:rsidRPr="003479F1">
        <w:rPr>
          <w:rFonts w:asciiTheme="majorHAnsi" w:hAnsiTheme="majorHAnsi"/>
          <w:bCs/>
          <w:lang w:val="sr-Cyrl-CS"/>
        </w:rPr>
        <w:t xml:space="preserve">мат број </w:t>
      </w:r>
      <w:r w:rsidR="003479F1">
        <w:rPr>
          <w:rFonts w:asciiTheme="majorHAnsi" w:hAnsiTheme="majorHAnsi"/>
          <w:bCs/>
          <w:lang w:val="sr-Cyrl-CS"/>
        </w:rPr>
        <w:t>___________________________</w:t>
      </w:r>
      <w:r w:rsidRPr="003479F1">
        <w:rPr>
          <w:rFonts w:asciiTheme="majorHAnsi" w:hAnsiTheme="majorHAnsi"/>
          <w:bCs/>
          <w:lang w:val="sr-Cyrl-CS"/>
        </w:rPr>
        <w:t>,</w:t>
      </w:r>
      <w:r w:rsidR="00126EF7" w:rsidRPr="003479F1">
        <w:rPr>
          <w:rFonts w:asciiTheme="majorHAnsi" w:hAnsiTheme="majorHAnsi"/>
          <w:bCs/>
          <w:lang w:val="sr-Cyrl-CS"/>
        </w:rPr>
        <w:t xml:space="preserve"> </w:t>
      </w:r>
      <w:r w:rsidRPr="003479F1">
        <w:rPr>
          <w:rFonts w:asciiTheme="majorHAnsi" w:hAnsiTheme="majorHAnsi"/>
          <w:bCs/>
          <w:lang w:val="sr-Cyrl-CS"/>
        </w:rPr>
        <w:t xml:space="preserve">ПИБ </w:t>
      </w:r>
      <w:r w:rsidR="003479F1">
        <w:rPr>
          <w:rFonts w:asciiTheme="majorHAnsi" w:hAnsiTheme="majorHAnsi"/>
          <w:bCs/>
          <w:lang w:val="sr-Cyrl-CS"/>
        </w:rPr>
        <w:t>____________________</w:t>
      </w:r>
      <w:r w:rsidRPr="003479F1">
        <w:rPr>
          <w:rFonts w:asciiTheme="majorHAnsi" w:hAnsiTheme="majorHAnsi"/>
          <w:bCs/>
          <w:lang w:val="sr-Cyrl-CS"/>
        </w:rPr>
        <w:t xml:space="preserve"> </w:t>
      </w:r>
      <w:r w:rsidRPr="003479F1">
        <w:rPr>
          <w:rFonts w:asciiTheme="majorHAnsi" w:hAnsiTheme="majorHAnsi"/>
          <w:bCs/>
        </w:rPr>
        <w:t>коју</w:t>
      </w:r>
      <w:r w:rsidRPr="003479F1">
        <w:rPr>
          <w:rFonts w:asciiTheme="majorHAnsi" w:hAnsiTheme="majorHAnsi"/>
          <w:bCs/>
          <w:lang w:val="sr-Cyrl-CS"/>
        </w:rPr>
        <w:t xml:space="preserve"> </w:t>
      </w:r>
      <w:r w:rsidRPr="003479F1">
        <w:rPr>
          <w:rFonts w:asciiTheme="majorHAnsi" w:hAnsiTheme="majorHAnsi"/>
          <w:bCs/>
        </w:rPr>
        <w:t xml:space="preserve"> заступа </w:t>
      </w:r>
      <w:r w:rsidRPr="003479F1">
        <w:rPr>
          <w:rFonts w:asciiTheme="majorHAnsi" w:hAnsiTheme="majorHAnsi"/>
          <w:bCs/>
          <w:lang w:val="sr-Cyrl-CS"/>
        </w:rPr>
        <w:t xml:space="preserve"> </w:t>
      </w:r>
      <w:r w:rsidRPr="003479F1">
        <w:rPr>
          <w:rFonts w:asciiTheme="majorHAnsi" w:hAnsiTheme="majorHAnsi"/>
          <w:bCs/>
        </w:rPr>
        <w:t xml:space="preserve">овлашћено лице </w:t>
      </w:r>
      <w:r w:rsidR="003479F1">
        <w:rPr>
          <w:rFonts w:asciiTheme="majorHAnsi" w:hAnsiTheme="majorHAnsi"/>
          <w:bCs/>
          <w:lang w:val="sr-Cyrl-CS"/>
        </w:rPr>
        <w:t>__________________________</w:t>
      </w:r>
      <w:r w:rsidRPr="003479F1">
        <w:rPr>
          <w:rFonts w:asciiTheme="majorHAnsi" w:hAnsiTheme="majorHAnsi"/>
          <w:bCs/>
        </w:rPr>
        <w:t xml:space="preserve">(у даљем тексту: </w:t>
      </w:r>
      <w:r w:rsidR="003479F1">
        <w:rPr>
          <w:rFonts w:asciiTheme="majorHAnsi" w:hAnsiTheme="majorHAnsi"/>
          <w:bCs/>
          <w:lang w:val="sr-Cyrl-CS"/>
        </w:rPr>
        <w:t>Испоручилац добра</w:t>
      </w:r>
      <w:r w:rsidRPr="003479F1">
        <w:rPr>
          <w:rFonts w:asciiTheme="majorHAnsi" w:hAnsiTheme="majorHAnsi"/>
          <w:bCs/>
        </w:rPr>
        <w:t>).</w:t>
      </w:r>
    </w:p>
    <w:p w:rsidR="001A0344" w:rsidRPr="003479F1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</w:rPr>
        <w:t>Заједнички назив за потписнике овог Уговара је ,,Уговорне стране”</w:t>
      </w:r>
    </w:p>
    <w:p w:rsidR="001A0344" w:rsidRPr="003479F1" w:rsidRDefault="001A0344" w:rsidP="001A0344">
      <w:pPr>
        <w:jc w:val="center"/>
        <w:rPr>
          <w:rFonts w:asciiTheme="majorHAnsi" w:hAnsiTheme="majorHAnsi"/>
          <w:bCs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  <w:b/>
          <w:bCs/>
        </w:rPr>
      </w:pPr>
      <w:r w:rsidRPr="003479F1">
        <w:rPr>
          <w:rFonts w:asciiTheme="majorHAnsi" w:hAnsiTheme="majorHAnsi"/>
          <w:b/>
          <w:bCs/>
        </w:rPr>
        <w:t xml:space="preserve"> Члан 1.</w:t>
      </w:r>
    </w:p>
    <w:p w:rsidR="001A0344" w:rsidRPr="003479F1" w:rsidRDefault="001A0344" w:rsidP="001A0344">
      <w:pPr>
        <w:jc w:val="center"/>
        <w:rPr>
          <w:rFonts w:asciiTheme="majorHAnsi" w:hAnsiTheme="majorHAnsi"/>
          <w:bCs/>
        </w:rPr>
      </w:pPr>
    </w:p>
    <w:p w:rsidR="003479F1" w:rsidRPr="00911B1B" w:rsidRDefault="001A0344" w:rsidP="003479F1">
      <w:pPr>
        <w:rPr>
          <w:rFonts w:ascii="Cambria" w:hAnsi="Cambria"/>
          <w:lang w:val="sr-Cyrl-CS"/>
        </w:rPr>
      </w:pPr>
      <w:r w:rsidRPr="003479F1">
        <w:rPr>
          <w:rFonts w:asciiTheme="majorHAnsi" w:hAnsiTheme="majorHAnsi"/>
        </w:rPr>
        <w:t xml:space="preserve">  </w:t>
      </w:r>
      <w:r w:rsidRPr="003479F1">
        <w:rPr>
          <w:rFonts w:asciiTheme="majorHAnsi" w:hAnsiTheme="majorHAnsi"/>
          <w:lang w:val="sr-Cyrl-CS"/>
        </w:rPr>
        <w:tab/>
      </w:r>
      <w:r w:rsidR="003479F1" w:rsidRPr="00911B1B">
        <w:rPr>
          <w:rFonts w:ascii="Cambria" w:hAnsi="Cambria"/>
          <w:lang w:val="sr-Cyrl-CS"/>
        </w:rPr>
        <w:t>Уговорне стране сагласно констатују:</w:t>
      </w:r>
    </w:p>
    <w:p w:rsidR="003479F1" w:rsidRPr="00911B1B" w:rsidRDefault="003479F1" w:rsidP="003479F1">
      <w:pPr>
        <w:numPr>
          <w:ilvl w:val="0"/>
          <w:numId w:val="1"/>
        </w:numPr>
        <w:jc w:val="both"/>
        <w:rPr>
          <w:rFonts w:ascii="Cambria" w:hAnsi="Cambria"/>
          <w:lang w:val="sr-Cyrl-CS"/>
        </w:rPr>
      </w:pPr>
      <w:r w:rsidRPr="00911B1B">
        <w:rPr>
          <w:rFonts w:ascii="Cambria" w:hAnsi="Cambria"/>
          <w:lang w:val="sr-Cyrl-CS"/>
        </w:rPr>
        <w:t>да је Наручилац у складу са  чланом  52. Закона о јавним набавкама (,,Сл.гласник РС“, бр. 91/19), спровео поступ</w:t>
      </w:r>
      <w:r w:rsidR="0048126E">
        <w:rPr>
          <w:rFonts w:ascii="Cambria" w:hAnsi="Cambria"/>
          <w:lang w:val="sr-Cyrl-CS"/>
        </w:rPr>
        <w:t>а</w:t>
      </w:r>
      <w:r w:rsidRPr="00911B1B">
        <w:rPr>
          <w:rFonts w:ascii="Cambria" w:hAnsi="Cambria"/>
          <w:lang w:val="sr-Cyrl-CS"/>
        </w:rPr>
        <w:t>к јавне набавке у отвореном поступку</w:t>
      </w:r>
    </w:p>
    <w:p w:rsidR="003479F1" w:rsidRPr="00911B1B" w:rsidRDefault="003479F1" w:rsidP="003479F1">
      <w:pPr>
        <w:numPr>
          <w:ilvl w:val="0"/>
          <w:numId w:val="1"/>
        </w:numPr>
        <w:jc w:val="both"/>
        <w:rPr>
          <w:rFonts w:ascii="Cambria" w:hAnsi="Cambria"/>
          <w:lang w:val="sr-Cyrl-CS"/>
        </w:rPr>
      </w:pPr>
      <w:r w:rsidRPr="00911B1B">
        <w:rPr>
          <w:rFonts w:ascii="Cambria" w:hAnsi="Cambria"/>
          <w:lang w:val="sr-Cyrl-CS"/>
        </w:rPr>
        <w:t>да је Наручилац дана _____________________ године ( усписује наручилац) , објавио Јавни позив за подношење понуда за јавну набавку број 404-1-</w:t>
      </w:r>
      <w:r>
        <w:rPr>
          <w:rFonts w:ascii="Cambria" w:hAnsi="Cambria"/>
          <w:lang w:val="sr-Cyrl-CS"/>
        </w:rPr>
        <w:t>33</w:t>
      </w:r>
      <w:r w:rsidRPr="00911B1B">
        <w:rPr>
          <w:rFonts w:ascii="Cambria" w:hAnsi="Cambria"/>
          <w:lang w:val="sr-Cyrl-CS"/>
        </w:rPr>
        <w:t>/2020 за</w:t>
      </w:r>
      <w:r>
        <w:rPr>
          <w:rFonts w:ascii="Cambria" w:hAnsi="Cambria"/>
          <w:lang w:val="sr-Cyrl-CS"/>
        </w:rPr>
        <w:t xml:space="preserve"> НАБАВКА РАЧУН</w:t>
      </w:r>
      <w:r w:rsidR="0048126E">
        <w:rPr>
          <w:rFonts w:ascii="Cambria" w:hAnsi="Cambria"/>
          <w:lang w:val="sr-Cyrl-CS"/>
        </w:rPr>
        <w:t>А</w:t>
      </w:r>
      <w:r>
        <w:rPr>
          <w:rFonts w:ascii="Cambria" w:hAnsi="Cambria"/>
          <w:lang w:val="sr-Cyrl-CS"/>
        </w:rPr>
        <w:t>РСКЕ ОПРЕМЕ</w:t>
      </w:r>
      <w:r w:rsidRPr="00911B1B">
        <w:rPr>
          <w:rFonts w:ascii="Cambria" w:hAnsi="Cambria"/>
          <w:lang w:val="sr-Cyrl-CS"/>
        </w:rPr>
        <w:t>, број огласа</w:t>
      </w:r>
      <w:r w:rsidRPr="00911B1B">
        <w:rPr>
          <w:rFonts w:ascii="Cambria" w:hAnsi="Cambria"/>
          <w:b/>
          <w:lang w:val="sr-Cyrl-CS"/>
        </w:rPr>
        <w:t xml:space="preserve"> </w:t>
      </w:r>
      <w:r w:rsidRPr="00911B1B">
        <w:rPr>
          <w:rFonts w:ascii="Cambria" w:hAnsi="Cambria"/>
          <w:lang w:val="sr-Cyrl-CS"/>
        </w:rPr>
        <w:t>_____________________(уписује наручилац)</w:t>
      </w:r>
    </w:p>
    <w:p w:rsidR="003479F1" w:rsidRPr="00911B1B" w:rsidRDefault="003479F1" w:rsidP="003479F1">
      <w:pPr>
        <w:pStyle w:val="ListParagraph"/>
        <w:numPr>
          <w:ilvl w:val="0"/>
          <w:numId w:val="1"/>
        </w:numPr>
        <w:contextualSpacing/>
        <w:jc w:val="both"/>
        <w:rPr>
          <w:rFonts w:ascii="Cambria" w:hAnsi="Cambria"/>
          <w:szCs w:val="24"/>
          <w:lang w:val="sr-Cyrl-CS"/>
        </w:rPr>
      </w:pPr>
      <w:r w:rsidRPr="00911B1B">
        <w:rPr>
          <w:rFonts w:ascii="Cambria" w:hAnsi="Cambria"/>
          <w:bCs/>
          <w:szCs w:val="24"/>
          <w:lang w:val="sr-Cyrl-CS"/>
        </w:rPr>
        <w:t xml:space="preserve">да је Наручилац у складу са чланом 146. Закона о јавним набавкама донео Одлуку о додели уговора, број: </w:t>
      </w:r>
      <w:r w:rsidRPr="00911B1B">
        <w:rPr>
          <w:rFonts w:ascii="Cambria" w:hAnsi="Cambria"/>
          <w:szCs w:val="24"/>
          <w:lang w:val="sr-Cyrl-CS"/>
        </w:rPr>
        <w:t>___________________</w:t>
      </w:r>
      <w:r w:rsidRPr="00911B1B">
        <w:rPr>
          <w:rFonts w:ascii="Cambria" w:hAnsi="Cambria"/>
          <w:bCs/>
          <w:szCs w:val="24"/>
          <w:lang w:val="sr-Cyrl-CS"/>
        </w:rPr>
        <w:t>од ________________   године  (уписује наручилац)</w:t>
      </w:r>
    </w:p>
    <w:p w:rsidR="003479F1" w:rsidRPr="00911B1B" w:rsidRDefault="003479F1" w:rsidP="003479F1">
      <w:pPr>
        <w:numPr>
          <w:ilvl w:val="0"/>
          <w:numId w:val="1"/>
        </w:numPr>
        <w:tabs>
          <w:tab w:val="left" w:pos="0"/>
        </w:tabs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да је Испоручилац носилац заједничке понуде групе понуђача број_________, чији су чланови групе следећи:</w:t>
      </w:r>
    </w:p>
    <w:p w:rsidR="003479F1" w:rsidRPr="00911B1B" w:rsidRDefault="003479F1" w:rsidP="003479F1">
      <w:pPr>
        <w:tabs>
          <w:tab w:val="left" w:pos="0"/>
        </w:tabs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1.)_____________________________из_____________________ул._________________ПИБ:___________________</w:t>
      </w: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матични број:____________________коју  заступа  директор___________________________________</w:t>
      </w: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2.)_____________________________из_____________________ул._________________ПИБ:___________________</w:t>
      </w: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матични број:____________________коју  заступа  директор___________________________________</w:t>
      </w:r>
    </w:p>
    <w:p w:rsidR="003479F1" w:rsidRPr="00911B1B" w:rsidRDefault="003479F1" w:rsidP="003479F1">
      <w:pPr>
        <w:tabs>
          <w:tab w:val="left" w:pos="630"/>
        </w:tabs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3.)_____________________________из_____________________ул._________________ПИБ:___________________</w:t>
      </w: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tabs>
          <w:tab w:val="left" w:pos="90"/>
        </w:tabs>
        <w:suppressAutoHyphens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матични број:____________________коју  заступа  директор____________________________________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(попуњава се само у случају заједничке понуде; навести све чланове групе понуђача према наведеном моделу уговора)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lastRenderedPageBreak/>
        <w:t>-да је Испоручилац  делимично извршење набавке поверио подизвођачу/има: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1.)_____________________________из_____________________ул._________________ПИБ:___________________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матични број:____________________коју  заступа  директор___________________________________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активн</w:t>
      </w:r>
      <w:r w:rsidR="0048126E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о</w:t>
      </w: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сти  из набавке   који  ће извршити ______________________________________ и ______% од укупне  вредности понуде.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2.)_____________________________из_____________________ул._________________ПИБ:___________________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матични број:____________________коју  заступа  директор___________________________________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активн</w:t>
      </w:r>
      <w:r w:rsidR="0048126E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о</w:t>
      </w: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>сти  из набавке   који  ће извршити ______________________________________ и ______% од укупне  вредности понуде.</w:t>
      </w:r>
    </w:p>
    <w:p w:rsidR="003479F1" w:rsidRPr="00911B1B" w:rsidRDefault="003479F1" w:rsidP="003479F1">
      <w:pPr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911B1B">
        <w:rPr>
          <w:rFonts w:ascii="Cambria" w:eastAsia="Arial Unicode MS" w:hAnsi="Cambria"/>
          <w:bCs/>
          <w:color w:val="000000"/>
          <w:kern w:val="1"/>
          <w:lang w:val="sr-Cyrl-CS" w:eastAsia="ar-SA"/>
        </w:rPr>
        <w:t xml:space="preserve"> (попуњава се само у случају  понуде са подизвођачем/има; навести све подизвођаче којима је поверено делимично извршење набавке).</w:t>
      </w:r>
    </w:p>
    <w:p w:rsidR="003479F1" w:rsidRPr="00911B1B" w:rsidRDefault="003479F1" w:rsidP="003479F1">
      <w:pPr>
        <w:rPr>
          <w:rFonts w:ascii="Cambria" w:hAnsi="Cambria"/>
          <w:b/>
          <w:lang w:val="sr-Cyrl-CS"/>
        </w:rPr>
      </w:pPr>
    </w:p>
    <w:p w:rsidR="0020619D" w:rsidRPr="003479F1" w:rsidRDefault="0020619D" w:rsidP="003479F1">
      <w:pPr>
        <w:widowControl w:val="0"/>
        <w:autoSpaceDE w:val="0"/>
        <w:autoSpaceDN w:val="0"/>
        <w:adjustRightInd w:val="0"/>
        <w:ind w:right="414"/>
        <w:rPr>
          <w:rFonts w:asciiTheme="majorHAnsi" w:hAnsiTheme="majorHAnsi"/>
          <w:b/>
          <w:lang w:val="sr-Cyrl-CS"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  <w:b/>
          <w:lang w:val="sr-Latn-CS"/>
        </w:rPr>
      </w:pPr>
      <w:r w:rsidRPr="003479F1">
        <w:rPr>
          <w:rFonts w:asciiTheme="majorHAnsi" w:hAnsiTheme="majorHAnsi"/>
          <w:b/>
        </w:rPr>
        <w:t xml:space="preserve">Члан </w:t>
      </w:r>
      <w:r w:rsidR="00827DD6">
        <w:rPr>
          <w:rFonts w:asciiTheme="majorHAnsi" w:hAnsiTheme="majorHAnsi"/>
          <w:b/>
          <w:lang w:val="sr-Cyrl-CS"/>
        </w:rPr>
        <w:t>2</w:t>
      </w:r>
      <w:r w:rsidRPr="003479F1">
        <w:rPr>
          <w:rFonts w:asciiTheme="majorHAnsi" w:hAnsiTheme="majorHAnsi"/>
          <w:b/>
        </w:rPr>
        <w:t>.</w:t>
      </w:r>
    </w:p>
    <w:p w:rsidR="001A0344" w:rsidRPr="003479F1" w:rsidRDefault="001A0344" w:rsidP="001A0344">
      <w:pPr>
        <w:jc w:val="center"/>
        <w:rPr>
          <w:rFonts w:asciiTheme="majorHAnsi" w:hAnsiTheme="majorHAnsi"/>
          <w:lang w:val="sr-Latn-CS"/>
        </w:rPr>
      </w:pPr>
    </w:p>
    <w:p w:rsidR="001A0344" w:rsidRPr="003479F1" w:rsidRDefault="001A0344" w:rsidP="001A0344">
      <w:pPr>
        <w:tabs>
          <w:tab w:val="left" w:pos="0"/>
          <w:tab w:val="left" w:pos="180"/>
        </w:tabs>
        <w:jc w:val="both"/>
        <w:rPr>
          <w:rFonts w:asciiTheme="majorHAnsi" w:hAnsiTheme="majorHAnsi"/>
          <w:b/>
        </w:rPr>
      </w:pPr>
      <w:r w:rsidRPr="003479F1">
        <w:rPr>
          <w:rFonts w:asciiTheme="majorHAnsi" w:hAnsiTheme="majorHAnsi"/>
          <w:bCs/>
        </w:rPr>
        <w:tab/>
      </w:r>
      <w:r w:rsidRPr="003479F1">
        <w:rPr>
          <w:rFonts w:asciiTheme="majorHAnsi" w:hAnsiTheme="majorHAnsi"/>
          <w:bCs/>
          <w:lang w:val="sr-Cyrl-CS"/>
        </w:rPr>
        <w:tab/>
      </w:r>
      <w:r w:rsidRPr="003479F1">
        <w:rPr>
          <w:rFonts w:asciiTheme="majorHAnsi" w:hAnsiTheme="majorHAnsi"/>
          <w:lang w:val="sr-Cyrl-CS"/>
        </w:rPr>
        <w:t xml:space="preserve">Предмет овог уговора је </w:t>
      </w:r>
      <w:r w:rsidRPr="003479F1">
        <w:rPr>
          <w:rFonts w:asciiTheme="majorHAnsi" w:hAnsiTheme="majorHAnsi" w:cs="Arial"/>
          <w:lang w:val="sr-Cyrl-CS" w:eastAsia="sr-Cyrl-CS"/>
        </w:rPr>
        <w:t>НАБАВКА РАЧУНАРСКЕ ОПРЕМЕ</w:t>
      </w:r>
      <w:r w:rsidR="00D200A2">
        <w:rPr>
          <w:rFonts w:asciiTheme="majorHAnsi" w:hAnsiTheme="majorHAnsi" w:cs="Arial"/>
          <w:lang w:val="sr-Cyrl-CS" w:eastAsia="sr-Cyrl-CS"/>
        </w:rPr>
        <w:t>-РАЧУНАРА СА МОНИТОРОМ</w:t>
      </w:r>
      <w:r w:rsidRPr="003479F1">
        <w:rPr>
          <w:rFonts w:asciiTheme="majorHAnsi" w:hAnsiTheme="majorHAnsi" w:cs="Arial"/>
          <w:lang w:val="sr-Cyrl-CS" w:eastAsia="sr-Cyrl-CS"/>
        </w:rPr>
        <w:t xml:space="preserve"> </w:t>
      </w:r>
      <w:r w:rsidR="00D200A2">
        <w:rPr>
          <w:rFonts w:asciiTheme="majorHAnsi" w:hAnsiTheme="majorHAnsi" w:cs="Arial"/>
          <w:lang w:val="sr-Cyrl-CS" w:eastAsia="sr-Cyrl-CS"/>
        </w:rPr>
        <w:t>-8 комада,</w:t>
      </w:r>
      <w:r w:rsidR="0048126E">
        <w:rPr>
          <w:rFonts w:asciiTheme="majorHAnsi" w:hAnsiTheme="majorHAnsi" w:cs="Arial"/>
          <w:lang w:val="sr-Cyrl-CS" w:eastAsia="sr-Cyrl-CS"/>
        </w:rPr>
        <w:t xml:space="preserve"> </w:t>
      </w:r>
      <w:r w:rsidR="00D200A2">
        <w:rPr>
          <w:rFonts w:asciiTheme="majorHAnsi" w:hAnsiTheme="majorHAnsi" w:cs="Arial"/>
          <w:lang w:val="sr-Cyrl-CS" w:eastAsia="sr-Cyrl-CS"/>
        </w:rPr>
        <w:t>ШТАМ</w:t>
      </w:r>
      <w:r w:rsidR="0048126E">
        <w:rPr>
          <w:rFonts w:asciiTheme="majorHAnsi" w:hAnsiTheme="majorHAnsi" w:cs="Arial"/>
          <w:lang w:val="sr-Cyrl-CS" w:eastAsia="sr-Cyrl-CS"/>
        </w:rPr>
        <w:t>П</w:t>
      </w:r>
      <w:r w:rsidR="00D200A2">
        <w:rPr>
          <w:rFonts w:asciiTheme="majorHAnsi" w:hAnsiTheme="majorHAnsi" w:cs="Arial"/>
          <w:lang w:val="sr-Cyrl-CS" w:eastAsia="sr-Cyrl-CS"/>
        </w:rPr>
        <w:t>АЧА-9 комада,</w:t>
      </w:r>
      <w:r w:rsidRPr="003479F1">
        <w:rPr>
          <w:rFonts w:asciiTheme="majorHAnsi" w:hAnsiTheme="majorHAnsi" w:cs="Arial"/>
          <w:lang w:val="sr-Cyrl-CS" w:eastAsia="sr-Cyrl-CS"/>
        </w:rPr>
        <w:t xml:space="preserve"> </w:t>
      </w:r>
      <w:r w:rsidR="00D200A2">
        <w:rPr>
          <w:rFonts w:asciiTheme="majorHAnsi" w:hAnsiTheme="majorHAnsi" w:cs="Arial"/>
          <w:lang w:val="sr-Cyrl-CS" w:eastAsia="sr-Cyrl-CS"/>
        </w:rPr>
        <w:t>МУЛТИФУКЦИОНАЛН</w:t>
      </w:r>
      <w:r w:rsidR="0048126E">
        <w:rPr>
          <w:rFonts w:asciiTheme="majorHAnsi" w:hAnsiTheme="majorHAnsi" w:cs="Arial"/>
          <w:lang w:val="sr-Cyrl-CS" w:eastAsia="sr-Cyrl-CS"/>
        </w:rPr>
        <w:t>ИХ</w:t>
      </w:r>
      <w:r w:rsidR="00D200A2">
        <w:rPr>
          <w:rFonts w:asciiTheme="majorHAnsi" w:hAnsiTheme="majorHAnsi" w:cs="Arial"/>
          <w:lang w:val="sr-Cyrl-CS" w:eastAsia="sr-Cyrl-CS"/>
        </w:rPr>
        <w:t xml:space="preserve"> ШТАМПАЧА –5 комада,</w:t>
      </w:r>
      <w:r w:rsidRPr="003479F1">
        <w:rPr>
          <w:rFonts w:asciiTheme="majorHAnsi" w:hAnsiTheme="majorHAnsi"/>
          <w:lang w:val="sr-Cyrl-CS"/>
        </w:rPr>
        <w:t xml:space="preserve"> а у свему према понуди  </w:t>
      </w:r>
      <w:r w:rsidR="00D200A2">
        <w:rPr>
          <w:rFonts w:asciiTheme="majorHAnsi" w:hAnsiTheme="majorHAnsi"/>
          <w:bCs/>
          <w:lang w:val="sr-Cyrl-CS"/>
        </w:rPr>
        <w:t>Испоручилаца добра</w:t>
      </w:r>
      <w:r w:rsidRPr="003479F1">
        <w:rPr>
          <w:rFonts w:asciiTheme="majorHAnsi" w:hAnsiTheme="majorHAnsi"/>
          <w:lang w:val="sr-Cyrl-CS"/>
        </w:rPr>
        <w:t xml:space="preserve"> број: </w:t>
      </w:r>
      <w:r w:rsidR="00D200A2">
        <w:rPr>
          <w:rFonts w:asciiTheme="majorHAnsi" w:hAnsiTheme="majorHAnsi"/>
          <w:lang w:val="sr-Cyrl-CS"/>
        </w:rPr>
        <w:t>_________________</w:t>
      </w:r>
      <w:r w:rsidRPr="003479F1">
        <w:rPr>
          <w:rFonts w:asciiTheme="majorHAnsi" w:hAnsiTheme="majorHAnsi"/>
          <w:lang w:val="sr-Cyrl-CS"/>
        </w:rPr>
        <w:t xml:space="preserve"> од </w:t>
      </w:r>
      <w:r w:rsidR="00D200A2">
        <w:rPr>
          <w:rFonts w:asciiTheme="majorHAnsi" w:hAnsiTheme="majorHAnsi"/>
          <w:lang w:val="sr-Cyrl-CS"/>
        </w:rPr>
        <w:t>_________________</w:t>
      </w:r>
      <w:r w:rsidRPr="003479F1">
        <w:rPr>
          <w:rFonts w:asciiTheme="majorHAnsi" w:hAnsiTheme="majorHAnsi"/>
          <w:lang w:val="sr-Cyrl-CS"/>
        </w:rPr>
        <w:t xml:space="preserve">.године, </w:t>
      </w:r>
      <w:r w:rsidRPr="003479F1">
        <w:rPr>
          <w:rFonts w:asciiTheme="majorHAnsi" w:hAnsiTheme="majorHAnsi"/>
        </w:rPr>
        <w:t>која чини саставни  део овог Уговора.</w:t>
      </w:r>
    </w:p>
    <w:p w:rsidR="001A0344" w:rsidRPr="003479F1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</w:rPr>
        <w:tab/>
        <w:t>Пратеће услуге су: инсталација оперативног система на радне станице, испорука свих неопходних каблова и конектора за повезивање; на CD/DVD испорука свих драјвера за уређаје</w:t>
      </w:r>
      <w:r w:rsidR="00D200A2">
        <w:rPr>
          <w:rFonts w:asciiTheme="majorHAnsi" w:hAnsiTheme="majorHAnsi"/>
          <w:bCs/>
        </w:rPr>
        <w:t>.</w:t>
      </w:r>
      <w:r w:rsidRPr="003479F1">
        <w:rPr>
          <w:rFonts w:asciiTheme="majorHAnsi" w:hAnsiTheme="majorHAnsi"/>
          <w:bCs/>
        </w:rPr>
        <w:t xml:space="preserve"> </w:t>
      </w:r>
    </w:p>
    <w:p w:rsidR="001A0344" w:rsidRPr="003479F1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</w:rPr>
        <w:tab/>
        <w:t>Конкурсна документација чини прилог овог Уговора која се чува код Наручиоца.</w:t>
      </w:r>
    </w:p>
    <w:p w:rsidR="001A0344" w:rsidRPr="003479F1" w:rsidRDefault="001A0344" w:rsidP="001A0344">
      <w:pPr>
        <w:jc w:val="center"/>
        <w:rPr>
          <w:rFonts w:asciiTheme="majorHAnsi" w:hAnsiTheme="majorHAnsi"/>
          <w:bCs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  <w:b/>
        </w:rPr>
      </w:pPr>
      <w:r w:rsidRPr="003479F1">
        <w:rPr>
          <w:rFonts w:asciiTheme="majorHAnsi" w:hAnsiTheme="majorHAnsi"/>
          <w:b/>
        </w:rPr>
        <w:t>Члан</w:t>
      </w:r>
      <w:r w:rsidR="00D200A2">
        <w:rPr>
          <w:rFonts w:asciiTheme="majorHAnsi" w:hAnsiTheme="majorHAnsi"/>
          <w:b/>
        </w:rPr>
        <w:t xml:space="preserve"> </w:t>
      </w:r>
      <w:r w:rsidR="00D200A2">
        <w:rPr>
          <w:rFonts w:asciiTheme="majorHAnsi" w:hAnsiTheme="majorHAnsi"/>
          <w:b/>
          <w:lang w:val="sr-Cyrl-CS"/>
        </w:rPr>
        <w:t>3</w:t>
      </w:r>
      <w:r w:rsidRPr="003479F1">
        <w:rPr>
          <w:rFonts w:asciiTheme="majorHAnsi" w:hAnsiTheme="majorHAnsi"/>
          <w:b/>
        </w:rPr>
        <w:t>.</w:t>
      </w:r>
    </w:p>
    <w:p w:rsidR="001A0344" w:rsidRPr="003479F1" w:rsidRDefault="001A0344" w:rsidP="001A0344">
      <w:pPr>
        <w:jc w:val="center"/>
        <w:rPr>
          <w:rFonts w:asciiTheme="majorHAnsi" w:hAnsiTheme="majorHAnsi"/>
        </w:rPr>
      </w:pPr>
    </w:p>
    <w:p w:rsidR="001A0344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</w:rPr>
        <w:tab/>
      </w:r>
      <w:r w:rsidRPr="003479F1">
        <w:rPr>
          <w:rFonts w:asciiTheme="majorHAnsi" w:hAnsiTheme="majorHAnsi"/>
          <w:bCs/>
        </w:rPr>
        <w:t xml:space="preserve">Рачунарска опрема и пратеће услуге из члана </w:t>
      </w:r>
      <w:r w:rsidR="00D200A2">
        <w:rPr>
          <w:rFonts w:asciiTheme="majorHAnsi" w:hAnsiTheme="majorHAnsi"/>
          <w:bCs/>
          <w:lang w:val="sr-Cyrl-CS"/>
        </w:rPr>
        <w:t>2</w:t>
      </w:r>
      <w:r w:rsidRPr="003479F1">
        <w:rPr>
          <w:rFonts w:asciiTheme="majorHAnsi" w:hAnsiTheme="majorHAnsi"/>
          <w:bCs/>
        </w:rPr>
        <w:t xml:space="preserve">. овог уговора у потпуности морају да испуњавају тражени квалитет према изабраној понуди </w:t>
      </w:r>
      <w:r w:rsidR="00D200A2">
        <w:rPr>
          <w:rFonts w:asciiTheme="majorHAnsi" w:hAnsiTheme="majorHAnsi"/>
          <w:bCs/>
          <w:lang w:val="sr-Cyrl-CS"/>
        </w:rPr>
        <w:t>Испоручиоца добра</w:t>
      </w:r>
      <w:r w:rsidRPr="003479F1">
        <w:rPr>
          <w:rFonts w:asciiTheme="majorHAnsi" w:hAnsiTheme="majorHAnsi"/>
          <w:bCs/>
        </w:rPr>
        <w:t xml:space="preserve">. </w:t>
      </w:r>
      <w:r w:rsidR="00D200A2">
        <w:rPr>
          <w:rFonts w:asciiTheme="majorHAnsi" w:hAnsiTheme="majorHAnsi"/>
          <w:bCs/>
          <w:lang w:val="sr-Cyrl-CS"/>
        </w:rPr>
        <w:t xml:space="preserve">Испоручиоц добра </w:t>
      </w:r>
      <w:r w:rsidRPr="003479F1">
        <w:rPr>
          <w:rFonts w:asciiTheme="majorHAnsi" w:hAnsiTheme="majorHAnsi"/>
          <w:bCs/>
        </w:rPr>
        <w:t>је дужан да испоручи добра у месту Нар</w:t>
      </w:r>
      <w:r w:rsidR="0048126E">
        <w:rPr>
          <w:rFonts w:asciiTheme="majorHAnsi" w:hAnsiTheme="majorHAnsi"/>
          <w:bCs/>
        </w:rPr>
        <w:t>уч</w:t>
      </w:r>
      <w:r w:rsidRPr="003479F1">
        <w:rPr>
          <w:rFonts w:asciiTheme="majorHAnsi" w:hAnsiTheme="majorHAnsi"/>
          <w:bCs/>
        </w:rPr>
        <w:t xml:space="preserve">иоца, а </w:t>
      </w:r>
      <w:r w:rsidRPr="003479F1">
        <w:rPr>
          <w:rFonts w:asciiTheme="majorHAnsi" w:hAnsiTheme="majorHAnsi"/>
          <w:bCs/>
          <w:lang w:val="sr-Cyrl-CS"/>
        </w:rPr>
        <w:t xml:space="preserve">Наручилац </w:t>
      </w:r>
      <w:r w:rsidRPr="003479F1">
        <w:rPr>
          <w:rFonts w:asciiTheme="majorHAnsi" w:hAnsiTheme="majorHAnsi"/>
          <w:bCs/>
        </w:rPr>
        <w:t>се обавезује да званично преузме добра.</w:t>
      </w:r>
    </w:p>
    <w:p w:rsidR="00D200A2" w:rsidRPr="00D200A2" w:rsidRDefault="00D200A2" w:rsidP="001A034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  <w:t>Испорука предметне опреме је једнократна.</w:t>
      </w:r>
    </w:p>
    <w:p w:rsidR="001A0344" w:rsidRPr="003479F1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</w:rPr>
        <w:tab/>
      </w:r>
      <w:r w:rsidR="00D200A2">
        <w:rPr>
          <w:rFonts w:asciiTheme="majorHAnsi" w:hAnsiTheme="majorHAnsi"/>
          <w:bCs/>
          <w:lang w:val="sr-Cyrl-CS"/>
        </w:rPr>
        <w:t xml:space="preserve">Испоручиоц добра </w:t>
      </w:r>
      <w:r w:rsidRPr="003479F1">
        <w:rPr>
          <w:rFonts w:asciiTheme="majorHAnsi" w:hAnsiTheme="majorHAnsi"/>
          <w:bCs/>
        </w:rPr>
        <w:t>гарантује да купљена добра раде исправно и да немају стварних и правних недостатака.</w:t>
      </w:r>
    </w:p>
    <w:p w:rsidR="001A0344" w:rsidRPr="003479F1" w:rsidRDefault="001A0344" w:rsidP="001A0344">
      <w:pPr>
        <w:jc w:val="both"/>
        <w:rPr>
          <w:rFonts w:asciiTheme="majorHAnsi" w:hAnsiTheme="majorHAnsi"/>
          <w:bCs/>
          <w:lang w:val="sr-Cyrl-CS"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  <w:b/>
        </w:rPr>
      </w:pPr>
      <w:r w:rsidRPr="003479F1">
        <w:rPr>
          <w:rFonts w:asciiTheme="majorHAnsi" w:hAnsiTheme="majorHAnsi"/>
          <w:b/>
        </w:rPr>
        <w:t xml:space="preserve">Члан </w:t>
      </w:r>
      <w:r w:rsidR="00D200A2">
        <w:rPr>
          <w:rFonts w:asciiTheme="majorHAnsi" w:hAnsiTheme="majorHAnsi"/>
          <w:b/>
          <w:lang w:val="sr-Cyrl-CS"/>
        </w:rPr>
        <w:t>4</w:t>
      </w:r>
      <w:r w:rsidRPr="003479F1">
        <w:rPr>
          <w:rFonts w:asciiTheme="majorHAnsi" w:hAnsiTheme="majorHAnsi"/>
          <w:b/>
        </w:rPr>
        <w:t>.</w:t>
      </w:r>
    </w:p>
    <w:p w:rsidR="001A0344" w:rsidRPr="007E57C2" w:rsidRDefault="001A0344" w:rsidP="001A0344">
      <w:pPr>
        <w:widowControl w:val="0"/>
        <w:autoSpaceDE w:val="0"/>
        <w:autoSpaceDN w:val="0"/>
        <w:adjustRightInd w:val="0"/>
        <w:ind w:right="-81"/>
        <w:jc w:val="both"/>
        <w:rPr>
          <w:rFonts w:asciiTheme="majorHAnsi" w:hAnsiTheme="majorHAnsi"/>
          <w:bCs/>
        </w:rPr>
      </w:pPr>
    </w:p>
    <w:p w:rsidR="001A0344" w:rsidRPr="007E57C2" w:rsidRDefault="007E57C2" w:rsidP="001A0344">
      <w:pPr>
        <w:widowControl w:val="0"/>
        <w:autoSpaceDE w:val="0"/>
        <w:autoSpaceDN w:val="0"/>
        <w:adjustRightInd w:val="0"/>
        <w:ind w:right="-81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 w:rsidR="001A0344" w:rsidRPr="003479F1">
        <w:rPr>
          <w:rFonts w:asciiTheme="majorHAnsi" w:hAnsiTheme="majorHAnsi"/>
          <w:bCs/>
        </w:rPr>
        <w:t>У</w:t>
      </w:r>
      <w:r>
        <w:rPr>
          <w:rFonts w:asciiTheme="majorHAnsi" w:hAnsiTheme="majorHAnsi"/>
          <w:bCs/>
        </w:rPr>
        <w:t>купна</w:t>
      </w:r>
      <w:r w:rsidR="001A0344" w:rsidRPr="003479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уговорен</w:t>
      </w:r>
      <w:r w:rsidR="0048126E">
        <w:rPr>
          <w:rFonts w:asciiTheme="majorHAnsi" w:hAnsiTheme="majorHAnsi"/>
          <w:bCs/>
        </w:rPr>
        <w:t>а</w:t>
      </w:r>
      <w:r>
        <w:rPr>
          <w:rFonts w:asciiTheme="majorHAnsi" w:hAnsiTheme="majorHAnsi"/>
          <w:bCs/>
        </w:rPr>
        <w:t xml:space="preserve"> вредност</w:t>
      </w:r>
      <w:r w:rsidR="001A0344" w:rsidRPr="003479F1">
        <w:rPr>
          <w:rFonts w:asciiTheme="majorHAnsi" w:hAnsiTheme="majorHAnsi"/>
          <w:bCs/>
        </w:rPr>
        <w:t xml:space="preserve"> за </w:t>
      </w:r>
      <w:r>
        <w:rPr>
          <w:rFonts w:asciiTheme="majorHAnsi" w:hAnsiTheme="majorHAnsi"/>
          <w:bCs/>
          <w:lang w:val="sr-Cyrl-CS"/>
        </w:rPr>
        <w:t xml:space="preserve">опрему </w:t>
      </w:r>
      <w:r w:rsidR="001A0344" w:rsidRPr="003479F1">
        <w:rPr>
          <w:rFonts w:asciiTheme="majorHAnsi" w:hAnsiTheme="majorHAnsi"/>
          <w:bCs/>
          <w:lang w:val="sr-Cyrl-CS"/>
        </w:rPr>
        <w:t xml:space="preserve"> </w:t>
      </w:r>
      <w:r w:rsidR="001A0344" w:rsidRPr="003479F1">
        <w:rPr>
          <w:rFonts w:asciiTheme="majorHAnsi" w:hAnsiTheme="majorHAnsi"/>
          <w:bCs/>
        </w:rPr>
        <w:t xml:space="preserve">која </w:t>
      </w:r>
      <w:r w:rsidR="0048126E">
        <w:rPr>
          <w:rFonts w:asciiTheme="majorHAnsi" w:hAnsiTheme="majorHAnsi"/>
          <w:bCs/>
        </w:rPr>
        <w:t>је</w:t>
      </w:r>
      <w:r w:rsidR="001A0344" w:rsidRPr="003479F1">
        <w:rPr>
          <w:rFonts w:asciiTheme="majorHAnsi" w:hAnsiTheme="majorHAnsi"/>
          <w:bCs/>
        </w:rPr>
        <w:t xml:space="preserve"> предмет овог уговора </w:t>
      </w:r>
      <w:r>
        <w:rPr>
          <w:rFonts w:asciiTheme="majorHAnsi" w:hAnsiTheme="majorHAnsi"/>
          <w:bCs/>
        </w:rPr>
        <w:t xml:space="preserve">са свим зависним трошковима, на основу </w:t>
      </w:r>
      <w:r w:rsidR="001A0344" w:rsidRPr="003479F1">
        <w:rPr>
          <w:rFonts w:asciiTheme="majorHAnsi" w:hAnsiTheme="majorHAnsi"/>
          <w:bCs/>
        </w:rPr>
        <w:t xml:space="preserve"> понуд</w:t>
      </w:r>
      <w:r>
        <w:rPr>
          <w:rFonts w:asciiTheme="majorHAnsi" w:hAnsiTheme="majorHAnsi"/>
          <w:bCs/>
        </w:rPr>
        <w:t>е</w:t>
      </w:r>
      <w:r w:rsidR="001A0344" w:rsidRPr="003479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  <w:lang w:val="sr-Cyrl-CS"/>
        </w:rPr>
        <w:t xml:space="preserve">Испоручиоца добра </w:t>
      </w:r>
      <w:r w:rsidR="001A0344" w:rsidRPr="003479F1">
        <w:rPr>
          <w:rFonts w:asciiTheme="majorHAnsi" w:hAnsiTheme="majorHAnsi"/>
          <w:bCs/>
        </w:rPr>
        <w:t xml:space="preserve"> бр.</w:t>
      </w:r>
      <w:r>
        <w:rPr>
          <w:rFonts w:asciiTheme="majorHAnsi" w:hAnsiTheme="majorHAnsi"/>
          <w:bCs/>
          <w:lang w:val="sr-Cyrl-CS"/>
        </w:rPr>
        <w:t>_________________</w:t>
      </w:r>
      <w:r w:rsidR="001A0344" w:rsidRPr="003479F1">
        <w:rPr>
          <w:rFonts w:asciiTheme="majorHAnsi" w:hAnsiTheme="majorHAnsi"/>
          <w:bCs/>
        </w:rPr>
        <w:t xml:space="preserve">од </w:t>
      </w:r>
      <w:r>
        <w:rPr>
          <w:rFonts w:asciiTheme="majorHAnsi" w:hAnsiTheme="majorHAnsi"/>
          <w:bCs/>
          <w:lang w:val="sr-Cyrl-CS"/>
        </w:rPr>
        <w:t>_________________</w:t>
      </w:r>
      <w:r w:rsidR="001A0344" w:rsidRPr="003479F1">
        <w:rPr>
          <w:rFonts w:asciiTheme="majorHAnsi" w:hAnsiTheme="majorHAnsi"/>
          <w:bCs/>
        </w:rPr>
        <w:t xml:space="preserve"> године, </w:t>
      </w:r>
      <w:r>
        <w:rPr>
          <w:rFonts w:asciiTheme="majorHAnsi" w:hAnsiTheme="majorHAnsi"/>
          <w:bCs/>
        </w:rPr>
        <w:t xml:space="preserve">износи </w:t>
      </w:r>
      <w:r w:rsidR="001A0344" w:rsidRPr="003479F1">
        <w:rPr>
          <w:rFonts w:asciiTheme="majorHAnsi" w:hAnsiTheme="majorHAnsi"/>
          <w:bCs/>
          <w:lang w:val="sr-Cyrl-CS"/>
        </w:rPr>
        <w:t xml:space="preserve"> </w:t>
      </w:r>
      <w:r w:rsidRPr="007E57C2">
        <w:rPr>
          <w:rFonts w:asciiTheme="majorHAnsi" w:hAnsiTheme="majorHAnsi"/>
          <w:bCs/>
          <w:lang w:val="sr-Cyrl-CS"/>
        </w:rPr>
        <w:t>_______________________</w:t>
      </w:r>
      <w:r>
        <w:rPr>
          <w:rFonts w:asciiTheme="majorHAnsi" w:hAnsiTheme="majorHAnsi"/>
          <w:b/>
          <w:bCs/>
          <w:lang w:val="sr-Cyrl-CS"/>
        </w:rPr>
        <w:t xml:space="preserve"> </w:t>
      </w:r>
      <w:r w:rsidR="001A0344" w:rsidRPr="003479F1">
        <w:rPr>
          <w:rFonts w:asciiTheme="majorHAnsi" w:hAnsiTheme="majorHAnsi"/>
          <w:bCs/>
        </w:rPr>
        <w:t>динара без  ПДВ-а, односно у износу од</w:t>
      </w:r>
      <w:r w:rsidR="00126EF7" w:rsidRPr="007E57C2">
        <w:rPr>
          <w:rFonts w:asciiTheme="majorHAnsi" w:hAnsiTheme="majorHAnsi"/>
          <w:bCs/>
          <w:lang w:val="sr-Cyrl-CS"/>
        </w:rPr>
        <w:t xml:space="preserve"> </w:t>
      </w:r>
      <w:r w:rsidRPr="007E57C2">
        <w:rPr>
          <w:rFonts w:asciiTheme="majorHAnsi" w:hAnsiTheme="majorHAnsi"/>
          <w:bCs/>
          <w:lang w:val="sr-Cyrl-CS"/>
        </w:rPr>
        <w:t>____________________</w:t>
      </w:r>
      <w:r w:rsidR="00126EF7" w:rsidRPr="003479F1">
        <w:rPr>
          <w:rFonts w:asciiTheme="majorHAnsi" w:hAnsiTheme="majorHAnsi"/>
          <w:bCs/>
          <w:lang w:val="sr-Cyrl-CS"/>
        </w:rPr>
        <w:t xml:space="preserve"> </w:t>
      </w:r>
      <w:r w:rsidR="001A0344" w:rsidRPr="003479F1">
        <w:rPr>
          <w:rFonts w:asciiTheme="majorHAnsi" w:hAnsiTheme="majorHAnsi"/>
          <w:bCs/>
        </w:rPr>
        <w:t xml:space="preserve">динара са ПДВ-ом </w:t>
      </w:r>
      <w:r>
        <w:rPr>
          <w:rFonts w:asciiTheme="majorHAnsi" w:hAnsiTheme="majorHAnsi"/>
          <w:bCs/>
        </w:rPr>
        <w:t>.</w:t>
      </w:r>
    </w:p>
    <w:p w:rsidR="001A0344" w:rsidRPr="007E57C2" w:rsidRDefault="001A0344" w:rsidP="007E57C2">
      <w:pPr>
        <w:widowControl w:val="0"/>
        <w:autoSpaceDE w:val="0"/>
        <w:autoSpaceDN w:val="0"/>
        <w:adjustRightInd w:val="0"/>
        <w:ind w:right="99"/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bCs/>
          <w:lang w:val="sr-Cyrl-CS"/>
        </w:rPr>
        <w:tab/>
      </w:r>
      <w:r w:rsidRPr="003479F1">
        <w:rPr>
          <w:rFonts w:asciiTheme="majorHAnsi" w:hAnsiTheme="majorHAnsi"/>
          <w:bCs/>
        </w:rPr>
        <w:t xml:space="preserve">Уговорна вредност (цена ) је фиксна и не обухвата додатне  трошкове које би евентуално </w:t>
      </w:r>
      <w:r w:rsidRPr="003479F1">
        <w:rPr>
          <w:rFonts w:asciiTheme="majorHAnsi" w:hAnsiTheme="majorHAnsi"/>
          <w:bCs/>
          <w:lang w:val="sr-Cyrl-CS"/>
        </w:rPr>
        <w:t xml:space="preserve">Добављач </w:t>
      </w:r>
      <w:r w:rsidRPr="003479F1">
        <w:rPr>
          <w:rFonts w:asciiTheme="majorHAnsi" w:hAnsiTheme="majorHAnsi"/>
          <w:bCs/>
        </w:rPr>
        <w:t xml:space="preserve"> могао да има.</w:t>
      </w:r>
      <w:r w:rsidR="007E57C2">
        <w:rPr>
          <w:rFonts w:asciiTheme="majorHAnsi" w:hAnsiTheme="majorHAnsi"/>
          <w:bCs/>
        </w:rPr>
        <w:t xml:space="preserve"> Трошкови транспорта падају на терет Испоручиоца добра.</w:t>
      </w:r>
    </w:p>
    <w:p w:rsidR="001A0344" w:rsidRPr="003479F1" w:rsidRDefault="001A0344" w:rsidP="001A0344">
      <w:pPr>
        <w:pStyle w:val="Style96"/>
        <w:widowControl/>
        <w:spacing w:line="274" w:lineRule="exact"/>
        <w:ind w:firstLine="720"/>
        <w:rPr>
          <w:rFonts w:asciiTheme="majorHAnsi" w:hAnsiTheme="majorHAnsi"/>
          <w:bCs/>
          <w:lang w:val="sr-Cyrl-CS"/>
        </w:rPr>
      </w:pPr>
    </w:p>
    <w:p w:rsidR="007E57C2" w:rsidRDefault="001A0344" w:rsidP="007E57C2">
      <w:pPr>
        <w:jc w:val="both"/>
        <w:rPr>
          <w:rFonts w:asciiTheme="majorHAnsi" w:hAnsiTheme="majorHAnsi"/>
        </w:rPr>
      </w:pPr>
      <w:r w:rsidRPr="003479F1">
        <w:rPr>
          <w:rFonts w:asciiTheme="majorHAnsi" w:hAnsiTheme="majorHAnsi"/>
        </w:rPr>
        <w:lastRenderedPageBreak/>
        <w:tab/>
      </w:r>
      <w:r w:rsidR="007E57C2">
        <w:rPr>
          <w:rFonts w:asciiTheme="majorHAnsi" w:hAnsiTheme="majorHAnsi"/>
        </w:rPr>
        <w:t>Наручилац ће извршити палаћање на рачун Испоручиоца добра број______________________________код банке.</w:t>
      </w:r>
    </w:p>
    <w:p w:rsidR="007E57C2" w:rsidRDefault="00DE2FDA" w:rsidP="007E57C2">
      <w:pPr>
        <w:jc w:val="both"/>
        <w:rPr>
          <w:rFonts w:ascii="Cambria" w:hAnsi="Cambria"/>
          <w:spacing w:val="4"/>
          <w:shd w:val="clear" w:color="auto" w:fill="FFFFFF"/>
          <w:lang w:val="ru-RU" w:eastAsia="sr-Cyrl-CS"/>
        </w:rPr>
      </w:pPr>
      <w:r>
        <w:rPr>
          <w:rFonts w:asciiTheme="majorHAnsi" w:hAnsiTheme="majorHAnsi"/>
        </w:rPr>
        <w:tab/>
        <w:t>Наручилац ће извршити палаћа</w:t>
      </w:r>
      <w:r w:rsidR="0048126E">
        <w:rPr>
          <w:rFonts w:asciiTheme="majorHAnsi" w:hAnsiTheme="majorHAnsi"/>
        </w:rPr>
        <w:t>њ</w:t>
      </w:r>
      <w:r>
        <w:rPr>
          <w:rFonts w:asciiTheme="majorHAnsi" w:hAnsiTheme="majorHAnsi"/>
        </w:rPr>
        <w:t xml:space="preserve">е у року </w:t>
      </w:r>
      <w:r w:rsidR="007E57C2">
        <w:rPr>
          <w:rFonts w:ascii="Cambria" w:hAnsi="Cambria"/>
          <w:spacing w:val="4"/>
          <w:shd w:val="clear" w:color="auto" w:fill="FFFFFF"/>
          <w:lang w:val="ru-RU" w:eastAsia="sr-Cyrl-CS"/>
        </w:rPr>
        <w:t>не краћ</w:t>
      </w:r>
      <w:r w:rsidR="0048126E">
        <w:rPr>
          <w:rFonts w:ascii="Cambria" w:hAnsi="Cambria"/>
          <w:spacing w:val="4"/>
          <w:shd w:val="clear" w:color="auto" w:fill="FFFFFF"/>
          <w:lang w:val="ru-RU" w:eastAsia="sr-Cyrl-CS"/>
        </w:rPr>
        <w:t>ем</w:t>
      </w:r>
      <w:r w:rsidR="007E57C2">
        <w:rPr>
          <w:rFonts w:ascii="Cambria" w:hAnsi="Cambria"/>
          <w:spacing w:val="4"/>
          <w:shd w:val="clear" w:color="auto" w:fill="FFFFFF"/>
          <w:lang w:val="ru-RU" w:eastAsia="sr-Cyrl-CS"/>
        </w:rPr>
        <w:t xml:space="preserve"> од 15 дана нити дужи од 45 дана од дана службеног пријема рачуна у скаду са Законом о роковима измирења новчаних обавеза у комерцијалним трансакцијама (,,Сл. Гласник РС,, БР.119/12) рачунајући од дана уредно примљене фактуре за испоручену  опрему  а која је предходно регистрована у Централном регистру фактура и отпремнице да је опрема  испоручена.</w:t>
      </w:r>
    </w:p>
    <w:p w:rsidR="001A0344" w:rsidRDefault="001A0344" w:rsidP="001A0344">
      <w:pPr>
        <w:jc w:val="both"/>
        <w:rPr>
          <w:rFonts w:asciiTheme="majorHAnsi" w:hAnsiTheme="majorHAnsi"/>
          <w:bCs/>
          <w:lang/>
        </w:rPr>
      </w:pPr>
      <w:r w:rsidRPr="003479F1">
        <w:rPr>
          <w:rFonts w:asciiTheme="majorHAnsi" w:hAnsiTheme="majorHAnsi"/>
          <w:bCs/>
        </w:rPr>
        <w:tab/>
      </w:r>
      <w:r w:rsidR="00DE2FDA">
        <w:rPr>
          <w:rFonts w:asciiTheme="majorHAnsi" w:hAnsiTheme="majorHAnsi"/>
          <w:bCs/>
        </w:rPr>
        <w:t>И</w:t>
      </w:r>
      <w:r w:rsidR="003513EF">
        <w:rPr>
          <w:rFonts w:asciiTheme="majorHAnsi" w:hAnsiTheme="majorHAnsi"/>
          <w:bCs/>
          <w:lang/>
        </w:rPr>
        <w:t>сп</w:t>
      </w:r>
      <w:r w:rsidR="00DE2FDA">
        <w:rPr>
          <w:rFonts w:asciiTheme="majorHAnsi" w:hAnsiTheme="majorHAnsi"/>
          <w:bCs/>
        </w:rPr>
        <w:t>оручилац добра</w:t>
      </w:r>
      <w:r w:rsidRPr="003479F1">
        <w:rPr>
          <w:rFonts w:asciiTheme="majorHAnsi" w:hAnsiTheme="majorHAnsi"/>
          <w:bCs/>
        </w:rPr>
        <w:t xml:space="preserve"> је дужан да у рачуну унесе спецификацију испорученог  добра, појединачне цене и укупно. </w:t>
      </w:r>
    </w:p>
    <w:p w:rsidR="003513EF" w:rsidRDefault="00D90543" w:rsidP="003513EF">
      <w:pPr>
        <w:widowControl w:val="0"/>
        <w:autoSpaceDE w:val="0"/>
        <w:autoSpaceDN w:val="0"/>
        <w:adjustRightInd w:val="0"/>
        <w:ind w:right="-143" w:firstLine="720"/>
        <w:jc w:val="both"/>
        <w:rPr>
          <w:rFonts w:ascii="Cambria" w:hAnsi="Cambria" w:cs="Calibri"/>
          <w:bCs/>
          <w:iCs/>
          <w:color w:val="000000"/>
          <w:lang w:val="sr-Cyrl-CS"/>
        </w:rPr>
      </w:pPr>
      <w:r>
        <w:rPr>
          <w:rFonts w:ascii="Cambria" w:hAnsi="Cambria" w:cs="Calibri"/>
          <w:bCs/>
          <w:iCs/>
          <w:color w:val="000000"/>
          <w:lang w:val="sr-Cyrl-CS"/>
        </w:rPr>
        <w:t>Након закључења уговора а указене потребе Наручиоца , н</w:t>
      </w:r>
      <w:r w:rsidR="003513EF">
        <w:rPr>
          <w:rFonts w:ascii="Cambria" w:hAnsi="Cambria" w:cs="Calibri"/>
          <w:bCs/>
          <w:iCs/>
          <w:color w:val="000000"/>
          <w:lang w:val="sr-Cyrl-CS"/>
        </w:rPr>
        <w:t>а основу</w:t>
      </w:r>
      <w:r w:rsidR="003513EF" w:rsidRPr="004836AA">
        <w:rPr>
          <w:rFonts w:ascii="Cambria" w:hAnsi="Cambria" w:cs="Calibri"/>
          <w:bCs/>
          <w:iCs/>
          <w:color w:val="000000"/>
          <w:lang w:val="sr-Cyrl-CS"/>
        </w:rPr>
        <w:t xml:space="preserve"> члану </w:t>
      </w:r>
      <w:r w:rsidR="003513EF">
        <w:rPr>
          <w:rFonts w:ascii="Cambria" w:hAnsi="Cambria" w:cs="Calibri"/>
          <w:bCs/>
          <w:iCs/>
          <w:color w:val="000000"/>
          <w:lang w:val="sr-Cyrl-CS"/>
        </w:rPr>
        <w:t>156</w:t>
      </w:r>
      <w:r w:rsidR="003513EF" w:rsidRPr="004836AA">
        <w:rPr>
          <w:rFonts w:ascii="Cambria" w:hAnsi="Cambria" w:cs="Calibri"/>
          <w:bCs/>
          <w:iCs/>
          <w:color w:val="000000"/>
          <w:lang w:val="sr-Cyrl-CS"/>
        </w:rPr>
        <w:t xml:space="preserve">. Закона о јавним набавкама („Сл. Гласник РС“ </w:t>
      </w:r>
      <w:r w:rsidR="003513EF">
        <w:rPr>
          <w:rFonts w:ascii="Cambria" w:hAnsi="Cambria" w:cs="Calibri"/>
          <w:bCs/>
          <w:iCs/>
          <w:color w:val="000000"/>
          <w:lang w:val="sr-Cyrl-CS"/>
        </w:rPr>
        <w:t>91/2019</w:t>
      </w:r>
      <w:r w:rsidR="003513EF" w:rsidRPr="004836AA">
        <w:rPr>
          <w:rFonts w:ascii="Cambria" w:hAnsi="Cambria" w:cs="Calibri"/>
          <w:bCs/>
          <w:iCs/>
          <w:color w:val="000000"/>
          <w:lang w:val="sr-Cyrl-CS"/>
        </w:rPr>
        <w:t xml:space="preserve">), </w:t>
      </w:r>
      <w:r w:rsidR="003513EF">
        <w:rPr>
          <w:rFonts w:ascii="Cambria" w:hAnsi="Cambria" w:cs="Calibri"/>
          <w:bCs/>
          <w:iCs/>
          <w:color w:val="000000"/>
          <w:lang w:val="sr-Cyrl-CS"/>
        </w:rPr>
        <w:t xml:space="preserve">а у складу са чланом 160. </w:t>
      </w:r>
      <w:r w:rsidR="003513EF" w:rsidRPr="004836AA">
        <w:rPr>
          <w:rFonts w:ascii="Cambria" w:hAnsi="Cambria" w:cs="Calibri"/>
          <w:bCs/>
          <w:iCs/>
          <w:color w:val="000000"/>
          <w:lang w:val="sr-Cyrl-CS"/>
        </w:rPr>
        <w:t xml:space="preserve">Наручилац може повећати обим предмета набавке до </w:t>
      </w:r>
      <w:r w:rsidR="003513EF">
        <w:rPr>
          <w:rFonts w:ascii="Cambria" w:hAnsi="Cambria" w:cs="Calibri"/>
          <w:bCs/>
          <w:iCs/>
          <w:color w:val="000000"/>
          <w:lang w:val="sr-Cyrl-CS"/>
        </w:rPr>
        <w:t>10</w:t>
      </w:r>
      <w:r w:rsidR="003513EF" w:rsidRPr="004836AA">
        <w:rPr>
          <w:rFonts w:ascii="Cambria" w:hAnsi="Cambria" w:cs="Calibri"/>
          <w:bCs/>
          <w:iCs/>
          <w:color w:val="000000"/>
          <w:lang w:val="sr-Cyrl-CS"/>
        </w:rPr>
        <w:t>% од укупне вредност</w:t>
      </w:r>
      <w:r w:rsidR="003513EF">
        <w:rPr>
          <w:rFonts w:ascii="Cambria" w:hAnsi="Cambria" w:cs="Calibri"/>
          <w:bCs/>
          <w:iCs/>
          <w:color w:val="000000"/>
          <w:lang w:val="sr-Cyrl-CS"/>
        </w:rPr>
        <w:t>и првобитно закљученог уговора.</w:t>
      </w:r>
    </w:p>
    <w:p w:rsidR="003513EF" w:rsidRPr="003513EF" w:rsidRDefault="003513EF" w:rsidP="001A0344">
      <w:pPr>
        <w:jc w:val="both"/>
        <w:rPr>
          <w:rFonts w:asciiTheme="majorHAnsi" w:hAnsiTheme="majorHAnsi"/>
          <w:bCs/>
          <w:lang/>
        </w:rPr>
      </w:pPr>
    </w:p>
    <w:p w:rsidR="003513EF" w:rsidRPr="003479F1" w:rsidRDefault="003513EF" w:rsidP="001A0344">
      <w:pPr>
        <w:jc w:val="both"/>
        <w:rPr>
          <w:rFonts w:asciiTheme="majorHAnsi" w:hAnsiTheme="majorHAnsi"/>
          <w:bCs/>
          <w:lang w:val="sr-Cyrl-CS"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  <w:b/>
        </w:rPr>
      </w:pPr>
      <w:r w:rsidRPr="003479F1">
        <w:rPr>
          <w:rFonts w:asciiTheme="majorHAnsi" w:hAnsiTheme="majorHAnsi"/>
          <w:b/>
        </w:rPr>
        <w:t xml:space="preserve">Члан </w:t>
      </w:r>
      <w:r w:rsidR="00DE2FDA">
        <w:rPr>
          <w:rFonts w:asciiTheme="majorHAnsi" w:hAnsiTheme="majorHAnsi"/>
          <w:b/>
        </w:rPr>
        <w:t>5</w:t>
      </w:r>
      <w:r w:rsidRPr="003479F1">
        <w:rPr>
          <w:rFonts w:asciiTheme="majorHAnsi" w:hAnsiTheme="majorHAnsi"/>
          <w:b/>
        </w:rPr>
        <w:t>.</w:t>
      </w:r>
    </w:p>
    <w:p w:rsidR="001A0344" w:rsidRPr="003479F1" w:rsidRDefault="001A0344" w:rsidP="001A0344">
      <w:pPr>
        <w:jc w:val="center"/>
        <w:rPr>
          <w:rFonts w:asciiTheme="majorHAnsi" w:hAnsiTheme="majorHAnsi"/>
        </w:rPr>
      </w:pPr>
    </w:p>
    <w:p w:rsidR="001A0344" w:rsidRPr="003479F1" w:rsidRDefault="001A0344" w:rsidP="001A0344">
      <w:pPr>
        <w:jc w:val="both"/>
        <w:rPr>
          <w:rFonts w:asciiTheme="majorHAnsi" w:hAnsiTheme="majorHAnsi"/>
          <w:lang w:val="sr-Cyrl-CS"/>
        </w:rPr>
      </w:pPr>
      <w:r w:rsidRPr="003479F1">
        <w:rPr>
          <w:rFonts w:asciiTheme="majorHAnsi" w:hAnsiTheme="majorHAnsi"/>
        </w:rPr>
        <w:tab/>
      </w:r>
      <w:r w:rsidRPr="003479F1">
        <w:rPr>
          <w:rFonts w:asciiTheme="majorHAnsi" w:hAnsiTheme="majorHAnsi"/>
          <w:lang w:val="sl-SI"/>
        </w:rPr>
        <w:t xml:space="preserve">Рок за испоруку рачунарске </w:t>
      </w:r>
      <w:r w:rsidR="000E33C9">
        <w:rPr>
          <w:rFonts w:asciiTheme="majorHAnsi" w:hAnsiTheme="majorHAnsi"/>
          <w:lang w:val="sl-SI"/>
        </w:rPr>
        <w:t xml:space="preserve">опреме и пратећих услуга износи </w:t>
      </w:r>
      <w:r w:rsidR="000E33C9">
        <w:rPr>
          <w:rFonts w:asciiTheme="majorHAnsi" w:hAnsiTheme="majorHAnsi"/>
        </w:rPr>
        <w:t xml:space="preserve">максимално </w:t>
      </w:r>
      <w:r w:rsidR="00D61192">
        <w:rPr>
          <w:rFonts w:asciiTheme="majorHAnsi" w:hAnsiTheme="majorHAnsi"/>
          <w:lang/>
        </w:rPr>
        <w:t>30</w:t>
      </w:r>
      <w:r w:rsidR="003E4817" w:rsidRPr="003479F1">
        <w:rPr>
          <w:rFonts w:asciiTheme="majorHAnsi" w:hAnsiTheme="majorHAnsi"/>
          <w:lang w:val="sr-Cyrl-CS"/>
        </w:rPr>
        <w:t xml:space="preserve"> </w:t>
      </w:r>
      <w:r w:rsidRPr="003479F1">
        <w:rPr>
          <w:rFonts w:asciiTheme="majorHAnsi" w:hAnsiTheme="majorHAnsi"/>
          <w:lang w:val="sl-SI"/>
        </w:rPr>
        <w:t xml:space="preserve"> </w:t>
      </w:r>
      <w:r w:rsidR="003E4817" w:rsidRPr="003479F1">
        <w:rPr>
          <w:rFonts w:asciiTheme="majorHAnsi" w:hAnsiTheme="majorHAnsi"/>
          <w:lang w:val="sr-Cyrl-CS"/>
        </w:rPr>
        <w:t>(</w:t>
      </w:r>
      <w:r w:rsidR="00D61192">
        <w:rPr>
          <w:rFonts w:asciiTheme="majorHAnsi" w:hAnsiTheme="majorHAnsi"/>
          <w:lang w:val="sr-Cyrl-CS"/>
        </w:rPr>
        <w:t>тридесет</w:t>
      </w:r>
      <w:r w:rsidR="003E4817" w:rsidRPr="003479F1">
        <w:rPr>
          <w:rFonts w:asciiTheme="majorHAnsi" w:hAnsiTheme="majorHAnsi"/>
          <w:lang w:val="sr-Cyrl-CS"/>
        </w:rPr>
        <w:t>)</w:t>
      </w:r>
      <w:r w:rsidRPr="003479F1">
        <w:rPr>
          <w:rFonts w:asciiTheme="majorHAnsi" w:hAnsiTheme="majorHAnsi"/>
          <w:lang w:val="sl-SI"/>
        </w:rPr>
        <w:t xml:space="preserve"> дана од</w:t>
      </w:r>
      <w:r w:rsidRPr="003479F1">
        <w:rPr>
          <w:rFonts w:asciiTheme="majorHAnsi" w:hAnsiTheme="majorHAnsi"/>
        </w:rPr>
        <w:t xml:space="preserve"> </w:t>
      </w:r>
      <w:r w:rsidRPr="003479F1">
        <w:rPr>
          <w:rFonts w:asciiTheme="majorHAnsi" w:hAnsiTheme="majorHAnsi"/>
          <w:lang w:val="sl-SI"/>
        </w:rPr>
        <w:t xml:space="preserve">дана </w:t>
      </w:r>
      <w:r w:rsidR="00DE2FDA">
        <w:rPr>
          <w:rFonts w:asciiTheme="majorHAnsi" w:hAnsiTheme="majorHAnsi"/>
          <w:lang w:val="sr-Cyrl-CS"/>
        </w:rPr>
        <w:t>обостр</w:t>
      </w:r>
      <w:r w:rsidR="0048126E">
        <w:rPr>
          <w:rFonts w:asciiTheme="majorHAnsi" w:hAnsiTheme="majorHAnsi"/>
          <w:lang w:val="sr-Cyrl-CS"/>
        </w:rPr>
        <w:t>а</w:t>
      </w:r>
      <w:r w:rsidR="00DE2FDA">
        <w:rPr>
          <w:rFonts w:asciiTheme="majorHAnsi" w:hAnsiTheme="majorHAnsi"/>
          <w:lang w:val="sr-Cyrl-CS"/>
        </w:rPr>
        <w:t>ног потписивања уговора</w:t>
      </w:r>
      <w:r w:rsidRPr="003479F1">
        <w:rPr>
          <w:rFonts w:asciiTheme="majorHAnsi" w:hAnsiTheme="majorHAnsi"/>
          <w:lang w:val="sr-Cyrl-CS"/>
        </w:rPr>
        <w:t>.</w:t>
      </w:r>
    </w:p>
    <w:p w:rsidR="001A0344" w:rsidRPr="003479F1" w:rsidRDefault="001A0344" w:rsidP="001A0344">
      <w:pPr>
        <w:ind w:firstLine="720"/>
        <w:jc w:val="both"/>
        <w:rPr>
          <w:rFonts w:asciiTheme="majorHAnsi" w:hAnsiTheme="majorHAnsi"/>
          <w:lang w:val="sl-SI"/>
        </w:rPr>
      </w:pPr>
      <w:r w:rsidRPr="003479F1">
        <w:rPr>
          <w:rFonts w:asciiTheme="majorHAnsi" w:hAnsiTheme="majorHAnsi"/>
          <w:lang w:val="sl-SI"/>
        </w:rPr>
        <w:t xml:space="preserve">Истовремено са испоруком добара </w:t>
      </w:r>
      <w:r w:rsidR="00DE2FDA">
        <w:rPr>
          <w:rFonts w:asciiTheme="majorHAnsi" w:hAnsiTheme="majorHAnsi"/>
          <w:bCs/>
          <w:lang w:val="sr-Cyrl-CS"/>
        </w:rPr>
        <w:t>Испоручилац добра</w:t>
      </w:r>
      <w:r w:rsidRPr="003479F1">
        <w:rPr>
          <w:rFonts w:asciiTheme="majorHAnsi" w:hAnsiTheme="majorHAnsi"/>
        </w:rPr>
        <w:t xml:space="preserve"> </w:t>
      </w:r>
      <w:r w:rsidRPr="003479F1">
        <w:rPr>
          <w:rFonts w:asciiTheme="majorHAnsi" w:hAnsiTheme="majorHAnsi"/>
          <w:lang w:val="sl-SI"/>
        </w:rPr>
        <w:t xml:space="preserve">је дужан да овлашћеном представнику </w:t>
      </w:r>
      <w:r w:rsidRPr="003479F1">
        <w:rPr>
          <w:rFonts w:asciiTheme="majorHAnsi" w:hAnsiTheme="majorHAnsi"/>
        </w:rPr>
        <w:t>Наручи</w:t>
      </w:r>
      <w:r w:rsidR="0048126E">
        <w:rPr>
          <w:rFonts w:asciiTheme="majorHAnsi" w:hAnsiTheme="majorHAnsi"/>
        </w:rPr>
        <w:t>о</w:t>
      </w:r>
      <w:r w:rsidRPr="003479F1">
        <w:rPr>
          <w:rFonts w:asciiTheme="majorHAnsi" w:hAnsiTheme="majorHAnsi"/>
          <w:lang w:val="sr-Cyrl-CS"/>
        </w:rPr>
        <w:t>ца</w:t>
      </w:r>
      <w:r w:rsidRPr="003479F1">
        <w:rPr>
          <w:rFonts w:asciiTheme="majorHAnsi" w:hAnsiTheme="majorHAnsi"/>
          <w:lang w:val="sl-SI"/>
        </w:rPr>
        <w:t xml:space="preserve"> преда потписан и оверен гарантни лист,</w:t>
      </w:r>
      <w:r w:rsidRPr="003479F1">
        <w:rPr>
          <w:rFonts w:asciiTheme="majorHAnsi" w:hAnsiTheme="majorHAnsi"/>
          <w:lang w:val="sr-Cyrl-CS"/>
        </w:rPr>
        <w:t xml:space="preserve"> </w:t>
      </w:r>
      <w:r w:rsidRPr="003479F1">
        <w:rPr>
          <w:rFonts w:asciiTheme="majorHAnsi" w:hAnsiTheme="majorHAnsi"/>
          <w:lang w:val="sl-SI"/>
        </w:rPr>
        <w:t>техничку документацију и упутства за употребу добара.</w:t>
      </w:r>
    </w:p>
    <w:p w:rsidR="001A0344" w:rsidRPr="003479F1" w:rsidRDefault="001A0344" w:rsidP="001A0344">
      <w:pPr>
        <w:ind w:firstLine="720"/>
        <w:jc w:val="both"/>
        <w:rPr>
          <w:rFonts w:asciiTheme="majorHAnsi" w:hAnsiTheme="majorHAnsi"/>
          <w:lang w:val="sl-SI"/>
        </w:rPr>
      </w:pPr>
      <w:r w:rsidRPr="003479F1">
        <w:rPr>
          <w:rFonts w:asciiTheme="majorHAnsi" w:hAnsiTheme="majorHAnsi"/>
          <w:lang w:val="sl-SI"/>
        </w:rPr>
        <w:t xml:space="preserve">Отпремницу потврђује својим потписом овлашћени представник </w:t>
      </w:r>
      <w:r w:rsidRPr="003479F1">
        <w:rPr>
          <w:rFonts w:asciiTheme="majorHAnsi" w:hAnsiTheme="majorHAnsi"/>
        </w:rPr>
        <w:t>Наручи</w:t>
      </w:r>
      <w:r w:rsidR="0048126E">
        <w:rPr>
          <w:rFonts w:asciiTheme="majorHAnsi" w:hAnsiTheme="majorHAnsi"/>
        </w:rPr>
        <w:t>о</w:t>
      </w:r>
      <w:r w:rsidRPr="003479F1">
        <w:rPr>
          <w:rFonts w:asciiTheme="majorHAnsi" w:hAnsiTheme="majorHAnsi"/>
        </w:rPr>
        <w:t>ца</w:t>
      </w:r>
      <w:r w:rsidRPr="003479F1">
        <w:rPr>
          <w:rFonts w:asciiTheme="majorHAnsi" w:hAnsiTheme="majorHAnsi"/>
          <w:lang w:val="sl-SI"/>
        </w:rPr>
        <w:t>,</w:t>
      </w:r>
      <w:r w:rsidR="0048126E">
        <w:rPr>
          <w:rFonts w:asciiTheme="majorHAnsi" w:hAnsiTheme="majorHAnsi"/>
        </w:rPr>
        <w:t xml:space="preserve"> </w:t>
      </w:r>
      <w:r w:rsidRPr="003479F1">
        <w:rPr>
          <w:rFonts w:asciiTheme="majorHAnsi" w:hAnsiTheme="majorHAnsi"/>
          <w:lang w:val="sl-SI"/>
        </w:rPr>
        <w:t>чије ће примедбе у погледу видљивих недостатака да саопшти</w:t>
      </w:r>
      <w:r w:rsidRPr="003479F1">
        <w:rPr>
          <w:rFonts w:asciiTheme="majorHAnsi" w:hAnsiTheme="majorHAnsi"/>
        </w:rPr>
        <w:t xml:space="preserve"> </w:t>
      </w:r>
      <w:r w:rsidR="00DE2FDA">
        <w:rPr>
          <w:rFonts w:asciiTheme="majorHAnsi" w:hAnsiTheme="majorHAnsi"/>
          <w:bCs/>
          <w:lang w:val="sr-Cyrl-CS"/>
        </w:rPr>
        <w:t>Испоручи</w:t>
      </w:r>
      <w:r w:rsidR="0048126E">
        <w:rPr>
          <w:rFonts w:asciiTheme="majorHAnsi" w:hAnsiTheme="majorHAnsi"/>
          <w:bCs/>
          <w:lang w:val="sr-Cyrl-CS"/>
        </w:rPr>
        <w:t>о</w:t>
      </w:r>
      <w:r w:rsidR="00DE2FDA">
        <w:rPr>
          <w:rFonts w:asciiTheme="majorHAnsi" w:hAnsiTheme="majorHAnsi"/>
          <w:bCs/>
          <w:lang w:val="sr-Cyrl-CS"/>
        </w:rPr>
        <w:t>цу добра</w:t>
      </w:r>
      <w:r w:rsidRPr="003479F1">
        <w:rPr>
          <w:rFonts w:asciiTheme="majorHAnsi" w:hAnsiTheme="majorHAnsi"/>
          <w:lang w:val="sl-SI"/>
        </w:rPr>
        <w:t>.</w:t>
      </w:r>
    </w:p>
    <w:p w:rsidR="001A0344" w:rsidRPr="003479F1" w:rsidRDefault="00DE2FDA" w:rsidP="001A0344">
      <w:pPr>
        <w:ind w:firstLine="720"/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bCs/>
          <w:lang w:val="sr-Cyrl-CS"/>
        </w:rPr>
        <w:t>Испоручилац добра</w:t>
      </w:r>
      <w:r w:rsidR="001A0344" w:rsidRPr="003479F1">
        <w:rPr>
          <w:rFonts w:asciiTheme="majorHAnsi" w:hAnsiTheme="majorHAnsi"/>
          <w:lang w:val="sl-SI"/>
        </w:rPr>
        <w:t xml:space="preserve"> је дужан да видљив</w:t>
      </w:r>
      <w:r>
        <w:rPr>
          <w:rFonts w:asciiTheme="majorHAnsi" w:hAnsiTheme="majorHAnsi"/>
          <w:lang w:val="sl-SI"/>
        </w:rPr>
        <w:t xml:space="preserve">е недостатке отклони у року од </w:t>
      </w:r>
      <w:r>
        <w:rPr>
          <w:rFonts w:asciiTheme="majorHAnsi" w:hAnsiTheme="majorHAnsi"/>
        </w:rPr>
        <w:t xml:space="preserve"> </w:t>
      </w:r>
      <w:r w:rsidR="001A0344" w:rsidRPr="003479F1">
        <w:rPr>
          <w:rFonts w:asciiTheme="majorHAnsi" w:hAnsiTheme="majorHAnsi"/>
          <w:lang w:val="sl-SI"/>
        </w:rPr>
        <w:t>5 дана од дана саопштене примедбе.</w:t>
      </w:r>
    </w:p>
    <w:p w:rsidR="001A0344" w:rsidRDefault="001A0344" w:rsidP="001A0344">
      <w:pPr>
        <w:jc w:val="both"/>
        <w:rPr>
          <w:rFonts w:asciiTheme="majorHAnsi" w:hAnsiTheme="majorHAnsi"/>
        </w:rPr>
      </w:pPr>
      <w:r w:rsidRPr="003479F1">
        <w:rPr>
          <w:rFonts w:asciiTheme="majorHAnsi" w:hAnsiTheme="majorHAnsi"/>
        </w:rPr>
        <w:tab/>
      </w:r>
    </w:p>
    <w:p w:rsidR="00DE2FDA" w:rsidRDefault="00DE2FDA" w:rsidP="00DE2FDA">
      <w:pPr>
        <w:jc w:val="center"/>
        <w:rPr>
          <w:rFonts w:asciiTheme="majorHAnsi" w:hAnsiTheme="majorHAnsi"/>
          <w:b/>
        </w:rPr>
      </w:pPr>
      <w:r w:rsidRPr="00DE2FDA">
        <w:rPr>
          <w:rFonts w:asciiTheme="majorHAnsi" w:hAnsiTheme="majorHAnsi"/>
          <w:b/>
        </w:rPr>
        <w:t>Члан 6.</w:t>
      </w:r>
    </w:p>
    <w:p w:rsidR="00C40348" w:rsidRDefault="00C40348" w:rsidP="00DE2FDA">
      <w:pPr>
        <w:jc w:val="center"/>
        <w:rPr>
          <w:rFonts w:asciiTheme="majorHAnsi" w:hAnsiTheme="majorHAnsi"/>
          <w:b/>
        </w:rPr>
      </w:pPr>
    </w:p>
    <w:p w:rsidR="00DE2FDA" w:rsidRPr="008976D4" w:rsidRDefault="00DE2FDA" w:rsidP="00C40348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 w:cs="IFFQJP+TimesNewRomanPSMT"/>
          <w:color w:val="000000"/>
          <w:spacing w:val="-1"/>
        </w:rPr>
        <w:tab/>
      </w:r>
      <w:r w:rsidRPr="008976D4">
        <w:rPr>
          <w:rFonts w:asciiTheme="majorHAnsi" w:hAnsiTheme="majorHAnsi" w:cs="IFFQJP+TimesNewRomanPSMT"/>
          <w:color w:val="000000"/>
          <w:spacing w:val="-1"/>
        </w:rPr>
        <w:t>Квантитативни</w:t>
      </w:r>
      <w:r w:rsidRPr="008976D4">
        <w:rPr>
          <w:rFonts w:asciiTheme="majorHAnsi" w:hAnsiTheme="majorHAnsi"/>
          <w:color w:val="000000"/>
          <w:spacing w:val="178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pacing w:val="-2"/>
        </w:rPr>
        <w:t>преглед</w:t>
      </w:r>
      <w:r w:rsidRPr="008976D4">
        <w:rPr>
          <w:rFonts w:asciiTheme="majorHAnsi" w:hAnsiTheme="majorHAnsi"/>
          <w:color w:val="000000"/>
          <w:spacing w:val="414"/>
        </w:rPr>
        <w:t xml:space="preserve"> </w:t>
      </w:r>
      <w:r w:rsidRPr="008976D4">
        <w:rPr>
          <w:rFonts w:asciiTheme="majorHAnsi" w:hAnsiTheme="majorHAnsi" w:cs="IFFQJP+TimesNewRomanPSMT"/>
          <w:color w:val="000000"/>
        </w:rPr>
        <w:t>добара</w:t>
      </w:r>
      <w:r w:rsidRPr="008976D4">
        <w:rPr>
          <w:rFonts w:asciiTheme="majorHAnsi" w:hAnsiTheme="majorHAnsi"/>
          <w:color w:val="000000"/>
          <w:spacing w:val="177"/>
        </w:rPr>
        <w:t xml:space="preserve"> </w:t>
      </w:r>
      <w:r w:rsidRPr="008976D4">
        <w:rPr>
          <w:rFonts w:asciiTheme="majorHAnsi" w:hAnsiTheme="majorHAnsi" w:cs="IFFQJP+TimesNewRomanPSMT"/>
          <w:color w:val="000000"/>
        </w:rPr>
        <w:t>биће</w:t>
      </w:r>
      <w:r w:rsidRPr="008976D4">
        <w:rPr>
          <w:rFonts w:asciiTheme="majorHAnsi" w:hAnsiTheme="majorHAnsi"/>
          <w:color w:val="000000"/>
          <w:spacing w:val="177"/>
        </w:rPr>
        <w:t xml:space="preserve"> </w:t>
      </w:r>
      <w:r w:rsidRPr="008976D4">
        <w:rPr>
          <w:rFonts w:asciiTheme="majorHAnsi" w:hAnsiTheme="majorHAnsi" w:cs="IFFQJP+TimesNewRomanPSMT"/>
          <w:color w:val="000000"/>
        </w:rPr>
        <w:t>обављен</w:t>
      </w:r>
      <w:r w:rsidRPr="008976D4">
        <w:rPr>
          <w:rFonts w:asciiTheme="majorHAnsi" w:hAnsiTheme="majorHAnsi"/>
          <w:color w:val="000000"/>
          <w:spacing w:val="178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pacing w:val="-2"/>
        </w:rPr>
        <w:t>приликом</w:t>
      </w:r>
      <w:r w:rsidR="0021567E">
        <w:rPr>
          <w:rFonts w:asciiTheme="majorHAnsi" w:hAnsiTheme="majorHAnsi"/>
          <w:color w:val="000000"/>
        </w:rPr>
        <w:t xml:space="preserve"> </w:t>
      </w:r>
      <w:r w:rsidRPr="008976D4">
        <w:rPr>
          <w:rFonts w:asciiTheme="majorHAnsi" w:hAnsiTheme="majorHAnsi" w:cs="IFFQJP+TimesNewRomanPSMT"/>
          <w:color w:val="000000"/>
        </w:rPr>
        <w:t>примопредаје</w:t>
      </w:r>
      <w:r w:rsidRPr="008976D4">
        <w:rPr>
          <w:rFonts w:asciiTheme="majorHAnsi" w:hAnsiTheme="majorHAnsi"/>
          <w:color w:val="000000"/>
        </w:rPr>
        <w:t>.</w:t>
      </w:r>
    </w:p>
    <w:p w:rsidR="00DE2FDA" w:rsidRPr="00C40348" w:rsidRDefault="00DE2FDA" w:rsidP="00C40348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 w:cs="IFFQJP+TimesNewRomanPSMT"/>
          <w:color w:val="000000"/>
          <w:spacing w:val="-7"/>
        </w:rPr>
        <w:tab/>
      </w:r>
      <w:r w:rsidRPr="00730290">
        <w:rPr>
          <w:rFonts w:asciiTheme="majorHAnsi" w:hAnsiTheme="majorHAnsi" w:cs="IFFQJP+TimesNewRomanPSMT"/>
          <w:color w:val="000000"/>
          <w:spacing w:val="-7"/>
        </w:rPr>
        <w:t>Уколико</w:t>
      </w:r>
      <w:r w:rsidRPr="00730290">
        <w:rPr>
          <w:rFonts w:asciiTheme="majorHAnsi" w:hAnsiTheme="majorHAnsi"/>
          <w:color w:val="000000"/>
          <w:spacing w:val="17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2"/>
        </w:rPr>
        <w:t>се</w:t>
      </w:r>
      <w:r w:rsidRPr="00730290">
        <w:rPr>
          <w:rFonts w:asciiTheme="majorHAnsi" w:hAnsiTheme="majorHAnsi"/>
          <w:color w:val="000000"/>
          <w:spacing w:val="73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2"/>
        </w:rPr>
        <w:t>констатује</w:t>
      </w:r>
      <w:r w:rsidRPr="00730290">
        <w:rPr>
          <w:rFonts w:asciiTheme="majorHAnsi" w:hAnsiTheme="majorHAnsi"/>
          <w:color w:val="000000"/>
          <w:spacing w:val="12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да</w:t>
      </w:r>
      <w:r w:rsidRPr="00730290">
        <w:rPr>
          <w:rFonts w:asciiTheme="majorHAnsi" w:hAnsiTheme="majorHAnsi"/>
          <w:color w:val="000000"/>
          <w:spacing w:val="12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испорука</w:t>
      </w:r>
      <w:r w:rsidRPr="00730290">
        <w:rPr>
          <w:rFonts w:asciiTheme="majorHAnsi" w:hAnsiTheme="majorHAnsi"/>
          <w:color w:val="000000"/>
          <w:spacing w:val="1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није</w:t>
      </w:r>
      <w:r w:rsidRPr="00730290">
        <w:rPr>
          <w:rFonts w:asciiTheme="majorHAnsi" w:hAnsiTheme="majorHAnsi"/>
          <w:color w:val="000000"/>
          <w:spacing w:val="1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2"/>
        </w:rPr>
        <w:t>комплетна</w:t>
      </w:r>
      <w:r w:rsidRPr="00730290">
        <w:rPr>
          <w:rFonts w:asciiTheme="majorHAnsi" w:hAnsiTheme="majorHAnsi"/>
          <w:color w:val="000000"/>
          <w:spacing w:val="12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или</w:t>
      </w:r>
      <w:r w:rsidRPr="00730290">
        <w:rPr>
          <w:rFonts w:asciiTheme="majorHAnsi" w:hAnsiTheme="majorHAnsi"/>
          <w:color w:val="000000"/>
          <w:spacing w:val="11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да</w:t>
      </w:r>
      <w:r w:rsidRPr="00730290">
        <w:rPr>
          <w:rFonts w:asciiTheme="majorHAnsi" w:hAnsiTheme="majorHAnsi"/>
          <w:color w:val="000000"/>
          <w:spacing w:val="1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одступа</w:t>
      </w:r>
      <w:r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5"/>
        </w:rPr>
        <w:t>од</w:t>
      </w:r>
      <w:r w:rsidRPr="00730290">
        <w:rPr>
          <w:rFonts w:asciiTheme="majorHAnsi" w:hAnsiTheme="majorHAnsi"/>
          <w:color w:val="000000"/>
          <w:spacing w:val="52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Спецификације</w:t>
      </w:r>
      <w:r>
        <w:rPr>
          <w:rFonts w:asciiTheme="majorHAnsi" w:hAnsiTheme="majorHAnsi" w:cs="IFFQJP+TimesNewRomanPSMT"/>
          <w:color w:val="000000"/>
          <w:spacing w:val="-1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pacing w:val="-1"/>
        </w:rPr>
        <w:t>тражене опреме</w:t>
      </w:r>
      <w:r w:rsidRPr="00730290">
        <w:rPr>
          <w:rFonts w:asciiTheme="majorHAnsi" w:hAnsiTheme="majorHAnsi" w:cs="IFFQJP+TimesNewRomanPSMT"/>
          <w:color w:val="000000"/>
          <w:spacing w:val="-1"/>
        </w:rPr>
        <w:t>,</w:t>
      </w:r>
      <w:r w:rsidRPr="00730290">
        <w:rPr>
          <w:rFonts w:asciiTheme="majorHAnsi" w:hAnsiTheme="majorHAnsi"/>
          <w:color w:val="000000"/>
          <w:spacing w:val="49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Понуђач</w:t>
      </w:r>
      <w:r w:rsidRPr="00730290">
        <w:rPr>
          <w:rFonts w:asciiTheme="majorHAnsi" w:hAnsiTheme="majorHAnsi"/>
          <w:color w:val="000000"/>
          <w:spacing w:val="49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је</w:t>
      </w:r>
      <w:r w:rsidRPr="00730290">
        <w:rPr>
          <w:rFonts w:asciiTheme="majorHAnsi" w:hAnsiTheme="majorHAnsi"/>
          <w:color w:val="000000"/>
          <w:spacing w:val="46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дужан</w:t>
      </w:r>
      <w:r w:rsidRPr="00730290">
        <w:rPr>
          <w:rFonts w:asciiTheme="majorHAnsi" w:hAnsiTheme="majorHAnsi"/>
          <w:color w:val="000000"/>
          <w:spacing w:val="47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да</w:t>
      </w:r>
      <w:r w:rsidRPr="00730290">
        <w:rPr>
          <w:rFonts w:asciiTheme="majorHAnsi" w:hAnsiTheme="majorHAnsi"/>
          <w:color w:val="000000"/>
          <w:spacing w:val="47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преузме</w:t>
      </w:r>
      <w:r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неодговарајућу</w:t>
      </w:r>
      <w:r w:rsidRPr="00730290">
        <w:rPr>
          <w:rFonts w:asciiTheme="majorHAnsi" w:hAnsiTheme="majorHAnsi"/>
          <w:color w:val="000000"/>
          <w:spacing w:val="4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3"/>
        </w:rPr>
        <w:t>робу</w:t>
      </w:r>
      <w:r w:rsidRPr="00730290">
        <w:rPr>
          <w:rFonts w:asciiTheme="majorHAnsi" w:hAnsiTheme="majorHAnsi"/>
          <w:color w:val="000000"/>
          <w:spacing w:val="43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и</w:t>
      </w:r>
      <w:r w:rsidRPr="00730290">
        <w:rPr>
          <w:rFonts w:asciiTheme="majorHAnsi" w:hAnsiTheme="majorHAnsi"/>
          <w:color w:val="000000"/>
          <w:spacing w:val="38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испоручи</w:t>
      </w:r>
      <w:r w:rsidRPr="00730290">
        <w:rPr>
          <w:rFonts w:asciiTheme="majorHAnsi" w:hAnsiTheme="majorHAnsi"/>
          <w:color w:val="000000"/>
          <w:spacing w:val="39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одговарајућу</w:t>
      </w:r>
      <w:r w:rsidRPr="00730290">
        <w:rPr>
          <w:rFonts w:asciiTheme="majorHAnsi" w:hAnsiTheme="majorHAnsi"/>
          <w:color w:val="000000"/>
          <w:spacing w:val="4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3"/>
        </w:rPr>
        <w:t>робу</w:t>
      </w:r>
      <w:r w:rsidRPr="00730290">
        <w:rPr>
          <w:rFonts w:asciiTheme="majorHAnsi" w:hAnsiTheme="majorHAnsi"/>
          <w:color w:val="000000"/>
          <w:spacing w:val="42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у</w:t>
      </w:r>
      <w:r w:rsidRPr="00730290">
        <w:rPr>
          <w:rFonts w:asciiTheme="majorHAnsi" w:hAnsiTheme="majorHAnsi"/>
          <w:color w:val="000000"/>
          <w:spacing w:val="39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року</w:t>
      </w:r>
      <w:r w:rsidRPr="00730290">
        <w:rPr>
          <w:rFonts w:asciiTheme="majorHAnsi" w:hAnsiTheme="majorHAnsi"/>
          <w:color w:val="000000"/>
          <w:spacing w:val="4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7"/>
        </w:rPr>
        <w:t>од</w:t>
      </w:r>
      <w:r w:rsidRPr="00730290">
        <w:rPr>
          <w:rFonts w:asciiTheme="majorHAnsi" w:hAnsiTheme="majorHAnsi"/>
          <w:color w:val="000000"/>
          <w:spacing w:val="45"/>
        </w:rPr>
        <w:t xml:space="preserve"> </w:t>
      </w:r>
      <w:r w:rsidRPr="00730290">
        <w:rPr>
          <w:rFonts w:asciiTheme="majorHAnsi" w:hAnsiTheme="majorHAnsi"/>
          <w:color w:val="000000"/>
        </w:rPr>
        <w:t>5</w:t>
      </w:r>
      <w:r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дана,</w:t>
      </w:r>
      <w:r w:rsidRPr="00730290">
        <w:rPr>
          <w:rFonts w:asciiTheme="majorHAnsi" w:hAnsiTheme="majorHAnsi"/>
          <w:color w:val="000000"/>
          <w:spacing w:val="1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без</w:t>
      </w:r>
      <w:r w:rsidRPr="00730290">
        <w:rPr>
          <w:rFonts w:asciiTheme="majorHAnsi" w:hAnsiTheme="majorHAnsi"/>
          <w:color w:val="000000"/>
          <w:spacing w:val="-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зарачунавања</w:t>
      </w:r>
      <w:r w:rsidRPr="00730290">
        <w:rPr>
          <w:rFonts w:asciiTheme="majorHAnsi" w:hAnsiTheme="majorHAnsi"/>
          <w:color w:val="000000"/>
          <w:spacing w:val="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трошкова,</w:t>
      </w:r>
      <w:r w:rsidRPr="00730290">
        <w:rPr>
          <w:rFonts w:asciiTheme="majorHAnsi" w:hAnsiTheme="majorHAnsi"/>
          <w:color w:val="000000"/>
          <w:spacing w:val="2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до</w:t>
      </w:r>
      <w:r w:rsidRPr="00730290"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одредишта</w:t>
      </w:r>
      <w:r w:rsidRPr="00730290">
        <w:rPr>
          <w:rFonts w:asciiTheme="majorHAnsi" w:hAnsiTheme="majorHAnsi"/>
          <w:color w:val="000000"/>
          <w:spacing w:val="1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Наручиоца.</w:t>
      </w:r>
      <w:r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Ризик</w:t>
      </w:r>
      <w:r w:rsidRPr="00730290">
        <w:rPr>
          <w:rFonts w:asciiTheme="majorHAnsi" w:hAnsiTheme="majorHAnsi"/>
          <w:color w:val="000000"/>
          <w:spacing w:val="13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случајног</w:t>
      </w:r>
      <w:r w:rsidRPr="00730290">
        <w:rPr>
          <w:rFonts w:asciiTheme="majorHAnsi" w:hAnsiTheme="majorHAnsi"/>
          <w:color w:val="000000"/>
          <w:spacing w:val="129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губитка</w:t>
      </w:r>
      <w:r w:rsidRPr="00730290">
        <w:rPr>
          <w:rFonts w:asciiTheme="majorHAnsi" w:hAnsiTheme="majorHAnsi"/>
          <w:color w:val="000000"/>
          <w:spacing w:val="13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или</w:t>
      </w:r>
      <w:r w:rsidRPr="00730290">
        <w:rPr>
          <w:rFonts w:asciiTheme="majorHAnsi" w:hAnsiTheme="majorHAnsi"/>
          <w:color w:val="000000"/>
          <w:spacing w:val="13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оштећења</w:t>
      </w:r>
      <w:r w:rsidRPr="00730290">
        <w:rPr>
          <w:rFonts w:asciiTheme="majorHAnsi" w:hAnsiTheme="majorHAnsi"/>
          <w:color w:val="000000"/>
          <w:spacing w:val="13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добара</w:t>
      </w:r>
      <w:r w:rsidRPr="00730290">
        <w:rPr>
          <w:rFonts w:asciiTheme="majorHAnsi" w:hAnsiTheme="majorHAnsi"/>
          <w:color w:val="000000"/>
          <w:spacing w:val="13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прелази</w:t>
      </w:r>
      <w:r w:rsidRPr="00730290">
        <w:rPr>
          <w:rFonts w:asciiTheme="majorHAnsi" w:hAnsiTheme="majorHAnsi"/>
          <w:color w:val="000000"/>
          <w:spacing w:val="131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2"/>
        </w:rPr>
        <w:t>са</w:t>
      </w:r>
      <w:r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Понуђача</w:t>
      </w:r>
      <w:r w:rsidRPr="00730290">
        <w:rPr>
          <w:rFonts w:asciiTheme="majorHAnsi" w:hAnsiTheme="majorHAnsi"/>
          <w:color w:val="000000"/>
          <w:spacing w:val="7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на</w:t>
      </w:r>
      <w:r w:rsidRPr="00730290">
        <w:rPr>
          <w:rFonts w:asciiTheme="majorHAnsi" w:hAnsiTheme="majorHAnsi"/>
          <w:color w:val="000000"/>
          <w:spacing w:val="7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Наручиоца</w:t>
      </w:r>
      <w:r w:rsidRPr="00730290">
        <w:rPr>
          <w:rFonts w:asciiTheme="majorHAnsi" w:hAnsiTheme="majorHAnsi"/>
          <w:color w:val="000000"/>
          <w:spacing w:val="5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у</w:t>
      </w:r>
      <w:r w:rsidRPr="00730290">
        <w:rPr>
          <w:rFonts w:asciiTheme="majorHAnsi" w:hAnsiTheme="majorHAnsi"/>
          <w:color w:val="000000"/>
          <w:spacing w:val="8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моменту</w:t>
      </w:r>
      <w:r w:rsidRPr="00730290">
        <w:rPr>
          <w:rFonts w:asciiTheme="majorHAnsi" w:hAnsiTheme="majorHAnsi"/>
          <w:color w:val="000000"/>
          <w:spacing w:val="9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</w:rPr>
        <w:t>квантитативног</w:t>
      </w:r>
      <w:r w:rsidRPr="00730290">
        <w:rPr>
          <w:rFonts w:asciiTheme="majorHAnsi" w:hAnsiTheme="majorHAnsi"/>
          <w:color w:val="000000"/>
          <w:spacing w:val="6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пријема</w:t>
      </w:r>
      <w:r w:rsidRPr="00730290">
        <w:rPr>
          <w:rFonts w:asciiTheme="majorHAnsi" w:hAnsiTheme="majorHAnsi"/>
          <w:color w:val="000000"/>
          <w:spacing w:val="7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добара</w:t>
      </w:r>
      <w:r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5"/>
        </w:rPr>
        <w:t>од</w:t>
      </w:r>
      <w:r w:rsidRPr="00730290">
        <w:rPr>
          <w:rFonts w:asciiTheme="majorHAnsi" w:hAnsiTheme="majorHAnsi"/>
          <w:color w:val="000000"/>
          <w:spacing w:val="5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стране</w:t>
      </w:r>
      <w:r w:rsidRPr="00730290">
        <w:rPr>
          <w:rFonts w:asciiTheme="majorHAnsi" w:hAnsiTheme="majorHAnsi"/>
          <w:color w:val="000000"/>
        </w:rPr>
        <w:t xml:space="preserve"> </w:t>
      </w:r>
      <w:r w:rsidRPr="00730290">
        <w:rPr>
          <w:rFonts w:asciiTheme="majorHAnsi" w:hAnsiTheme="majorHAnsi" w:cs="IFFQJP+TimesNewRomanPSMT"/>
          <w:color w:val="000000"/>
        </w:rPr>
        <w:t>Наручиоца</w:t>
      </w:r>
      <w:r w:rsidRPr="00730290">
        <w:rPr>
          <w:rFonts w:asciiTheme="majorHAnsi" w:hAnsiTheme="majorHAnsi"/>
          <w:color w:val="000000"/>
        </w:rPr>
        <w:t>.</w:t>
      </w:r>
    </w:p>
    <w:p w:rsidR="00C40348" w:rsidRPr="003479F1" w:rsidRDefault="00C40348" w:rsidP="00C40348">
      <w:pPr>
        <w:jc w:val="center"/>
        <w:rPr>
          <w:rFonts w:asciiTheme="majorHAnsi" w:hAnsiTheme="majorHAnsi"/>
          <w:b/>
          <w:lang w:val="sr-Cyrl-CS"/>
        </w:rPr>
      </w:pPr>
      <w:r w:rsidRPr="003479F1">
        <w:rPr>
          <w:rFonts w:asciiTheme="majorHAnsi" w:hAnsiTheme="majorHAnsi"/>
          <w:b/>
          <w:lang w:val="sr-Cyrl-CS"/>
        </w:rPr>
        <w:t xml:space="preserve">Члан </w:t>
      </w:r>
      <w:r>
        <w:rPr>
          <w:rFonts w:asciiTheme="majorHAnsi" w:hAnsiTheme="majorHAnsi"/>
          <w:b/>
          <w:lang w:val="sr-Cyrl-CS"/>
        </w:rPr>
        <w:t>7</w:t>
      </w:r>
      <w:r w:rsidRPr="003479F1">
        <w:rPr>
          <w:rFonts w:asciiTheme="majorHAnsi" w:hAnsiTheme="majorHAnsi"/>
          <w:b/>
          <w:lang w:val="sr-Cyrl-CS"/>
        </w:rPr>
        <w:t>.</w:t>
      </w:r>
    </w:p>
    <w:p w:rsidR="00C40348" w:rsidRPr="003479F1" w:rsidRDefault="00C40348" w:rsidP="00C40348">
      <w:pPr>
        <w:jc w:val="center"/>
        <w:rPr>
          <w:rFonts w:asciiTheme="majorHAnsi" w:hAnsiTheme="majorHAnsi"/>
          <w:b/>
          <w:lang w:val="sr-Cyrl-CS"/>
        </w:rPr>
      </w:pPr>
    </w:p>
    <w:p w:rsidR="00C40348" w:rsidRPr="003479F1" w:rsidRDefault="00C40348" w:rsidP="00C40348">
      <w:pPr>
        <w:jc w:val="both"/>
        <w:rPr>
          <w:rFonts w:asciiTheme="majorHAnsi" w:hAnsiTheme="majorHAnsi"/>
          <w:b/>
        </w:rPr>
      </w:pPr>
      <w:r w:rsidRPr="003479F1">
        <w:rPr>
          <w:rStyle w:val="Bodytext"/>
          <w:rFonts w:asciiTheme="majorHAnsi" w:hAnsiTheme="majorHAnsi"/>
          <w:color w:val="000000"/>
          <w:lang w:val="sr-Cyrl-CS" w:eastAsia="sr-Cyrl-CS"/>
        </w:rPr>
        <w:t xml:space="preserve"> </w:t>
      </w:r>
      <w:r w:rsidRPr="003479F1">
        <w:rPr>
          <w:rStyle w:val="Bodytext"/>
          <w:rFonts w:asciiTheme="majorHAnsi" w:hAnsiTheme="majorHAnsi"/>
          <w:color w:val="000000"/>
          <w:lang w:val="sr-Cyrl-CS" w:eastAsia="sr-Cyrl-CS"/>
        </w:rPr>
        <w:tab/>
      </w:r>
      <w:r w:rsidRPr="003479F1">
        <w:rPr>
          <w:rStyle w:val="Bodytext"/>
          <w:rFonts w:asciiTheme="majorHAnsi" w:hAnsiTheme="majorHAnsi"/>
          <w:color w:val="000000"/>
          <w:lang w:eastAsia="sr-Cyrl-CS"/>
        </w:rPr>
        <w:t xml:space="preserve">Гарантни рок за </w:t>
      </w:r>
      <w:r w:rsidRPr="003479F1">
        <w:rPr>
          <w:rStyle w:val="Bodytext"/>
          <w:rFonts w:asciiTheme="majorHAnsi" w:hAnsiTheme="majorHAnsi"/>
          <w:color w:val="000000"/>
          <w:lang w:val="sr-Cyrl-CS" w:eastAsia="sr-Cyrl-CS"/>
        </w:rPr>
        <w:t>испручена добра</w:t>
      </w:r>
      <w:r w:rsidRPr="003479F1">
        <w:rPr>
          <w:rStyle w:val="Bodytext"/>
          <w:rFonts w:asciiTheme="majorHAnsi" w:hAnsiTheme="majorHAnsi"/>
          <w:color w:val="000000"/>
          <w:lang w:eastAsia="sr-Cyrl-CS"/>
        </w:rPr>
        <w:t xml:space="preserve"> овог уговора</w:t>
      </w:r>
      <w:r w:rsidRPr="003479F1">
        <w:rPr>
          <w:rStyle w:val="Bodytext"/>
          <w:rFonts w:asciiTheme="majorHAnsi" w:hAnsiTheme="majorHAnsi"/>
          <w:color w:val="000000"/>
          <w:lang w:val="sr-Cyrl-CS" w:eastAsia="sr-Cyrl-CS"/>
        </w:rPr>
        <w:t xml:space="preserve"> 36 месеци </w:t>
      </w:r>
      <w:r w:rsidRPr="003479F1">
        <w:rPr>
          <w:rStyle w:val="Bodytext"/>
          <w:rFonts w:asciiTheme="majorHAnsi" w:hAnsiTheme="majorHAnsi"/>
          <w:color w:val="000000"/>
          <w:lang w:eastAsia="sr-Cyrl-CS"/>
        </w:rPr>
        <w:t>од дана испоруке рачунарске опреме.</w:t>
      </w:r>
    </w:p>
    <w:p w:rsidR="00C40348" w:rsidRPr="00A31B06" w:rsidRDefault="00C40348" w:rsidP="00C40348">
      <w:pPr>
        <w:ind w:firstLine="720"/>
        <w:jc w:val="both"/>
        <w:rPr>
          <w:rFonts w:ascii="Cambria" w:hAnsi="Cambria"/>
          <w:bCs/>
          <w:lang w:val="sr-Cyrl-CS"/>
        </w:rPr>
      </w:pPr>
      <w:r w:rsidRPr="00A31B06">
        <w:rPr>
          <w:rFonts w:ascii="Cambria" w:hAnsi="Cambria"/>
          <w:lang w:val="sr-Cyrl-CS"/>
        </w:rPr>
        <w:t xml:space="preserve">Уколико се појави одређени недостатак у функционисању опреме која је предмет јавне набавке, Наручилац добра ће у року од 24 сата од констатовања грешака у гарантном року, писменим путем или у случају хитности обавестити </w:t>
      </w:r>
      <w:r w:rsidRPr="00A31B06">
        <w:rPr>
          <w:rFonts w:ascii="Cambria" w:hAnsi="Cambria"/>
          <w:lang w:val="sr-Cyrl-CS"/>
        </w:rPr>
        <w:lastRenderedPageBreak/>
        <w:t>Испоручиоца добра о настанку грешке и Испоручилац добра  је обавезан да у року не дужем од 24 сата отклони недостатке.</w:t>
      </w:r>
      <w:r w:rsidRPr="00A31B06">
        <w:rPr>
          <w:rFonts w:ascii="Cambria" w:hAnsi="Cambria"/>
          <w:bCs/>
          <w:lang w:val="sr-Cyrl-CS"/>
        </w:rPr>
        <w:t xml:space="preserve"> </w:t>
      </w:r>
    </w:p>
    <w:p w:rsidR="00C40348" w:rsidRPr="00A31B06" w:rsidRDefault="00C40348" w:rsidP="00C40348">
      <w:pPr>
        <w:ind w:firstLine="720"/>
        <w:jc w:val="both"/>
        <w:rPr>
          <w:rFonts w:ascii="Cambria" w:hAnsi="Cambria"/>
          <w:bCs/>
          <w:lang w:val="ru-RU"/>
        </w:rPr>
      </w:pPr>
      <w:r w:rsidRPr="00A31B06">
        <w:rPr>
          <w:rFonts w:ascii="Cambria" w:hAnsi="Cambria"/>
          <w:bCs/>
          <w:lang w:val="sr-Cyrl-CS"/>
        </w:rPr>
        <w:t xml:space="preserve">Наручилац добра испуњава своју обавезу обавештавања даном када рекламацију о недостатку пошаље на адресу </w:t>
      </w:r>
      <w:r w:rsidRPr="00A31B06">
        <w:rPr>
          <w:rFonts w:ascii="Cambria" w:hAnsi="Cambria"/>
          <w:lang w:val="sr-Cyrl-CS"/>
        </w:rPr>
        <w:t>Испоручиоца добра</w:t>
      </w:r>
      <w:r w:rsidRPr="00A31B06">
        <w:rPr>
          <w:rFonts w:ascii="Cambria" w:hAnsi="Cambria"/>
          <w:bCs/>
          <w:lang w:val="ru-RU"/>
        </w:rPr>
        <w:t>.</w:t>
      </w:r>
    </w:p>
    <w:p w:rsidR="00C40348" w:rsidRPr="00A31B06" w:rsidRDefault="00C40348" w:rsidP="00C40348">
      <w:pPr>
        <w:jc w:val="both"/>
        <w:rPr>
          <w:rFonts w:ascii="Cambria" w:hAnsi="Cambria"/>
          <w:lang w:val="sr-Cyrl-CS"/>
        </w:rPr>
      </w:pPr>
      <w:r w:rsidRPr="00A31B06">
        <w:rPr>
          <w:rFonts w:ascii="Cambria" w:hAnsi="Cambria"/>
          <w:lang w:val="sr-Cyrl-CS"/>
        </w:rPr>
        <w:tab/>
      </w:r>
      <w:r w:rsidRPr="00A31B06">
        <w:rPr>
          <w:rFonts w:ascii="Cambria" w:hAnsi="Cambria"/>
          <w:lang w:val="sr-Cyrl-CS" w:eastAsia="ar-SA"/>
        </w:rPr>
        <w:t xml:space="preserve">Испоручилац добра </w:t>
      </w:r>
      <w:r w:rsidRPr="00A31B06">
        <w:rPr>
          <w:rFonts w:ascii="Cambria" w:hAnsi="Cambria"/>
          <w:lang w:val="sr-Cyrl-CS"/>
        </w:rPr>
        <w:t>је дужан да ако у периоду гаранто</w:t>
      </w:r>
      <w:r w:rsidR="000B15E1">
        <w:rPr>
          <w:rFonts w:ascii="Cambria" w:hAnsi="Cambria"/>
          <w:lang w:val="sr-Cyrl-CS"/>
        </w:rPr>
        <w:t>г</w:t>
      </w:r>
      <w:r w:rsidRPr="00A31B06">
        <w:rPr>
          <w:rFonts w:ascii="Cambria" w:hAnsi="Cambria"/>
          <w:lang w:val="sr-Cyrl-CS"/>
        </w:rPr>
        <w:t xml:space="preserve"> рока дође до квара уграђеног дела, да исти поправи или замени новим без новчане надокнаде.</w:t>
      </w:r>
    </w:p>
    <w:p w:rsidR="00C40348" w:rsidRPr="00A31B06" w:rsidRDefault="00C40348" w:rsidP="00C40348">
      <w:pPr>
        <w:jc w:val="both"/>
        <w:rPr>
          <w:rFonts w:ascii="Cambria" w:hAnsi="Cambria"/>
          <w:lang w:val="sr-Cyrl-CS"/>
        </w:rPr>
      </w:pPr>
      <w:r w:rsidRPr="00A31B06">
        <w:rPr>
          <w:rFonts w:ascii="Cambria" w:hAnsi="Cambria"/>
          <w:lang w:val="sr-Cyrl-CS"/>
        </w:rPr>
        <w:tab/>
        <w:t xml:space="preserve">Уколико </w:t>
      </w:r>
      <w:r w:rsidRPr="00A31B06">
        <w:rPr>
          <w:rFonts w:ascii="Cambria" w:hAnsi="Cambria"/>
          <w:lang w:val="sr-Cyrl-CS" w:eastAsia="ar-SA"/>
        </w:rPr>
        <w:t xml:space="preserve">Испоручилац добра </w:t>
      </w:r>
      <w:r w:rsidRPr="00A31B06">
        <w:rPr>
          <w:rFonts w:ascii="Cambria" w:hAnsi="Cambria"/>
          <w:lang w:val="sr-Cyrl-CS"/>
        </w:rPr>
        <w:t xml:space="preserve">не поступи у року, Наручилац добра је овлашћен да за отклањање грешака ангажује друго физичко или правно лице, на терет </w:t>
      </w:r>
      <w:r w:rsidRPr="00A31B06">
        <w:rPr>
          <w:rFonts w:ascii="Cambria" w:hAnsi="Cambria"/>
          <w:lang w:val="sr-Cyrl-CS" w:eastAsia="ar-SA"/>
        </w:rPr>
        <w:t>Испоручиоца добра</w:t>
      </w:r>
      <w:r w:rsidRPr="00A31B06">
        <w:rPr>
          <w:rFonts w:ascii="Cambria" w:hAnsi="Cambria"/>
          <w:lang w:val="sr-Cyrl-CS"/>
        </w:rPr>
        <w:t>, наплатом менице за отклањање грешака у гарантном року.</w:t>
      </w:r>
    </w:p>
    <w:p w:rsidR="00C40348" w:rsidRPr="00C40348" w:rsidRDefault="00C40348" w:rsidP="00C40348">
      <w:pPr>
        <w:ind w:firstLine="720"/>
        <w:jc w:val="both"/>
        <w:rPr>
          <w:rStyle w:val="Bodytext"/>
          <w:rFonts w:ascii="Cambria" w:hAnsi="Cambria"/>
          <w:lang w:val="ru-RU" w:eastAsia="sr-Cyrl-CS"/>
        </w:rPr>
      </w:pPr>
      <w:r w:rsidRPr="00A31B06">
        <w:rPr>
          <w:rFonts w:ascii="Cambria" w:hAnsi="Cambria"/>
          <w:spacing w:val="4"/>
          <w:shd w:val="clear" w:color="auto" w:fill="FFFFFF"/>
          <w:lang w:val="ru-RU" w:eastAsia="sr-Cyrl-CS"/>
        </w:rPr>
        <w:t xml:space="preserve">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члана, </w:t>
      </w:r>
      <w:r w:rsidRPr="00A31B06">
        <w:rPr>
          <w:rFonts w:ascii="Cambria" w:hAnsi="Cambria"/>
          <w:spacing w:val="4"/>
          <w:shd w:val="clear" w:color="auto" w:fill="FFFFFF"/>
          <w:lang w:val="sr-Cyrl-CS" w:eastAsia="sr-Cyrl-CS"/>
        </w:rPr>
        <w:t>Наручилац</w:t>
      </w:r>
      <w:r w:rsidRPr="00A31B06">
        <w:rPr>
          <w:rFonts w:ascii="Cambria" w:hAnsi="Cambria"/>
          <w:spacing w:val="4"/>
          <w:shd w:val="clear" w:color="auto" w:fill="FFFFFF"/>
          <w:lang w:val="ru-RU" w:eastAsia="sr-Cyrl-CS"/>
        </w:rPr>
        <w:t xml:space="preserve"> добра је овлашћен да од </w:t>
      </w:r>
      <w:r w:rsidRPr="00A31B06">
        <w:rPr>
          <w:rFonts w:ascii="Cambria" w:hAnsi="Cambria"/>
          <w:lang w:val="sr-Cyrl-CS"/>
        </w:rPr>
        <w:t xml:space="preserve">Испоручилац добра </w:t>
      </w:r>
      <w:r w:rsidRPr="00A31B06">
        <w:rPr>
          <w:rFonts w:ascii="Cambria" w:hAnsi="Cambria"/>
          <w:spacing w:val="4"/>
          <w:shd w:val="clear" w:color="auto" w:fill="FFFFFF"/>
          <w:lang w:val="ru-RU" w:eastAsia="sr-Cyrl-CS"/>
        </w:rPr>
        <w:t>тражи накнаду штете до пуног износа трошкова.</w:t>
      </w:r>
    </w:p>
    <w:p w:rsidR="00C40348" w:rsidRPr="003479F1" w:rsidRDefault="00C40348" w:rsidP="00C40348">
      <w:pPr>
        <w:jc w:val="center"/>
        <w:rPr>
          <w:rStyle w:val="Bodytext"/>
          <w:rFonts w:asciiTheme="majorHAnsi" w:hAnsiTheme="majorHAnsi"/>
          <w:b/>
          <w:color w:val="000000"/>
          <w:lang w:val="sr-Cyrl-CS" w:eastAsia="sr-Cyrl-CS"/>
        </w:rPr>
      </w:pPr>
    </w:p>
    <w:p w:rsidR="00C40348" w:rsidRPr="00C40348" w:rsidRDefault="00C40348" w:rsidP="00C40348">
      <w:pPr>
        <w:jc w:val="center"/>
        <w:rPr>
          <w:rStyle w:val="Bodytext"/>
          <w:rFonts w:asciiTheme="majorHAnsi" w:hAnsiTheme="majorHAnsi"/>
          <w:b/>
          <w:color w:val="000000"/>
          <w:lang w:eastAsia="sr-Cyrl-CS"/>
        </w:rPr>
      </w:pPr>
      <w:r w:rsidRPr="003479F1">
        <w:rPr>
          <w:rStyle w:val="Bodytext"/>
          <w:rFonts w:asciiTheme="majorHAnsi" w:hAnsiTheme="majorHAnsi"/>
          <w:b/>
          <w:color w:val="000000"/>
          <w:lang w:eastAsia="sr-Cyrl-CS"/>
        </w:rPr>
        <w:t xml:space="preserve">Члан </w:t>
      </w:r>
      <w:r>
        <w:rPr>
          <w:rStyle w:val="Bodytext"/>
          <w:rFonts w:asciiTheme="majorHAnsi" w:hAnsiTheme="majorHAnsi"/>
          <w:b/>
          <w:color w:val="000000"/>
          <w:lang w:eastAsia="sr-Cyrl-CS"/>
        </w:rPr>
        <w:t>8</w:t>
      </w:r>
    </w:p>
    <w:p w:rsidR="00C40348" w:rsidRPr="003479F1" w:rsidRDefault="00C40348" w:rsidP="00C40348">
      <w:pPr>
        <w:jc w:val="center"/>
        <w:rPr>
          <w:rStyle w:val="Bodytext"/>
          <w:rFonts w:asciiTheme="majorHAnsi" w:hAnsiTheme="majorHAnsi"/>
          <w:color w:val="000000"/>
          <w:lang w:eastAsia="sr-Cyrl-CS"/>
        </w:rPr>
      </w:pPr>
    </w:p>
    <w:p w:rsidR="00C40348" w:rsidRPr="003479F1" w:rsidRDefault="00C40348" w:rsidP="00C40348">
      <w:pPr>
        <w:pStyle w:val="Bodytext1"/>
        <w:spacing w:before="0" w:line="240" w:lineRule="auto"/>
        <w:ind w:firstLine="720"/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</w:pPr>
      <w:r w:rsidRPr="003479F1"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  <w:t>Квантитативно-квалитативна примопредаја рачунарске опреме биће извршена у року од три дана од дана њене испоруке.</w:t>
      </w:r>
    </w:p>
    <w:p w:rsidR="00C40348" w:rsidRPr="003479F1" w:rsidRDefault="00C40348" w:rsidP="00C40348">
      <w:pPr>
        <w:pStyle w:val="Bodytext1"/>
        <w:spacing w:before="0" w:line="240" w:lineRule="auto"/>
        <w:ind w:firstLine="720"/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</w:pPr>
      <w:r w:rsidRPr="003479F1"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  <w:t xml:space="preserve">О квантитативно-квалитативној примопредаји сачињава се записник у којем се констатује да ли је </w:t>
      </w:r>
      <w:r w:rsidRPr="00A31B06">
        <w:rPr>
          <w:rFonts w:ascii="Cambria" w:hAnsi="Cambria" w:cs="Times New Roman"/>
          <w:sz w:val="24"/>
          <w:szCs w:val="24"/>
          <w:lang w:val="sr-Cyrl-CS"/>
        </w:rPr>
        <w:t>Испоручилац добра</w:t>
      </w:r>
      <w:r w:rsidRPr="003479F1"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  <w:t xml:space="preserve"> извршио своју уговорну обавезу у погледу количине, врсте и квалитета рачунарске опреме.</w:t>
      </w:r>
    </w:p>
    <w:p w:rsidR="00C40348" w:rsidRPr="000B15E1" w:rsidRDefault="00C40348" w:rsidP="00C40348">
      <w:pPr>
        <w:pStyle w:val="Bodytext1"/>
        <w:spacing w:before="0" w:line="240" w:lineRule="auto"/>
        <w:ind w:firstLine="720"/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</w:pPr>
      <w:r w:rsidRPr="003479F1"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  <w:t xml:space="preserve">Записник потписују овлашћени представници </w:t>
      </w:r>
      <w:r w:rsidRPr="00A31B06">
        <w:rPr>
          <w:rFonts w:ascii="Cambria" w:hAnsi="Cambria" w:cs="Times New Roman"/>
          <w:sz w:val="24"/>
          <w:szCs w:val="24"/>
          <w:lang w:val="sr-Cyrl-CS"/>
        </w:rPr>
        <w:t>Испоручи</w:t>
      </w:r>
      <w:r w:rsidR="000B15E1">
        <w:rPr>
          <w:rFonts w:ascii="Cambria" w:hAnsi="Cambria" w:cs="Times New Roman"/>
          <w:sz w:val="24"/>
          <w:szCs w:val="24"/>
          <w:lang w:val="sr-Cyrl-CS"/>
        </w:rPr>
        <w:t>о</w:t>
      </w:r>
      <w:r w:rsidRPr="00A31B06">
        <w:rPr>
          <w:rFonts w:ascii="Cambria" w:hAnsi="Cambria" w:cs="Times New Roman"/>
          <w:sz w:val="24"/>
          <w:szCs w:val="24"/>
          <w:lang w:val="sr-Cyrl-CS"/>
        </w:rPr>
        <w:t>ц</w:t>
      </w:r>
      <w:r w:rsidR="000B15E1">
        <w:rPr>
          <w:rFonts w:ascii="Cambria" w:hAnsi="Cambria" w:cs="Times New Roman"/>
          <w:sz w:val="24"/>
          <w:szCs w:val="24"/>
          <w:lang w:val="sr-Cyrl-CS"/>
        </w:rPr>
        <w:t>а</w:t>
      </w:r>
      <w:r w:rsidRPr="00A31B06">
        <w:rPr>
          <w:rFonts w:ascii="Cambria" w:hAnsi="Cambria" w:cs="Times New Roman"/>
          <w:sz w:val="24"/>
          <w:szCs w:val="24"/>
          <w:lang w:val="sr-Cyrl-CS"/>
        </w:rPr>
        <w:t xml:space="preserve"> добра</w:t>
      </w:r>
      <w:r w:rsidRPr="003479F1"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  <w:t xml:space="preserve"> и Наручиоца</w:t>
      </w:r>
      <w:r w:rsidR="000B15E1">
        <w:rPr>
          <w:rStyle w:val="Bodytext"/>
          <w:rFonts w:asciiTheme="majorHAnsi" w:eastAsia="Times New Roman" w:hAnsiTheme="majorHAnsi" w:cs="Times New Roman"/>
          <w:color w:val="000000"/>
          <w:sz w:val="24"/>
          <w:szCs w:val="24"/>
          <w:lang w:eastAsia="sr-Cyrl-CS"/>
        </w:rPr>
        <w:t>.</w:t>
      </w:r>
    </w:p>
    <w:p w:rsidR="00C40348" w:rsidRPr="00DE2FDA" w:rsidRDefault="00C40348" w:rsidP="00DE2FDA">
      <w:pPr>
        <w:jc w:val="center"/>
        <w:rPr>
          <w:rFonts w:asciiTheme="majorHAnsi" w:hAnsiTheme="majorHAnsi"/>
          <w:b/>
        </w:rPr>
      </w:pPr>
    </w:p>
    <w:p w:rsidR="001A0344" w:rsidRPr="003479F1" w:rsidRDefault="001A0344" w:rsidP="001A0344">
      <w:pPr>
        <w:jc w:val="center"/>
        <w:rPr>
          <w:rFonts w:asciiTheme="majorHAnsi" w:hAnsiTheme="majorHAnsi"/>
        </w:rPr>
      </w:pPr>
      <w:r w:rsidRPr="003479F1">
        <w:rPr>
          <w:rFonts w:asciiTheme="majorHAnsi" w:hAnsiTheme="majorHAnsi"/>
          <w:b/>
        </w:rPr>
        <w:t xml:space="preserve">Члан </w:t>
      </w:r>
      <w:r w:rsidR="00C40348">
        <w:rPr>
          <w:rFonts w:asciiTheme="majorHAnsi" w:hAnsiTheme="majorHAnsi"/>
          <w:b/>
        </w:rPr>
        <w:t>9</w:t>
      </w:r>
      <w:r w:rsidRPr="003479F1">
        <w:rPr>
          <w:rFonts w:asciiTheme="majorHAnsi" w:hAnsiTheme="majorHAnsi"/>
          <w:b/>
        </w:rPr>
        <w:t>.</w:t>
      </w:r>
    </w:p>
    <w:p w:rsidR="001A0344" w:rsidRPr="003479F1" w:rsidRDefault="001A0344" w:rsidP="001A0344">
      <w:pPr>
        <w:jc w:val="center"/>
        <w:rPr>
          <w:rFonts w:asciiTheme="majorHAnsi" w:hAnsiTheme="majorHAnsi"/>
        </w:rPr>
      </w:pPr>
    </w:p>
    <w:p w:rsidR="001A0344" w:rsidRPr="0021567E" w:rsidRDefault="001A0344" w:rsidP="001A0344">
      <w:pPr>
        <w:jc w:val="both"/>
        <w:rPr>
          <w:rFonts w:asciiTheme="majorHAnsi" w:hAnsiTheme="majorHAnsi"/>
          <w:bCs/>
        </w:rPr>
      </w:pPr>
      <w:r w:rsidRPr="003479F1">
        <w:rPr>
          <w:rFonts w:asciiTheme="majorHAnsi" w:hAnsiTheme="majorHAnsi"/>
          <w:lang w:val="sr-Cyrl-CS"/>
        </w:rPr>
        <w:tab/>
      </w:r>
      <w:r w:rsidR="0021567E">
        <w:rPr>
          <w:rFonts w:asciiTheme="majorHAnsi" w:hAnsiTheme="majorHAnsi"/>
          <w:bCs/>
        </w:rPr>
        <w:t>Испоручилац добра је обавезан прил</w:t>
      </w:r>
      <w:r w:rsidR="000B15E1">
        <w:rPr>
          <w:rFonts w:asciiTheme="majorHAnsi" w:hAnsiTheme="majorHAnsi"/>
          <w:bCs/>
        </w:rPr>
        <w:t>и</w:t>
      </w:r>
      <w:r w:rsidR="0021567E">
        <w:rPr>
          <w:rFonts w:asciiTheme="majorHAnsi" w:hAnsiTheme="majorHAnsi"/>
          <w:bCs/>
        </w:rPr>
        <w:t>ком потписивања уговора достави Наручиоцу средство финансијског обезбеђења и то</w:t>
      </w:r>
      <w:r w:rsidRPr="003479F1">
        <w:rPr>
          <w:rFonts w:asciiTheme="majorHAnsi" w:hAnsiTheme="majorHAnsi"/>
          <w:bCs/>
        </w:rPr>
        <w:t xml:space="preserve"> </w:t>
      </w:r>
      <w:r w:rsidR="0021567E">
        <w:rPr>
          <w:rFonts w:asciiTheme="majorHAnsi" w:hAnsiTheme="majorHAnsi"/>
          <w:bCs/>
        </w:rPr>
        <w:t>:</w:t>
      </w:r>
    </w:p>
    <w:p w:rsidR="00DE2FDA" w:rsidRPr="00D71172" w:rsidRDefault="00DE2FDA" w:rsidP="00DE2FDA">
      <w:pPr>
        <w:ind w:left="90" w:firstLine="630"/>
        <w:jc w:val="both"/>
        <w:rPr>
          <w:rFonts w:ascii="Cambria" w:hAnsi="Cambria"/>
          <w:lang w:val="ru-RU"/>
        </w:rPr>
      </w:pPr>
      <w:r w:rsidRPr="00D71172">
        <w:rPr>
          <w:rFonts w:ascii="Cambria" w:hAnsi="Cambria"/>
          <w:b/>
          <w:bCs/>
          <w:lang w:val="ru-RU"/>
        </w:rPr>
        <w:t xml:space="preserve">СОПСТВЕНУ БЛАНКО МЕНИЦУ СА КАРТОНОМ ДЕПОНОВАНИХ ПОТПИСА ОД СТРАНЕ ПОСЛОВНЕ БАНКЕ ЗА ДОБРО ИЗВРШЕЊЕ ПОСЛА </w:t>
      </w:r>
      <w:r w:rsidRPr="00D71172">
        <w:rPr>
          <w:rFonts w:ascii="Cambria" w:hAnsi="Cambria"/>
          <w:lang w:val="ru-RU"/>
        </w:rPr>
        <w:t>изд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ту у висини од 10% од вредности закљученог уговор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без ПДВ-а (У даљем тексту: Бланко меница за добро извршење посла), с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роком в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жности минимум 10 (десет) д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н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дуже од д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тум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примопредаје радова. Бланко меница за добро извршење посла мор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бити безусловна, пл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тива н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први позив </w:t>
      </w:r>
      <w:r w:rsidRPr="00D71172">
        <w:rPr>
          <w:rFonts w:ascii="Cambria" w:hAnsi="Cambria"/>
          <w:bCs/>
          <w:lang w:val="ru-RU"/>
        </w:rPr>
        <w:t>оригинал - у корист Општине Оџаци, Оџаци, Кнез Михајлова бр. 24 Матични број: 08327700,ПИБ:101429168</w:t>
      </w:r>
      <w:r w:rsidRPr="00D71172">
        <w:rPr>
          <w:rFonts w:ascii="Cambria" w:hAnsi="Cambria"/>
          <w:lang w:val="ru-RU"/>
        </w:rPr>
        <w:t xml:space="preserve">, </w:t>
      </w:r>
      <w:r w:rsidRPr="00D71172">
        <w:rPr>
          <w:rFonts w:ascii="Cambria" w:hAnsi="Cambria"/>
          <w:bCs/>
          <w:lang w:val="ru-RU"/>
        </w:rPr>
        <w:t xml:space="preserve">број рачуна: 840-84640-57 </w:t>
      </w:r>
      <w:r w:rsidRPr="00D71172">
        <w:rPr>
          <w:rFonts w:ascii="Cambria" w:hAnsi="Cambria"/>
          <w:lang w:val="ru-RU"/>
        </w:rPr>
        <w:t>и сви елементи Бланко менице за добро извршење посла мор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ју бити у потпуности ус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гл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шени с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 xml:space="preserve"> конкурсном документ</w:t>
      </w:r>
      <w:r w:rsidRPr="00D71172">
        <w:rPr>
          <w:rFonts w:ascii="Cambria" w:hAnsi="Cambria"/>
        </w:rPr>
        <w:t>a</w:t>
      </w:r>
      <w:r w:rsidRPr="00D71172">
        <w:rPr>
          <w:rFonts w:ascii="Cambria" w:hAnsi="Cambria"/>
          <w:lang w:val="ru-RU"/>
        </w:rPr>
        <w:t>цијом. Уколико се током реализације уговора промене рокови за извршење уговорене обавезе, на захтев Наручиоца мора се продужити важност финансијског средства обезбеђења, према условима из конкурсне документације и уговора. Саставни део овог уговора су финансијска средства обезбеђења из овог члана.</w:t>
      </w:r>
    </w:p>
    <w:p w:rsidR="00DE2FDA" w:rsidRPr="00D71172" w:rsidRDefault="00DE2FDA" w:rsidP="00DE2FDA">
      <w:pPr>
        <w:pStyle w:val="Bodytext1"/>
        <w:shd w:val="clear" w:color="auto" w:fill="auto"/>
        <w:spacing w:before="0" w:line="240" w:lineRule="auto"/>
        <w:ind w:right="20" w:firstLine="360"/>
        <w:rPr>
          <w:rFonts w:ascii="Cambria" w:hAnsi="Cambria"/>
          <w:spacing w:val="0"/>
          <w:sz w:val="24"/>
          <w:szCs w:val="24"/>
          <w:lang w:val="ru-RU"/>
        </w:rPr>
      </w:pP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 Н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ручил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ц ће уновчити поднету Бланко меницу за добро извршење посла уколико </w:t>
      </w:r>
      <w:r w:rsidR="0021567E">
        <w:rPr>
          <w:rFonts w:ascii="Cambria" w:hAnsi="Cambria"/>
          <w:spacing w:val="0"/>
          <w:sz w:val="24"/>
          <w:szCs w:val="24"/>
          <w:lang w:val="ru-RU"/>
        </w:rPr>
        <w:t>Испоручилац добра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 не буде изврш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в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о своје уговорене об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везе у роковим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 и н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 н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чин предвиђен уговором о ј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вној н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>б</w:t>
      </w:r>
      <w:r w:rsidRPr="00D71172">
        <w:rPr>
          <w:rFonts w:ascii="Cambria" w:hAnsi="Cambria"/>
          <w:spacing w:val="0"/>
          <w:sz w:val="24"/>
          <w:szCs w:val="24"/>
        </w:rPr>
        <w:t>a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вци. Наручилац ће вратити Бланко меницу за добро извршење посла </w:t>
      </w:r>
      <w:r w:rsidR="0021567E">
        <w:rPr>
          <w:rFonts w:ascii="Cambria" w:hAnsi="Cambria"/>
          <w:spacing w:val="0"/>
          <w:sz w:val="24"/>
          <w:szCs w:val="24"/>
          <w:lang w:val="ru-RU"/>
        </w:rPr>
        <w:t>Испоручи</w:t>
      </w:r>
      <w:r w:rsidR="000B15E1">
        <w:rPr>
          <w:rFonts w:ascii="Cambria" w:hAnsi="Cambria"/>
          <w:spacing w:val="0"/>
          <w:sz w:val="24"/>
          <w:szCs w:val="24"/>
          <w:lang w:val="ru-RU"/>
        </w:rPr>
        <w:t>о</w:t>
      </w:r>
      <w:r w:rsidR="0021567E">
        <w:rPr>
          <w:rFonts w:ascii="Cambria" w:hAnsi="Cambria"/>
          <w:spacing w:val="0"/>
          <w:sz w:val="24"/>
          <w:szCs w:val="24"/>
          <w:lang w:val="ru-RU"/>
        </w:rPr>
        <w:t>ц</w:t>
      </w:r>
      <w:r w:rsidR="000B15E1">
        <w:rPr>
          <w:rFonts w:ascii="Cambria" w:hAnsi="Cambria"/>
          <w:spacing w:val="0"/>
          <w:sz w:val="24"/>
          <w:szCs w:val="24"/>
          <w:lang w:val="ru-RU"/>
        </w:rPr>
        <w:t>у</w:t>
      </w:r>
      <w:r w:rsidR="0021567E">
        <w:rPr>
          <w:rFonts w:ascii="Cambria" w:hAnsi="Cambria"/>
          <w:spacing w:val="0"/>
          <w:sz w:val="24"/>
          <w:szCs w:val="24"/>
          <w:lang w:val="ru-RU"/>
        </w:rPr>
        <w:t xml:space="preserve"> добра</w:t>
      </w:r>
      <w:r w:rsidR="0021567E" w:rsidRPr="00D71172">
        <w:rPr>
          <w:rFonts w:ascii="Cambria" w:hAnsi="Cambria"/>
          <w:spacing w:val="0"/>
          <w:sz w:val="24"/>
          <w:szCs w:val="24"/>
          <w:lang w:val="ru-RU"/>
        </w:rPr>
        <w:t xml:space="preserve"> 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t xml:space="preserve">у року од 30 дана од дана испуњења уговорних обавеза. Финасијска средства обезбеђења које Извођач радова </w:t>
      </w:r>
      <w:r w:rsidRPr="00D71172">
        <w:rPr>
          <w:rFonts w:ascii="Cambria" w:hAnsi="Cambria"/>
          <w:spacing w:val="0"/>
          <w:sz w:val="24"/>
          <w:szCs w:val="24"/>
          <w:lang w:val="ru-RU"/>
        </w:rPr>
        <w:lastRenderedPageBreak/>
        <w:t>подноси Наручиоцу радова су:</w:t>
      </w:r>
    </w:p>
    <w:p w:rsidR="00DE2FDA" w:rsidRPr="006477AF" w:rsidRDefault="00DE2FDA" w:rsidP="00DE2FDA">
      <w:pPr>
        <w:ind w:left="90" w:firstLine="630"/>
        <w:jc w:val="both"/>
        <w:rPr>
          <w:rFonts w:ascii="Cambria" w:hAnsi="Cambria"/>
          <w:color w:val="000000"/>
          <w:lang w:val="ru-RU"/>
        </w:rPr>
      </w:pPr>
      <w:r w:rsidRPr="006477AF">
        <w:rPr>
          <w:rFonts w:ascii="Cambria" w:hAnsi="Cambria"/>
          <w:color w:val="000000"/>
          <w:lang w:val="ru-RU"/>
        </w:rPr>
        <w:t>1. Бланко сопствена меница регистрована код НБС, потписана и оверена од стране овлашћеног лица, које је уписано на картону  депонованих потписа лица овлашћених за заступање,</w:t>
      </w:r>
    </w:p>
    <w:p w:rsidR="00DE2FDA" w:rsidRPr="006477AF" w:rsidRDefault="00DE2FDA" w:rsidP="00DE2FDA">
      <w:pPr>
        <w:ind w:left="90" w:firstLine="630"/>
        <w:jc w:val="both"/>
        <w:rPr>
          <w:rFonts w:ascii="Cambria" w:hAnsi="Cambria"/>
          <w:color w:val="000000"/>
          <w:lang w:val="ru-RU"/>
        </w:rPr>
      </w:pPr>
      <w:r w:rsidRPr="006477AF">
        <w:rPr>
          <w:rFonts w:ascii="Cambria" w:hAnsi="Cambria"/>
          <w:color w:val="000000"/>
          <w:lang w:val="ru-RU"/>
        </w:rPr>
        <w:t>2. Као доказ да је меница регистрована код Народне банке Србије доставити одштампану стр</w:t>
      </w:r>
      <w:r w:rsidR="000B15E1">
        <w:rPr>
          <w:rFonts w:ascii="Cambria" w:hAnsi="Cambria"/>
          <w:color w:val="000000"/>
          <w:lang w:val="ru-RU"/>
        </w:rPr>
        <w:t>а</w:t>
      </w:r>
      <w:r w:rsidRPr="006477AF">
        <w:rPr>
          <w:rFonts w:ascii="Cambria" w:hAnsi="Cambria"/>
          <w:color w:val="000000"/>
          <w:lang w:val="ru-RU"/>
        </w:rPr>
        <w:t xml:space="preserve">ницу са сајта Народне банке Србије:  </w:t>
      </w:r>
      <w:hyperlink r:id="rId7" w:history="1">
        <w:r w:rsidRPr="00BB0986">
          <w:rPr>
            <w:rFonts w:ascii="Cambria" w:hAnsi="Cambria"/>
            <w:color w:val="000000"/>
            <w:u w:val="single"/>
          </w:rPr>
          <w:t>https</w:t>
        </w:r>
        <w:r w:rsidRPr="006477AF">
          <w:rPr>
            <w:rFonts w:ascii="Cambria" w:hAnsi="Cambria"/>
            <w:color w:val="000000"/>
            <w:u w:val="single"/>
            <w:lang w:val="ru-RU"/>
          </w:rPr>
          <w:t>://</w:t>
        </w:r>
        <w:r w:rsidRPr="00BB0986">
          <w:rPr>
            <w:rFonts w:ascii="Cambria" w:hAnsi="Cambria"/>
            <w:color w:val="000000"/>
            <w:u w:val="single"/>
          </w:rPr>
          <w:t>www</w:t>
        </w:r>
        <w:r w:rsidRPr="006477AF">
          <w:rPr>
            <w:rFonts w:ascii="Cambria" w:hAnsi="Cambria"/>
            <w:color w:val="000000"/>
            <w:u w:val="single"/>
            <w:lang w:val="ru-RU"/>
          </w:rPr>
          <w:t>.</w:t>
        </w:r>
        <w:r w:rsidRPr="00BB0986">
          <w:rPr>
            <w:rFonts w:ascii="Cambria" w:hAnsi="Cambria"/>
            <w:color w:val="000000"/>
            <w:u w:val="single"/>
          </w:rPr>
          <w:t>nbs</w:t>
        </w:r>
        <w:r w:rsidRPr="006477AF">
          <w:rPr>
            <w:rFonts w:ascii="Cambria" w:hAnsi="Cambria"/>
            <w:color w:val="000000"/>
            <w:u w:val="single"/>
            <w:lang w:val="ru-RU"/>
          </w:rPr>
          <w:t>.</w:t>
        </w:r>
        <w:r w:rsidRPr="00BB0986">
          <w:rPr>
            <w:rFonts w:ascii="Cambria" w:hAnsi="Cambria"/>
            <w:color w:val="000000"/>
            <w:u w:val="single"/>
          </w:rPr>
          <w:t>rs</w:t>
        </w:r>
        <w:r w:rsidRPr="006477AF">
          <w:rPr>
            <w:rFonts w:ascii="Cambria" w:hAnsi="Cambria"/>
            <w:color w:val="000000"/>
            <w:u w:val="single"/>
            <w:lang w:val="ru-RU"/>
          </w:rPr>
          <w:t>/</w:t>
        </w:r>
        <w:r w:rsidRPr="00BB0986">
          <w:rPr>
            <w:rFonts w:ascii="Cambria" w:hAnsi="Cambria"/>
            <w:color w:val="000000"/>
            <w:u w:val="single"/>
          </w:rPr>
          <w:t>internet</w:t>
        </w:r>
        <w:r w:rsidRPr="006477AF">
          <w:rPr>
            <w:rFonts w:ascii="Cambria" w:hAnsi="Cambria"/>
            <w:color w:val="000000"/>
            <w:u w:val="single"/>
            <w:lang w:val="ru-RU"/>
          </w:rPr>
          <w:t>/</w:t>
        </w:r>
        <w:r w:rsidRPr="00BB0986">
          <w:rPr>
            <w:rFonts w:ascii="Cambria" w:hAnsi="Cambria"/>
            <w:color w:val="000000"/>
            <w:u w:val="single"/>
          </w:rPr>
          <w:t>cirilica</w:t>
        </w:r>
        <w:r w:rsidRPr="006477AF">
          <w:rPr>
            <w:rFonts w:ascii="Cambria" w:hAnsi="Cambria"/>
            <w:color w:val="000000"/>
            <w:u w:val="single"/>
            <w:lang w:val="ru-RU"/>
          </w:rPr>
          <w:t>/67/</w:t>
        </w:r>
        <w:r w:rsidRPr="00BB0986">
          <w:rPr>
            <w:rFonts w:ascii="Cambria" w:hAnsi="Cambria"/>
            <w:color w:val="000000"/>
            <w:u w:val="single"/>
          </w:rPr>
          <w:t>rmo</w:t>
        </w:r>
        <w:r w:rsidRPr="006477AF">
          <w:rPr>
            <w:rFonts w:ascii="Cambria" w:hAnsi="Cambria"/>
            <w:color w:val="000000"/>
            <w:u w:val="single"/>
            <w:lang w:val="ru-RU"/>
          </w:rPr>
          <w:t>.</w:t>
        </w:r>
        <w:r w:rsidRPr="00BB0986">
          <w:rPr>
            <w:rFonts w:ascii="Cambria" w:hAnsi="Cambria"/>
            <w:color w:val="000000"/>
            <w:u w:val="single"/>
          </w:rPr>
          <w:t>html</w:t>
        </w:r>
      </w:hyperlink>
      <w:r w:rsidRPr="006477AF">
        <w:rPr>
          <w:rFonts w:ascii="Cambria" w:hAnsi="Cambria"/>
          <w:color w:val="000000"/>
          <w:lang w:val="ru-RU"/>
        </w:rPr>
        <w:t>(Регистар меница и овлашћења Народне банке Србије) на којој се налази серијски број приложене менице</w:t>
      </w:r>
    </w:p>
    <w:p w:rsidR="00DE2FDA" w:rsidRPr="006477AF" w:rsidRDefault="00DE2FDA" w:rsidP="00DE2FDA">
      <w:pPr>
        <w:ind w:left="90" w:firstLine="630"/>
        <w:jc w:val="both"/>
        <w:rPr>
          <w:rFonts w:ascii="Cambria" w:hAnsi="Cambria"/>
          <w:color w:val="000000"/>
          <w:lang w:val="ru-RU"/>
        </w:rPr>
      </w:pPr>
      <w:r w:rsidRPr="006477AF">
        <w:rPr>
          <w:rFonts w:ascii="Cambria" w:hAnsi="Cambria"/>
          <w:color w:val="000000"/>
          <w:lang w:val="ru-RU"/>
        </w:rPr>
        <w:t>3. Попуњено и оверено менично овлашћење – писмо, са назначеним износом од 10% од укупне вредности уговора без ПДВ-а.</w:t>
      </w:r>
    </w:p>
    <w:p w:rsidR="00DE2FDA" w:rsidRPr="00D71172" w:rsidRDefault="00DE2FDA" w:rsidP="00DE2FDA">
      <w:pPr>
        <w:ind w:left="90" w:firstLine="630"/>
        <w:jc w:val="both"/>
        <w:rPr>
          <w:rFonts w:ascii="Cambria" w:hAnsi="Cambria"/>
          <w:lang w:val="ru-RU"/>
        </w:rPr>
      </w:pPr>
      <w:r w:rsidRPr="006477AF">
        <w:rPr>
          <w:rFonts w:ascii="Cambria" w:hAnsi="Cambria"/>
          <w:color w:val="000000"/>
        </w:rPr>
        <w:t>4. Копије картона депонованих потписа лица овлашћених за заступање</w:t>
      </w:r>
      <w:r w:rsidRPr="00D71172">
        <w:rPr>
          <w:rFonts w:ascii="Cambria" w:hAnsi="Cambria"/>
          <w:lang w:val="ru-RU"/>
        </w:rPr>
        <w:t>.</w:t>
      </w:r>
    </w:p>
    <w:p w:rsidR="00DE2FDA" w:rsidRPr="00D71172" w:rsidRDefault="00DE2FDA" w:rsidP="00DE2FDA">
      <w:pPr>
        <w:ind w:left="90" w:firstLine="630"/>
        <w:jc w:val="both"/>
        <w:rPr>
          <w:rFonts w:ascii="Cambria" w:hAnsi="Cambria"/>
          <w:lang w:val="ru-RU"/>
        </w:rPr>
      </w:pPr>
      <w:r w:rsidRPr="00D71172">
        <w:rPr>
          <w:rFonts w:ascii="Cambria" w:hAnsi="Cambria"/>
          <w:lang w:val="ru-RU"/>
        </w:rPr>
        <w:t xml:space="preserve"> Средства обезбеђења не могу бити враћена </w:t>
      </w:r>
      <w:r w:rsidRPr="00D71172">
        <w:rPr>
          <w:rFonts w:ascii="Cambria" w:hAnsi="Cambria"/>
          <w:lang w:val="sr-Cyrl-CS"/>
        </w:rPr>
        <w:t>Извођачу радова</w:t>
      </w:r>
      <w:r w:rsidRPr="00D71172">
        <w:rPr>
          <w:rFonts w:ascii="Cambria" w:hAnsi="Cambria"/>
          <w:lang w:val="ru-RU"/>
        </w:rPr>
        <w:t xml:space="preserve"> пре истека рока трајања за који су поднета. </w:t>
      </w:r>
    </w:p>
    <w:p w:rsidR="00DE2FDA" w:rsidRPr="00D71172" w:rsidRDefault="00DE2FDA" w:rsidP="00DE2FDA">
      <w:pPr>
        <w:pStyle w:val="ListParagraph"/>
        <w:tabs>
          <w:tab w:val="left" w:pos="0"/>
        </w:tabs>
        <w:ind w:left="0"/>
        <w:jc w:val="both"/>
        <w:rPr>
          <w:rFonts w:ascii="Cambria" w:hAnsi="Cambria"/>
          <w:bCs/>
          <w:lang w:val="ru-RU"/>
        </w:rPr>
      </w:pPr>
      <w:r w:rsidRPr="00D71172">
        <w:rPr>
          <w:rFonts w:ascii="Cambria" w:hAnsi="Cambria"/>
          <w:bCs/>
          <w:lang w:val="ru-RU"/>
        </w:rPr>
        <w:tab/>
        <w:t xml:space="preserve">Ако </w:t>
      </w:r>
      <w:r w:rsidR="0021567E">
        <w:rPr>
          <w:rFonts w:ascii="Cambria" w:hAnsi="Cambria"/>
          <w:szCs w:val="24"/>
          <w:lang w:val="ru-RU"/>
        </w:rPr>
        <w:t>Испоручилац добра</w:t>
      </w:r>
      <w:r w:rsidR="0021567E" w:rsidRPr="00D71172">
        <w:rPr>
          <w:rFonts w:ascii="Cambria" w:hAnsi="Cambria"/>
          <w:szCs w:val="24"/>
          <w:lang w:val="ru-RU"/>
        </w:rPr>
        <w:t xml:space="preserve"> </w:t>
      </w:r>
      <w:r w:rsidRPr="00D71172">
        <w:rPr>
          <w:rFonts w:ascii="Cambria" w:hAnsi="Cambria"/>
          <w:lang w:val="ru-RU"/>
        </w:rPr>
        <w:t>не достави Наручиоцу тражену Меницу у утврђеном року, Наручилац ће одустати</w:t>
      </w:r>
      <w:r w:rsidRPr="00D71172">
        <w:rPr>
          <w:rFonts w:ascii="Cambria" w:hAnsi="Cambria"/>
          <w:bCs/>
          <w:lang w:val="ru-RU"/>
        </w:rPr>
        <w:t xml:space="preserve"> од  уговора и закључити уговор са првим следећим најповољнијим понуђачем.</w:t>
      </w:r>
      <w:r w:rsidRPr="00D71172">
        <w:rPr>
          <w:rFonts w:ascii="Cambria" w:hAnsi="Cambria"/>
          <w:bCs/>
          <w:lang w:val="ru-RU"/>
        </w:rPr>
        <w:tab/>
      </w:r>
    </w:p>
    <w:p w:rsidR="00DE2FDA" w:rsidRPr="00D71172" w:rsidRDefault="00DE2FDA" w:rsidP="00DE2FDA">
      <w:pPr>
        <w:jc w:val="both"/>
        <w:rPr>
          <w:rFonts w:ascii="Cambria" w:hAnsi="Cambria"/>
          <w:lang w:val="ru-RU"/>
        </w:rPr>
      </w:pPr>
      <w:r w:rsidRPr="00D71172">
        <w:rPr>
          <w:rFonts w:ascii="Cambria" w:hAnsi="Cambria"/>
          <w:lang w:val="ru-RU"/>
        </w:rPr>
        <w:tab/>
      </w:r>
      <w:r w:rsidR="0021567E">
        <w:rPr>
          <w:rFonts w:ascii="Cambria" w:hAnsi="Cambria"/>
          <w:lang w:val="ru-RU"/>
        </w:rPr>
        <w:t>Испоручилац добра</w:t>
      </w:r>
      <w:r w:rsidR="0021567E" w:rsidRPr="00D71172">
        <w:rPr>
          <w:rFonts w:ascii="Cambria" w:hAnsi="Cambria"/>
          <w:lang w:val="ru-RU"/>
        </w:rPr>
        <w:t xml:space="preserve"> </w:t>
      </w:r>
      <w:r w:rsidRPr="00D71172">
        <w:rPr>
          <w:rFonts w:ascii="Cambria" w:hAnsi="Cambria"/>
          <w:lang w:val="ru-RU"/>
        </w:rPr>
        <w:t xml:space="preserve">је дужан да приликом примопредаје </w:t>
      </w:r>
      <w:r w:rsidR="0021567E">
        <w:rPr>
          <w:rFonts w:ascii="Cambria" w:hAnsi="Cambria"/>
          <w:lang w:val="ru-RU"/>
        </w:rPr>
        <w:t>опреме</w:t>
      </w:r>
      <w:r w:rsidRPr="00D71172">
        <w:rPr>
          <w:rFonts w:ascii="Cambria" w:hAnsi="Cambria"/>
          <w:lang w:val="ru-RU"/>
        </w:rPr>
        <w:t xml:space="preserve"> Наручиоцу достави:  </w:t>
      </w:r>
    </w:p>
    <w:p w:rsidR="00DE2FDA" w:rsidRPr="00D71172" w:rsidRDefault="00DE2FDA" w:rsidP="00DE2FDA">
      <w:pPr>
        <w:jc w:val="both"/>
        <w:rPr>
          <w:rFonts w:ascii="Cambria" w:hAnsi="Cambria"/>
          <w:lang w:val="ru-RU"/>
        </w:rPr>
      </w:pPr>
      <w:r w:rsidRPr="00D71172">
        <w:rPr>
          <w:rFonts w:ascii="Cambria" w:hAnsi="Cambria"/>
          <w:lang w:val="ru-RU"/>
        </w:rPr>
        <w:t xml:space="preserve">        </w:t>
      </w:r>
    </w:p>
    <w:p w:rsidR="00DE2FDA" w:rsidRPr="00D71172" w:rsidRDefault="00DE2FDA" w:rsidP="00DE2FDA">
      <w:pPr>
        <w:pStyle w:val="Bodytext1"/>
        <w:shd w:val="clear" w:color="auto" w:fill="auto"/>
        <w:spacing w:before="0" w:line="240" w:lineRule="auto"/>
        <w:ind w:right="20" w:firstLine="360"/>
        <w:rPr>
          <w:rStyle w:val="Bodytext6"/>
          <w:rFonts w:ascii="Cambria" w:hAnsi="Cambria"/>
          <w:b w:val="0"/>
          <w:bCs w:val="0"/>
          <w:color w:val="000000"/>
          <w:sz w:val="28"/>
          <w:szCs w:val="28"/>
          <w:lang w:val="ru-RU" w:eastAsia="sr-Cyrl-CS"/>
        </w:rPr>
      </w:pPr>
      <w:r w:rsidRPr="0021567E">
        <w:rPr>
          <w:rStyle w:val="BodyText10"/>
          <w:rFonts w:ascii="Cambria" w:hAnsi="Cambria"/>
          <w:b/>
          <w:color w:val="000000"/>
          <w:sz w:val="24"/>
          <w:szCs w:val="24"/>
          <w:lang w:val="ru-RU" w:eastAsia="sr-Cyrl-CS"/>
        </w:rPr>
        <w:t>- СОПСТВЕНУ БЛАНКО МЕНИЦУ СА КАРТОНОМ ДЕПОНОВАНИХ ПОТПИСА ОД СТРАНЕ ПОСЛОВНЕ БАНКЕ</w:t>
      </w:r>
      <w:r w:rsidRPr="00D71172">
        <w:rPr>
          <w:rStyle w:val="Bodytext6"/>
          <w:rFonts w:ascii="Cambria" w:hAnsi="Cambria"/>
          <w:color w:val="000000"/>
          <w:sz w:val="24"/>
          <w:szCs w:val="24"/>
          <w:lang w:val="sr-Cyrl-CS" w:eastAsia="sr-Cyrl-CS"/>
        </w:rPr>
        <w:t xml:space="preserve"> </w:t>
      </w:r>
      <w:r w:rsidRPr="00D71172">
        <w:rPr>
          <w:rFonts w:ascii="Cambria" w:hAnsi="Cambria"/>
          <w:b/>
          <w:sz w:val="24"/>
          <w:szCs w:val="24"/>
          <w:lang w:val="ru-RU"/>
        </w:rPr>
        <w:t>ЗА ОТКЛАЊАЊЕ НЕДОСТАТАКА У ГАРАНТНОМ РОКУ</w:t>
      </w:r>
      <w:r w:rsidRPr="00D71172">
        <w:rPr>
          <w:rFonts w:ascii="Cambria" w:hAnsi="Cambria"/>
          <w:sz w:val="24"/>
          <w:szCs w:val="24"/>
          <w:lang w:val="ru-RU"/>
        </w:rPr>
        <w:t xml:space="preserve"> изд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ту у висини од 10% од вредности закљученог уговор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 без ПДВ-а, с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 роком в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жности најмање 60 д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н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 дужим од г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р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нтног рок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. Финансијско средство обезбеђења мор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 бити безусловна, пл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тива н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 први позив- оригинал - у корист Општине Оџаци, Оџаци, Кнеза Михајлова бр. 24, Матични број: 08327700, ПИБ:101429168, број рачуна: 840-84640-57, и сви елементи менице мор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ју бити у потпуности ус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гл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>шени с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 конкурсном документ</w:t>
      </w:r>
      <w:r w:rsidRPr="00D71172">
        <w:rPr>
          <w:rFonts w:ascii="Cambria" w:hAnsi="Cambria"/>
          <w:sz w:val="24"/>
          <w:szCs w:val="24"/>
        </w:rPr>
        <w:t>a</w:t>
      </w:r>
      <w:r w:rsidRPr="00D71172">
        <w:rPr>
          <w:rFonts w:ascii="Cambria" w:hAnsi="Cambria"/>
          <w:sz w:val="24"/>
          <w:szCs w:val="24"/>
          <w:lang w:val="ru-RU"/>
        </w:rPr>
        <w:t xml:space="preserve">цијом (рокови, износ). </w:t>
      </w:r>
    </w:p>
    <w:p w:rsidR="00DE2FDA" w:rsidRPr="00D71172" w:rsidRDefault="00DE2FDA" w:rsidP="00DE2FDA">
      <w:pPr>
        <w:ind w:firstLine="720"/>
        <w:jc w:val="both"/>
        <w:rPr>
          <w:rFonts w:ascii="Cambria" w:hAnsi="Cambria"/>
          <w:spacing w:val="4"/>
          <w:lang w:val="ru-RU"/>
        </w:rPr>
      </w:pPr>
      <w:r w:rsidRPr="00D71172">
        <w:rPr>
          <w:rFonts w:ascii="Cambria" w:hAnsi="Cambria"/>
          <w:spacing w:val="4"/>
          <w:lang w:val="ru-RU"/>
        </w:rPr>
        <w:t>Потпис овлашћеног лица на меничном овлашћењу – писму мора бити идентичан са потписом или потписима.</w:t>
      </w:r>
    </w:p>
    <w:p w:rsidR="00DE2FDA" w:rsidRPr="00D71172" w:rsidRDefault="00DE2FDA" w:rsidP="00DE2FDA">
      <w:pPr>
        <w:ind w:left="90" w:firstLine="630"/>
        <w:jc w:val="both"/>
        <w:rPr>
          <w:rFonts w:ascii="Cambria" w:hAnsi="Cambria"/>
          <w:spacing w:val="4"/>
          <w:lang w:val="ru-RU"/>
        </w:rPr>
      </w:pPr>
      <w:r w:rsidRPr="00D71172">
        <w:rPr>
          <w:rFonts w:ascii="Cambria" w:hAnsi="Cambria"/>
          <w:spacing w:val="4"/>
          <w:lang w:val="ru-RU"/>
        </w:rPr>
        <w:t xml:space="preserve">Финасијска средства обезбеђења које </w:t>
      </w:r>
      <w:r w:rsidR="0021567E">
        <w:rPr>
          <w:rFonts w:ascii="Cambria" w:hAnsi="Cambria"/>
          <w:lang w:val="ru-RU"/>
        </w:rPr>
        <w:t>Испоручилац добра</w:t>
      </w:r>
      <w:r w:rsidR="0021567E" w:rsidRPr="00D71172">
        <w:rPr>
          <w:rFonts w:ascii="Cambria" w:hAnsi="Cambria"/>
          <w:lang w:val="ru-RU"/>
        </w:rPr>
        <w:t xml:space="preserve"> </w:t>
      </w:r>
      <w:r w:rsidRPr="00D71172">
        <w:rPr>
          <w:rFonts w:ascii="Cambria" w:hAnsi="Cambria"/>
          <w:spacing w:val="4"/>
          <w:lang w:val="ru-RU"/>
        </w:rPr>
        <w:t>подноси Наручиоцу су:</w:t>
      </w:r>
    </w:p>
    <w:p w:rsidR="00DE2FDA" w:rsidRPr="006477AF" w:rsidRDefault="00DE2FDA" w:rsidP="00DE2FDA">
      <w:pPr>
        <w:ind w:left="90" w:firstLine="630"/>
        <w:jc w:val="both"/>
        <w:rPr>
          <w:rFonts w:ascii="Cambria" w:hAnsi="Cambria"/>
          <w:color w:val="000000"/>
          <w:lang w:val="ru-RU"/>
        </w:rPr>
      </w:pPr>
      <w:r w:rsidRPr="006477AF">
        <w:rPr>
          <w:rFonts w:ascii="Cambria" w:hAnsi="Cambria"/>
          <w:color w:val="000000"/>
          <w:lang w:val="ru-RU"/>
        </w:rPr>
        <w:t>1. Бланко сопствена меница регистрована код НБС, потписана и оверена од стране овлашћеног лица, које је уписано на картону  депонованих потписа лица овлашћених за заступање,</w:t>
      </w:r>
    </w:p>
    <w:p w:rsidR="00DE2FDA" w:rsidRPr="006477AF" w:rsidRDefault="00DE2FDA" w:rsidP="00DE2FDA">
      <w:pPr>
        <w:ind w:left="90" w:firstLine="630"/>
        <w:jc w:val="both"/>
        <w:rPr>
          <w:rFonts w:ascii="Cambria" w:hAnsi="Cambria"/>
          <w:color w:val="000000"/>
          <w:lang w:val="ru-RU"/>
        </w:rPr>
      </w:pPr>
      <w:r w:rsidRPr="006477AF">
        <w:rPr>
          <w:rFonts w:ascii="Cambria" w:hAnsi="Cambria"/>
          <w:color w:val="000000"/>
          <w:lang w:val="ru-RU"/>
        </w:rPr>
        <w:t>2. Као доказ да је меница регистрована код Народне банке Србије доставити одштампану стр</w:t>
      </w:r>
      <w:r w:rsidR="001F5EB3">
        <w:rPr>
          <w:rFonts w:ascii="Cambria" w:hAnsi="Cambria"/>
          <w:color w:val="000000"/>
          <w:lang w:val="ru-RU"/>
        </w:rPr>
        <w:t>а</w:t>
      </w:r>
      <w:r w:rsidRPr="006477AF">
        <w:rPr>
          <w:rFonts w:ascii="Cambria" w:hAnsi="Cambria"/>
          <w:color w:val="000000"/>
          <w:lang w:val="ru-RU"/>
        </w:rPr>
        <w:t xml:space="preserve">ницу са сајта Народне банке Србије:  </w:t>
      </w:r>
      <w:hyperlink r:id="rId8" w:history="1">
        <w:r w:rsidRPr="00BB0986">
          <w:rPr>
            <w:rFonts w:ascii="Cambria" w:hAnsi="Cambria"/>
            <w:color w:val="000000"/>
            <w:u w:val="single"/>
          </w:rPr>
          <w:t>https</w:t>
        </w:r>
        <w:r w:rsidRPr="006477AF">
          <w:rPr>
            <w:rFonts w:ascii="Cambria" w:hAnsi="Cambria"/>
            <w:color w:val="000000"/>
            <w:u w:val="single"/>
            <w:lang w:val="ru-RU"/>
          </w:rPr>
          <w:t>://</w:t>
        </w:r>
        <w:r w:rsidRPr="00BB0986">
          <w:rPr>
            <w:rFonts w:ascii="Cambria" w:hAnsi="Cambria"/>
            <w:color w:val="000000"/>
            <w:u w:val="single"/>
          </w:rPr>
          <w:t>www</w:t>
        </w:r>
        <w:r w:rsidRPr="006477AF">
          <w:rPr>
            <w:rFonts w:ascii="Cambria" w:hAnsi="Cambria"/>
            <w:color w:val="000000"/>
            <w:u w:val="single"/>
            <w:lang w:val="ru-RU"/>
          </w:rPr>
          <w:t>.</w:t>
        </w:r>
        <w:r w:rsidRPr="00BB0986">
          <w:rPr>
            <w:rFonts w:ascii="Cambria" w:hAnsi="Cambria"/>
            <w:color w:val="000000"/>
            <w:u w:val="single"/>
          </w:rPr>
          <w:t>nbs</w:t>
        </w:r>
        <w:r w:rsidRPr="006477AF">
          <w:rPr>
            <w:rFonts w:ascii="Cambria" w:hAnsi="Cambria"/>
            <w:color w:val="000000"/>
            <w:u w:val="single"/>
            <w:lang w:val="ru-RU"/>
          </w:rPr>
          <w:t>.</w:t>
        </w:r>
        <w:r w:rsidRPr="00BB0986">
          <w:rPr>
            <w:rFonts w:ascii="Cambria" w:hAnsi="Cambria"/>
            <w:color w:val="000000"/>
            <w:u w:val="single"/>
          </w:rPr>
          <w:t>rs</w:t>
        </w:r>
        <w:r w:rsidRPr="006477AF">
          <w:rPr>
            <w:rFonts w:ascii="Cambria" w:hAnsi="Cambria"/>
            <w:color w:val="000000"/>
            <w:u w:val="single"/>
            <w:lang w:val="ru-RU"/>
          </w:rPr>
          <w:t>/</w:t>
        </w:r>
        <w:r w:rsidRPr="00BB0986">
          <w:rPr>
            <w:rFonts w:ascii="Cambria" w:hAnsi="Cambria"/>
            <w:color w:val="000000"/>
            <w:u w:val="single"/>
          </w:rPr>
          <w:t>internet</w:t>
        </w:r>
        <w:r w:rsidRPr="006477AF">
          <w:rPr>
            <w:rFonts w:ascii="Cambria" w:hAnsi="Cambria"/>
            <w:color w:val="000000"/>
            <w:u w:val="single"/>
            <w:lang w:val="ru-RU"/>
          </w:rPr>
          <w:t>/</w:t>
        </w:r>
        <w:r w:rsidRPr="00BB0986">
          <w:rPr>
            <w:rFonts w:ascii="Cambria" w:hAnsi="Cambria"/>
            <w:color w:val="000000"/>
            <w:u w:val="single"/>
          </w:rPr>
          <w:t>cirilica</w:t>
        </w:r>
        <w:r w:rsidRPr="006477AF">
          <w:rPr>
            <w:rFonts w:ascii="Cambria" w:hAnsi="Cambria"/>
            <w:color w:val="000000"/>
            <w:u w:val="single"/>
            <w:lang w:val="ru-RU"/>
          </w:rPr>
          <w:t>/67/</w:t>
        </w:r>
        <w:r w:rsidRPr="00BB0986">
          <w:rPr>
            <w:rFonts w:ascii="Cambria" w:hAnsi="Cambria"/>
            <w:color w:val="000000"/>
            <w:u w:val="single"/>
          </w:rPr>
          <w:t>rmo</w:t>
        </w:r>
        <w:r w:rsidRPr="006477AF">
          <w:rPr>
            <w:rFonts w:ascii="Cambria" w:hAnsi="Cambria"/>
            <w:color w:val="000000"/>
            <w:u w:val="single"/>
            <w:lang w:val="ru-RU"/>
          </w:rPr>
          <w:t>.</w:t>
        </w:r>
        <w:r w:rsidRPr="00BB0986">
          <w:rPr>
            <w:rFonts w:ascii="Cambria" w:hAnsi="Cambria"/>
            <w:color w:val="000000"/>
            <w:u w:val="single"/>
          </w:rPr>
          <w:t>html</w:t>
        </w:r>
      </w:hyperlink>
      <w:r w:rsidRPr="006477AF">
        <w:rPr>
          <w:rFonts w:ascii="Cambria" w:hAnsi="Cambria"/>
          <w:color w:val="000000"/>
          <w:lang w:val="ru-RU"/>
        </w:rPr>
        <w:t>(Регистар меница и овлашћења Народне банке Србије) на којој се налази серијски број приложене менице</w:t>
      </w:r>
    </w:p>
    <w:p w:rsidR="00DE2FDA" w:rsidRPr="006477AF" w:rsidRDefault="00DE2FDA" w:rsidP="00DE2FDA">
      <w:pPr>
        <w:ind w:left="90" w:firstLine="630"/>
        <w:jc w:val="both"/>
        <w:rPr>
          <w:rFonts w:ascii="Cambria" w:hAnsi="Cambria"/>
          <w:color w:val="000000"/>
          <w:lang w:val="ru-RU"/>
        </w:rPr>
      </w:pPr>
      <w:r w:rsidRPr="006477AF">
        <w:rPr>
          <w:rFonts w:ascii="Cambria" w:hAnsi="Cambria"/>
          <w:color w:val="000000"/>
          <w:lang w:val="ru-RU"/>
        </w:rPr>
        <w:t>3. Попуњено и оверено менично овлашћење – писмо, са назначеним износом од 10% од укупне вредности уговора без ПДВ-а.</w:t>
      </w:r>
    </w:p>
    <w:p w:rsidR="00DE2FDA" w:rsidRPr="00D71172" w:rsidRDefault="00DE2FDA" w:rsidP="00DE2FDA">
      <w:pPr>
        <w:ind w:left="90" w:firstLine="630"/>
        <w:jc w:val="both"/>
        <w:rPr>
          <w:rFonts w:ascii="Cambria" w:hAnsi="Cambria"/>
          <w:spacing w:val="4"/>
          <w:lang w:val="ru-RU"/>
        </w:rPr>
      </w:pPr>
      <w:r w:rsidRPr="006477AF">
        <w:rPr>
          <w:rFonts w:ascii="Cambria" w:hAnsi="Cambria"/>
          <w:color w:val="000000"/>
        </w:rPr>
        <w:t>4. Копије картона депонованих потписа лица овлашћених за заступање</w:t>
      </w:r>
      <w:r w:rsidRPr="000F00C9">
        <w:rPr>
          <w:rFonts w:ascii="Cambria" w:hAnsi="Cambria"/>
          <w:bCs/>
          <w:lang w:val="ru-RU"/>
        </w:rPr>
        <w:t xml:space="preserve"> </w:t>
      </w:r>
      <w:r w:rsidRPr="00D71172">
        <w:rPr>
          <w:rFonts w:ascii="Cambria" w:hAnsi="Cambria"/>
          <w:spacing w:val="4"/>
          <w:lang w:val="ru-RU"/>
        </w:rPr>
        <w:t xml:space="preserve">Средства обезбеђења не могу бити враћена </w:t>
      </w:r>
      <w:r w:rsidR="0021567E">
        <w:rPr>
          <w:rFonts w:ascii="Cambria" w:hAnsi="Cambria"/>
          <w:lang w:val="ru-RU"/>
        </w:rPr>
        <w:t>Испоручи</w:t>
      </w:r>
      <w:r w:rsidR="001F5EB3">
        <w:rPr>
          <w:rFonts w:ascii="Cambria" w:hAnsi="Cambria"/>
          <w:lang w:val="ru-RU"/>
        </w:rPr>
        <w:t>о</w:t>
      </w:r>
      <w:r w:rsidR="0021567E">
        <w:rPr>
          <w:rFonts w:ascii="Cambria" w:hAnsi="Cambria"/>
          <w:lang w:val="ru-RU"/>
        </w:rPr>
        <w:t>ц</w:t>
      </w:r>
      <w:r w:rsidR="001F5EB3">
        <w:rPr>
          <w:rFonts w:ascii="Cambria" w:hAnsi="Cambria"/>
          <w:lang w:val="ru-RU"/>
        </w:rPr>
        <w:t>у</w:t>
      </w:r>
      <w:r w:rsidR="0021567E">
        <w:rPr>
          <w:rFonts w:ascii="Cambria" w:hAnsi="Cambria"/>
          <w:lang w:val="ru-RU"/>
        </w:rPr>
        <w:t xml:space="preserve"> добра</w:t>
      </w:r>
      <w:r w:rsidR="0021567E" w:rsidRPr="00D71172">
        <w:rPr>
          <w:rFonts w:ascii="Cambria" w:hAnsi="Cambria"/>
          <w:lang w:val="ru-RU"/>
        </w:rPr>
        <w:t xml:space="preserve"> </w:t>
      </w:r>
      <w:r w:rsidRPr="00D71172">
        <w:rPr>
          <w:rFonts w:ascii="Cambria" w:hAnsi="Cambria"/>
          <w:spacing w:val="4"/>
          <w:lang w:val="ru-RU"/>
        </w:rPr>
        <w:t xml:space="preserve">пре истека рока трајања за који су поднета. </w:t>
      </w:r>
    </w:p>
    <w:p w:rsidR="00DE2FDA" w:rsidRPr="00D71172" w:rsidRDefault="00DE2FDA" w:rsidP="00DE2FDA">
      <w:pPr>
        <w:ind w:left="90" w:firstLine="630"/>
        <w:jc w:val="both"/>
        <w:rPr>
          <w:rFonts w:ascii="Cambria" w:hAnsi="Cambria"/>
          <w:spacing w:val="4"/>
          <w:lang w:val="ru-RU"/>
        </w:rPr>
      </w:pPr>
      <w:r w:rsidRPr="00D71172">
        <w:rPr>
          <w:rFonts w:ascii="Cambria" w:hAnsi="Cambria"/>
          <w:spacing w:val="4"/>
          <w:lang w:val="ru-RU"/>
        </w:rPr>
        <w:t xml:space="preserve">Уколико се током реализације уговора промене рокови за извршење уговорене обавезе, на захтев Наручиоца мора се продужити важност финансијских средства обезбеђења, према условима из конкурсне документације </w:t>
      </w:r>
      <w:r w:rsidRPr="00D71172">
        <w:rPr>
          <w:rFonts w:ascii="Cambria" w:hAnsi="Cambria"/>
          <w:spacing w:val="4"/>
          <w:lang w:val="ru-RU"/>
        </w:rPr>
        <w:lastRenderedPageBreak/>
        <w:t>и модела уговора. Саставни део овог уговора су финансијска средства обезбеђења из овог члана.</w:t>
      </w:r>
    </w:p>
    <w:p w:rsidR="00DE2FDA" w:rsidRDefault="00DE2FDA" w:rsidP="00DE2FDA">
      <w:pPr>
        <w:ind w:firstLine="360"/>
        <w:jc w:val="both"/>
        <w:rPr>
          <w:rFonts w:ascii="Cambria" w:hAnsi="Cambria"/>
          <w:spacing w:val="4"/>
          <w:lang w:val="ru-RU"/>
        </w:rPr>
      </w:pPr>
      <w:r w:rsidRPr="00D71172">
        <w:rPr>
          <w:rFonts w:ascii="Cambria" w:hAnsi="Cambria"/>
          <w:spacing w:val="4"/>
          <w:lang w:val="ru-RU"/>
        </w:rPr>
        <w:t xml:space="preserve"> </w:t>
      </w:r>
      <w:r w:rsidRPr="00D71172">
        <w:rPr>
          <w:rFonts w:ascii="Cambria" w:hAnsi="Cambria"/>
          <w:b/>
          <w:bCs/>
          <w:lang w:val="ru-RU"/>
        </w:rPr>
        <w:t xml:space="preserve">Наручилац радова ће активирати Бланко меницу за отклањање недостатака у гарантном року ако </w:t>
      </w:r>
      <w:r w:rsidRPr="00D71172">
        <w:rPr>
          <w:rFonts w:ascii="Cambria" w:hAnsi="Cambria"/>
          <w:lang w:val="sr-Cyrl-CS"/>
        </w:rPr>
        <w:t>Извођач радова</w:t>
      </w:r>
      <w:r w:rsidRPr="00D71172">
        <w:rPr>
          <w:rFonts w:ascii="Cambria" w:hAnsi="Cambria"/>
          <w:spacing w:val="4"/>
          <w:lang w:val="ru-RU"/>
        </w:rPr>
        <w:t xml:space="preserve"> у примереном року од добијања рекламације не отклони захтеване недостатке.</w:t>
      </w:r>
    </w:p>
    <w:p w:rsidR="00C40348" w:rsidRPr="00D71172" w:rsidRDefault="00C40348" w:rsidP="00DE2FDA">
      <w:pPr>
        <w:ind w:firstLine="360"/>
        <w:jc w:val="both"/>
        <w:rPr>
          <w:rFonts w:ascii="Cambria" w:hAnsi="Cambria"/>
          <w:lang w:val="ru-RU"/>
        </w:rPr>
      </w:pPr>
    </w:p>
    <w:p w:rsidR="001A0344" w:rsidRPr="003479F1" w:rsidRDefault="001A0344" w:rsidP="001A0344">
      <w:pPr>
        <w:jc w:val="center"/>
        <w:rPr>
          <w:rStyle w:val="Bodytext"/>
          <w:rFonts w:asciiTheme="majorHAnsi" w:hAnsiTheme="majorHAnsi"/>
          <w:color w:val="000000"/>
          <w:lang w:val="sr-Cyrl-CS" w:eastAsia="sr-Cyrl-CS"/>
        </w:rPr>
      </w:pPr>
    </w:p>
    <w:p w:rsidR="001A0344" w:rsidRPr="003479F1" w:rsidRDefault="001A0344" w:rsidP="001A0344">
      <w:pPr>
        <w:jc w:val="center"/>
        <w:rPr>
          <w:rStyle w:val="Bodytext"/>
          <w:rFonts w:asciiTheme="majorHAnsi" w:hAnsiTheme="majorHAnsi"/>
          <w:color w:val="000000"/>
          <w:lang w:eastAsia="sr-Cyrl-CS"/>
        </w:rPr>
      </w:pPr>
    </w:p>
    <w:p w:rsidR="001A0344" w:rsidRPr="003479F1" w:rsidRDefault="001A0344" w:rsidP="001A0344">
      <w:pPr>
        <w:jc w:val="center"/>
        <w:rPr>
          <w:rStyle w:val="Bodytext"/>
          <w:rFonts w:asciiTheme="majorHAnsi" w:hAnsiTheme="majorHAnsi"/>
          <w:b/>
          <w:color w:val="000000"/>
          <w:lang w:eastAsia="sr-Cyrl-CS"/>
        </w:rPr>
      </w:pPr>
      <w:r w:rsidRPr="003479F1">
        <w:rPr>
          <w:rStyle w:val="Bodytext"/>
          <w:rFonts w:asciiTheme="majorHAnsi" w:hAnsiTheme="majorHAnsi"/>
          <w:b/>
          <w:color w:val="000000"/>
          <w:lang w:eastAsia="sr-Cyrl-CS"/>
        </w:rPr>
        <w:t>Члан 10.</w:t>
      </w:r>
    </w:p>
    <w:p w:rsidR="001A0344" w:rsidRPr="003479F1" w:rsidRDefault="001A0344" w:rsidP="001A0344">
      <w:pPr>
        <w:jc w:val="both"/>
        <w:rPr>
          <w:rStyle w:val="Bodytext"/>
          <w:rFonts w:asciiTheme="majorHAnsi" w:hAnsiTheme="majorHAnsi"/>
          <w:color w:val="000000"/>
          <w:lang w:eastAsia="sr-Cyrl-CS"/>
        </w:rPr>
      </w:pPr>
    </w:p>
    <w:p w:rsidR="001A0344" w:rsidRPr="003479F1" w:rsidRDefault="001A0344" w:rsidP="001A0344">
      <w:pPr>
        <w:jc w:val="both"/>
        <w:rPr>
          <w:rStyle w:val="Bodytext"/>
          <w:rFonts w:asciiTheme="majorHAnsi" w:hAnsiTheme="majorHAnsi"/>
          <w:color w:val="000000"/>
          <w:lang w:eastAsia="sr-Cyrl-CS"/>
        </w:rPr>
      </w:pPr>
      <w:r w:rsidRPr="003479F1">
        <w:rPr>
          <w:rStyle w:val="Bodytext"/>
          <w:rFonts w:asciiTheme="majorHAnsi" w:hAnsiTheme="majorHAnsi"/>
          <w:color w:val="000000"/>
          <w:lang w:eastAsia="sr-Cyrl-CS"/>
        </w:rPr>
        <w:tab/>
        <w:t xml:space="preserve">У случају спора уговорне стране ће покушати да спор реше споразумно, у противном уговара се надлежност стварно и месно надлежног суда за спорове који могу проистећи из овог уговора. </w:t>
      </w:r>
    </w:p>
    <w:p w:rsidR="001A0344" w:rsidRPr="003479F1" w:rsidRDefault="001A0344" w:rsidP="001A0344">
      <w:pPr>
        <w:pStyle w:val="BodyText0"/>
        <w:rPr>
          <w:rStyle w:val="Bodytext"/>
          <w:rFonts w:asciiTheme="majorHAnsi" w:hAnsiTheme="majorHAnsi"/>
          <w:color w:val="000000"/>
          <w:lang w:val="en-US" w:eastAsia="sr-Cyrl-CS"/>
        </w:rPr>
      </w:pPr>
    </w:p>
    <w:p w:rsidR="001A0344" w:rsidRPr="003479F1" w:rsidRDefault="001A0344" w:rsidP="001A0344">
      <w:pPr>
        <w:pStyle w:val="BodyText0"/>
        <w:rPr>
          <w:rStyle w:val="Bodytext"/>
          <w:rFonts w:asciiTheme="majorHAnsi" w:hAnsiTheme="majorHAnsi"/>
          <w:color w:val="000000"/>
          <w:lang w:val="en-US" w:eastAsia="sr-Cyrl-CS"/>
        </w:rPr>
      </w:pPr>
    </w:p>
    <w:p w:rsidR="001A0344" w:rsidRPr="003479F1" w:rsidRDefault="001A0344" w:rsidP="001A0344">
      <w:pPr>
        <w:jc w:val="center"/>
        <w:rPr>
          <w:rStyle w:val="Bodytext"/>
          <w:rFonts w:asciiTheme="majorHAnsi" w:hAnsiTheme="majorHAnsi"/>
          <w:b/>
          <w:color w:val="000000"/>
          <w:lang w:eastAsia="sr-Cyrl-CS"/>
        </w:rPr>
      </w:pPr>
      <w:r w:rsidRPr="003479F1">
        <w:rPr>
          <w:rStyle w:val="Bodytext"/>
          <w:rFonts w:asciiTheme="majorHAnsi" w:hAnsiTheme="majorHAnsi"/>
          <w:b/>
          <w:color w:val="000000"/>
          <w:lang w:eastAsia="sr-Cyrl-CS"/>
        </w:rPr>
        <w:t>Члан 11.</w:t>
      </w:r>
    </w:p>
    <w:p w:rsidR="001A0344" w:rsidRPr="003479F1" w:rsidRDefault="001A0344" w:rsidP="001A0344">
      <w:pPr>
        <w:jc w:val="center"/>
        <w:rPr>
          <w:rStyle w:val="Bodytext"/>
          <w:rFonts w:asciiTheme="majorHAnsi" w:hAnsiTheme="majorHAnsi"/>
          <w:color w:val="000000"/>
          <w:lang w:eastAsia="sr-Cyrl-CS"/>
        </w:rPr>
      </w:pPr>
    </w:p>
    <w:p w:rsidR="001A0344" w:rsidRPr="003479F1" w:rsidRDefault="001A0344" w:rsidP="001A0344">
      <w:pPr>
        <w:jc w:val="both"/>
        <w:rPr>
          <w:rStyle w:val="Bodytext"/>
          <w:rFonts w:asciiTheme="majorHAnsi" w:hAnsiTheme="majorHAnsi"/>
          <w:color w:val="000000"/>
          <w:lang w:eastAsia="sr-Cyrl-CS"/>
        </w:rPr>
      </w:pPr>
      <w:r w:rsidRPr="003479F1">
        <w:rPr>
          <w:rStyle w:val="Bodytext"/>
          <w:rFonts w:asciiTheme="majorHAnsi" w:hAnsiTheme="majorHAnsi"/>
          <w:color w:val="000000"/>
          <w:lang w:eastAsia="sr-Cyrl-CS"/>
        </w:rPr>
        <w:tab/>
        <w:t xml:space="preserve">Овај уговор ступа на снагу даном потписивања овлашћених представника уговорних страна и достављања средства финансијског обезбеђења из члана </w:t>
      </w:r>
      <w:r w:rsidR="00C40348">
        <w:rPr>
          <w:rStyle w:val="Bodytext"/>
          <w:rFonts w:asciiTheme="majorHAnsi" w:hAnsiTheme="majorHAnsi"/>
          <w:color w:val="000000"/>
          <w:lang w:eastAsia="sr-Cyrl-CS"/>
        </w:rPr>
        <w:t>9</w:t>
      </w:r>
      <w:r w:rsidRPr="003479F1">
        <w:rPr>
          <w:rStyle w:val="Bodytext"/>
          <w:rFonts w:asciiTheme="majorHAnsi" w:hAnsiTheme="majorHAnsi"/>
          <w:color w:val="000000"/>
          <w:lang w:eastAsia="sr-Cyrl-CS"/>
        </w:rPr>
        <w:t>. овог уговора.</w:t>
      </w:r>
    </w:p>
    <w:p w:rsidR="001A0344" w:rsidRPr="003479F1" w:rsidRDefault="001A0344" w:rsidP="001A0344">
      <w:pPr>
        <w:pStyle w:val="BodyText0"/>
        <w:rPr>
          <w:rStyle w:val="Bodytext"/>
          <w:rFonts w:asciiTheme="majorHAnsi" w:hAnsiTheme="majorHAnsi"/>
          <w:color w:val="000000"/>
          <w:lang w:val="en-US" w:eastAsia="sr-Cyrl-CS"/>
        </w:rPr>
      </w:pPr>
    </w:p>
    <w:p w:rsidR="001A0344" w:rsidRPr="003479F1" w:rsidRDefault="001A0344" w:rsidP="001A0344">
      <w:pPr>
        <w:pStyle w:val="BodyText0"/>
        <w:jc w:val="center"/>
        <w:rPr>
          <w:rStyle w:val="Bodytext"/>
          <w:rFonts w:asciiTheme="majorHAnsi" w:hAnsiTheme="majorHAnsi"/>
          <w:b/>
          <w:color w:val="000000"/>
          <w:lang w:val="en-US" w:eastAsia="sr-Cyrl-CS"/>
        </w:rPr>
      </w:pPr>
      <w:r w:rsidRPr="003479F1">
        <w:rPr>
          <w:rStyle w:val="Bodytext"/>
          <w:rFonts w:asciiTheme="majorHAnsi" w:hAnsiTheme="majorHAnsi"/>
          <w:b/>
          <w:color w:val="000000"/>
          <w:lang w:val="en-US" w:eastAsia="sr-Cyrl-CS"/>
        </w:rPr>
        <w:t>Члан 12.</w:t>
      </w:r>
    </w:p>
    <w:p w:rsidR="001A0344" w:rsidRPr="003479F1" w:rsidRDefault="001A0344" w:rsidP="001A0344">
      <w:pPr>
        <w:pStyle w:val="BodyText0"/>
        <w:jc w:val="center"/>
        <w:rPr>
          <w:rStyle w:val="Bodytext"/>
          <w:rFonts w:asciiTheme="majorHAnsi" w:hAnsiTheme="majorHAnsi"/>
          <w:color w:val="000000"/>
          <w:lang w:val="en-US" w:eastAsia="sr-Cyrl-CS"/>
        </w:rPr>
      </w:pPr>
    </w:p>
    <w:p w:rsidR="001A0344" w:rsidRPr="003479F1" w:rsidRDefault="001A0344" w:rsidP="001A0344">
      <w:pPr>
        <w:pStyle w:val="BodyText0"/>
        <w:rPr>
          <w:rStyle w:val="Bodytext"/>
          <w:rFonts w:asciiTheme="majorHAnsi" w:hAnsiTheme="majorHAnsi"/>
          <w:color w:val="000000"/>
          <w:lang w:val="en-US" w:eastAsia="sr-Cyrl-CS"/>
        </w:rPr>
      </w:pPr>
      <w:r w:rsidRPr="003479F1">
        <w:rPr>
          <w:rStyle w:val="Bodytext"/>
          <w:rFonts w:asciiTheme="majorHAnsi" w:hAnsiTheme="majorHAnsi"/>
          <w:color w:val="000000"/>
          <w:lang w:val="en-US" w:eastAsia="sr-Cyrl-CS"/>
        </w:rPr>
        <w:tab/>
        <w:t>Уговор је сачињен у 4 (четири) истоветних примерака, од којих свака уговорна страна задржава за своје потребе по 2 (дв</w:t>
      </w:r>
      <w:r w:rsidR="001F5EB3">
        <w:rPr>
          <w:rStyle w:val="Bodytext"/>
          <w:rFonts w:asciiTheme="majorHAnsi" w:hAnsiTheme="majorHAnsi"/>
          <w:color w:val="000000"/>
          <w:lang w:eastAsia="sr-Cyrl-CS"/>
        </w:rPr>
        <w:t>а</w:t>
      </w:r>
      <w:r w:rsidRPr="003479F1">
        <w:rPr>
          <w:rStyle w:val="Bodytext"/>
          <w:rFonts w:asciiTheme="majorHAnsi" w:hAnsiTheme="majorHAnsi"/>
          <w:color w:val="000000"/>
          <w:lang w:val="en-US" w:eastAsia="sr-Cyrl-CS"/>
        </w:rPr>
        <w:t>) примерка. Сваки уредно потписан и оверен примерак уговора представља оригинал и производи једнако правно дејство.</w:t>
      </w:r>
    </w:p>
    <w:p w:rsidR="001A0344" w:rsidRPr="003479F1" w:rsidRDefault="001A0344" w:rsidP="001A0344">
      <w:pPr>
        <w:pStyle w:val="Heading3"/>
        <w:rPr>
          <w:rStyle w:val="Bodytext"/>
          <w:rFonts w:asciiTheme="majorHAnsi" w:hAnsiTheme="majorHAnsi" w:cs="Times New Roman"/>
          <w:b w:val="0"/>
          <w:bCs w:val="0"/>
          <w:color w:val="000000"/>
          <w:sz w:val="24"/>
          <w:szCs w:val="24"/>
          <w:lang w:eastAsia="sr-Cyrl-CS"/>
        </w:rPr>
      </w:pPr>
      <w:r w:rsidRPr="003479F1">
        <w:rPr>
          <w:rStyle w:val="Bodytext"/>
          <w:rFonts w:asciiTheme="majorHAnsi" w:hAnsiTheme="majorHAnsi" w:cs="Times New Roman"/>
          <w:b w:val="0"/>
          <w:bCs w:val="0"/>
          <w:color w:val="000000"/>
          <w:sz w:val="24"/>
          <w:szCs w:val="24"/>
          <w:lang w:eastAsia="sr-Cyrl-CS"/>
        </w:rPr>
        <w:t> </w:t>
      </w:r>
    </w:p>
    <w:p w:rsidR="001A0344" w:rsidRPr="003479F1" w:rsidRDefault="001A0344" w:rsidP="001A0344">
      <w:pPr>
        <w:pStyle w:val="Heading3"/>
        <w:rPr>
          <w:rStyle w:val="Bodytext"/>
          <w:rFonts w:asciiTheme="majorHAnsi" w:hAnsiTheme="majorHAnsi" w:cs="Times New Roman"/>
          <w:b w:val="0"/>
          <w:bCs w:val="0"/>
          <w:color w:val="000000"/>
          <w:sz w:val="24"/>
          <w:szCs w:val="24"/>
          <w:lang w:eastAsia="sr-Cyrl-CS"/>
        </w:rPr>
      </w:pPr>
      <w:r w:rsidRPr="003479F1">
        <w:rPr>
          <w:rStyle w:val="Bodytext"/>
          <w:rFonts w:asciiTheme="majorHAnsi" w:hAnsiTheme="majorHAnsi" w:cs="Times New Roman"/>
          <w:b w:val="0"/>
          <w:bCs w:val="0"/>
          <w:color w:val="000000"/>
          <w:sz w:val="24"/>
          <w:szCs w:val="24"/>
          <w:lang w:eastAsia="sr-Cyrl-CS"/>
        </w:rPr>
        <w:t>  </w:t>
      </w:r>
    </w:p>
    <w:p w:rsidR="00C40348" w:rsidRDefault="00C40348" w:rsidP="00C40348">
      <w:pPr>
        <w:jc w:val="both"/>
        <w:rPr>
          <w:rFonts w:ascii="Cambria" w:hAnsi="Cambria"/>
          <w:lang w:val="sr-Cyrl-CS"/>
        </w:rPr>
      </w:pPr>
      <w:r>
        <w:rPr>
          <w:rStyle w:val="Bodytext"/>
          <w:rFonts w:asciiTheme="majorHAnsi" w:hAnsiTheme="majorHAnsi"/>
          <w:color w:val="000000"/>
          <w:lang w:eastAsia="sr-Cyrl-CS"/>
        </w:rPr>
        <w:t xml:space="preserve">    </w:t>
      </w:r>
      <w:r w:rsidR="001A0344" w:rsidRPr="003479F1">
        <w:rPr>
          <w:rStyle w:val="Bodytext"/>
          <w:rFonts w:asciiTheme="majorHAnsi" w:hAnsiTheme="majorHAnsi"/>
          <w:color w:val="000000"/>
          <w:lang w:eastAsia="sr-Cyrl-CS"/>
        </w:rPr>
        <w:t xml:space="preserve">  За </w:t>
      </w:r>
      <w:r w:rsidRPr="00A31B06">
        <w:rPr>
          <w:rFonts w:ascii="Cambria" w:hAnsi="Cambria"/>
          <w:lang w:val="sr-Cyrl-CS"/>
        </w:rPr>
        <w:t>Испоручи</w:t>
      </w:r>
      <w:r w:rsidR="001F5EB3">
        <w:rPr>
          <w:rFonts w:ascii="Cambria" w:hAnsi="Cambria"/>
          <w:lang w:val="sr-Cyrl-CS"/>
        </w:rPr>
        <w:t>о</w:t>
      </w:r>
      <w:r w:rsidRPr="00A31B06">
        <w:rPr>
          <w:rFonts w:ascii="Cambria" w:hAnsi="Cambria"/>
          <w:lang w:val="sr-Cyrl-CS"/>
        </w:rPr>
        <w:t>ц</w:t>
      </w:r>
      <w:r w:rsidR="001F5EB3">
        <w:rPr>
          <w:rFonts w:ascii="Cambria" w:hAnsi="Cambria"/>
          <w:lang w:val="sr-Cyrl-CS"/>
        </w:rPr>
        <w:t>а</w:t>
      </w:r>
      <w:r w:rsidRPr="00A31B06">
        <w:rPr>
          <w:rFonts w:ascii="Cambria" w:hAnsi="Cambria"/>
          <w:lang w:val="sr-Cyrl-CS"/>
        </w:rPr>
        <w:t xml:space="preserve"> добра</w:t>
      </w:r>
      <w:r>
        <w:rPr>
          <w:rFonts w:ascii="Cambria" w:hAnsi="Cambria"/>
          <w:lang w:val="sr-Cyrl-CS"/>
        </w:rPr>
        <w:tab/>
      </w:r>
      <w:r>
        <w:rPr>
          <w:rFonts w:ascii="Cambria" w:hAnsi="Cambria"/>
          <w:lang w:val="sr-Cyrl-CS"/>
        </w:rPr>
        <w:tab/>
      </w:r>
      <w:r>
        <w:rPr>
          <w:rFonts w:ascii="Cambria" w:hAnsi="Cambria"/>
          <w:lang w:val="sr-Cyrl-CS"/>
        </w:rPr>
        <w:tab/>
      </w:r>
      <w:r>
        <w:rPr>
          <w:rFonts w:ascii="Cambria" w:hAnsi="Cambria"/>
          <w:lang w:val="sr-Cyrl-CS"/>
        </w:rPr>
        <w:tab/>
      </w:r>
      <w:r>
        <w:rPr>
          <w:rFonts w:ascii="Cambria" w:hAnsi="Cambria"/>
          <w:lang w:val="sr-Cyrl-CS"/>
        </w:rPr>
        <w:tab/>
      </w:r>
      <w:r>
        <w:rPr>
          <w:rFonts w:ascii="Cambria" w:hAnsi="Cambria"/>
          <w:lang w:val="sr-Cyrl-CS"/>
        </w:rPr>
        <w:tab/>
        <w:t xml:space="preserve">За Наручиоца </w:t>
      </w:r>
    </w:p>
    <w:p w:rsidR="00C40348" w:rsidRDefault="00C40348" w:rsidP="00C40348">
      <w:pPr>
        <w:jc w:val="both"/>
        <w:rPr>
          <w:rStyle w:val="Bodytext"/>
          <w:rFonts w:asciiTheme="majorHAnsi" w:hAnsiTheme="majorHAnsi"/>
          <w:color w:val="000000"/>
          <w:lang w:eastAsia="sr-Cyrl-CS"/>
        </w:rPr>
      </w:pPr>
      <w:r>
        <w:rPr>
          <w:rFonts w:ascii="Cambria" w:hAnsi="Cambria"/>
          <w:lang w:val="sr-Cyrl-CS"/>
        </w:rPr>
        <w:t xml:space="preserve">         </w:t>
      </w:r>
      <w:r w:rsidRPr="00A31B06">
        <w:rPr>
          <w:rFonts w:ascii="Cambria" w:hAnsi="Cambria"/>
          <w:lang w:val="sr-Cyrl-CS"/>
        </w:rPr>
        <w:t xml:space="preserve"> </w:t>
      </w:r>
      <w:r w:rsidR="001A0344" w:rsidRPr="003479F1">
        <w:rPr>
          <w:rStyle w:val="Bodytext"/>
          <w:rFonts w:asciiTheme="majorHAnsi" w:hAnsiTheme="majorHAnsi"/>
          <w:color w:val="000000"/>
          <w:lang w:eastAsia="sr-Cyrl-CS"/>
        </w:rPr>
        <w:t xml:space="preserve">_________________________  </w:t>
      </w:r>
      <w:r w:rsidR="0020619D" w:rsidRPr="003479F1">
        <w:rPr>
          <w:rStyle w:val="Bodytext"/>
          <w:rFonts w:asciiTheme="majorHAnsi" w:hAnsiTheme="majorHAnsi"/>
          <w:color w:val="000000"/>
          <w:lang w:eastAsia="sr-Cyrl-CS"/>
        </w:rPr>
        <w:t xml:space="preserve">           </w:t>
      </w:r>
      <w:r>
        <w:rPr>
          <w:rStyle w:val="Bodytext"/>
          <w:rFonts w:asciiTheme="majorHAnsi" w:hAnsiTheme="majorHAnsi"/>
          <w:color w:val="000000"/>
          <w:lang w:eastAsia="sr-Cyrl-CS"/>
        </w:rPr>
        <w:t xml:space="preserve">                                      _____________________________________</w:t>
      </w:r>
    </w:p>
    <w:p w:rsidR="0020619D" w:rsidRPr="003479F1" w:rsidRDefault="00C40348" w:rsidP="00C40348">
      <w:pPr>
        <w:jc w:val="both"/>
        <w:rPr>
          <w:rStyle w:val="Bodytext"/>
          <w:rFonts w:asciiTheme="majorHAnsi" w:hAnsiTheme="majorHAnsi"/>
          <w:color w:val="000000"/>
          <w:lang w:val="sr-Cyrl-CS" w:eastAsia="sr-Cyrl-CS"/>
        </w:rPr>
      </w:pP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</w:r>
      <w:r>
        <w:rPr>
          <w:rStyle w:val="Bodytext"/>
          <w:rFonts w:asciiTheme="majorHAnsi" w:hAnsiTheme="majorHAnsi"/>
          <w:color w:val="000000"/>
          <w:lang w:eastAsia="sr-Cyrl-CS"/>
        </w:rPr>
        <w:tab/>
        <w:t>Дип</w:t>
      </w:r>
      <w:r w:rsidR="00A52E6A">
        <w:rPr>
          <w:rStyle w:val="Bodytext"/>
          <w:rFonts w:asciiTheme="majorHAnsi" w:hAnsiTheme="majorHAnsi"/>
          <w:color w:val="000000"/>
          <w:lang w:eastAsia="sr-Cyrl-CS"/>
        </w:rPr>
        <w:t>л</w:t>
      </w:r>
      <w:r>
        <w:rPr>
          <w:rStyle w:val="Bodytext"/>
          <w:rFonts w:asciiTheme="majorHAnsi" w:hAnsiTheme="majorHAnsi"/>
          <w:color w:val="000000"/>
          <w:lang w:eastAsia="sr-Cyrl-CS"/>
        </w:rPr>
        <w:t xml:space="preserve">.прав.Недељко Вученовић                          </w:t>
      </w:r>
    </w:p>
    <w:p w:rsidR="00075877" w:rsidRDefault="00075877">
      <w:pPr>
        <w:rPr>
          <w:rStyle w:val="Bodytext"/>
          <w:rFonts w:asciiTheme="majorHAnsi" w:hAnsiTheme="majorHAnsi"/>
          <w:color w:val="000000"/>
          <w:lang w:eastAsia="sr-Cyrl-CS"/>
        </w:rPr>
      </w:pPr>
    </w:p>
    <w:p w:rsidR="00A52E6A" w:rsidRPr="003479F1" w:rsidRDefault="00A52E6A">
      <w:pPr>
        <w:rPr>
          <w:rStyle w:val="Bodytext"/>
          <w:rFonts w:asciiTheme="majorHAnsi" w:hAnsiTheme="majorHAnsi"/>
          <w:color w:val="000000"/>
          <w:lang w:eastAsia="sr-Cyrl-CS"/>
        </w:rPr>
      </w:pPr>
    </w:p>
    <w:sectPr w:rsidR="00A52E6A" w:rsidRPr="003479F1" w:rsidSect="00206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93" w:rsidRDefault="00837193" w:rsidP="0020619D">
      <w:r>
        <w:separator/>
      </w:r>
    </w:p>
  </w:endnote>
  <w:endnote w:type="continuationSeparator" w:id="0">
    <w:p w:rsidR="00837193" w:rsidRDefault="00837193" w:rsidP="0020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FFQJP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D" w:rsidRDefault="00930449" w:rsidP="006B63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4F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2DAD" w:rsidRDefault="008371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D" w:rsidRDefault="00930449" w:rsidP="006B63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4F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543">
      <w:rPr>
        <w:rStyle w:val="PageNumber"/>
        <w:noProof/>
      </w:rPr>
      <w:t>2</w:t>
    </w:r>
    <w:r>
      <w:rPr>
        <w:rStyle w:val="PageNumber"/>
      </w:rPr>
      <w:fldChar w:fldCharType="end"/>
    </w:r>
  </w:p>
  <w:p w:rsidR="001E2DAD" w:rsidRPr="00813F32" w:rsidRDefault="00837193">
    <w:pPr>
      <w:pStyle w:val="Footer"/>
      <w:rPr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32" w:rsidRPr="00813F32" w:rsidRDefault="00930449">
    <w:pPr>
      <w:pStyle w:val="Footer"/>
      <w:rPr>
        <w:lang w:val="sr-Cyrl-CS"/>
      </w:rPr>
    </w:pPr>
    <w:r w:rsidRPr="00930449">
      <w:rPr>
        <w:noProof/>
        <w:lang w:val="sr-Cyrl-CS" w:eastAsia="zh-TW"/>
      </w:rPr>
      <w:pict>
        <v:rect id="_x0000_s2049" style="position:absolute;margin-left:678.7pt;margin-top:615.75pt;width:40.9pt;height:171.9pt;z-index:25166028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813F32" w:rsidRPr="00813F32" w:rsidRDefault="000A4FAF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813F32">
                  <w:rPr>
                    <w:rFonts w:ascii="Cambria" w:hAnsi="Cambria"/>
                  </w:rPr>
                  <w:t>Page</w:t>
                </w:r>
                <w:r w:rsidR="00930449">
                  <w:fldChar w:fldCharType="begin"/>
                </w:r>
                <w:r>
                  <w:instrText xml:space="preserve"> PAGE    \* MERGEFORMAT </w:instrText>
                </w:r>
                <w:r w:rsidR="00930449">
                  <w:fldChar w:fldCharType="separate"/>
                </w:r>
                <w:r w:rsidR="00D61192" w:rsidRPr="00D61192">
                  <w:rPr>
                    <w:rFonts w:ascii="Cambria" w:hAnsi="Cambria"/>
                    <w:noProof/>
                    <w:sz w:val="44"/>
                    <w:szCs w:val="44"/>
                  </w:rPr>
                  <w:t>0</w:t>
                </w:r>
                <w:r w:rsidR="00930449">
                  <w:fldChar w:fldCharType="end"/>
                </w: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93" w:rsidRDefault="00837193" w:rsidP="0020619D">
      <w:r>
        <w:separator/>
      </w:r>
    </w:p>
  </w:footnote>
  <w:footnote w:type="continuationSeparator" w:id="0">
    <w:p w:rsidR="00837193" w:rsidRDefault="00837193" w:rsidP="0020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D" w:rsidRDefault="00930449" w:rsidP="00B362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4F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2DAD" w:rsidRDefault="008371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D" w:rsidRDefault="00837193">
    <w:pPr>
      <w:pStyle w:val="Header"/>
      <w:rPr>
        <w:lang w:val="sr-Cyrl-CS"/>
      </w:rPr>
    </w:pPr>
  </w:p>
  <w:p w:rsidR="001E2DAD" w:rsidRDefault="00837193">
    <w:pPr>
      <w:pStyle w:val="Header"/>
      <w:rPr>
        <w:lang w:val="sr-Cyrl-CS"/>
      </w:rPr>
    </w:pPr>
  </w:p>
  <w:p w:rsidR="001E2DAD" w:rsidRPr="008E57EE" w:rsidRDefault="00837193">
    <w:pPr>
      <w:pStyle w:val="Header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D" w:rsidRPr="00F75021" w:rsidRDefault="00837193" w:rsidP="00446788">
    <w:pPr>
      <w:pStyle w:val="Header"/>
      <w:jc w:val="center"/>
      <w:rPr>
        <w:rFonts w:ascii="Times New Roman" w:hAnsi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0DA"/>
    <w:multiLevelType w:val="hybridMultilevel"/>
    <w:tmpl w:val="3A8EB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0344"/>
    <w:rsid w:val="00075877"/>
    <w:rsid w:val="000A4FAF"/>
    <w:rsid w:val="000B15E1"/>
    <w:rsid w:val="000C2A93"/>
    <w:rsid w:val="000E33C9"/>
    <w:rsid w:val="00126EF7"/>
    <w:rsid w:val="001A0344"/>
    <w:rsid w:val="001F5EB3"/>
    <w:rsid w:val="0020619D"/>
    <w:rsid w:val="0021567E"/>
    <w:rsid w:val="00284B7A"/>
    <w:rsid w:val="002F7A07"/>
    <w:rsid w:val="0033046E"/>
    <w:rsid w:val="003479F1"/>
    <w:rsid w:val="003513EF"/>
    <w:rsid w:val="003E4817"/>
    <w:rsid w:val="0048126E"/>
    <w:rsid w:val="004A09DD"/>
    <w:rsid w:val="004A615A"/>
    <w:rsid w:val="00586C43"/>
    <w:rsid w:val="00691966"/>
    <w:rsid w:val="007E57C2"/>
    <w:rsid w:val="00827DD6"/>
    <w:rsid w:val="00837193"/>
    <w:rsid w:val="00851C0B"/>
    <w:rsid w:val="00930449"/>
    <w:rsid w:val="009C0585"/>
    <w:rsid w:val="009D3662"/>
    <w:rsid w:val="00A52E6A"/>
    <w:rsid w:val="00AA1F8D"/>
    <w:rsid w:val="00AF6001"/>
    <w:rsid w:val="00C40348"/>
    <w:rsid w:val="00D200A2"/>
    <w:rsid w:val="00D61192"/>
    <w:rsid w:val="00D667B2"/>
    <w:rsid w:val="00D90543"/>
    <w:rsid w:val="00DE2FDA"/>
    <w:rsid w:val="00F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4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344"/>
    <w:pPr>
      <w:keepNext/>
      <w:jc w:val="center"/>
      <w:outlineLvl w:val="0"/>
    </w:pPr>
  </w:style>
  <w:style w:type="paragraph" w:styleId="Heading3">
    <w:name w:val="heading 3"/>
    <w:basedOn w:val="Normal"/>
    <w:next w:val="Normal"/>
    <w:link w:val="Heading3Char"/>
    <w:qFormat/>
    <w:rsid w:val="001A03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3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0344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A0344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0344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1A0344"/>
  </w:style>
  <w:style w:type="paragraph" w:styleId="Footer">
    <w:name w:val="footer"/>
    <w:basedOn w:val="Normal"/>
    <w:link w:val="FooterChar"/>
    <w:uiPriority w:val="99"/>
    <w:rsid w:val="001A03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34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6">
    <w:name w:val="Style96"/>
    <w:basedOn w:val="Normal"/>
    <w:rsid w:val="001A0344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paragraph" w:customStyle="1" w:styleId="Style41">
    <w:name w:val="Style41"/>
    <w:basedOn w:val="Normal"/>
    <w:rsid w:val="001A0344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/>
    </w:rPr>
  </w:style>
  <w:style w:type="character" w:customStyle="1" w:styleId="Bodytext">
    <w:name w:val="Body text_"/>
    <w:basedOn w:val="DefaultParagraphFont"/>
    <w:link w:val="Bodytext1"/>
    <w:locked/>
    <w:rsid w:val="001A0344"/>
    <w:rPr>
      <w:spacing w:val="4"/>
      <w:shd w:val="clear" w:color="auto" w:fill="FFFFFF"/>
    </w:rPr>
  </w:style>
  <w:style w:type="paragraph" w:customStyle="1" w:styleId="Bodytext1">
    <w:name w:val="Body text1"/>
    <w:basedOn w:val="Normal"/>
    <w:link w:val="Bodytext"/>
    <w:rsid w:val="001A0344"/>
    <w:pPr>
      <w:widowControl w:val="0"/>
      <w:shd w:val="clear" w:color="auto" w:fill="FFFFFF"/>
      <w:spacing w:before="360" w:line="490" w:lineRule="exact"/>
      <w:ind w:hanging="500"/>
      <w:jc w:val="both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BodyText0">
    <w:name w:val="Body Text"/>
    <w:basedOn w:val="Normal"/>
    <w:link w:val="BodyTextChar"/>
    <w:semiHidden/>
    <w:rsid w:val="001A034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0"/>
    <w:semiHidden/>
    <w:rsid w:val="001A034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1A0344"/>
    <w:pPr>
      <w:ind w:left="720"/>
    </w:pPr>
    <w:rPr>
      <w:rFonts w:ascii="Arial Narrow" w:eastAsia="Calibri" w:hAnsi="Arial Narrow"/>
      <w:szCs w:val="20"/>
    </w:rPr>
  </w:style>
  <w:style w:type="paragraph" w:customStyle="1" w:styleId="text">
    <w:name w:val="text"/>
    <w:basedOn w:val="Normal"/>
    <w:rsid w:val="001A0344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ListParagraphChar">
    <w:name w:val="List Paragraph Char"/>
    <w:link w:val="ListParagraph"/>
    <w:locked/>
    <w:rsid w:val="003479F1"/>
    <w:rPr>
      <w:rFonts w:ascii="Arial Narrow" w:eastAsia="Calibri" w:hAnsi="Arial Narrow" w:cs="Times New Roman"/>
      <w:sz w:val="24"/>
      <w:szCs w:val="20"/>
    </w:rPr>
  </w:style>
  <w:style w:type="character" w:customStyle="1" w:styleId="BodyText10">
    <w:name w:val="Body Text1"/>
    <w:uiPriority w:val="99"/>
    <w:rsid w:val="00DE2FDA"/>
    <w:rPr>
      <w:rFonts w:ascii="Times New Roman" w:hAnsi="Times New Roman" w:cs="Times New Roman"/>
      <w:spacing w:val="4"/>
      <w:sz w:val="20"/>
      <w:szCs w:val="20"/>
      <w:u w:val="single"/>
      <w:lang w:bidi="ar-SA"/>
    </w:rPr>
  </w:style>
  <w:style w:type="character" w:customStyle="1" w:styleId="Bodytext6">
    <w:name w:val="Body text (6)_"/>
    <w:link w:val="Bodytext61"/>
    <w:locked/>
    <w:rsid w:val="00DE2FDA"/>
    <w:rPr>
      <w:b/>
      <w:bCs/>
      <w:spacing w:val="4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DE2FDA"/>
    <w:pPr>
      <w:widowControl w:val="0"/>
      <w:shd w:val="clear" w:color="auto" w:fill="FFFFFF"/>
      <w:spacing w:before="2820" w:line="240" w:lineRule="atLeast"/>
      <w:ind w:hanging="280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s.rs/internet/cirilica/67/rmo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bs.rs/internet/cirilica/67/rmo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</dc:creator>
  <cp:lastModifiedBy>Ratka</cp:lastModifiedBy>
  <cp:revision>4</cp:revision>
  <cp:lastPrinted>2015-07-22T09:20:00Z</cp:lastPrinted>
  <dcterms:created xsi:type="dcterms:W3CDTF">2020-11-06T12:32:00Z</dcterms:created>
  <dcterms:modified xsi:type="dcterms:W3CDTF">2020-11-12T10:30:00Z</dcterms:modified>
</cp:coreProperties>
</file>