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6D3F0E">
        <w:rPr>
          <w:b/>
          <w:sz w:val="24"/>
          <w:szCs w:val="24"/>
        </w:rPr>
        <w:t>5159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65CDD">
        <w:rPr>
          <w:b/>
          <w:sz w:val="24"/>
          <w:szCs w:val="24"/>
        </w:rPr>
        <w:t>351-406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65CDD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6D3F0E" w:rsidRPr="006D3F0E">
        <w:rPr>
          <w:rFonts w:eastAsia="Times New Roman"/>
          <w:sz w:val="24"/>
          <w:szCs w:val="24"/>
        </w:rPr>
        <w:t>Јањић</w:t>
      </w:r>
      <w:proofErr w:type="spellEnd"/>
      <w:r w:rsidR="006D3F0E" w:rsidRPr="006D3F0E">
        <w:rPr>
          <w:rFonts w:eastAsia="Times New Roman"/>
          <w:sz w:val="24"/>
          <w:szCs w:val="24"/>
        </w:rPr>
        <w:t xml:space="preserve"> </w:t>
      </w:r>
      <w:proofErr w:type="spellStart"/>
      <w:r w:rsidR="006D3F0E" w:rsidRPr="006D3F0E">
        <w:rPr>
          <w:rFonts w:eastAsia="Times New Roman"/>
          <w:sz w:val="24"/>
          <w:szCs w:val="24"/>
        </w:rPr>
        <w:t>Стамен</w:t>
      </w:r>
      <w:proofErr w:type="spellEnd"/>
      <w:r w:rsidR="006D3F0E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Светог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Саве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3F0E" w:rsidRPr="00557FAE">
        <w:rPr>
          <w:rFonts w:eastAsia="Times New Roman"/>
          <w:sz w:val="24"/>
          <w:szCs w:val="24"/>
          <w:highlight w:val="black"/>
        </w:rPr>
        <w:t xml:space="preserve"> 93</w:t>
      </w:r>
      <w:r w:rsidRPr="00557FAE">
        <w:rPr>
          <w:color w:val="000000"/>
          <w:sz w:val="24"/>
          <w:szCs w:val="24"/>
          <w:highlight w:val="black"/>
        </w:rPr>
        <w:t>,</w:t>
      </w:r>
      <w:r w:rsidRPr="009D1F5A">
        <w:rPr>
          <w:color w:val="000000"/>
          <w:sz w:val="24"/>
          <w:szCs w:val="24"/>
        </w:rPr>
        <w:t xml:space="preserve"> </w:t>
      </w:r>
      <w:r w:rsidR="00971306"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за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6D3F0E">
        <w:rPr>
          <w:rFonts w:eastAsia="Times New Roman"/>
          <w:b/>
          <w:sz w:val="24"/>
          <w:szCs w:val="24"/>
        </w:rPr>
        <w:t>Јањић</w:t>
      </w:r>
      <w:proofErr w:type="spellEnd"/>
      <w:r w:rsidR="006D3F0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D3F0E">
        <w:rPr>
          <w:rFonts w:eastAsia="Times New Roman"/>
          <w:b/>
          <w:sz w:val="24"/>
          <w:szCs w:val="24"/>
        </w:rPr>
        <w:t>Стамену</w:t>
      </w:r>
      <w:proofErr w:type="spellEnd"/>
      <w:r w:rsidR="00B45D00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7E147D" w:rsidRPr="00557FA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7E147D" w:rsidRPr="00557F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E147D" w:rsidRPr="00557FA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E147D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Светог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Саве</w:t>
      </w:r>
      <w:proofErr w:type="spellEnd"/>
      <w:r w:rsidR="007E147D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557FA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E147D" w:rsidRPr="00557FA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E147D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D3F0E" w:rsidRPr="00557FAE">
        <w:rPr>
          <w:rFonts w:eastAsia="Times New Roman"/>
          <w:sz w:val="24"/>
          <w:szCs w:val="24"/>
          <w:highlight w:val="black"/>
        </w:rPr>
        <w:t>93</w:t>
      </w:r>
      <w:r w:rsidR="006A45B3" w:rsidRPr="00B45D00">
        <w:rPr>
          <w:color w:val="000000"/>
          <w:sz w:val="24"/>
          <w:szCs w:val="24"/>
        </w:rPr>
        <w:t xml:space="preserve">, </w:t>
      </w:r>
      <w:proofErr w:type="spellStart"/>
      <w:r w:rsidR="008F2C9F" w:rsidRPr="00B45D00">
        <w:rPr>
          <w:sz w:val="24"/>
          <w:szCs w:val="24"/>
        </w:rPr>
        <w:t>извођење</w:t>
      </w:r>
      <w:proofErr w:type="spellEnd"/>
      <w:r w:rsidR="008F2C9F" w:rsidRPr="00B45D00">
        <w:rPr>
          <w:sz w:val="24"/>
          <w:szCs w:val="24"/>
        </w:rPr>
        <w:t xml:space="preserve"> </w:t>
      </w:r>
      <w:proofErr w:type="spellStart"/>
      <w:r w:rsidR="008F2C9F" w:rsidRPr="00B45D00">
        <w:rPr>
          <w:sz w:val="24"/>
          <w:szCs w:val="24"/>
        </w:rPr>
        <w:t>радова</w:t>
      </w:r>
      <w:proofErr w:type="spellEnd"/>
      <w:r w:rsidR="008F2C9F" w:rsidRPr="00B45D00">
        <w:rPr>
          <w:sz w:val="24"/>
          <w:szCs w:val="24"/>
        </w:rPr>
        <w:t xml:space="preserve"> </w:t>
      </w:r>
      <w:proofErr w:type="spellStart"/>
      <w:r w:rsidR="00512223" w:rsidRPr="00B45D00">
        <w:rPr>
          <w:sz w:val="24"/>
          <w:szCs w:val="24"/>
        </w:rPr>
        <w:t>на</w:t>
      </w:r>
      <w:proofErr w:type="spellEnd"/>
      <w:r w:rsidR="00512223" w:rsidRPr="00B45D00">
        <w:rPr>
          <w:sz w:val="24"/>
          <w:szCs w:val="24"/>
        </w:rPr>
        <w:t xml:space="preserve"> </w:t>
      </w:r>
      <w:proofErr w:type="spellStart"/>
      <w:r w:rsidR="00D44E78" w:rsidRPr="00B45D00">
        <w:rPr>
          <w:sz w:val="24"/>
          <w:szCs w:val="24"/>
        </w:rPr>
        <w:t>изградњи</w:t>
      </w:r>
      <w:proofErr w:type="spellEnd"/>
      <w:r w:rsidR="00D44E78" w:rsidRPr="00B45D00">
        <w:rPr>
          <w:color w:val="000000"/>
          <w:sz w:val="24"/>
          <w:szCs w:val="24"/>
        </w:rPr>
        <w:t xml:space="preserve"> </w:t>
      </w:r>
      <w:proofErr w:type="spellStart"/>
      <w:r w:rsidR="00364DD2" w:rsidRPr="00B45D00">
        <w:rPr>
          <w:color w:val="000000"/>
          <w:sz w:val="24"/>
          <w:szCs w:val="24"/>
        </w:rPr>
        <w:t>прикључка</w:t>
      </w:r>
      <w:proofErr w:type="spellEnd"/>
      <w:r w:rsidR="00364DD2" w:rsidRPr="00B45D00">
        <w:rPr>
          <w:color w:val="000000"/>
          <w:sz w:val="24"/>
          <w:szCs w:val="24"/>
        </w:rPr>
        <w:t xml:space="preserve"> </w:t>
      </w:r>
      <w:proofErr w:type="spellStart"/>
      <w:r w:rsidR="00364DD2" w:rsidRPr="00B45D00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4D4C65">
        <w:rPr>
          <w:color w:val="000000"/>
          <w:sz w:val="24"/>
          <w:szCs w:val="24"/>
        </w:rPr>
        <w:t>П</w:t>
      </w:r>
      <w:r w:rsidR="00665CDD">
        <w:rPr>
          <w:color w:val="000000"/>
          <w:sz w:val="24"/>
          <w:szCs w:val="24"/>
        </w:rPr>
        <w:t>o</w:t>
      </w:r>
      <w:r w:rsidR="00B45D00">
        <w:rPr>
          <w:color w:val="000000"/>
          <w:sz w:val="24"/>
          <w:szCs w:val="24"/>
        </w:rPr>
        <w:t>+</w:t>
      </w:r>
      <w:r w:rsidR="00665CDD">
        <w:rPr>
          <w:color w:val="000000"/>
          <w:sz w:val="24"/>
          <w:szCs w:val="24"/>
        </w:rPr>
        <w:t>П+</w:t>
      </w:r>
      <w:r w:rsidR="00B45D00">
        <w:rPr>
          <w:color w:val="000000"/>
          <w:sz w:val="24"/>
          <w:szCs w:val="24"/>
        </w:rPr>
        <w:t>0</w:t>
      </w:r>
      <w:r w:rsidR="001116FB" w:rsidRPr="00095E34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587451">
        <w:rPr>
          <w:color w:val="000000"/>
          <w:sz w:val="24"/>
          <w:szCs w:val="24"/>
        </w:rPr>
        <w:t xml:space="preserve"> </w:t>
      </w:r>
      <w:r w:rsidR="006D3F0E">
        <w:rPr>
          <w:b/>
          <w:color w:val="000000"/>
          <w:sz w:val="24"/>
          <w:szCs w:val="24"/>
        </w:rPr>
        <w:t>263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B12C4B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12C4B">
        <w:rPr>
          <w:color w:val="000000"/>
          <w:sz w:val="24"/>
          <w:szCs w:val="24"/>
        </w:rPr>
        <w:t>804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6D3F0E">
        <w:rPr>
          <w:sz w:val="24"/>
          <w:szCs w:val="24"/>
        </w:rPr>
        <w:t>5159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6D3F0E">
        <w:rPr>
          <w:sz w:val="24"/>
          <w:szCs w:val="24"/>
        </w:rPr>
        <w:t>15.</w:t>
      </w:r>
      <w:r w:rsidR="00BF0583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6D3F0E">
        <w:rPr>
          <w:sz w:val="24"/>
          <w:szCs w:val="24"/>
        </w:rPr>
        <w:t>92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r w:rsidR="006D3F0E">
        <w:rPr>
          <w:sz w:val="24"/>
          <w:szCs w:val="24"/>
        </w:rPr>
        <w:t>октобар</w:t>
      </w:r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6D3F0E">
        <w:rPr>
          <w:sz w:val="24"/>
          <w:szCs w:val="24"/>
        </w:rPr>
        <w:t>92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6D3F0E">
        <w:rPr>
          <w:sz w:val="24"/>
          <w:szCs w:val="24"/>
        </w:rPr>
        <w:t>октобар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6D3F0E">
        <w:rPr>
          <w:rFonts w:eastAsia="Times New Roman"/>
          <w:sz w:val="24"/>
          <w:szCs w:val="24"/>
        </w:rPr>
        <w:t>Јањић</w:t>
      </w:r>
      <w:proofErr w:type="spellEnd"/>
      <w:r w:rsidR="006D3F0E">
        <w:rPr>
          <w:rFonts w:eastAsia="Times New Roman"/>
          <w:sz w:val="24"/>
          <w:szCs w:val="24"/>
        </w:rPr>
        <w:t xml:space="preserve"> </w:t>
      </w:r>
      <w:proofErr w:type="spellStart"/>
      <w:r w:rsidR="006D3F0E">
        <w:rPr>
          <w:rFonts w:eastAsia="Times New Roman"/>
          <w:sz w:val="24"/>
          <w:szCs w:val="24"/>
        </w:rPr>
        <w:t>Стамен</w:t>
      </w:r>
      <w:proofErr w:type="spellEnd"/>
      <w:r w:rsidR="006D3F0E" w:rsidRPr="006D3F0E">
        <w:rPr>
          <w:rFonts w:eastAsia="Times New Roman"/>
          <w:sz w:val="24"/>
          <w:szCs w:val="24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Светог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Саве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557FA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3F0E" w:rsidRPr="00557FA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3F0E" w:rsidRPr="00557FAE">
        <w:rPr>
          <w:rFonts w:eastAsia="Times New Roman"/>
          <w:sz w:val="24"/>
          <w:szCs w:val="24"/>
          <w:highlight w:val="black"/>
        </w:rPr>
        <w:t xml:space="preserve"> 93</w:t>
      </w:r>
      <w:r w:rsidR="007E147D" w:rsidRPr="00557FAE">
        <w:rPr>
          <w:rFonts w:eastAsia="Times New Roman"/>
          <w:sz w:val="24"/>
          <w:szCs w:val="24"/>
          <w:highlight w:val="black"/>
        </w:rPr>
        <w:t>,</w:t>
      </w:r>
      <w:r w:rsidR="00A26426" w:rsidRPr="00B45D00">
        <w:rPr>
          <w:color w:val="000000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преко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B45D00">
        <w:rPr>
          <w:rFonts w:eastAsia="Times New Roman"/>
          <w:sz w:val="24"/>
          <w:szCs w:val="24"/>
        </w:rPr>
        <w:t>Зорић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Милана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из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Бачког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Грачаца</w:t>
      </w:r>
      <w:proofErr w:type="spellEnd"/>
      <w:r w:rsidR="002F3FAC" w:rsidRPr="00B45D00">
        <w:rPr>
          <w:color w:val="000000"/>
          <w:sz w:val="24"/>
          <w:szCs w:val="24"/>
        </w:rPr>
        <w:t xml:space="preserve">, </w:t>
      </w:r>
      <w:proofErr w:type="spellStart"/>
      <w:r w:rsidR="00B45D00">
        <w:rPr>
          <w:color w:val="000000"/>
          <w:sz w:val="24"/>
          <w:szCs w:val="24"/>
        </w:rPr>
        <w:t>обратио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6D3F0E">
        <w:rPr>
          <w:sz w:val="24"/>
          <w:szCs w:val="24"/>
        </w:rPr>
        <w:t>92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6D3F0E">
        <w:rPr>
          <w:sz w:val="24"/>
          <w:szCs w:val="24"/>
        </w:rPr>
        <w:t xml:space="preserve">октобар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1</w:t>
      </w:r>
      <w:r w:rsidR="006D3F0E">
        <w:rPr>
          <w:sz w:val="24"/>
          <w:szCs w:val="24"/>
        </w:rPr>
        <w:t>92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6D3F0E">
        <w:rPr>
          <w:sz w:val="24"/>
          <w:szCs w:val="24"/>
        </w:rPr>
        <w:t>октобар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B12C4B">
        <w:rPr>
          <w:sz w:val="24"/>
          <w:szCs w:val="24"/>
        </w:rPr>
        <w:t>323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12C4B">
        <w:rPr>
          <w:sz w:val="24"/>
          <w:szCs w:val="24"/>
        </w:rPr>
        <w:t>12</w:t>
      </w:r>
      <w:r w:rsidR="00587451">
        <w:rPr>
          <w:sz w:val="24"/>
          <w:szCs w:val="24"/>
        </w:rPr>
        <w:t>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665CDD" w:rsidRPr="00665CDD" w:rsidRDefault="00665CD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дозволи;</w:t>
      </w:r>
    </w:p>
    <w:p w:rsidR="00665CDD" w:rsidRPr="00CC1278" w:rsidRDefault="00665CD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6D3F0E">
        <w:rPr>
          <w:sz w:val="24"/>
          <w:szCs w:val="24"/>
        </w:rPr>
        <w:t>263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6D3F0E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45D00">
        <w:rPr>
          <w:sz w:val="24"/>
          <w:szCs w:val="24"/>
        </w:rPr>
        <w:t>3</w:t>
      </w:r>
      <w:r w:rsidR="00B12C4B">
        <w:rPr>
          <w:sz w:val="24"/>
          <w:szCs w:val="24"/>
        </w:rPr>
        <w:t>46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D3F0E">
        <w:rPr>
          <w:sz w:val="24"/>
          <w:szCs w:val="24"/>
        </w:rPr>
        <w:t>Каравуково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147D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361</cp:revision>
  <cp:lastPrinted>2020-10-30T07:33:00Z</cp:lastPrinted>
  <dcterms:created xsi:type="dcterms:W3CDTF">2017-07-06T06:51:00Z</dcterms:created>
  <dcterms:modified xsi:type="dcterms:W3CDTF">2020-11-03T13:35:00Z</dcterms:modified>
</cp:coreProperties>
</file>