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A45B3">
        <w:rPr>
          <w:b/>
          <w:sz w:val="24"/>
          <w:szCs w:val="24"/>
        </w:rPr>
        <w:t>23444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A45B3">
        <w:rPr>
          <w:b/>
          <w:sz w:val="24"/>
          <w:szCs w:val="24"/>
        </w:rPr>
        <w:t>351-360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D4C65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6A45B3">
        <w:rPr>
          <w:rFonts w:eastAsia="Times New Roman"/>
          <w:sz w:val="24"/>
          <w:szCs w:val="24"/>
        </w:rPr>
        <w:t>Стаменковић</w:t>
      </w:r>
      <w:proofErr w:type="spellEnd"/>
      <w:r w:rsidR="006A45B3">
        <w:rPr>
          <w:rFonts w:eastAsia="Times New Roman"/>
          <w:sz w:val="24"/>
          <w:szCs w:val="24"/>
        </w:rPr>
        <w:t xml:space="preserve"> </w:t>
      </w:r>
      <w:proofErr w:type="spellStart"/>
      <w:r w:rsidR="006A45B3">
        <w:rPr>
          <w:rFonts w:eastAsia="Times New Roman"/>
          <w:sz w:val="24"/>
          <w:szCs w:val="24"/>
        </w:rPr>
        <w:t>Јадранке</w:t>
      </w:r>
      <w:proofErr w:type="spellEnd"/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96055F" w:rsidRPr="00A568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6055F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A5685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A56852">
        <w:rPr>
          <w:rFonts w:eastAsia="Times New Roman"/>
          <w:sz w:val="24"/>
          <w:szCs w:val="24"/>
          <w:highlight w:val="black"/>
        </w:rPr>
        <w:t>,</w:t>
      </w:r>
      <w:r w:rsidR="00E479C6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A5685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6055F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5B3" w:rsidRPr="00A56852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6A45B3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A5685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A5685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A56852">
        <w:rPr>
          <w:rFonts w:eastAsia="Times New Roman"/>
          <w:sz w:val="24"/>
          <w:szCs w:val="24"/>
          <w:highlight w:val="black"/>
        </w:rPr>
        <w:t xml:space="preserve"> </w:t>
      </w:r>
      <w:r w:rsidR="006A45B3" w:rsidRPr="00A56852">
        <w:rPr>
          <w:rFonts w:eastAsia="Times New Roman"/>
          <w:sz w:val="24"/>
          <w:szCs w:val="24"/>
          <w:highlight w:val="black"/>
        </w:rPr>
        <w:t>1</w:t>
      </w:r>
      <w:r w:rsidRPr="00A56852">
        <w:rPr>
          <w:color w:val="000000"/>
          <w:sz w:val="24"/>
          <w:szCs w:val="24"/>
          <w:highlight w:val="black"/>
        </w:rPr>
        <w:t>,</w:t>
      </w:r>
      <w:r w:rsidRPr="00FF6613">
        <w:rPr>
          <w:color w:val="000000"/>
          <w:sz w:val="24"/>
          <w:szCs w:val="24"/>
        </w:rPr>
        <w:t xml:space="preserve"> </w:t>
      </w:r>
      <w:r w:rsidR="00971306"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за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издавање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="00A101C6" w:rsidRPr="00FF6613">
        <w:rPr>
          <w:color w:val="000000"/>
          <w:sz w:val="24"/>
          <w:szCs w:val="24"/>
        </w:rPr>
        <w:t>Р</w:t>
      </w:r>
      <w:r w:rsidRPr="00FF6613">
        <w:rPr>
          <w:color w:val="000000"/>
          <w:sz w:val="24"/>
          <w:szCs w:val="24"/>
        </w:rPr>
        <w:t>ешења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E11C39" w:rsidRPr="00FF6613">
        <w:rPr>
          <w:color w:val="000000"/>
          <w:sz w:val="24"/>
          <w:szCs w:val="24"/>
        </w:rPr>
        <w:t xml:space="preserve">о </w:t>
      </w:r>
      <w:proofErr w:type="spellStart"/>
      <w:r w:rsidR="00E11C39" w:rsidRPr="00FF6613">
        <w:rPr>
          <w:color w:val="000000"/>
          <w:sz w:val="24"/>
          <w:szCs w:val="24"/>
        </w:rPr>
        <w:t>одобрењу</w:t>
      </w:r>
      <w:proofErr w:type="spellEnd"/>
      <w:r w:rsidR="007D2F9E" w:rsidRPr="00FF6613">
        <w:rPr>
          <w:color w:val="000000"/>
          <w:sz w:val="24"/>
          <w:szCs w:val="24"/>
        </w:rPr>
        <w:t xml:space="preserve"> </w:t>
      </w:r>
      <w:proofErr w:type="spellStart"/>
      <w:r w:rsidR="00E11C39" w:rsidRPr="00FF6613">
        <w:rPr>
          <w:color w:val="000000"/>
          <w:sz w:val="24"/>
          <w:szCs w:val="24"/>
        </w:rPr>
        <w:t>извођења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радова</w:t>
      </w:r>
      <w:proofErr w:type="spellEnd"/>
      <w:r w:rsidRPr="00FF6613">
        <w:rPr>
          <w:color w:val="000000"/>
          <w:sz w:val="24"/>
          <w:szCs w:val="24"/>
        </w:rPr>
        <w:t xml:space="preserve">, </w:t>
      </w:r>
      <w:proofErr w:type="spellStart"/>
      <w:r w:rsidRPr="00FF6613">
        <w:rPr>
          <w:color w:val="000000"/>
          <w:sz w:val="24"/>
          <w:szCs w:val="24"/>
        </w:rPr>
        <w:t>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6A45B3" w:rsidRPr="006A45B3">
        <w:rPr>
          <w:rFonts w:eastAsia="Times New Roman"/>
          <w:b/>
          <w:sz w:val="24"/>
          <w:szCs w:val="24"/>
        </w:rPr>
        <w:t>Стаменковић</w:t>
      </w:r>
      <w:proofErr w:type="spellEnd"/>
      <w:r w:rsidR="006A45B3" w:rsidRPr="006A45B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A45B3" w:rsidRPr="006A45B3">
        <w:rPr>
          <w:rFonts w:eastAsia="Times New Roman"/>
          <w:b/>
          <w:sz w:val="24"/>
          <w:szCs w:val="24"/>
        </w:rPr>
        <w:t>Јадранки</w:t>
      </w:r>
      <w:proofErr w:type="spellEnd"/>
      <w:r w:rsidR="006A45B3" w:rsidRPr="006A45B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A45B3" w:rsidRPr="00A5685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6A45B3" w:rsidRPr="00A5685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A45B3" w:rsidRPr="00A56852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6A45B3" w:rsidRPr="00A56852">
        <w:rPr>
          <w:rFonts w:eastAsia="Times New Roman"/>
          <w:b/>
          <w:sz w:val="24"/>
          <w:szCs w:val="24"/>
          <w:highlight w:val="black"/>
        </w:rPr>
        <w:t>,</w:t>
      </w:r>
      <w:r w:rsidR="006A45B3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5B3" w:rsidRPr="00A5685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A45B3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5B3" w:rsidRPr="00A56852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6A45B3">
        <w:rPr>
          <w:rFonts w:eastAsia="Times New Roman"/>
          <w:sz w:val="24"/>
          <w:szCs w:val="24"/>
        </w:rPr>
        <w:t xml:space="preserve"> </w:t>
      </w:r>
      <w:proofErr w:type="spellStart"/>
      <w:r w:rsidR="006A45B3" w:rsidRPr="00FF6613">
        <w:rPr>
          <w:rFonts w:eastAsia="Times New Roman"/>
          <w:sz w:val="24"/>
          <w:szCs w:val="24"/>
        </w:rPr>
        <w:t>бр</w:t>
      </w:r>
      <w:proofErr w:type="spellEnd"/>
      <w:r w:rsidR="006A45B3" w:rsidRPr="00FF6613">
        <w:rPr>
          <w:rFonts w:eastAsia="Times New Roman"/>
          <w:sz w:val="24"/>
          <w:szCs w:val="24"/>
        </w:rPr>
        <w:t xml:space="preserve">. </w:t>
      </w:r>
      <w:r w:rsidR="006A45B3">
        <w:rPr>
          <w:rFonts w:eastAsia="Times New Roman"/>
          <w:sz w:val="24"/>
          <w:szCs w:val="24"/>
        </w:rPr>
        <w:t>1</w:t>
      </w:r>
      <w:r w:rsidR="006A45B3" w:rsidRPr="00FF6613">
        <w:rPr>
          <w:color w:val="000000"/>
          <w:sz w:val="24"/>
          <w:szCs w:val="24"/>
        </w:rPr>
        <w:t>,</w:t>
      </w:r>
      <w:r w:rsidR="006A45B3">
        <w:rPr>
          <w:color w:val="000000"/>
          <w:sz w:val="24"/>
          <w:szCs w:val="24"/>
        </w:rPr>
        <w:t xml:space="preserve"> </w:t>
      </w:r>
      <w:proofErr w:type="spellStart"/>
      <w:r w:rsidR="008F2C9F" w:rsidRPr="0096055F">
        <w:rPr>
          <w:sz w:val="24"/>
          <w:szCs w:val="24"/>
        </w:rPr>
        <w:t>и</w:t>
      </w:r>
      <w:r w:rsidR="008F2C9F" w:rsidRPr="00087BD2">
        <w:rPr>
          <w:sz w:val="24"/>
          <w:szCs w:val="24"/>
        </w:rPr>
        <w:t>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6A45B3">
        <w:rPr>
          <w:color w:val="000000"/>
          <w:sz w:val="24"/>
          <w:szCs w:val="24"/>
        </w:rPr>
        <w:t xml:space="preserve"> </w:t>
      </w:r>
      <w:proofErr w:type="spellStart"/>
      <w:r w:rsidR="004D4C65">
        <w:rPr>
          <w:color w:val="000000"/>
          <w:sz w:val="24"/>
          <w:szCs w:val="24"/>
        </w:rPr>
        <w:t>П</w:t>
      </w:r>
      <w:r w:rsidR="006A45B3">
        <w:rPr>
          <w:color w:val="000000"/>
          <w:sz w:val="24"/>
          <w:szCs w:val="24"/>
        </w:rPr>
        <w:t>+Пк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6A45B3">
        <w:rPr>
          <w:b/>
          <w:color w:val="000000"/>
          <w:sz w:val="24"/>
          <w:szCs w:val="24"/>
        </w:rPr>
        <w:t>1380</w:t>
      </w:r>
      <w:r w:rsidR="00FF6613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96055F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6A45B3">
        <w:rPr>
          <w:color w:val="000000"/>
          <w:sz w:val="24"/>
          <w:szCs w:val="24"/>
        </w:rPr>
        <w:t>278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A45B3">
        <w:rPr>
          <w:sz w:val="24"/>
          <w:szCs w:val="24"/>
        </w:rPr>
        <w:t>23444</w:t>
      </w:r>
      <w:r w:rsidR="006B6CAF">
        <w:rPr>
          <w:sz w:val="24"/>
          <w:szCs w:val="24"/>
        </w:rPr>
        <w:t>-LOC</w:t>
      </w:r>
      <w:r w:rsidR="00A52B2B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6A45B3">
        <w:rPr>
          <w:sz w:val="24"/>
          <w:szCs w:val="24"/>
        </w:rPr>
        <w:t>01.10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6A45B3">
        <w:rPr>
          <w:sz w:val="24"/>
          <w:szCs w:val="24"/>
        </w:rPr>
        <w:t>170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6A45B3">
        <w:rPr>
          <w:sz w:val="24"/>
          <w:szCs w:val="24"/>
        </w:rPr>
        <w:t>170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A45B3">
        <w:rPr>
          <w:rFonts w:eastAsia="Times New Roman"/>
          <w:sz w:val="24"/>
          <w:szCs w:val="24"/>
        </w:rPr>
        <w:t>Стаменковић</w:t>
      </w:r>
      <w:proofErr w:type="spellEnd"/>
      <w:r w:rsidR="006A45B3">
        <w:rPr>
          <w:rFonts w:eastAsia="Times New Roman"/>
          <w:sz w:val="24"/>
          <w:szCs w:val="24"/>
        </w:rPr>
        <w:t xml:space="preserve"> </w:t>
      </w:r>
      <w:proofErr w:type="spellStart"/>
      <w:r w:rsidR="006A45B3">
        <w:rPr>
          <w:rFonts w:eastAsia="Times New Roman"/>
          <w:sz w:val="24"/>
          <w:szCs w:val="24"/>
        </w:rPr>
        <w:t>Јадранка</w:t>
      </w:r>
      <w:proofErr w:type="spellEnd"/>
      <w:r w:rsidR="006A45B3">
        <w:rPr>
          <w:rFonts w:eastAsia="Times New Roman"/>
          <w:sz w:val="24"/>
          <w:szCs w:val="24"/>
        </w:rPr>
        <w:t xml:space="preserve"> </w:t>
      </w:r>
      <w:proofErr w:type="spellStart"/>
      <w:r w:rsidR="006A45B3" w:rsidRPr="00A568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A45B3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5B3" w:rsidRPr="00A5685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A45B3" w:rsidRPr="00A568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A45B3" w:rsidRPr="00A5685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A45B3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5B3" w:rsidRPr="00A56852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6A45B3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5B3" w:rsidRPr="00A5685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A45B3" w:rsidRPr="00A5685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A45B3" w:rsidRPr="00A56852">
        <w:rPr>
          <w:rFonts w:eastAsia="Times New Roman"/>
          <w:sz w:val="24"/>
          <w:szCs w:val="24"/>
          <w:highlight w:val="black"/>
        </w:rPr>
        <w:t xml:space="preserve"> 1</w:t>
      </w:r>
      <w:r w:rsidR="006A45B3" w:rsidRPr="00A56852">
        <w:rPr>
          <w:color w:val="000000"/>
          <w:sz w:val="24"/>
          <w:szCs w:val="24"/>
          <w:highlight w:val="black"/>
        </w:rPr>
        <w:t>,</w:t>
      </w:r>
      <w:r w:rsidR="00A26426" w:rsidRPr="00A5685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B2CE2" w:rsidRPr="00A5685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5685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568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56852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56852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568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5685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A5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5685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A56852">
        <w:rPr>
          <w:color w:val="000000"/>
          <w:sz w:val="24"/>
          <w:szCs w:val="24"/>
          <w:highlight w:val="black"/>
        </w:rPr>
        <w:t>,</w:t>
      </w:r>
      <w:r w:rsidR="002F3FAC" w:rsidRPr="00FF6613">
        <w:rPr>
          <w:color w:val="000000"/>
          <w:sz w:val="24"/>
          <w:szCs w:val="24"/>
        </w:rPr>
        <w:t xml:space="preserve"> </w:t>
      </w:r>
      <w:proofErr w:type="spellStart"/>
      <w:r w:rsidR="00534DFF" w:rsidRPr="00FF6613">
        <w:rPr>
          <w:color w:val="000000"/>
          <w:sz w:val="24"/>
          <w:szCs w:val="24"/>
        </w:rPr>
        <w:t>обрати</w:t>
      </w:r>
      <w:r w:rsidR="00CE1BEE">
        <w:rPr>
          <w:color w:val="000000"/>
          <w:sz w:val="24"/>
          <w:szCs w:val="24"/>
        </w:rPr>
        <w:t>ли</w:t>
      </w:r>
      <w:proofErr w:type="spellEnd"/>
      <w:r w:rsidR="00CE1BEE">
        <w:rPr>
          <w:color w:val="000000"/>
          <w:sz w:val="24"/>
          <w:szCs w:val="24"/>
        </w:rPr>
        <w:t xml:space="preserve"> </w:t>
      </w:r>
      <w:proofErr w:type="spellStart"/>
      <w:r w:rsidR="00CE1BEE">
        <w:rPr>
          <w:color w:val="000000"/>
          <w:sz w:val="24"/>
          <w:szCs w:val="24"/>
        </w:rPr>
        <w:t>су</w:t>
      </w:r>
      <w:proofErr w:type="spellEnd"/>
      <w:r w:rsidR="0096055F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се</w:t>
      </w:r>
      <w:proofErr w:type="spellEnd"/>
      <w:r w:rsidR="00EE38AE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овом</w:t>
      </w:r>
      <w:proofErr w:type="spellEnd"/>
      <w:r w:rsidR="00EE38AE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органу</w:t>
      </w:r>
      <w:proofErr w:type="spellEnd"/>
      <w:r w:rsidR="007E489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захтевом</w:t>
      </w:r>
      <w:proofErr w:type="spellEnd"/>
      <w:r w:rsidR="00EF582F" w:rsidRPr="00FF6613">
        <w:rPr>
          <w:color w:val="000000"/>
          <w:sz w:val="24"/>
          <w:szCs w:val="24"/>
        </w:rPr>
        <w:t xml:space="preserve">, у </w:t>
      </w:r>
      <w:proofErr w:type="spellStart"/>
      <w:r w:rsidR="00EF582F" w:rsidRPr="00FF6613">
        <w:rPr>
          <w:color w:val="000000"/>
          <w:sz w:val="24"/>
          <w:szCs w:val="24"/>
        </w:rPr>
        <w:t>форми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електронског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документа</w:t>
      </w:r>
      <w:proofErr w:type="spellEnd"/>
      <w:r w:rsidR="00EF582F" w:rsidRPr="00FF6613">
        <w:rPr>
          <w:color w:val="000000"/>
          <w:sz w:val="24"/>
          <w:szCs w:val="24"/>
        </w:rPr>
        <w:t xml:space="preserve">, </w:t>
      </w:r>
      <w:proofErr w:type="spellStart"/>
      <w:r w:rsidR="00EF582F" w:rsidRPr="00FF6613">
        <w:rPr>
          <w:color w:val="000000"/>
          <w:sz w:val="24"/>
          <w:szCs w:val="24"/>
        </w:rPr>
        <w:t>за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издавање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Решења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о </w:t>
      </w:r>
      <w:proofErr w:type="spellStart"/>
      <w:r w:rsidR="00EF582F" w:rsidRPr="00FF6613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6A45B3">
        <w:rPr>
          <w:sz w:val="24"/>
          <w:szCs w:val="24"/>
        </w:rPr>
        <w:t>170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6A45B3">
        <w:rPr>
          <w:sz w:val="24"/>
          <w:szCs w:val="24"/>
        </w:rPr>
        <w:t>170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3833E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6A45B3">
        <w:rPr>
          <w:sz w:val="24"/>
          <w:szCs w:val="24"/>
        </w:rPr>
        <w:t>1144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A45B3">
        <w:rPr>
          <w:sz w:val="24"/>
          <w:szCs w:val="24"/>
        </w:rPr>
        <w:t>30</w:t>
      </w:r>
      <w:r w:rsidR="00886860">
        <w:rPr>
          <w:sz w:val="24"/>
          <w:szCs w:val="24"/>
        </w:rPr>
        <w:t>.0</w:t>
      </w:r>
      <w:r w:rsidR="006A45B3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3833E9" w:rsidRPr="00CE1BEE" w:rsidRDefault="003833E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Изводи из матичне књиге умрлих сувласника предметне кат.парцеле;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1380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6A45B3">
        <w:rPr>
          <w:sz w:val="24"/>
          <w:szCs w:val="24"/>
        </w:rPr>
        <w:t>995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6055F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56852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94AC2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336</cp:revision>
  <cp:lastPrinted>2020-10-08T09:03:00Z</cp:lastPrinted>
  <dcterms:created xsi:type="dcterms:W3CDTF">2017-07-06T06:51:00Z</dcterms:created>
  <dcterms:modified xsi:type="dcterms:W3CDTF">2020-10-12T10:04:00Z</dcterms:modified>
</cp:coreProperties>
</file>