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60F" w:rsidRDefault="000F560F">
      <w:pPr>
        <w:pStyle w:val="Header"/>
        <w:pageBreakBefore/>
        <w:tabs>
          <w:tab w:val="clear" w:pos="4320"/>
          <w:tab w:val="center" w:pos="4820"/>
        </w:tabs>
        <w:jc w:val="center"/>
      </w:pPr>
      <w:r>
        <w:rPr>
          <w:b/>
        </w:rPr>
        <w:t xml:space="preserve">        </w:t>
      </w:r>
    </w:p>
    <w:p w:rsidR="000F560F" w:rsidRDefault="00F030E3">
      <w:pPr>
        <w:pStyle w:val="Style29"/>
        <w:widowControl/>
        <w:spacing w:before="77"/>
        <w:jc w:val="center"/>
      </w:pPr>
      <w:r w:rsidRPr="0058799F">
        <w:rPr>
          <w:b/>
          <w:noProof/>
        </w:rPr>
        <w:drawing>
          <wp:inline distT="0" distB="0" distL="0" distR="0">
            <wp:extent cx="1680845" cy="2314575"/>
            <wp:effectExtent l="0" t="0" r="0" b="0"/>
            <wp:docPr id="1"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845" cy="2314575"/>
                    </a:xfrm>
                    <a:prstGeom prst="rect">
                      <a:avLst/>
                    </a:prstGeom>
                    <a:noFill/>
                    <a:ln>
                      <a:noFill/>
                    </a:ln>
                  </pic:spPr>
                </pic:pic>
              </a:graphicData>
            </a:graphic>
          </wp:inline>
        </w:drawing>
      </w:r>
    </w:p>
    <w:p w:rsidR="000F560F" w:rsidRDefault="000F560F">
      <w:pPr>
        <w:pStyle w:val="Style29"/>
        <w:widowControl/>
        <w:spacing w:before="77"/>
        <w:jc w:val="center"/>
      </w:pPr>
    </w:p>
    <w:p w:rsidR="000F560F" w:rsidRDefault="000F560F">
      <w:pPr>
        <w:pStyle w:val="Style29"/>
        <w:widowControl/>
        <w:spacing w:before="77"/>
      </w:pPr>
    </w:p>
    <w:p w:rsidR="000F560F" w:rsidRDefault="000F560F">
      <w:pPr>
        <w:pStyle w:val="Style29"/>
        <w:widowControl/>
        <w:spacing w:before="77"/>
        <w:jc w:val="center"/>
        <w:rPr>
          <w:rStyle w:val="FontStyle134"/>
          <w:rFonts w:ascii="Times New Roman" w:hAnsi="Times New Roman" w:cs="Times New Roman"/>
          <w:b/>
          <w:sz w:val="24"/>
          <w:szCs w:val="24"/>
        </w:rPr>
      </w:pPr>
      <w:r>
        <w:rPr>
          <w:rStyle w:val="FontStyle134"/>
          <w:rFonts w:ascii="Times New Roman" w:hAnsi="Times New Roman" w:cs="Times New Roman"/>
          <w:b/>
          <w:sz w:val="24"/>
          <w:szCs w:val="24"/>
        </w:rPr>
        <w:t>KОНКУРСНА ДОКУМЕНТАЦИЈА</w:t>
      </w:r>
    </w:p>
    <w:p w:rsidR="000F560F" w:rsidRDefault="000F560F">
      <w:pPr>
        <w:pStyle w:val="Style29"/>
        <w:widowControl/>
        <w:spacing w:before="77"/>
        <w:jc w:val="center"/>
        <w:rPr>
          <w:rStyle w:val="FontStyle134"/>
          <w:rFonts w:ascii="Times New Roman" w:hAnsi="Times New Roman" w:cs="Times New Roman"/>
          <w:b/>
          <w:sz w:val="24"/>
          <w:szCs w:val="24"/>
        </w:rPr>
      </w:pPr>
      <w:r>
        <w:rPr>
          <w:rStyle w:val="FontStyle134"/>
          <w:rFonts w:ascii="Times New Roman" w:hAnsi="Times New Roman" w:cs="Times New Roman"/>
          <w:b/>
          <w:sz w:val="24"/>
          <w:szCs w:val="24"/>
        </w:rPr>
        <w:t>OПШТИНА ОЏАЦИ-ОПШТИНСКА УПРАВА ОПШТИНЕ ОЏАЦИ</w:t>
      </w:r>
    </w:p>
    <w:p w:rsidR="000F560F" w:rsidRDefault="000F560F">
      <w:pPr>
        <w:pStyle w:val="Style29"/>
        <w:widowControl/>
        <w:spacing w:before="77"/>
        <w:jc w:val="center"/>
        <w:rPr>
          <w:rStyle w:val="FontStyle134"/>
          <w:rFonts w:ascii="Times New Roman" w:hAnsi="Times New Roman" w:cs="Times New Roman"/>
          <w:b/>
          <w:sz w:val="24"/>
          <w:szCs w:val="24"/>
        </w:rPr>
      </w:pPr>
      <w:r>
        <w:rPr>
          <w:rStyle w:val="FontStyle134"/>
          <w:rFonts w:ascii="Times New Roman" w:hAnsi="Times New Roman" w:cs="Times New Roman"/>
          <w:b/>
          <w:sz w:val="24"/>
          <w:szCs w:val="24"/>
        </w:rPr>
        <w:t>Кнез Михајлова 24, Оџаци</w:t>
      </w:r>
    </w:p>
    <w:p w:rsidR="000F560F" w:rsidRDefault="00885C20">
      <w:pPr>
        <w:pStyle w:val="Style29"/>
        <w:widowControl/>
        <w:spacing w:before="77"/>
        <w:jc w:val="center"/>
      </w:pPr>
      <w:r>
        <w:rPr>
          <w:rStyle w:val="FontStyle134"/>
          <w:rFonts w:ascii="Times New Roman" w:hAnsi="Times New Roman" w:cs="Times New Roman"/>
          <w:b/>
          <w:sz w:val="24"/>
          <w:szCs w:val="24"/>
        </w:rPr>
        <w:t>БРОЈ 404-1-19/2020</w:t>
      </w:r>
    </w:p>
    <w:p w:rsidR="000F560F" w:rsidRPr="008E3D69" w:rsidRDefault="000F560F">
      <w:pPr>
        <w:pStyle w:val="Style29"/>
        <w:widowControl/>
        <w:spacing w:before="77"/>
        <w:rPr>
          <w:lang w:val="sr-Cyrl-RS"/>
        </w:rPr>
      </w:pPr>
    </w:p>
    <w:p w:rsidR="000F560F" w:rsidRPr="00474789" w:rsidRDefault="000F560F" w:rsidP="00474789">
      <w:pPr>
        <w:jc w:val="center"/>
        <w:rPr>
          <w:b/>
          <w:color w:val="FF0000"/>
        </w:rPr>
      </w:pPr>
      <w:r w:rsidRPr="008E3D69">
        <w:rPr>
          <w:b/>
          <w:lang w:val="sr-Cyrl-RS"/>
        </w:rPr>
        <w:t xml:space="preserve">НАБАВКА УСЛУГЕ </w:t>
      </w:r>
      <w:r w:rsidR="00474789" w:rsidRPr="004E4988">
        <w:rPr>
          <w:b/>
          <w:color w:val="auto"/>
          <w:lang w:val="sr-Cyrl-RS"/>
        </w:rPr>
        <w:t xml:space="preserve">ФИЗИЧКОГ </w:t>
      </w:r>
      <w:r w:rsidR="00885C20" w:rsidRPr="004E4988">
        <w:rPr>
          <w:b/>
          <w:color w:val="auto"/>
          <w:lang w:val="sr-Cyrl-RS"/>
        </w:rPr>
        <w:t>ОБЕЗБЕЂЕЊ</w:t>
      </w:r>
      <w:r w:rsidR="00474789" w:rsidRPr="004E4988">
        <w:rPr>
          <w:b/>
          <w:color w:val="auto"/>
          <w:lang w:val="sr-Cyrl-RS"/>
        </w:rPr>
        <w:t>А</w:t>
      </w:r>
    </w:p>
    <w:p w:rsidR="000F560F" w:rsidRDefault="000F560F">
      <w:pPr>
        <w:ind w:firstLine="720"/>
        <w:jc w:val="center"/>
        <w:rPr>
          <w:b/>
        </w:rPr>
      </w:pPr>
    </w:p>
    <w:p w:rsidR="000F560F" w:rsidRPr="008E3D69" w:rsidRDefault="00885C20" w:rsidP="008E3D69">
      <w:pPr>
        <w:jc w:val="both"/>
        <w:rPr>
          <w:i/>
          <w:lang w:val="sr-Cyrl-RS"/>
        </w:rPr>
      </w:pPr>
      <w:r w:rsidRPr="008E3D69">
        <w:rPr>
          <w:i/>
          <w:lang w:val="sr-Cyrl-RS"/>
        </w:rPr>
        <w:t xml:space="preserve"> </w:t>
      </w:r>
      <w:r w:rsidR="008E3D69" w:rsidRPr="008E3D69">
        <w:rPr>
          <w:i/>
          <w:lang w:val="sr-Cyrl-RS"/>
        </w:rPr>
        <w:t>(</w:t>
      </w:r>
      <w:r w:rsidR="000F560F" w:rsidRPr="008E3D69">
        <w:rPr>
          <w:i/>
        </w:rPr>
        <w:t>Ознака из ОРН:79710000 – услуге обезбеђња</w:t>
      </w:r>
      <w:r w:rsidR="008E3D69" w:rsidRPr="008E3D69">
        <w:rPr>
          <w:i/>
          <w:lang w:val="sr-Cyrl-RS"/>
        </w:rPr>
        <w:t>)</w:t>
      </w:r>
    </w:p>
    <w:p w:rsidR="000F560F" w:rsidRPr="008D5637" w:rsidRDefault="000F560F">
      <w:pPr>
        <w:ind w:firstLine="720"/>
        <w:jc w:val="center"/>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4363"/>
      </w:tblGrid>
      <w:tr w:rsidR="008E3D69" w:rsidRPr="0058799F" w:rsidTr="000F560F">
        <w:tc>
          <w:tcPr>
            <w:tcW w:w="5328" w:type="dxa"/>
          </w:tcPr>
          <w:p w:rsidR="008E3D69" w:rsidRPr="0058799F" w:rsidRDefault="008E3D69" w:rsidP="008E3D69">
            <w:pPr>
              <w:pStyle w:val="Style29"/>
              <w:widowControl/>
              <w:spacing w:before="77"/>
              <w:rPr>
                <w:rFonts w:ascii="Times New Roman" w:hAnsi="Times New Roman"/>
                <w:lang w:val="sr-Cyrl-RS" w:eastAsia="sr-Cyrl-CS"/>
              </w:rPr>
            </w:pPr>
            <w:r w:rsidRPr="0058799F">
              <w:rPr>
                <w:rFonts w:ascii="Times New Roman" w:hAnsi="Times New Roman"/>
                <w:lang w:val="sr-Cyrl-CS" w:eastAsia="sr-Cyrl-CS"/>
              </w:rPr>
              <w:t>Позив</w:t>
            </w:r>
            <w:r w:rsidRPr="0058799F">
              <w:rPr>
                <w:rFonts w:ascii="Times New Roman" w:hAnsi="Times New Roman"/>
                <w:lang w:val="sr-Latn-CS" w:eastAsia="sr-Cyrl-CS"/>
              </w:rPr>
              <w:t xml:space="preserve"> </w:t>
            </w:r>
            <w:r w:rsidRPr="0058799F">
              <w:rPr>
                <w:rFonts w:ascii="Times New Roman" w:hAnsi="Times New Roman"/>
                <w:lang w:val="sr-Cyrl-CS" w:eastAsia="sr-Cyrl-CS"/>
              </w:rPr>
              <w:t>за</w:t>
            </w:r>
            <w:r w:rsidRPr="0058799F">
              <w:rPr>
                <w:rFonts w:ascii="Times New Roman" w:hAnsi="Times New Roman"/>
                <w:lang w:val="sr-Latn-CS" w:eastAsia="sr-Cyrl-CS"/>
              </w:rPr>
              <w:t xml:space="preserve"> </w:t>
            </w:r>
            <w:r w:rsidRPr="0058799F">
              <w:rPr>
                <w:rFonts w:ascii="Times New Roman" w:hAnsi="Times New Roman"/>
                <w:lang w:val="sr-Cyrl-CS" w:eastAsia="sr-Cyrl-CS"/>
              </w:rPr>
              <w:t>подношење</w:t>
            </w:r>
            <w:r w:rsidRPr="0058799F">
              <w:rPr>
                <w:rFonts w:ascii="Times New Roman" w:hAnsi="Times New Roman"/>
                <w:lang w:val="sr-Latn-CS" w:eastAsia="sr-Cyrl-CS"/>
              </w:rPr>
              <w:t xml:space="preserve"> </w:t>
            </w:r>
            <w:r w:rsidRPr="0058799F">
              <w:rPr>
                <w:rFonts w:ascii="Times New Roman" w:hAnsi="Times New Roman"/>
                <w:lang w:val="sr-Cyrl-CS" w:eastAsia="sr-Cyrl-CS"/>
              </w:rPr>
              <w:t>понуда</w:t>
            </w:r>
            <w:r w:rsidRPr="0058799F">
              <w:rPr>
                <w:rFonts w:ascii="Times New Roman" w:hAnsi="Times New Roman"/>
                <w:lang w:val="sr-Latn-CS" w:eastAsia="sr-Cyrl-CS"/>
              </w:rPr>
              <w:t xml:space="preserve"> </w:t>
            </w:r>
            <w:r w:rsidRPr="0058799F">
              <w:rPr>
                <w:rFonts w:ascii="Times New Roman" w:hAnsi="Times New Roman"/>
                <w:lang w:val="sr-Cyrl-CS" w:eastAsia="sr-Cyrl-CS"/>
              </w:rPr>
              <w:t>и</w:t>
            </w:r>
            <w:r w:rsidRPr="0058799F">
              <w:rPr>
                <w:rFonts w:ascii="Times New Roman" w:hAnsi="Times New Roman"/>
                <w:lang w:val="sr-Latn-CS" w:eastAsia="sr-Cyrl-CS"/>
              </w:rPr>
              <w:t xml:space="preserve"> </w:t>
            </w:r>
            <w:r w:rsidRPr="0058799F">
              <w:rPr>
                <w:rFonts w:ascii="Times New Roman" w:hAnsi="Times New Roman"/>
                <w:lang w:val="sr-Cyrl-CS" w:eastAsia="sr-Cyrl-CS"/>
              </w:rPr>
              <w:t>Конкурсна</w:t>
            </w:r>
            <w:r w:rsidRPr="0058799F">
              <w:rPr>
                <w:rFonts w:ascii="Times New Roman" w:hAnsi="Times New Roman"/>
                <w:lang w:val="sr-Latn-CS" w:eastAsia="sr-Cyrl-CS"/>
              </w:rPr>
              <w:t xml:space="preserve"> </w:t>
            </w:r>
            <w:r w:rsidRPr="0058799F">
              <w:rPr>
                <w:rFonts w:ascii="Times New Roman" w:hAnsi="Times New Roman"/>
                <w:lang w:val="sr-Cyrl-CS" w:eastAsia="sr-Cyrl-CS"/>
              </w:rPr>
              <w:t>документација</w:t>
            </w:r>
            <w:r w:rsidRPr="0058799F">
              <w:rPr>
                <w:rFonts w:ascii="Times New Roman" w:hAnsi="Times New Roman"/>
                <w:lang w:val="sr-Latn-CS" w:eastAsia="sr-Cyrl-CS"/>
              </w:rPr>
              <w:t xml:space="preserve"> </w:t>
            </w:r>
            <w:r w:rsidRPr="0058799F">
              <w:rPr>
                <w:rFonts w:ascii="Times New Roman" w:hAnsi="Times New Roman"/>
                <w:lang w:val="sr-Cyrl-CS" w:eastAsia="sr-Cyrl-CS"/>
              </w:rPr>
              <w:t>објављени</w:t>
            </w:r>
            <w:r w:rsidRPr="0058799F">
              <w:rPr>
                <w:rFonts w:ascii="Times New Roman" w:hAnsi="Times New Roman"/>
                <w:lang w:val="sr-Latn-CS" w:eastAsia="sr-Cyrl-CS"/>
              </w:rPr>
              <w:t xml:space="preserve"> </w:t>
            </w:r>
            <w:r w:rsidRPr="0058799F">
              <w:rPr>
                <w:rFonts w:ascii="Times New Roman" w:hAnsi="Times New Roman"/>
                <w:lang w:val="sr-Cyrl-CS" w:eastAsia="sr-Cyrl-CS"/>
              </w:rPr>
              <w:t>на</w:t>
            </w:r>
            <w:r w:rsidRPr="0058799F">
              <w:rPr>
                <w:rFonts w:ascii="Times New Roman" w:hAnsi="Times New Roman"/>
                <w:lang w:val="sr-Latn-CS" w:eastAsia="sr-Cyrl-CS"/>
              </w:rPr>
              <w:t xml:space="preserve"> </w:t>
            </w:r>
            <w:r w:rsidRPr="0058799F">
              <w:rPr>
                <w:rFonts w:ascii="Times New Roman" w:hAnsi="Times New Roman"/>
                <w:lang w:val="sr-Cyrl-CS" w:eastAsia="sr-Cyrl-CS"/>
              </w:rPr>
              <w:t>Порталу</w:t>
            </w:r>
            <w:r w:rsidRPr="0058799F">
              <w:rPr>
                <w:rFonts w:ascii="Times New Roman" w:hAnsi="Times New Roman"/>
                <w:lang w:val="sr-Latn-CS" w:eastAsia="sr-Cyrl-CS"/>
              </w:rPr>
              <w:t xml:space="preserve"> </w:t>
            </w:r>
            <w:r w:rsidRPr="0058799F">
              <w:rPr>
                <w:rFonts w:ascii="Times New Roman" w:hAnsi="Times New Roman"/>
                <w:lang w:val="sr-Cyrl-CS" w:eastAsia="sr-Cyrl-CS"/>
              </w:rPr>
              <w:t>јавних</w:t>
            </w:r>
            <w:r w:rsidRPr="0058799F">
              <w:rPr>
                <w:rFonts w:ascii="Times New Roman" w:hAnsi="Times New Roman"/>
                <w:lang w:val="sr-Latn-CS" w:eastAsia="sr-Cyrl-CS"/>
              </w:rPr>
              <w:t xml:space="preserve"> </w:t>
            </w:r>
            <w:r w:rsidRPr="0058799F">
              <w:rPr>
                <w:rFonts w:ascii="Times New Roman" w:hAnsi="Times New Roman"/>
                <w:lang w:val="sr-Cyrl-CS" w:eastAsia="sr-Cyrl-CS"/>
              </w:rPr>
              <w:t>набавки</w:t>
            </w:r>
            <w:r w:rsidRPr="0058799F">
              <w:rPr>
                <w:rFonts w:ascii="Times New Roman" w:hAnsi="Times New Roman"/>
                <w:lang w:val="sr-Latn-CS" w:eastAsia="sr-Cyrl-CS"/>
              </w:rPr>
              <w:t xml:space="preserve">, </w:t>
            </w:r>
            <w:r w:rsidRPr="0058799F">
              <w:rPr>
                <w:rFonts w:ascii="Times New Roman" w:hAnsi="Times New Roman"/>
                <w:lang w:val="sr-Cyrl-CS" w:eastAsia="sr-Cyrl-CS"/>
              </w:rPr>
              <w:t>интернет</w:t>
            </w:r>
            <w:r w:rsidRPr="0058799F">
              <w:rPr>
                <w:rFonts w:ascii="Times New Roman" w:hAnsi="Times New Roman"/>
                <w:lang w:val="sr-Latn-CS" w:eastAsia="sr-Cyrl-CS"/>
              </w:rPr>
              <w:t xml:space="preserve"> </w:t>
            </w:r>
            <w:r w:rsidRPr="0058799F">
              <w:rPr>
                <w:rFonts w:ascii="Times New Roman" w:hAnsi="Times New Roman"/>
                <w:lang w:val="sr-Cyrl-CS" w:eastAsia="sr-Cyrl-CS"/>
              </w:rPr>
              <w:t>страници</w:t>
            </w:r>
            <w:r w:rsidRPr="0058799F">
              <w:rPr>
                <w:rFonts w:ascii="Times New Roman" w:hAnsi="Times New Roman"/>
                <w:lang w:val="sr-Latn-CS" w:eastAsia="sr-Cyrl-CS"/>
              </w:rPr>
              <w:t xml:space="preserve"> </w:t>
            </w:r>
            <w:r w:rsidRPr="0058799F">
              <w:rPr>
                <w:rFonts w:ascii="Times New Roman" w:hAnsi="Times New Roman"/>
                <w:lang w:val="sr-Cyrl-CS" w:eastAsia="sr-Cyrl-CS"/>
              </w:rPr>
              <w:t>Наручиоца</w:t>
            </w:r>
            <w:r w:rsidRPr="0058799F">
              <w:rPr>
                <w:rFonts w:ascii="Times New Roman" w:hAnsi="Times New Roman"/>
                <w:lang w:val="sr-Latn-CS" w:eastAsia="sr-Cyrl-CS"/>
              </w:rPr>
              <w:t xml:space="preserve"> </w:t>
            </w:r>
          </w:p>
        </w:tc>
        <w:tc>
          <w:tcPr>
            <w:tcW w:w="4410" w:type="dxa"/>
          </w:tcPr>
          <w:p w:rsidR="008E3D69" w:rsidRPr="0058799F" w:rsidRDefault="00901CDB" w:rsidP="000F560F">
            <w:pPr>
              <w:pStyle w:val="Style29"/>
              <w:widowControl/>
              <w:spacing w:before="77"/>
              <w:jc w:val="center"/>
              <w:rPr>
                <w:rFonts w:ascii="Times New Roman" w:hAnsi="Times New Roman"/>
                <w:lang w:val="sr-Latn-CS" w:eastAsia="sr-Cyrl-CS"/>
              </w:rPr>
            </w:pPr>
            <w:r>
              <w:rPr>
                <w:rFonts w:ascii="Times New Roman" w:hAnsi="Times New Roman"/>
                <w:lang w:val="sr-Latn-CS" w:eastAsia="sr-Cyrl-CS"/>
              </w:rPr>
              <w:t>20</w:t>
            </w:r>
            <w:r w:rsidR="008E3D69" w:rsidRPr="0058799F">
              <w:rPr>
                <w:rFonts w:ascii="Times New Roman" w:hAnsi="Times New Roman"/>
                <w:lang w:val="sr-Latn-CS" w:eastAsia="sr-Cyrl-CS"/>
              </w:rPr>
              <w:t>.07.201</w:t>
            </w:r>
            <w:r w:rsidR="008E3D69" w:rsidRPr="0058799F">
              <w:rPr>
                <w:rFonts w:ascii="Times New Roman" w:hAnsi="Times New Roman"/>
                <w:lang w:eastAsia="sr-Cyrl-CS"/>
              </w:rPr>
              <w:t>9</w:t>
            </w:r>
            <w:r w:rsidR="008E3D69" w:rsidRPr="0058799F">
              <w:rPr>
                <w:rFonts w:ascii="Times New Roman" w:hAnsi="Times New Roman"/>
                <w:lang w:val="sr-Latn-CS" w:eastAsia="sr-Cyrl-CS"/>
              </w:rPr>
              <w:t>.</w:t>
            </w:r>
            <w:r w:rsidR="008E3D69" w:rsidRPr="0058799F">
              <w:rPr>
                <w:rFonts w:ascii="Times New Roman" w:hAnsi="Times New Roman"/>
                <w:lang w:eastAsia="sr-Cyrl-CS"/>
              </w:rPr>
              <w:t>године</w:t>
            </w:r>
          </w:p>
        </w:tc>
      </w:tr>
      <w:tr w:rsidR="008E3D69" w:rsidRPr="0058799F" w:rsidTr="000F560F">
        <w:tc>
          <w:tcPr>
            <w:tcW w:w="5328" w:type="dxa"/>
          </w:tcPr>
          <w:p w:rsidR="008E3D69" w:rsidRPr="0058799F" w:rsidRDefault="008E3D69" w:rsidP="000F560F">
            <w:pPr>
              <w:pStyle w:val="Style29"/>
              <w:widowControl/>
              <w:spacing w:before="77"/>
              <w:rPr>
                <w:rFonts w:ascii="Times New Roman" w:hAnsi="Times New Roman"/>
                <w:lang w:val="sr-Latn-CS" w:eastAsia="sr-Cyrl-CS"/>
              </w:rPr>
            </w:pPr>
            <w:r w:rsidRPr="0058799F">
              <w:rPr>
                <w:rFonts w:ascii="Times New Roman" w:hAnsi="Times New Roman"/>
                <w:lang w:eastAsia="sr-Cyrl-CS"/>
              </w:rPr>
              <w:t>Рок</w:t>
            </w:r>
            <w:r w:rsidRPr="0058799F">
              <w:rPr>
                <w:rFonts w:ascii="Times New Roman" w:hAnsi="Times New Roman"/>
                <w:lang w:val="sr-Latn-CS" w:eastAsia="sr-Cyrl-CS"/>
              </w:rPr>
              <w:t xml:space="preserve"> </w:t>
            </w:r>
            <w:r w:rsidRPr="0058799F">
              <w:rPr>
                <w:rFonts w:ascii="Times New Roman" w:hAnsi="Times New Roman"/>
                <w:lang w:eastAsia="sr-Cyrl-CS"/>
              </w:rPr>
              <w:t>за</w:t>
            </w:r>
            <w:r w:rsidRPr="0058799F">
              <w:rPr>
                <w:rFonts w:ascii="Times New Roman" w:hAnsi="Times New Roman"/>
                <w:lang w:val="sr-Latn-CS" w:eastAsia="sr-Cyrl-CS"/>
              </w:rPr>
              <w:t xml:space="preserve"> </w:t>
            </w:r>
            <w:r w:rsidRPr="0058799F">
              <w:rPr>
                <w:rFonts w:ascii="Times New Roman" w:hAnsi="Times New Roman"/>
                <w:lang w:eastAsia="sr-Cyrl-CS"/>
              </w:rPr>
              <w:t>подношење</w:t>
            </w:r>
            <w:r w:rsidRPr="0058799F">
              <w:rPr>
                <w:rFonts w:ascii="Times New Roman" w:hAnsi="Times New Roman"/>
                <w:lang w:val="sr-Latn-CS" w:eastAsia="sr-Cyrl-CS"/>
              </w:rPr>
              <w:t xml:space="preserve"> </w:t>
            </w:r>
            <w:r w:rsidRPr="0058799F">
              <w:rPr>
                <w:rFonts w:ascii="Times New Roman" w:hAnsi="Times New Roman"/>
                <w:lang w:eastAsia="sr-Cyrl-CS"/>
              </w:rPr>
              <w:t>понуда</w:t>
            </w:r>
          </w:p>
        </w:tc>
        <w:tc>
          <w:tcPr>
            <w:tcW w:w="4410" w:type="dxa"/>
          </w:tcPr>
          <w:p w:rsidR="008E3D69" w:rsidRPr="0058799F" w:rsidRDefault="00901CDB" w:rsidP="008E3D69">
            <w:pPr>
              <w:pStyle w:val="Style29"/>
              <w:widowControl/>
              <w:spacing w:before="77"/>
              <w:jc w:val="center"/>
              <w:rPr>
                <w:rFonts w:ascii="Times New Roman" w:hAnsi="Times New Roman"/>
                <w:lang w:val="sr-Latn-CS" w:eastAsia="sr-Cyrl-CS"/>
              </w:rPr>
            </w:pPr>
            <w:r>
              <w:rPr>
                <w:rFonts w:ascii="Times New Roman" w:hAnsi="Times New Roman"/>
                <w:lang w:val="sr-Latn-CS" w:eastAsia="sr-Cyrl-CS"/>
              </w:rPr>
              <w:t>28</w:t>
            </w:r>
            <w:r w:rsidR="00147FE6">
              <w:rPr>
                <w:rFonts w:ascii="Times New Roman" w:hAnsi="Times New Roman"/>
                <w:lang w:val="sr-Latn-CS" w:eastAsia="sr-Cyrl-CS"/>
              </w:rPr>
              <w:t>.07.2020</w:t>
            </w:r>
            <w:r w:rsidR="008E3D69" w:rsidRPr="0058799F">
              <w:rPr>
                <w:rFonts w:ascii="Times New Roman" w:hAnsi="Times New Roman"/>
                <w:lang w:val="sr-Latn-CS" w:eastAsia="sr-Cyrl-CS"/>
              </w:rPr>
              <w:t>.</w:t>
            </w:r>
            <w:r w:rsidR="008E3D69" w:rsidRPr="0058799F">
              <w:rPr>
                <w:rFonts w:ascii="Times New Roman" w:hAnsi="Times New Roman"/>
                <w:lang w:eastAsia="sr-Cyrl-CS"/>
              </w:rPr>
              <w:t>године</w:t>
            </w:r>
            <w:r w:rsidR="008E3D69" w:rsidRPr="0058799F">
              <w:rPr>
                <w:rFonts w:ascii="Times New Roman" w:hAnsi="Times New Roman"/>
                <w:lang w:val="sr-Latn-CS" w:eastAsia="sr-Cyrl-CS"/>
              </w:rPr>
              <w:t xml:space="preserve"> </w:t>
            </w:r>
            <w:r w:rsidR="008E3D69" w:rsidRPr="0058799F">
              <w:rPr>
                <w:rFonts w:ascii="Times New Roman" w:hAnsi="Times New Roman"/>
                <w:lang w:eastAsia="sr-Cyrl-CS"/>
              </w:rPr>
              <w:t>до</w:t>
            </w:r>
            <w:r w:rsidR="008E3D69" w:rsidRPr="0058799F">
              <w:rPr>
                <w:rFonts w:ascii="Times New Roman" w:hAnsi="Times New Roman"/>
                <w:lang w:val="sr-Latn-CS" w:eastAsia="sr-Cyrl-CS"/>
              </w:rPr>
              <w:t xml:space="preserve"> 12 </w:t>
            </w:r>
            <w:r w:rsidR="008E3D69" w:rsidRPr="0058799F">
              <w:rPr>
                <w:rFonts w:ascii="Times New Roman" w:hAnsi="Times New Roman"/>
                <w:lang w:eastAsia="sr-Cyrl-CS"/>
              </w:rPr>
              <w:t>часова</w:t>
            </w:r>
          </w:p>
        </w:tc>
      </w:tr>
      <w:tr w:rsidR="008E3D69" w:rsidRPr="0058799F" w:rsidTr="000F560F">
        <w:tc>
          <w:tcPr>
            <w:tcW w:w="5328" w:type="dxa"/>
          </w:tcPr>
          <w:p w:rsidR="008E3D69" w:rsidRPr="0058799F" w:rsidRDefault="008E3D69" w:rsidP="000F560F">
            <w:pPr>
              <w:pStyle w:val="Style29"/>
              <w:widowControl/>
              <w:spacing w:before="77"/>
              <w:rPr>
                <w:rFonts w:ascii="Times New Roman" w:hAnsi="Times New Roman"/>
                <w:lang w:val="sr-Latn-CS" w:eastAsia="sr-Cyrl-CS"/>
              </w:rPr>
            </w:pPr>
            <w:r w:rsidRPr="0058799F">
              <w:rPr>
                <w:rFonts w:ascii="Times New Roman" w:hAnsi="Times New Roman"/>
                <w:lang w:eastAsia="sr-Cyrl-CS"/>
              </w:rPr>
              <w:t>Отварање</w:t>
            </w:r>
            <w:r w:rsidRPr="0058799F">
              <w:rPr>
                <w:rFonts w:ascii="Times New Roman" w:hAnsi="Times New Roman"/>
                <w:lang w:val="sr-Latn-CS" w:eastAsia="sr-Cyrl-CS"/>
              </w:rPr>
              <w:t xml:space="preserve"> </w:t>
            </w:r>
            <w:r w:rsidRPr="0058799F">
              <w:rPr>
                <w:rFonts w:ascii="Times New Roman" w:hAnsi="Times New Roman"/>
                <w:lang w:eastAsia="sr-Cyrl-CS"/>
              </w:rPr>
              <w:t>понуда</w:t>
            </w:r>
          </w:p>
        </w:tc>
        <w:tc>
          <w:tcPr>
            <w:tcW w:w="4410" w:type="dxa"/>
          </w:tcPr>
          <w:p w:rsidR="008E3D69" w:rsidRPr="0058799F" w:rsidRDefault="00901CDB" w:rsidP="000F560F">
            <w:pPr>
              <w:pStyle w:val="Style29"/>
              <w:widowControl/>
              <w:spacing w:before="77"/>
              <w:jc w:val="center"/>
              <w:rPr>
                <w:rFonts w:ascii="Times New Roman" w:hAnsi="Times New Roman"/>
                <w:lang w:val="sr-Latn-CS" w:eastAsia="sr-Cyrl-CS"/>
              </w:rPr>
            </w:pPr>
            <w:r>
              <w:rPr>
                <w:rFonts w:ascii="Times New Roman" w:hAnsi="Times New Roman"/>
                <w:lang w:val="sr-Latn-CS" w:eastAsia="sr-Cyrl-CS"/>
              </w:rPr>
              <w:t>28</w:t>
            </w:r>
            <w:r w:rsidR="00147FE6">
              <w:rPr>
                <w:rFonts w:ascii="Times New Roman" w:hAnsi="Times New Roman"/>
                <w:lang w:val="sr-Latn-CS" w:eastAsia="sr-Cyrl-CS"/>
              </w:rPr>
              <w:t>.07.2020</w:t>
            </w:r>
            <w:r w:rsidR="008E3D69" w:rsidRPr="0058799F">
              <w:rPr>
                <w:rFonts w:ascii="Times New Roman" w:hAnsi="Times New Roman"/>
                <w:lang w:val="sr-Latn-CS" w:eastAsia="sr-Cyrl-CS"/>
              </w:rPr>
              <w:t>.</w:t>
            </w:r>
            <w:r w:rsidR="008E3D69">
              <w:rPr>
                <w:rFonts w:ascii="Times New Roman" w:hAnsi="Times New Roman"/>
                <w:lang w:val="sr-Cyrl-RS" w:eastAsia="sr-Cyrl-CS"/>
              </w:rPr>
              <w:t>године</w:t>
            </w:r>
            <w:r w:rsidR="008E3D69" w:rsidRPr="0058799F">
              <w:rPr>
                <w:rFonts w:ascii="Times New Roman" w:hAnsi="Times New Roman"/>
                <w:lang w:val="sr-Latn-CS" w:eastAsia="sr-Cyrl-CS"/>
              </w:rPr>
              <w:t xml:space="preserve"> </w:t>
            </w:r>
            <w:r w:rsidR="008E3D69" w:rsidRPr="0058799F">
              <w:rPr>
                <w:rFonts w:ascii="Times New Roman" w:hAnsi="Times New Roman"/>
                <w:lang w:eastAsia="sr-Cyrl-CS"/>
              </w:rPr>
              <w:t>у</w:t>
            </w:r>
            <w:r w:rsidR="008E3D69" w:rsidRPr="0058799F">
              <w:rPr>
                <w:rFonts w:ascii="Times New Roman" w:hAnsi="Times New Roman"/>
                <w:lang w:val="sr-Latn-CS" w:eastAsia="sr-Cyrl-CS"/>
              </w:rPr>
              <w:t xml:space="preserve"> 12,15 </w:t>
            </w:r>
            <w:r w:rsidR="008E3D69" w:rsidRPr="0058799F">
              <w:rPr>
                <w:rFonts w:ascii="Times New Roman" w:hAnsi="Times New Roman"/>
                <w:lang w:eastAsia="sr-Cyrl-CS"/>
              </w:rPr>
              <w:t>часова</w:t>
            </w:r>
          </w:p>
        </w:tc>
      </w:tr>
    </w:tbl>
    <w:p w:rsidR="000F560F" w:rsidRDefault="000F560F">
      <w:pPr>
        <w:rPr>
          <w:b/>
        </w:rPr>
      </w:pPr>
    </w:p>
    <w:p w:rsidR="000F560F" w:rsidRDefault="000F560F">
      <w:pPr>
        <w:rPr>
          <w:b/>
        </w:rPr>
      </w:pPr>
    </w:p>
    <w:p w:rsidR="000F560F" w:rsidRDefault="000F560F">
      <w:pPr>
        <w:rPr>
          <w:b/>
        </w:rPr>
      </w:pPr>
    </w:p>
    <w:p w:rsidR="000F560F" w:rsidRDefault="000F560F">
      <w:pPr>
        <w:rPr>
          <w:b/>
        </w:rPr>
      </w:pPr>
    </w:p>
    <w:p w:rsidR="000F560F" w:rsidRDefault="000F560F">
      <w:pPr>
        <w:ind w:firstLine="720"/>
      </w:pPr>
      <w:r>
        <w:t xml:space="preserve">Укупно број страна </w:t>
      </w:r>
      <w:r w:rsidR="001234CE">
        <w:t>49</w:t>
      </w:r>
    </w:p>
    <w:p w:rsidR="000F560F" w:rsidRDefault="000F560F"/>
    <w:p w:rsidR="000F560F" w:rsidRDefault="000F560F">
      <w:pPr>
        <w:ind w:firstLine="720"/>
        <w:jc w:val="center"/>
      </w:pPr>
    </w:p>
    <w:p w:rsidR="00885C20" w:rsidRDefault="00885C20">
      <w:pPr>
        <w:ind w:firstLine="720"/>
        <w:jc w:val="center"/>
      </w:pPr>
    </w:p>
    <w:p w:rsidR="00885C20" w:rsidRDefault="00885C20">
      <w:pPr>
        <w:ind w:firstLine="720"/>
        <w:jc w:val="center"/>
      </w:pPr>
    </w:p>
    <w:p w:rsidR="00885C20" w:rsidRDefault="00885C20">
      <w:pPr>
        <w:ind w:firstLine="720"/>
        <w:jc w:val="center"/>
      </w:pPr>
    </w:p>
    <w:p w:rsidR="00885C20" w:rsidRDefault="00885C20">
      <w:pPr>
        <w:ind w:firstLine="720"/>
        <w:jc w:val="center"/>
      </w:pPr>
    </w:p>
    <w:p w:rsidR="00885C20" w:rsidRDefault="00885C20">
      <w:pPr>
        <w:ind w:firstLine="720"/>
        <w:jc w:val="center"/>
      </w:pPr>
    </w:p>
    <w:p w:rsidR="00885C20" w:rsidRDefault="00885C20">
      <w:pPr>
        <w:ind w:firstLine="720"/>
        <w:jc w:val="center"/>
      </w:pPr>
    </w:p>
    <w:p w:rsidR="00885C20" w:rsidRDefault="00885C20">
      <w:pPr>
        <w:ind w:firstLine="720"/>
        <w:jc w:val="center"/>
      </w:pPr>
    </w:p>
    <w:p w:rsidR="00102EF6" w:rsidRDefault="00885C20" w:rsidP="00102EF6">
      <w:pPr>
        <w:ind w:firstLine="720"/>
        <w:jc w:val="center"/>
      </w:pPr>
      <w:r>
        <w:t xml:space="preserve">Оџаци, </w:t>
      </w:r>
      <w:r>
        <w:rPr>
          <w:lang w:val="sr-Cyrl-RS"/>
        </w:rPr>
        <w:t>јун-јул</w:t>
      </w:r>
      <w:r>
        <w:t xml:space="preserve"> 2020</w:t>
      </w:r>
      <w:r w:rsidR="000F560F">
        <w:t xml:space="preserve">. </w:t>
      </w:r>
      <w:r w:rsidR="00062738">
        <w:rPr>
          <w:lang w:val="sr-Cyrl-RS"/>
        </w:rPr>
        <w:t>г</w:t>
      </w:r>
      <w:r w:rsidR="000F560F">
        <w:t>одине</w:t>
      </w:r>
    </w:p>
    <w:p w:rsidR="00102EF6" w:rsidRDefault="00102EF6" w:rsidP="00102EF6">
      <w:pPr>
        <w:ind w:firstLine="720"/>
        <w:jc w:val="center"/>
      </w:pPr>
    </w:p>
    <w:p w:rsidR="00102EF6" w:rsidRDefault="00102EF6" w:rsidP="00102EF6">
      <w:pPr>
        <w:ind w:firstLine="720"/>
        <w:jc w:val="center"/>
      </w:pPr>
    </w:p>
    <w:p w:rsidR="00102EF6" w:rsidRDefault="00102EF6" w:rsidP="00102EF6">
      <w:pPr>
        <w:ind w:firstLine="720"/>
        <w:jc w:val="both"/>
        <w:sectPr w:rsidR="00102EF6" w:rsidSect="00102EF6">
          <w:headerReference w:type="even" r:id="rId9"/>
          <w:headerReference w:type="default" r:id="rId10"/>
          <w:footerReference w:type="even" r:id="rId11"/>
          <w:footerReference w:type="default" r:id="rId12"/>
          <w:pgSz w:w="11906" w:h="16838"/>
          <w:pgMar w:top="1138" w:right="1138" w:bottom="1138" w:left="1138" w:header="709" w:footer="709" w:gutter="0"/>
          <w:pgNumType w:start="1"/>
          <w:cols w:space="720"/>
          <w:titlePg/>
          <w:docGrid w:linePitch="326"/>
        </w:sectPr>
      </w:pPr>
    </w:p>
    <w:p w:rsidR="000F560F" w:rsidRDefault="000F560F" w:rsidP="00102EF6">
      <w:pPr>
        <w:ind w:firstLine="720"/>
        <w:jc w:val="both"/>
      </w:pPr>
      <w:r>
        <w:lastRenderedPageBreak/>
        <w:t>На основу</w:t>
      </w:r>
      <w:r>
        <w:rPr>
          <w:i/>
        </w:rPr>
        <w:t xml:space="preserve"> </w:t>
      </w:r>
      <w:r>
        <w:t xml:space="preserve">члана 39. </w:t>
      </w:r>
      <w:proofErr w:type="gramStart"/>
      <w:r>
        <w:t>и</w:t>
      </w:r>
      <w:proofErr w:type="gramEnd"/>
      <w:r>
        <w:t xml:space="preserve"> члана 61. Закона о јавним набавкама (,</w:t>
      </w:r>
      <w:proofErr w:type="gramStart"/>
      <w:r>
        <w:t>,Сл.гласник</w:t>
      </w:r>
      <w:proofErr w:type="gramEnd"/>
      <w:r>
        <w:t xml:space="preserve"> РС“, бр. 124/12, 14/15 и 68/15; у даљем тексту: ЗЈН), члана 6. Правилника о обавезним елементима конкурсне документације у поступцима јавних набавки и начина доказивања испуњености услова (,</w:t>
      </w:r>
      <w:proofErr w:type="gramStart"/>
      <w:r>
        <w:t>,Сл.гласник</w:t>
      </w:r>
      <w:proofErr w:type="gramEnd"/>
      <w:r>
        <w:t xml:space="preserve"> РС“,бр. 86/15) и Одлуке о покретању пост</w:t>
      </w:r>
      <w:r w:rsidR="00885C20">
        <w:t>упка јавне набавке број 03-7-62-1/2020-11 од дана 29.06.2020</w:t>
      </w:r>
      <w:r>
        <w:t xml:space="preserve">. </w:t>
      </w:r>
      <w:proofErr w:type="gramStart"/>
      <w:r>
        <w:t>године</w:t>
      </w:r>
      <w:proofErr w:type="gramEnd"/>
      <w:r>
        <w:t xml:space="preserve"> и Решења о образовању комисије за јавну набавку број: </w:t>
      </w:r>
      <w:r w:rsidR="00885C20" w:rsidRPr="00885C20">
        <w:t>03-7-62</w:t>
      </w:r>
      <w:r w:rsidR="00885C20">
        <w:t>-2</w:t>
      </w:r>
      <w:r w:rsidR="00885C20" w:rsidRPr="00885C20">
        <w:t>/2020-11</w:t>
      </w:r>
      <w:r w:rsidR="00D608A5">
        <w:t xml:space="preserve"> </w:t>
      </w:r>
      <w:r>
        <w:t xml:space="preserve">од дана </w:t>
      </w:r>
      <w:r w:rsidR="00885C20">
        <w:rPr>
          <w:lang w:val="sr-Cyrl-RS"/>
        </w:rPr>
        <w:t>29.06</w:t>
      </w:r>
      <w:r w:rsidR="00885C20">
        <w:t>.2020</w:t>
      </w:r>
      <w:r>
        <w:t xml:space="preserve">. </w:t>
      </w:r>
      <w:proofErr w:type="gramStart"/>
      <w:r>
        <w:t>године</w:t>
      </w:r>
      <w:proofErr w:type="gramEnd"/>
      <w:r>
        <w:t>, Kомисија за спровођење поступка јавне набавке припремила је</w:t>
      </w:r>
    </w:p>
    <w:p w:rsidR="000F560F" w:rsidRDefault="000F560F"/>
    <w:p w:rsidR="000F560F" w:rsidRPr="008E3D69" w:rsidRDefault="000F560F">
      <w:pPr>
        <w:jc w:val="center"/>
        <w:rPr>
          <w:b/>
        </w:rPr>
      </w:pPr>
      <w:r w:rsidRPr="008E3D69">
        <w:rPr>
          <w:b/>
        </w:rPr>
        <w:t>КОНКУРСНУ ДОКУМЕНТАЦИЈУ</w:t>
      </w:r>
    </w:p>
    <w:p w:rsidR="000F560F" w:rsidRPr="008E3D69" w:rsidRDefault="000F560F">
      <w:pPr>
        <w:rPr>
          <w:b/>
        </w:rPr>
      </w:pPr>
    </w:p>
    <w:p w:rsidR="008E3D69" w:rsidRDefault="000F560F" w:rsidP="008E3D69">
      <w:pPr>
        <w:jc w:val="center"/>
      </w:pPr>
      <w:proofErr w:type="gramStart"/>
      <w:r w:rsidRPr="008E3D69">
        <w:t>за</w:t>
      </w:r>
      <w:proofErr w:type="gramEnd"/>
      <w:r w:rsidRPr="008E3D69">
        <w:t xml:space="preserve"> јавну набавку мале вредности</w:t>
      </w:r>
      <w:r w:rsidR="008E3D69" w:rsidRPr="008E3D69">
        <w:t xml:space="preserve"> </w:t>
      </w:r>
      <w:r w:rsidR="008E3D69">
        <w:t>ЈН</w:t>
      </w:r>
      <w:r w:rsidR="008E3D69">
        <w:rPr>
          <w:lang w:val="sr-Cyrl-RS"/>
        </w:rPr>
        <w:t>М</w:t>
      </w:r>
      <w:r w:rsidR="00885C20">
        <w:rPr>
          <w:lang w:val="sr-Cyrl-RS"/>
        </w:rPr>
        <w:t>В</w:t>
      </w:r>
      <w:r w:rsidR="00885C20">
        <w:t xml:space="preserve">  број 404-1-19/2020-11</w:t>
      </w:r>
    </w:p>
    <w:p w:rsidR="000F560F" w:rsidRPr="008E3D69" w:rsidRDefault="000F560F">
      <w:pPr>
        <w:jc w:val="center"/>
        <w:rPr>
          <w:b/>
        </w:rPr>
      </w:pPr>
    </w:p>
    <w:p w:rsidR="00474789" w:rsidRPr="00474789" w:rsidRDefault="000F560F" w:rsidP="00474789">
      <w:pPr>
        <w:jc w:val="center"/>
        <w:rPr>
          <w:b/>
          <w:color w:val="FF0000"/>
        </w:rPr>
      </w:pPr>
      <w:r w:rsidRPr="008E3D69">
        <w:rPr>
          <w:b/>
        </w:rPr>
        <w:t xml:space="preserve">НАБАВКА УСЛУГЕ </w:t>
      </w:r>
      <w:r w:rsidR="00474789" w:rsidRPr="00D608A5">
        <w:rPr>
          <w:b/>
          <w:color w:val="auto"/>
          <w:lang w:val="sr-Cyrl-RS"/>
        </w:rPr>
        <w:t>ФИЗИЧКОГ ОБЕЗБЕЂЕЊА</w:t>
      </w:r>
    </w:p>
    <w:p w:rsidR="000F560F" w:rsidRPr="00885C20" w:rsidRDefault="000F560F">
      <w:pPr>
        <w:jc w:val="center"/>
        <w:rPr>
          <w:b/>
          <w:lang w:val="sr-Cyrl-RS"/>
        </w:rPr>
      </w:pPr>
    </w:p>
    <w:p w:rsidR="000F560F" w:rsidRDefault="000F560F">
      <w:pPr>
        <w:jc w:val="center"/>
        <w:rPr>
          <w:b/>
        </w:rPr>
      </w:pPr>
    </w:p>
    <w:tbl>
      <w:tblPr>
        <w:tblW w:w="9843" w:type="dxa"/>
        <w:tblInd w:w="-14" w:type="dxa"/>
        <w:tblLayout w:type="fixed"/>
        <w:tblLook w:val="0000" w:firstRow="0" w:lastRow="0" w:firstColumn="0" w:lastColumn="0" w:noHBand="0" w:noVBand="0"/>
      </w:tblPr>
      <w:tblGrid>
        <w:gridCol w:w="1381"/>
        <w:gridCol w:w="6480"/>
        <w:gridCol w:w="1982"/>
      </w:tblGrid>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0F560F">
            <w:pPr>
              <w:jc w:val="both"/>
            </w:pPr>
            <w:r>
              <w:rPr>
                <w:b/>
              </w:rPr>
              <w:t>Поглавље</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jc w:val="center"/>
            </w:pPr>
            <w:r>
              <w:rPr>
                <w:b/>
              </w:rPr>
              <w:t>Назив поглавља</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jc w:val="center"/>
            </w:pPr>
            <w:r>
              <w:rPr>
                <w:b/>
              </w:rPr>
              <w:t>страна</w:t>
            </w:r>
          </w:p>
        </w:tc>
      </w:tr>
      <w:tr w:rsidR="000F560F" w:rsidTr="001234CE">
        <w:trPr>
          <w:trHeight w:val="387"/>
        </w:trPr>
        <w:tc>
          <w:tcPr>
            <w:tcW w:w="1381" w:type="dxa"/>
            <w:tcBorders>
              <w:top w:val="single" w:sz="4" w:space="0" w:color="000001"/>
              <w:left w:val="single" w:sz="4" w:space="0" w:color="000001"/>
              <w:bottom w:val="single" w:sz="4" w:space="0" w:color="000001"/>
            </w:tcBorders>
            <w:shd w:val="clear" w:color="auto" w:fill="auto"/>
          </w:tcPr>
          <w:p w:rsidR="000F560F" w:rsidRDefault="000F560F">
            <w:pPr>
              <w:numPr>
                <w:ilvl w:val="0"/>
                <w:numId w:val="13"/>
              </w:numPr>
              <w:jc w:val="right"/>
            </w:pP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jc w:val="both"/>
            </w:pPr>
            <w:r>
              <w:t>Општи подаци о јавној набавци</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0F560F">
            <w:pPr>
              <w:jc w:val="center"/>
            </w:pPr>
            <w:r w:rsidRPr="007C34C6">
              <w:t>4</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0F560F">
            <w:pPr>
              <w:numPr>
                <w:ilvl w:val="0"/>
                <w:numId w:val="13"/>
              </w:numPr>
              <w:jc w:val="right"/>
            </w:pP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jc w:val="both"/>
            </w:pPr>
            <w:r>
              <w:t>Врста, техничке карактеристике, квалитет, количина и опис добара, радова или услуга</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6</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0F560F">
            <w:pPr>
              <w:numPr>
                <w:ilvl w:val="0"/>
                <w:numId w:val="13"/>
              </w:numPr>
              <w:jc w:val="right"/>
            </w:pP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jc w:val="both"/>
            </w:pPr>
            <w:r>
              <w:t>Техничка документација и планови</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7</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0F560F">
            <w:pPr>
              <w:numPr>
                <w:ilvl w:val="0"/>
                <w:numId w:val="13"/>
              </w:numPr>
              <w:jc w:val="right"/>
            </w:pP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jc w:val="both"/>
            </w:pPr>
            <w:r>
              <w:t xml:space="preserve">Услови за учешће у поступку јавне набавке из чл. 75. </w:t>
            </w:r>
            <w:proofErr w:type="gramStart"/>
            <w:r>
              <w:t>и</w:t>
            </w:r>
            <w:proofErr w:type="gramEnd"/>
            <w:r>
              <w:t xml:space="preserve"> 76. Закона и упутство како се доказује испуњеност тих услова</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8</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0F560F">
            <w:pPr>
              <w:numPr>
                <w:ilvl w:val="0"/>
                <w:numId w:val="13"/>
              </w:numPr>
              <w:jc w:val="right"/>
            </w:pP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jc w:val="both"/>
            </w:pPr>
            <w:r>
              <w:t>Критеријум за доделу уговора</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14</w:t>
            </w:r>
          </w:p>
        </w:tc>
      </w:tr>
      <w:tr w:rsidR="000F560F" w:rsidTr="001234CE">
        <w:trPr>
          <w:trHeight w:val="354"/>
        </w:trPr>
        <w:tc>
          <w:tcPr>
            <w:tcW w:w="1381" w:type="dxa"/>
            <w:tcBorders>
              <w:top w:val="single" w:sz="4" w:space="0" w:color="000001"/>
              <w:left w:val="single" w:sz="4" w:space="0" w:color="000001"/>
              <w:bottom w:val="single" w:sz="4" w:space="0" w:color="000001"/>
            </w:tcBorders>
            <w:shd w:val="clear" w:color="auto" w:fill="auto"/>
          </w:tcPr>
          <w:p w:rsidR="000F560F" w:rsidRDefault="000F560F">
            <w:pPr>
              <w:numPr>
                <w:ilvl w:val="0"/>
                <w:numId w:val="13"/>
              </w:numPr>
              <w:jc w:val="right"/>
            </w:pP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jc w:val="both"/>
            </w:pPr>
            <w:r>
              <w:t>Обрасци уз понуду</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15</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0F560F">
            <w:pPr>
              <w:ind w:left="375"/>
              <w:jc w:val="right"/>
            </w:pPr>
            <w:r>
              <w:t>6.1.</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tabs>
                <w:tab w:val="left" w:pos="2283"/>
              </w:tabs>
              <w:jc w:val="both"/>
            </w:pPr>
            <w:r>
              <w:t>Образац понуде</w:t>
            </w:r>
            <w:r>
              <w:tab/>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16</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0F560F">
            <w:pPr>
              <w:ind w:left="375"/>
              <w:jc w:val="right"/>
            </w:pPr>
            <w:r>
              <w:t>6.2.</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tabs>
                <w:tab w:val="left" w:pos="2283"/>
              </w:tabs>
              <w:jc w:val="both"/>
            </w:pPr>
            <w:r>
              <w:t>Образац подаци о понуђачу</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rPr>
                <w:lang w:val="sr-Cyrl-RS"/>
              </w:rPr>
            </w:pPr>
            <w:r>
              <w:rPr>
                <w:lang w:val="sr-Cyrl-RS"/>
              </w:rPr>
              <w:t>17</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0F560F">
            <w:pPr>
              <w:ind w:left="375"/>
              <w:jc w:val="right"/>
            </w:pPr>
            <w:r>
              <w:t>6.3.</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tabs>
                <w:tab w:val="left" w:pos="2283"/>
              </w:tabs>
              <w:jc w:val="both"/>
            </w:pPr>
            <w:r>
              <w:t>Образац подаци о подизвођачу</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18</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0F560F">
            <w:pPr>
              <w:ind w:left="465" w:hanging="90"/>
              <w:jc w:val="right"/>
            </w:pPr>
            <w:r>
              <w:t>6.4.</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tabs>
                <w:tab w:val="left" w:pos="2283"/>
              </w:tabs>
              <w:jc w:val="both"/>
            </w:pPr>
            <w:r>
              <w:t>Образац подаци о понуђачу који учествује у заједничкој понуди</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19</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0F560F">
            <w:pPr>
              <w:ind w:left="375"/>
              <w:jc w:val="right"/>
            </w:pPr>
            <w:r>
              <w:t>6.5.</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tabs>
                <w:tab w:val="left" w:pos="2283"/>
              </w:tabs>
              <w:jc w:val="both"/>
            </w:pPr>
            <w:r>
              <w:t>Образац</w:t>
            </w:r>
            <w:r w:rsidR="001234CE">
              <w:t xml:space="preserve"> структуре цене</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20</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1234CE">
            <w:pPr>
              <w:ind w:left="375"/>
              <w:jc w:val="right"/>
            </w:pPr>
            <w:r>
              <w:t>6.6</w:t>
            </w:r>
            <w:r w:rsidR="000F560F">
              <w:t>.</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jc w:val="both"/>
            </w:pPr>
            <w:r>
              <w:t>Образац изјаве понуђача да не наступа са подизвођачем</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22</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1234CE">
            <w:pPr>
              <w:ind w:left="375" w:hanging="28"/>
              <w:jc w:val="right"/>
            </w:pPr>
            <w:r>
              <w:t>6.7</w:t>
            </w:r>
            <w:r w:rsidR="000F560F">
              <w:t>.</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jc w:val="both"/>
            </w:pPr>
            <w:r>
              <w:t>Образац изјаве чланова групе који подносе заједничку понуду</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23</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1234CE">
            <w:pPr>
              <w:ind w:left="375" w:hanging="28"/>
              <w:jc w:val="right"/>
            </w:pPr>
            <w:r>
              <w:rPr>
                <w:lang w:val="sr-Cyrl-RS"/>
              </w:rPr>
              <w:t>6.8</w:t>
            </w:r>
            <w:r w:rsidR="000F560F">
              <w:rPr>
                <w:lang w:val="sr-Cyrl-RS"/>
              </w:rPr>
              <w:t>.</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jc w:val="both"/>
            </w:pPr>
            <w:r>
              <w:rPr>
                <w:lang w:val="sr-Cyrl-RS"/>
              </w:rPr>
              <w:t>Образац Референц листе</w:t>
            </w:r>
            <w:r w:rsidR="006127BD">
              <w:rPr>
                <w:lang w:val="sr-Cyrl-RS"/>
              </w:rPr>
              <w:t xml:space="preserve"> са потврдом</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rPr>
                <w:lang w:val="sr-Cyrl-RS"/>
              </w:rPr>
            </w:pPr>
            <w:r>
              <w:rPr>
                <w:lang w:val="sr-Cyrl-RS"/>
              </w:rPr>
              <w:t>24</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1234CE">
            <w:pPr>
              <w:ind w:left="375"/>
              <w:jc w:val="right"/>
            </w:pPr>
            <w:r>
              <w:t>6.9</w:t>
            </w:r>
            <w:r w:rsidR="000F560F">
              <w:t>.</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jc w:val="both"/>
            </w:pPr>
            <w:r>
              <w:t>Образац трошкова припреме понуде</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26</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1234CE">
            <w:pPr>
              <w:ind w:left="465"/>
              <w:jc w:val="right"/>
            </w:pPr>
            <w:r>
              <w:t>6.10</w:t>
            </w:r>
            <w:r w:rsidR="000F560F">
              <w:t>.</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jc w:val="both"/>
            </w:pPr>
            <w:r>
              <w:t>Образац изјаве о независној понуди</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27</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1234CE">
            <w:pPr>
              <w:ind w:left="555"/>
              <w:jc w:val="right"/>
            </w:pPr>
            <w:r>
              <w:t>6.11</w:t>
            </w:r>
            <w:r w:rsidR="000F560F">
              <w:t>.</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jc w:val="both"/>
            </w:pPr>
            <w:r>
              <w:t xml:space="preserve">Образац изјава о поштовању обавеза из чл. 75. </w:t>
            </w:r>
            <w:proofErr w:type="gramStart"/>
            <w:r>
              <w:t>став</w:t>
            </w:r>
            <w:proofErr w:type="gramEnd"/>
            <w:r>
              <w:t xml:space="preserve"> 2. ЗЈН</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28</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1234CE">
            <w:pPr>
              <w:ind w:left="465"/>
              <w:jc w:val="right"/>
            </w:pPr>
            <w:r>
              <w:t>6.12</w:t>
            </w:r>
            <w:r w:rsidR="000F560F">
              <w:t>.</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jc w:val="both"/>
            </w:pPr>
            <w:r>
              <w:t xml:space="preserve">Образац изјава на основу члана 79. </w:t>
            </w:r>
            <w:proofErr w:type="gramStart"/>
            <w:r>
              <w:t>став</w:t>
            </w:r>
            <w:proofErr w:type="gramEnd"/>
            <w:r>
              <w:t xml:space="preserve"> 10. ЗЈН</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29</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1234CE">
            <w:pPr>
              <w:ind w:left="465"/>
              <w:jc w:val="right"/>
            </w:pPr>
            <w:r>
              <w:t>6.13</w:t>
            </w:r>
            <w:r w:rsidR="000F560F">
              <w:t>.</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r>
              <w:t xml:space="preserve">Образац изјава </w:t>
            </w:r>
            <w:proofErr w:type="gramStart"/>
            <w:r>
              <w:t>понуђача  о</w:t>
            </w:r>
            <w:proofErr w:type="gramEnd"/>
            <w:r>
              <w:t xml:space="preserve"> испуњености обавезних услова за учешће у поступку јавне набавке -  чл. 75. ЗЈН</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30</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1234CE">
            <w:pPr>
              <w:ind w:left="465"/>
              <w:jc w:val="right"/>
            </w:pPr>
            <w:r>
              <w:t>6.14</w:t>
            </w:r>
            <w:r w:rsidR="000F560F">
              <w:t>.</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r>
              <w:t xml:space="preserve">Образац изјава </w:t>
            </w:r>
            <w:proofErr w:type="gramStart"/>
            <w:r>
              <w:t>подизвођача  о</w:t>
            </w:r>
            <w:proofErr w:type="gramEnd"/>
            <w:r>
              <w:t xml:space="preserve"> испуњености обавезних услова за учешће у поступку јавне набавке -  чл. 75. ЗЈН</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31</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0F560F">
            <w:pPr>
              <w:ind w:left="375"/>
              <w:jc w:val="right"/>
            </w:pPr>
            <w:r>
              <w:t>7.</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Pr="001C33BA" w:rsidRDefault="000F560F" w:rsidP="001234CE">
            <w:pPr>
              <w:jc w:val="both"/>
              <w:rPr>
                <w:lang w:val="sr-Cyrl-RS"/>
              </w:rPr>
            </w:pPr>
            <w:r>
              <w:t>Модел уговора</w:t>
            </w:r>
            <w:r w:rsidR="001C33BA">
              <w:rPr>
                <w:lang w:val="sr-Cyrl-RS"/>
              </w:rPr>
              <w:t xml:space="preserve"> </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rPr>
                <w:lang w:val="sr-Cyrl-RS"/>
              </w:rPr>
            </w:pPr>
            <w:r>
              <w:rPr>
                <w:lang w:val="sr-Cyrl-RS"/>
              </w:rPr>
              <w:t>32</w:t>
            </w:r>
          </w:p>
        </w:tc>
      </w:tr>
      <w:tr w:rsidR="000F560F" w:rsidTr="001234CE">
        <w:tc>
          <w:tcPr>
            <w:tcW w:w="1381" w:type="dxa"/>
            <w:tcBorders>
              <w:top w:val="single" w:sz="4" w:space="0" w:color="000001"/>
              <w:left w:val="single" w:sz="4" w:space="0" w:color="000001"/>
              <w:bottom w:val="single" w:sz="4" w:space="0" w:color="000001"/>
            </w:tcBorders>
            <w:shd w:val="clear" w:color="auto" w:fill="auto"/>
          </w:tcPr>
          <w:p w:rsidR="000F560F" w:rsidRDefault="001C33BA">
            <w:pPr>
              <w:ind w:left="285"/>
              <w:jc w:val="right"/>
            </w:pPr>
            <w:r>
              <w:t xml:space="preserve">  9</w:t>
            </w:r>
            <w:r w:rsidR="000F560F">
              <w:t>.</w:t>
            </w:r>
          </w:p>
        </w:tc>
        <w:tc>
          <w:tcPr>
            <w:tcW w:w="6480" w:type="dxa"/>
            <w:tcBorders>
              <w:top w:val="single" w:sz="4" w:space="0" w:color="000001"/>
              <w:left w:val="single" w:sz="4" w:space="0" w:color="000001"/>
              <w:bottom w:val="single" w:sz="4" w:space="0" w:color="000001"/>
              <w:right w:val="single" w:sz="4" w:space="0" w:color="000001"/>
            </w:tcBorders>
            <w:shd w:val="clear" w:color="auto" w:fill="auto"/>
          </w:tcPr>
          <w:p w:rsidR="000F560F" w:rsidRDefault="000F560F">
            <w:pPr>
              <w:jc w:val="both"/>
            </w:pPr>
            <w:r>
              <w:t>Упутство понуђачима како да сачине понуду</w:t>
            </w:r>
          </w:p>
        </w:tc>
        <w:tc>
          <w:tcPr>
            <w:tcW w:w="1982" w:type="dxa"/>
            <w:tcBorders>
              <w:top w:val="single" w:sz="4" w:space="0" w:color="000001"/>
              <w:left w:val="single" w:sz="4" w:space="0" w:color="000001"/>
              <w:bottom w:val="single" w:sz="4" w:space="0" w:color="000001"/>
              <w:right w:val="single" w:sz="4" w:space="0" w:color="000001"/>
            </w:tcBorders>
            <w:shd w:val="clear" w:color="auto" w:fill="auto"/>
          </w:tcPr>
          <w:p w:rsidR="000F560F" w:rsidRPr="007C34C6" w:rsidRDefault="007C34C6">
            <w:pPr>
              <w:jc w:val="center"/>
            </w:pPr>
            <w:r>
              <w:t>38</w:t>
            </w:r>
          </w:p>
        </w:tc>
      </w:tr>
    </w:tbl>
    <w:p w:rsidR="00D608A5" w:rsidRDefault="00D608A5">
      <w:pPr>
        <w:jc w:val="both"/>
        <w:rPr>
          <w:b/>
          <w:sz w:val="28"/>
          <w:szCs w:val="28"/>
          <w:u w:val="single"/>
        </w:rPr>
      </w:pPr>
    </w:p>
    <w:p w:rsidR="000F560F" w:rsidRDefault="000F560F">
      <w:pPr>
        <w:jc w:val="both"/>
      </w:pPr>
      <w:r>
        <w:rPr>
          <w:b/>
        </w:rPr>
        <w:t>НАПОМЕНА:</w:t>
      </w:r>
    </w:p>
    <w:p w:rsidR="000F560F" w:rsidRDefault="000F560F">
      <w:pPr>
        <w:jc w:val="both"/>
      </w:pPr>
    </w:p>
    <w:p w:rsidR="000F560F" w:rsidRDefault="000F560F">
      <w:pPr>
        <w:jc w:val="both"/>
      </w:pPr>
      <w:r>
        <w:t xml:space="preserve">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w:t>
      </w:r>
      <w:r>
        <w:lastRenderedPageBreak/>
        <w:t xml:space="preserve">обратите Наручиоцу. 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w:t>
      </w:r>
      <w:proofErr w:type="gramStart"/>
      <w:r>
        <w:t>став</w:t>
      </w:r>
      <w:proofErr w:type="gramEnd"/>
      <w:r>
        <w:t xml:space="preserve"> 1. Закона о јавним набавкама (“Службени гласник РС“, бр. 124/12, 14/2015 и 68/2015) дужан да све измене и допуне Конкурсне документације објави на Порталу јавних набавки и на интернет страници. У складу са чланом 63. </w:t>
      </w:r>
      <w:proofErr w:type="gramStart"/>
      <w:r>
        <w:t>став</w:t>
      </w:r>
      <w:proofErr w:type="gramEnd"/>
      <w:r>
        <w:t xml:space="preserve"> 2. </w:t>
      </w:r>
      <w:proofErr w:type="gramStart"/>
      <w:r>
        <w:t>и</w:t>
      </w:r>
      <w:proofErr w:type="gramEnd"/>
      <w:r>
        <w:t xml:space="preserve">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0F560F" w:rsidRDefault="000F560F"/>
    <w:p w:rsidR="000F560F" w:rsidRDefault="000F560F"/>
    <w:p w:rsidR="000F560F" w:rsidRDefault="000F560F"/>
    <w:p w:rsidR="000F560F" w:rsidRDefault="000F560F">
      <w:pPr>
        <w:ind w:firstLine="720"/>
        <w:jc w:val="both"/>
      </w:pPr>
    </w:p>
    <w:p w:rsidR="000F560F" w:rsidRDefault="000F560F">
      <w:r>
        <w:t xml:space="preserve">                                                                      </w:t>
      </w:r>
    </w:p>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 w:rsidR="000F560F" w:rsidRDefault="000F560F">
      <w:pPr>
        <w:rPr>
          <w:b/>
          <w:sz w:val="28"/>
          <w:szCs w:val="28"/>
          <w:u w:val="single"/>
        </w:rPr>
      </w:pPr>
    </w:p>
    <w:p w:rsidR="000F560F" w:rsidRDefault="000F560F">
      <w:pPr>
        <w:rPr>
          <w:b/>
          <w:sz w:val="28"/>
          <w:szCs w:val="28"/>
          <w:u w:val="single"/>
        </w:rPr>
      </w:pPr>
    </w:p>
    <w:p w:rsidR="000F560F" w:rsidRDefault="000F560F">
      <w:pPr>
        <w:pageBreakBefore/>
        <w:jc w:val="center"/>
      </w:pPr>
      <w:r>
        <w:rPr>
          <w:b/>
          <w:u w:val="single"/>
        </w:rPr>
        <w:lastRenderedPageBreak/>
        <w:t>1.ОПШТИ ПОДАЦИ О ЈАВНОЈ НАБАВЦИ</w:t>
      </w:r>
    </w:p>
    <w:p w:rsidR="000F560F" w:rsidRDefault="000F560F"/>
    <w:p w:rsidR="000F560F" w:rsidRDefault="000F560F">
      <w:pPr>
        <w:jc w:val="both"/>
      </w:pPr>
      <w:r>
        <w:rPr>
          <w:b/>
          <w:u w:val="single"/>
        </w:rPr>
        <w:t>1. Подаци о наручиоцу</w:t>
      </w:r>
    </w:p>
    <w:p w:rsidR="000F560F" w:rsidRDefault="000F560F">
      <w:pPr>
        <w:jc w:val="both"/>
      </w:pPr>
      <w:r>
        <w:t>Наручилац: Општинска управа општине Оџаци</w:t>
      </w:r>
    </w:p>
    <w:p w:rsidR="000F560F" w:rsidRDefault="000F560F">
      <w:pPr>
        <w:jc w:val="both"/>
      </w:pPr>
      <w:r>
        <w:t>Адреса: Кнез Михајлова бр.24, Оџаци</w:t>
      </w:r>
    </w:p>
    <w:p w:rsidR="000F560F" w:rsidRDefault="000F560F">
      <w:pPr>
        <w:jc w:val="both"/>
      </w:pPr>
      <w:r>
        <w:t xml:space="preserve">Интернет страница: </w:t>
      </w:r>
      <w:hyperlink r:id="rId13" w:anchor="_blank" w:history="1">
        <w:r>
          <w:rPr>
            <w:rStyle w:val="Hyperlink"/>
          </w:rPr>
          <w:t>www.odzaci.rs</w:t>
        </w:r>
      </w:hyperlink>
    </w:p>
    <w:p w:rsidR="000F560F" w:rsidRDefault="000F560F">
      <w:pPr>
        <w:jc w:val="both"/>
      </w:pPr>
      <w:proofErr w:type="gramStart"/>
      <w:r>
        <w:t>e-mаil</w:t>
      </w:r>
      <w:proofErr w:type="gramEnd"/>
      <w:r>
        <w:t xml:space="preserve">: </w:t>
      </w:r>
      <w:hyperlink r:id="rId14" w:anchor="_blank" w:history="1">
        <w:r>
          <w:rPr>
            <w:rStyle w:val="Hyperlink"/>
          </w:rPr>
          <w:t>razvoj@od</w:t>
        </w:r>
      </w:hyperlink>
      <w:hyperlink r:id="rId15" w:anchor="_blank" w:history="1">
        <w:r>
          <w:rPr>
            <w:rStyle w:val="Hyperlink"/>
          </w:rPr>
          <w:t>z</w:t>
        </w:r>
      </w:hyperlink>
      <w:hyperlink r:id="rId16" w:anchor="_blank" w:history="1">
        <w:r>
          <w:rPr>
            <w:rStyle w:val="Hyperlink"/>
          </w:rPr>
          <w:t>aci.rs</w:t>
        </w:r>
      </w:hyperlink>
      <w:r>
        <w:t xml:space="preserve">  </w:t>
      </w:r>
    </w:p>
    <w:p w:rsidR="000F560F" w:rsidRDefault="000F560F">
      <w:pPr>
        <w:jc w:val="both"/>
      </w:pPr>
      <w:r>
        <w:t xml:space="preserve">             </w:t>
      </w:r>
      <w:hyperlink r:id="rId17" w:anchor="_blank" w:history="1">
        <w:r>
          <w:rPr>
            <w:rStyle w:val="Hyperlink"/>
          </w:rPr>
          <w:t>odeljenjezjnodzaci@gmail.com</w:t>
        </w:r>
      </w:hyperlink>
    </w:p>
    <w:p w:rsidR="000F560F" w:rsidRDefault="000F560F">
      <w:pPr>
        <w:jc w:val="both"/>
        <w:rPr>
          <w:b/>
          <w:u w:val="single"/>
        </w:rPr>
      </w:pPr>
      <w:r>
        <w:t>Тел: 025/466-051</w:t>
      </w:r>
    </w:p>
    <w:p w:rsidR="000F560F" w:rsidRDefault="000F560F">
      <w:pPr>
        <w:jc w:val="both"/>
      </w:pPr>
      <w:r>
        <w:rPr>
          <w:b/>
          <w:u w:val="single"/>
        </w:rPr>
        <w:t>2. Врста поступка јавне набавке</w:t>
      </w:r>
    </w:p>
    <w:p w:rsidR="000F560F" w:rsidRDefault="000F560F">
      <w:pPr>
        <w:jc w:val="both"/>
        <w:rPr>
          <w:b/>
          <w:u w:val="single"/>
        </w:rPr>
      </w:pPr>
      <w:r>
        <w:t>Предметна јавна набавка се спроводи у поступку jавне наба</w:t>
      </w:r>
      <w:r w:rsidR="00D608A5">
        <w:t xml:space="preserve">вке мале вредности </w:t>
      </w:r>
      <w:r>
        <w:t>ради закључења уговора о јавној набавци, у складу са Законом и подзаконским актима којима се уређују јавне набавке.</w:t>
      </w:r>
    </w:p>
    <w:p w:rsidR="000F560F" w:rsidRDefault="000F560F">
      <w:pPr>
        <w:jc w:val="both"/>
      </w:pPr>
      <w:r>
        <w:rPr>
          <w:b/>
          <w:u w:val="single"/>
        </w:rPr>
        <w:t>3. Предмет јавне набавке</w:t>
      </w:r>
    </w:p>
    <w:p w:rsidR="00474789" w:rsidRPr="00474789" w:rsidRDefault="000F560F" w:rsidP="00474789">
      <w:pPr>
        <w:jc w:val="center"/>
        <w:rPr>
          <w:b/>
          <w:color w:val="FF0000"/>
        </w:rPr>
      </w:pPr>
      <w:r w:rsidRPr="008E3D69">
        <w:t>Предмет јавне набавке су УСЛУГЕ:</w:t>
      </w:r>
      <w:r w:rsidRPr="008E3D69">
        <w:rPr>
          <w:b/>
        </w:rPr>
        <w:t xml:space="preserve"> НАБАВКА УСЛУГ</w:t>
      </w:r>
      <w:r w:rsidR="00885C20">
        <w:rPr>
          <w:b/>
        </w:rPr>
        <w:t xml:space="preserve">Е </w:t>
      </w:r>
      <w:r w:rsidR="00474789" w:rsidRPr="00D608A5">
        <w:rPr>
          <w:b/>
          <w:color w:val="auto"/>
          <w:lang w:val="sr-Cyrl-RS"/>
        </w:rPr>
        <w:t>ФИЗИЧКОГ ОБЕЗБЕЂЕЊА</w:t>
      </w:r>
    </w:p>
    <w:p w:rsidR="000F560F" w:rsidRPr="00D608A5" w:rsidRDefault="000F560F" w:rsidP="00474789">
      <w:pPr>
        <w:rPr>
          <w:lang w:val="sr-Cyrl-RS"/>
        </w:rPr>
      </w:pPr>
      <w:r w:rsidRPr="008E3D69">
        <w:t xml:space="preserve">Опис добара налази у </w:t>
      </w:r>
      <w:r w:rsidRPr="008E3D69">
        <w:rPr>
          <w:lang w:val="sr-Cyrl-RS"/>
        </w:rPr>
        <w:t>поглављу</w:t>
      </w:r>
      <w:r w:rsidR="00D608A5">
        <w:t xml:space="preserve"> </w:t>
      </w:r>
      <w:r w:rsidRPr="008E3D69">
        <w:rPr>
          <w:u w:val="single"/>
        </w:rPr>
        <w:t>2. Врста, техничке карактеристике, квалитет, количина и опис добара, радова или у</w:t>
      </w:r>
      <w:r w:rsidR="00885C20">
        <w:rPr>
          <w:u w:val="single"/>
        </w:rPr>
        <w:t>слуга</w:t>
      </w:r>
    </w:p>
    <w:p w:rsidR="000F560F" w:rsidRPr="008E3D69" w:rsidRDefault="000F560F">
      <w:pPr>
        <w:jc w:val="both"/>
        <w:rPr>
          <w:i/>
        </w:rPr>
      </w:pPr>
      <w:r w:rsidRPr="008E3D69">
        <w:rPr>
          <w:i/>
        </w:rPr>
        <w:t>Ознака из ОРН:</w:t>
      </w:r>
    </w:p>
    <w:p w:rsidR="000F560F" w:rsidRDefault="000F560F">
      <w:r w:rsidRPr="008E3D69">
        <w:t xml:space="preserve">79710000 – </w:t>
      </w:r>
      <w:proofErr w:type="gramStart"/>
      <w:r w:rsidRPr="008E3D69">
        <w:t>услуге</w:t>
      </w:r>
      <w:proofErr w:type="gramEnd"/>
      <w:r w:rsidRPr="008E3D69">
        <w:t xml:space="preserve"> обезбеђња</w:t>
      </w:r>
    </w:p>
    <w:p w:rsidR="00885C20" w:rsidRPr="00885C20" w:rsidRDefault="00885C20" w:rsidP="00885C20">
      <w:pPr>
        <w:rPr>
          <w:b/>
          <w:u w:val="single"/>
        </w:rPr>
      </w:pPr>
      <w:r w:rsidRPr="00885C20">
        <w:rPr>
          <w:b/>
          <w:u w:val="single"/>
        </w:rPr>
        <w:t>4. Партије:</w:t>
      </w:r>
    </w:p>
    <w:p w:rsidR="00885C20" w:rsidRPr="008E3D69" w:rsidRDefault="00885C20" w:rsidP="00885C20">
      <w:r>
        <w:t>Набавка није обликована по партијама.</w:t>
      </w:r>
    </w:p>
    <w:p w:rsidR="000F560F" w:rsidRDefault="000F560F">
      <w:pPr>
        <w:jc w:val="both"/>
      </w:pPr>
      <w:r>
        <w:rPr>
          <w:b/>
          <w:u w:val="single"/>
        </w:rPr>
        <w:t>5.Напомена уколико је у питању резервисана јавна набавке</w:t>
      </w:r>
    </w:p>
    <w:p w:rsidR="000F560F" w:rsidRDefault="00D608A5">
      <w:pPr>
        <w:jc w:val="both"/>
        <w:rPr>
          <w:b/>
          <w:u w:val="single"/>
        </w:rPr>
      </w:pPr>
      <w:r>
        <w:t>Није у питању резервисана јав</w:t>
      </w:r>
      <w:r w:rsidR="000F560F">
        <w:t>на набавка</w:t>
      </w:r>
    </w:p>
    <w:p w:rsidR="000F560F" w:rsidRDefault="000F560F">
      <w:pPr>
        <w:jc w:val="both"/>
      </w:pPr>
      <w:r>
        <w:rPr>
          <w:b/>
          <w:u w:val="single"/>
        </w:rPr>
        <w:t>6.Напомена ако се спроводи електронска лицитација</w:t>
      </w:r>
    </w:p>
    <w:p w:rsidR="000F560F" w:rsidRDefault="000F560F">
      <w:pPr>
        <w:jc w:val="both"/>
        <w:rPr>
          <w:b/>
          <w:u w:val="single"/>
        </w:rPr>
      </w:pPr>
      <w:r>
        <w:t>Није у питању електронска лицитација</w:t>
      </w:r>
    </w:p>
    <w:p w:rsidR="000F560F" w:rsidRDefault="000F560F">
      <w:pPr>
        <w:tabs>
          <w:tab w:val="left" w:pos="0"/>
          <w:tab w:val="left" w:pos="180"/>
        </w:tabs>
        <w:jc w:val="both"/>
      </w:pPr>
      <w:r>
        <w:rPr>
          <w:b/>
          <w:u w:val="single"/>
        </w:rPr>
        <w:t>6. Циљ поступка</w:t>
      </w:r>
    </w:p>
    <w:p w:rsidR="000F560F" w:rsidRDefault="000F560F">
      <w:pPr>
        <w:jc w:val="both"/>
        <w:rPr>
          <w:b/>
          <w:u w:val="single"/>
        </w:rPr>
      </w:pPr>
      <w:r>
        <w:t>Поступак јавне набавке се спроводи ради закључења уговора о јавној набавци</w:t>
      </w:r>
    </w:p>
    <w:p w:rsidR="000F560F" w:rsidRDefault="000F560F">
      <w:pPr>
        <w:jc w:val="both"/>
      </w:pPr>
      <w:r>
        <w:rPr>
          <w:b/>
          <w:u w:val="single"/>
        </w:rPr>
        <w:t>7. Контакт лице</w:t>
      </w:r>
    </w:p>
    <w:p w:rsidR="000F560F" w:rsidRDefault="000F560F">
      <w:pPr>
        <w:pStyle w:val="Header"/>
        <w:tabs>
          <w:tab w:val="clear" w:pos="4320"/>
          <w:tab w:val="center" w:pos="4820"/>
        </w:tabs>
      </w:pPr>
      <w:r>
        <w:t>Контакт особе:</w:t>
      </w:r>
    </w:p>
    <w:p w:rsidR="000F560F" w:rsidRDefault="000F560F">
      <w:pPr>
        <w:pStyle w:val="Header"/>
        <w:tabs>
          <w:tab w:val="clear" w:pos="4320"/>
          <w:tab w:val="center" w:pos="4820"/>
        </w:tabs>
      </w:pPr>
      <w:r>
        <w:t xml:space="preserve">Бранка Лончар: email: </w:t>
      </w:r>
      <w:hyperlink r:id="rId18" w:anchor="_blank" w:history="1">
        <w:r>
          <w:rPr>
            <w:rStyle w:val="Hyperlink"/>
          </w:rPr>
          <w:t>odeljenjezjnodzaci@gmal.com</w:t>
        </w:r>
      </w:hyperlink>
    </w:p>
    <w:p w:rsidR="000F560F" w:rsidRDefault="000F560F">
      <w:pPr>
        <w:pStyle w:val="Header"/>
        <w:tabs>
          <w:tab w:val="clear" w:pos="4320"/>
          <w:tab w:val="center" w:pos="4820"/>
        </w:tabs>
      </w:pPr>
      <w:r>
        <w:t xml:space="preserve">Ратка Милутиновић emаil: </w:t>
      </w:r>
      <w:hyperlink r:id="rId19" w:anchor="_blank" w:history="1">
        <w:r>
          <w:rPr>
            <w:rStyle w:val="Hyperlink"/>
          </w:rPr>
          <w:t>razvoj@odzaci.rs</w:t>
        </w:r>
      </w:hyperlink>
    </w:p>
    <w:p w:rsidR="000F560F" w:rsidRDefault="000F560F">
      <w:pPr>
        <w:pStyle w:val="Header"/>
        <w:tabs>
          <w:tab w:val="clear" w:pos="4320"/>
          <w:tab w:val="center" w:pos="4820"/>
        </w:tabs>
      </w:pPr>
      <w:r>
        <w:t xml:space="preserve">Вишња Микић emаil: </w:t>
      </w:r>
      <w:hyperlink r:id="rId20" w:anchor="_blank" w:history="1">
        <w:r>
          <w:rPr>
            <w:rStyle w:val="Hyperlink"/>
          </w:rPr>
          <w:t>odeljenjezjnodzaci@gmail.com</w:t>
        </w:r>
      </w:hyperlink>
    </w:p>
    <w:p w:rsidR="000F560F" w:rsidRDefault="000F560F"/>
    <w:p w:rsidR="000F560F" w:rsidRDefault="000F560F">
      <w:pPr>
        <w:ind w:firstLine="360"/>
        <w:jc w:val="both"/>
      </w:pPr>
      <w:r>
        <w:t xml:space="preserve">Комуникација у вези са додатним информацијама, појашњењима и одговорима врши се на начин прописан чланом 20. Закона о јавним набавкама („Сл.гласник РС“, бр. 124/12, 14/15 и 68/15).  Захтев за додатним информацијама или појашњењима Понуђач може доставити на адресу Наручиоца Општинска управа општине Оџаци, Кнез Михајлова 24, Оџаци или путем електронске поште: </w:t>
      </w:r>
      <w:hyperlink r:id="rId21" w:anchor="_blank" w:history="1">
        <w:r>
          <w:rPr>
            <w:rStyle w:val="Hyperlink"/>
          </w:rPr>
          <w:t>odeljenjezjnodzaci</w:t>
        </w:r>
      </w:hyperlink>
      <w:hyperlink r:id="rId22" w:anchor="_blank" w:history="1">
        <w:r>
          <w:rPr>
            <w:rStyle w:val="Hyperlink"/>
          </w:rPr>
          <w:t>@</w:t>
        </w:r>
      </w:hyperlink>
      <w:hyperlink r:id="rId23" w:anchor="_blank" w:history="1">
        <w:r>
          <w:rPr>
            <w:rStyle w:val="Hyperlink"/>
          </w:rPr>
          <w:t>gmail</w:t>
        </w:r>
      </w:hyperlink>
      <w:hyperlink r:id="rId24" w:anchor="_blank" w:history="1">
        <w:r>
          <w:rPr>
            <w:rStyle w:val="Hyperlink"/>
          </w:rPr>
          <w:t>.</w:t>
        </w:r>
      </w:hyperlink>
      <w:hyperlink r:id="rId25" w:anchor="_blank" w:history="1">
        <w:r>
          <w:rPr>
            <w:rStyle w:val="Hyperlink"/>
          </w:rPr>
          <w:t>com</w:t>
        </w:r>
      </w:hyperlink>
      <w:r>
        <w:t xml:space="preserve"> ; </w:t>
      </w:r>
      <w:hyperlink r:id="rId26" w:anchor="_blank" w:history="1">
        <w:r>
          <w:rPr>
            <w:rStyle w:val="Hyperlink"/>
          </w:rPr>
          <w:t>razvoj@odzaci.rs</w:t>
        </w:r>
      </w:hyperlink>
      <w:r>
        <w:t xml:space="preserve"> сваког радног дана (од понедељка до петка) у времену од 07</w:t>
      </w:r>
      <w:proofErr w:type="gramStart"/>
      <w:r>
        <w:t>,00</w:t>
      </w:r>
      <w:proofErr w:type="gramEnd"/>
      <w:r>
        <w:t xml:space="preserve"> до 15,00 часова. Тражење додатних информација којe пристигну после 15:00 часова сматраће се пристигле наредног радног дана.</w:t>
      </w:r>
    </w:p>
    <w:p w:rsidR="008E3D69" w:rsidRPr="008E3D69" w:rsidRDefault="000F560F" w:rsidP="00885C20">
      <w:pPr>
        <w:ind w:firstLine="360"/>
        <w:jc w:val="both"/>
        <w:rPr>
          <w:lang w:val="sr-Cyrl-RS"/>
        </w:rPr>
      </w:pPr>
      <w:r>
        <w:t>Ова конкурсна докуменатација је сачињена у електронском облику и валидна и без потписа и печата.</w:t>
      </w:r>
    </w:p>
    <w:p w:rsidR="000F560F" w:rsidRPr="008E3D69" w:rsidRDefault="000F560F">
      <w:pPr>
        <w:ind w:firstLine="360"/>
        <w:jc w:val="both"/>
        <w:rPr>
          <w:b/>
          <w:lang w:val="sr-Cyrl-RS"/>
        </w:rPr>
      </w:pPr>
      <w:r w:rsidRPr="008E3D69">
        <w:rPr>
          <w:b/>
          <w:lang w:val="sr-Cyrl-R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НАЈСТРОЖИЈЕ ЈЕ ЗАБРАЊЕНА БИЛО КАКВА ИЗМЕНА ИЛИ ПРЕПРАВКА ПОДАТАКА САДРЖАНИМ У ДОКУМЕНТАЦИЈИ.</w:t>
      </w:r>
    </w:p>
    <w:p w:rsidR="000F560F" w:rsidRDefault="000F560F">
      <w:pPr>
        <w:jc w:val="both"/>
        <w:rPr>
          <w:b/>
          <w:lang w:val="sr-Cyrl-RS"/>
        </w:rPr>
      </w:pPr>
    </w:p>
    <w:p w:rsidR="00885C20" w:rsidRDefault="00885C20">
      <w:pPr>
        <w:jc w:val="both"/>
        <w:rPr>
          <w:lang w:val="sr-Cyrl-RS"/>
        </w:rPr>
      </w:pPr>
    </w:p>
    <w:p w:rsidR="001C72A3" w:rsidRPr="008E3D69" w:rsidRDefault="001C72A3">
      <w:pPr>
        <w:jc w:val="both"/>
        <w:rPr>
          <w:lang w:val="sr-Cyrl-RS"/>
        </w:rPr>
      </w:pPr>
    </w:p>
    <w:p w:rsidR="000F560F" w:rsidRDefault="000F560F">
      <w:pPr>
        <w:ind w:firstLine="360"/>
        <w:jc w:val="center"/>
      </w:pPr>
      <w:r>
        <w:rPr>
          <w:b/>
          <w:u w:val="single"/>
        </w:rPr>
        <w:lastRenderedPageBreak/>
        <w:t>2.ВРСТА,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0F560F" w:rsidRDefault="000F560F"/>
    <w:p w:rsidR="000F560F" w:rsidRPr="00D608A5" w:rsidRDefault="000F560F">
      <w:pPr>
        <w:jc w:val="both"/>
        <w:rPr>
          <w:color w:val="auto"/>
          <w:u w:val="single"/>
        </w:rPr>
      </w:pPr>
    </w:p>
    <w:p w:rsidR="00474789" w:rsidRPr="00D608A5" w:rsidRDefault="000F560F" w:rsidP="00474789">
      <w:pPr>
        <w:jc w:val="center"/>
        <w:rPr>
          <w:b/>
          <w:color w:val="auto"/>
          <w:u w:val="single"/>
        </w:rPr>
      </w:pPr>
      <w:r w:rsidRPr="00D608A5">
        <w:rPr>
          <w:b/>
          <w:color w:val="auto"/>
          <w:u w:val="single"/>
        </w:rPr>
        <w:t xml:space="preserve">1.Врста УСЛУГЕ: НАБАВКА УСЛУГЕ </w:t>
      </w:r>
      <w:r w:rsidR="00474789" w:rsidRPr="00D608A5">
        <w:rPr>
          <w:b/>
          <w:color w:val="auto"/>
          <w:u w:val="single"/>
          <w:lang w:val="sr-Cyrl-RS"/>
        </w:rPr>
        <w:t>ФИЗИЧКОГ ОБЕЗБЕЂЕЊА</w:t>
      </w:r>
    </w:p>
    <w:p w:rsidR="000F560F" w:rsidRDefault="000F560F">
      <w:pPr>
        <w:rPr>
          <w:b/>
        </w:rPr>
      </w:pPr>
    </w:p>
    <w:p w:rsidR="000F560F" w:rsidRDefault="000F560F" w:rsidP="00885C20">
      <w:pPr>
        <w:rPr>
          <w:b/>
          <w:u w:val="single"/>
        </w:rPr>
      </w:pPr>
      <w:r>
        <w:rPr>
          <w:b/>
        </w:rPr>
        <w:t xml:space="preserve">                            ТЕХНИЧКА СПЕЦИФИКАЦИЈА УСЛУГЕ </w:t>
      </w:r>
    </w:p>
    <w:p w:rsidR="000F560F" w:rsidRDefault="000F560F">
      <w:pPr>
        <w:jc w:val="center"/>
        <w:rPr>
          <w:b/>
          <w:u w:val="single"/>
        </w:rPr>
      </w:pPr>
    </w:p>
    <w:p w:rsidR="000F560F" w:rsidRDefault="000F560F" w:rsidP="008E3D69">
      <w:pPr>
        <w:jc w:val="both"/>
        <w:rPr>
          <w:b/>
          <w:u w:val="single"/>
        </w:rPr>
      </w:pPr>
      <w:r>
        <w:rPr>
          <w:b/>
          <w:u w:val="single"/>
        </w:rPr>
        <w:t>Предмет јавне набавке је физичко обезбеђење:</w:t>
      </w:r>
    </w:p>
    <w:p w:rsidR="00BC4FDB" w:rsidRDefault="00BC4FDB" w:rsidP="008E3D69">
      <w:pPr>
        <w:jc w:val="both"/>
      </w:pPr>
    </w:p>
    <w:p w:rsidR="00542086" w:rsidRDefault="00542086" w:rsidP="00BC4FDB">
      <w:pPr>
        <w:jc w:val="both"/>
      </w:pPr>
      <w:r w:rsidRPr="00542086">
        <w:t xml:space="preserve">Услуга обухвата послове физичког обезбеђењa </w:t>
      </w:r>
      <w:r>
        <w:t xml:space="preserve">објеката Наручиоца на период од 12 </w:t>
      </w:r>
      <w:proofErr w:type="gramStart"/>
      <w:r>
        <w:t>месец</w:t>
      </w:r>
      <w:r>
        <w:rPr>
          <w:lang w:val="sr-Cyrl-RS"/>
        </w:rPr>
        <w:t>и</w:t>
      </w:r>
      <w:r w:rsidRPr="00542086">
        <w:t xml:space="preserve"> ,</w:t>
      </w:r>
      <w:proofErr w:type="gramEnd"/>
      <w:r w:rsidRPr="00542086">
        <w:t xml:space="preserve"> односно до утрошка средстава Наручиоца предвиђених за ову намену.</w:t>
      </w:r>
    </w:p>
    <w:p w:rsidR="00542086" w:rsidRPr="00542086" w:rsidRDefault="00542086" w:rsidP="00BC4FDB">
      <w:pPr>
        <w:jc w:val="both"/>
      </w:pPr>
    </w:p>
    <w:p w:rsidR="00542086" w:rsidRDefault="00542086" w:rsidP="00BC4FDB">
      <w:pPr>
        <w:jc w:val="both"/>
      </w:pPr>
      <w:r w:rsidRPr="00542086">
        <w:t>Пружaоци услуге који су ангажовани на пружању</w:t>
      </w:r>
      <w:r>
        <w:t xml:space="preserve"> услуге физичког обезбеђења, не</w:t>
      </w:r>
      <w:r>
        <w:rPr>
          <w:lang w:val="sr-Cyrl-RS"/>
        </w:rPr>
        <w:t xml:space="preserve"> </w:t>
      </w:r>
      <w:r w:rsidRPr="00542086">
        <w:t>смеју бити осуђивани, против њих се не сме се водити кривични</w:t>
      </w:r>
      <w:r>
        <w:t xml:space="preserve"> поступак, морају</w:t>
      </w:r>
      <w:r>
        <w:rPr>
          <w:lang w:val="sr-Cyrl-RS"/>
        </w:rPr>
        <w:t xml:space="preserve"> </w:t>
      </w:r>
      <w:r w:rsidRPr="00542086">
        <w:t xml:space="preserve">поседовати лекарско уверење да су физички </w:t>
      </w:r>
      <w:r>
        <w:t>и психички способни за обављање</w:t>
      </w:r>
      <w:r>
        <w:rPr>
          <w:lang w:val="sr-Cyrl-RS"/>
        </w:rPr>
        <w:t xml:space="preserve"> </w:t>
      </w:r>
      <w:r w:rsidRPr="00542086">
        <w:t>послова обезбеђења</w:t>
      </w:r>
      <w:r>
        <w:rPr>
          <w:lang w:val="sr-Cyrl-RS"/>
        </w:rPr>
        <w:t>,</w:t>
      </w:r>
      <w:r w:rsidRPr="00542086">
        <w:t xml:space="preserve"> морају бити обучени за </w:t>
      </w:r>
      <w:r>
        <w:t>руковање апаратима и опремом за</w:t>
      </w:r>
      <w:r>
        <w:rPr>
          <w:lang w:val="sr-Cyrl-RS"/>
        </w:rPr>
        <w:t xml:space="preserve"> </w:t>
      </w:r>
      <w:r w:rsidRPr="00542086">
        <w:t>гашење п</w:t>
      </w:r>
      <w:r>
        <w:t xml:space="preserve">ожара и који су положили тест о </w:t>
      </w:r>
      <w:r w:rsidRPr="00542086">
        <w:t>ос</w:t>
      </w:r>
      <w:r>
        <w:t>новној обуци и провери знања из</w:t>
      </w:r>
      <w:r>
        <w:rPr>
          <w:lang w:val="sr-Cyrl-RS"/>
        </w:rPr>
        <w:t xml:space="preserve"> </w:t>
      </w:r>
      <w:r w:rsidRPr="00542086">
        <w:t>области заштите од пожара.</w:t>
      </w:r>
    </w:p>
    <w:p w:rsidR="00542086" w:rsidRPr="00542086" w:rsidRDefault="00542086" w:rsidP="00BC4FDB">
      <w:pPr>
        <w:jc w:val="both"/>
      </w:pPr>
    </w:p>
    <w:p w:rsidR="00542086" w:rsidRPr="00542086" w:rsidRDefault="00542086" w:rsidP="00BC4FDB">
      <w:pPr>
        <w:jc w:val="both"/>
        <w:rPr>
          <w:u w:val="single"/>
        </w:rPr>
      </w:pPr>
      <w:r w:rsidRPr="00542086">
        <w:rPr>
          <w:u w:val="single"/>
        </w:rPr>
        <w:t>Објекти Наручиоца у којима ће се пружати услуга</w:t>
      </w:r>
      <w:r w:rsidRPr="00542086">
        <w:rPr>
          <w:u w:val="single"/>
          <w:lang w:val="sr-Cyrl-RS"/>
        </w:rPr>
        <w:t>:</w:t>
      </w:r>
      <w:r w:rsidRPr="00542086">
        <w:rPr>
          <w:u w:val="single"/>
        </w:rPr>
        <w:t xml:space="preserve"> </w:t>
      </w:r>
    </w:p>
    <w:p w:rsidR="00542086" w:rsidRDefault="00542086" w:rsidP="00BC4FDB">
      <w:pPr>
        <w:jc w:val="both"/>
        <w:rPr>
          <w:lang w:val="sr-Cyrl-RS"/>
        </w:rPr>
      </w:pPr>
      <w:r w:rsidRPr="00542086">
        <w:t xml:space="preserve">1. </w:t>
      </w:r>
      <w:r>
        <w:rPr>
          <w:lang w:val="sr-Cyrl-RS"/>
        </w:rPr>
        <w:t>Зграде Општинске управе општине Оџаци, Кнез Михајлова 24, Оџаци (стара и нова зграда)</w:t>
      </w:r>
    </w:p>
    <w:p w:rsidR="00542086" w:rsidRPr="00542086" w:rsidRDefault="00542086" w:rsidP="00BC4FDB">
      <w:pPr>
        <w:jc w:val="both"/>
        <w:rPr>
          <w:lang w:val="sr-Cyrl-RS"/>
        </w:rPr>
      </w:pPr>
    </w:p>
    <w:p w:rsidR="00542086" w:rsidRPr="00542086" w:rsidRDefault="00542086" w:rsidP="00BC4FDB">
      <w:pPr>
        <w:jc w:val="both"/>
        <w:rPr>
          <w:u w:val="single"/>
        </w:rPr>
      </w:pPr>
      <w:r w:rsidRPr="00542086">
        <w:rPr>
          <w:u w:val="single"/>
        </w:rPr>
        <w:t>Општи услови рада:</w:t>
      </w:r>
    </w:p>
    <w:p w:rsidR="00542086" w:rsidRPr="00542086" w:rsidRDefault="00542086" w:rsidP="00BC4FDB">
      <w:pPr>
        <w:jc w:val="both"/>
      </w:pPr>
      <w:r>
        <w:t>-</w:t>
      </w:r>
      <w:r w:rsidRPr="00542086">
        <w:t xml:space="preserve"> </w:t>
      </w:r>
      <w:proofErr w:type="gramStart"/>
      <w:r w:rsidRPr="00542086">
        <w:t>обезбеђивање</w:t>
      </w:r>
      <w:proofErr w:type="gramEnd"/>
      <w:r w:rsidRPr="00542086">
        <w:t xml:space="preserve"> објеката, имовине, опреме</w:t>
      </w:r>
      <w:r>
        <w:t xml:space="preserve"> и запослених код Наручиоца као</w:t>
      </w:r>
      <w:r>
        <w:rPr>
          <w:lang w:val="sr-Cyrl-RS"/>
        </w:rPr>
        <w:t xml:space="preserve"> </w:t>
      </w:r>
      <w:r w:rsidRPr="00542086">
        <w:t>и странака, те предузимање свих потребних и прописаних мера заштите;</w:t>
      </w:r>
    </w:p>
    <w:p w:rsidR="00542086" w:rsidRPr="00542086" w:rsidRDefault="00542086" w:rsidP="00BC4FDB">
      <w:pPr>
        <w:jc w:val="both"/>
      </w:pPr>
      <w:r>
        <w:t>-</w:t>
      </w:r>
      <w:r w:rsidRPr="00542086">
        <w:t xml:space="preserve"> </w:t>
      </w:r>
      <w:proofErr w:type="gramStart"/>
      <w:r w:rsidRPr="00542086">
        <w:t>преглед</w:t>
      </w:r>
      <w:proofErr w:type="gramEnd"/>
      <w:r w:rsidRPr="00542086">
        <w:t xml:space="preserve"> и обилазак обезбеђеног објект</w:t>
      </w:r>
      <w:r>
        <w:t>а у складу са планом обезбеђења</w:t>
      </w:r>
      <w:r>
        <w:rPr>
          <w:lang w:val="sr-Cyrl-RS"/>
        </w:rPr>
        <w:t xml:space="preserve"> </w:t>
      </w:r>
      <w:r w:rsidRPr="00542086">
        <w:t>који ће одабрани пружаоц сулуге сачинити и ус</w:t>
      </w:r>
      <w:r>
        <w:t>агласити са наручиоцем. Наручилац</w:t>
      </w:r>
      <w:r>
        <w:rPr>
          <w:lang w:val="sr-Cyrl-RS"/>
        </w:rPr>
        <w:t xml:space="preserve"> </w:t>
      </w:r>
      <w:r w:rsidRPr="00542086">
        <w:t>одобрава план обезбеђења;</w:t>
      </w:r>
    </w:p>
    <w:p w:rsidR="00542086" w:rsidRPr="00542086" w:rsidRDefault="00542086" w:rsidP="00BC4FDB">
      <w:pPr>
        <w:jc w:val="both"/>
      </w:pPr>
      <w:r>
        <w:t>-</w:t>
      </w:r>
      <w:r w:rsidRPr="00542086">
        <w:t xml:space="preserve"> </w:t>
      </w:r>
      <w:proofErr w:type="gramStart"/>
      <w:r w:rsidRPr="00542086">
        <w:t>пружање</w:t>
      </w:r>
      <w:proofErr w:type="gramEnd"/>
      <w:r w:rsidRPr="00542086">
        <w:t xml:space="preserve"> услуга безбедности запослен</w:t>
      </w:r>
      <w:r>
        <w:t>има и странкама у обезбеђиваном</w:t>
      </w:r>
      <w:r>
        <w:rPr>
          <w:lang w:val="sr-Cyrl-RS"/>
        </w:rPr>
        <w:t xml:space="preserve"> </w:t>
      </w:r>
      <w:r>
        <w:t xml:space="preserve">објекту. </w:t>
      </w:r>
      <w:r w:rsidRPr="00542086">
        <w:t>Предузимање мера у случају откривања к</w:t>
      </w:r>
      <w:r>
        <w:t>ривичног дела или других појава</w:t>
      </w:r>
      <w:r>
        <w:rPr>
          <w:lang w:val="sr-Cyrl-RS"/>
        </w:rPr>
        <w:t xml:space="preserve"> </w:t>
      </w:r>
      <w:r w:rsidRPr="00542086">
        <w:t xml:space="preserve">у вези целокупне безбедности (обавештавање </w:t>
      </w:r>
      <w:r>
        <w:t>прво одговорног лица наручиоца,</w:t>
      </w:r>
      <w:r>
        <w:rPr>
          <w:lang w:val="sr-Cyrl-RS"/>
        </w:rPr>
        <w:t xml:space="preserve"> </w:t>
      </w:r>
      <w:r w:rsidRPr="00542086">
        <w:t>полиције, и слично...), по потреби примењује сре</w:t>
      </w:r>
      <w:r>
        <w:t>дстава принуде против лица која</w:t>
      </w:r>
      <w:r>
        <w:rPr>
          <w:lang w:val="sr-Cyrl-RS"/>
        </w:rPr>
        <w:t xml:space="preserve"> </w:t>
      </w:r>
      <w:r w:rsidRPr="00542086">
        <w:t>нарушавају ред и мир у згради,</w:t>
      </w:r>
      <w:r>
        <w:t xml:space="preserve"> и о томе обавештава полицију и</w:t>
      </w:r>
      <w:r>
        <w:rPr>
          <w:lang w:val="sr-Cyrl-RS"/>
        </w:rPr>
        <w:t xml:space="preserve"> </w:t>
      </w:r>
      <w:r w:rsidRPr="00542086">
        <w:t>одговорно лице наручиоца примењујући чла</w:t>
      </w:r>
      <w:r>
        <w:t>нове 46.-53. Закона о приватном</w:t>
      </w:r>
      <w:r>
        <w:rPr>
          <w:lang w:val="sr-Cyrl-RS"/>
        </w:rPr>
        <w:t xml:space="preserve"> </w:t>
      </w:r>
      <w:r w:rsidRPr="00542086">
        <w:t>обезбеђењу („Сл. гласник РС</w:t>
      </w:r>
      <w:proofErr w:type="gramStart"/>
      <w:r w:rsidRPr="00542086">
        <w:t>“ број</w:t>
      </w:r>
      <w:proofErr w:type="gramEnd"/>
      <w:r w:rsidRPr="00542086">
        <w:t xml:space="preserve"> 104/13);</w:t>
      </w:r>
    </w:p>
    <w:p w:rsidR="00542086" w:rsidRPr="00542086" w:rsidRDefault="00542086" w:rsidP="00BC4FDB">
      <w:pPr>
        <w:jc w:val="both"/>
      </w:pPr>
      <w:r>
        <w:t>-</w:t>
      </w:r>
      <w:r w:rsidRPr="00542086">
        <w:t xml:space="preserve"> </w:t>
      </w:r>
      <w:proofErr w:type="gramStart"/>
      <w:r w:rsidRPr="00542086">
        <w:t>спречавање</w:t>
      </w:r>
      <w:proofErr w:type="gramEnd"/>
      <w:r w:rsidRPr="00542086">
        <w:t xml:space="preserve"> свих активности и појава ко</w:t>
      </w:r>
      <w:r>
        <w:t>је могу угрозити редовне услове</w:t>
      </w:r>
      <w:r>
        <w:rPr>
          <w:lang w:val="sr-Cyrl-RS"/>
        </w:rPr>
        <w:t xml:space="preserve"> </w:t>
      </w:r>
      <w:r w:rsidRPr="00542086">
        <w:t>рада, укључујући и надзор над паркинг простором у објекту Наручиоца;</w:t>
      </w:r>
    </w:p>
    <w:p w:rsidR="00542086" w:rsidRPr="00542086" w:rsidRDefault="00542086" w:rsidP="00BC4FDB">
      <w:pPr>
        <w:jc w:val="both"/>
      </w:pPr>
      <w:r>
        <w:t>-</w:t>
      </w:r>
      <w:r w:rsidRPr="00542086">
        <w:t xml:space="preserve"> </w:t>
      </w:r>
      <w:proofErr w:type="gramStart"/>
      <w:r w:rsidRPr="00542086">
        <w:t>контрола</w:t>
      </w:r>
      <w:proofErr w:type="gramEnd"/>
      <w:r w:rsidRPr="00542086">
        <w:t xml:space="preserve"> уласка физичких лица у посл</w:t>
      </w:r>
      <w:r>
        <w:t>овни простор Наручиоца и вођење</w:t>
      </w:r>
      <w:r>
        <w:rPr>
          <w:lang w:val="sr-Cyrl-RS"/>
        </w:rPr>
        <w:t xml:space="preserve"> </w:t>
      </w:r>
      <w:r w:rsidRPr="00542086">
        <w:t>одговарајућих евиденција;</w:t>
      </w:r>
    </w:p>
    <w:p w:rsidR="00542086" w:rsidRPr="00542086" w:rsidRDefault="00542086" w:rsidP="00BC4FDB">
      <w:pPr>
        <w:jc w:val="both"/>
      </w:pPr>
      <w:r>
        <w:t>-</w:t>
      </w:r>
      <w:r w:rsidRPr="00542086">
        <w:t xml:space="preserve"> </w:t>
      </w:r>
      <w:proofErr w:type="gramStart"/>
      <w:r w:rsidRPr="00542086">
        <w:t>преузимање</w:t>
      </w:r>
      <w:proofErr w:type="gramEnd"/>
      <w:r w:rsidRPr="00542086">
        <w:t xml:space="preserve"> свих превентивних мера (у </w:t>
      </w:r>
      <w:r>
        <w:t>смислу понашања странака, као и</w:t>
      </w:r>
      <w:r>
        <w:rPr>
          <w:lang w:val="sr-Cyrl-RS"/>
        </w:rPr>
        <w:t xml:space="preserve"> </w:t>
      </w:r>
      <w:r w:rsidRPr="00542086">
        <w:t>видних дефеката на објекту и инсталациј</w:t>
      </w:r>
      <w:r>
        <w:t>ама) у циљу сузбијања појава за</w:t>
      </w:r>
      <w:r>
        <w:rPr>
          <w:lang w:val="sr-Cyrl-RS"/>
        </w:rPr>
        <w:t xml:space="preserve"> </w:t>
      </w:r>
      <w:r w:rsidRPr="00542086">
        <w:t>могућност настанка пожара. Особље задужено з</w:t>
      </w:r>
      <w:r>
        <w:t>а физичко - техничку безбедност</w:t>
      </w:r>
      <w:r>
        <w:rPr>
          <w:lang w:val="sr-Cyrl-RS"/>
        </w:rPr>
        <w:t xml:space="preserve"> </w:t>
      </w:r>
      <w:r w:rsidRPr="00542086">
        <w:t>мо</w:t>
      </w:r>
      <w:r>
        <w:t xml:space="preserve">ра бити оспособљено за руковање </w:t>
      </w:r>
      <w:r w:rsidRPr="00542086">
        <w:t>противпожарним апарати</w:t>
      </w:r>
      <w:r>
        <w:t>ма, другим</w:t>
      </w:r>
      <w:r>
        <w:rPr>
          <w:lang w:val="sr-Cyrl-RS"/>
        </w:rPr>
        <w:t xml:space="preserve"> </w:t>
      </w:r>
      <w:r w:rsidRPr="00542086">
        <w:t>уређајима и средствима за гашење пожара;</w:t>
      </w:r>
    </w:p>
    <w:p w:rsidR="00542086" w:rsidRPr="00542086" w:rsidRDefault="00542086" w:rsidP="00BC4FDB">
      <w:pPr>
        <w:jc w:val="both"/>
      </w:pPr>
      <w:r>
        <w:t>-</w:t>
      </w:r>
      <w:r w:rsidRPr="00542086">
        <w:t xml:space="preserve"> </w:t>
      </w:r>
      <w:proofErr w:type="gramStart"/>
      <w:r w:rsidRPr="00542086">
        <w:t>пружање</w:t>
      </w:r>
      <w:proofErr w:type="gramEnd"/>
      <w:r w:rsidRPr="00542086">
        <w:t xml:space="preserve"> превентивне услуге противпож</w:t>
      </w:r>
      <w:r>
        <w:t>арне заштите, обављање визуелне</w:t>
      </w:r>
      <w:r>
        <w:rPr>
          <w:lang w:val="sr-Cyrl-RS"/>
        </w:rPr>
        <w:t xml:space="preserve"> </w:t>
      </w:r>
      <w:r w:rsidRPr="00542086">
        <w:t>контроле стања мобилних средстава за гаше</w:t>
      </w:r>
      <w:r>
        <w:t>ње пожара (ватрогасних апарата,</w:t>
      </w:r>
      <w:r>
        <w:rPr>
          <w:lang w:val="sr-Cyrl-RS"/>
        </w:rPr>
        <w:t xml:space="preserve"> </w:t>
      </w:r>
      <w:r w:rsidRPr="00542086">
        <w:t>хидраната и сл.) најмање једном месечно и о томе обавештава наручиоца;</w:t>
      </w:r>
    </w:p>
    <w:p w:rsidR="00542086" w:rsidRPr="00542086" w:rsidRDefault="00542086" w:rsidP="00BC4FDB">
      <w:pPr>
        <w:jc w:val="both"/>
      </w:pPr>
      <w:r>
        <w:t>-</w:t>
      </w:r>
      <w:r w:rsidRPr="00542086">
        <w:t xml:space="preserve"> </w:t>
      </w:r>
      <w:proofErr w:type="gramStart"/>
      <w:r w:rsidRPr="00542086">
        <w:t>обавештавање</w:t>
      </w:r>
      <w:proofErr w:type="gramEnd"/>
      <w:r w:rsidRPr="00542086">
        <w:t xml:space="preserve"> најближе ватрога</w:t>
      </w:r>
      <w:r>
        <w:t>сне једнице надлежног органа за</w:t>
      </w:r>
      <w:r>
        <w:rPr>
          <w:lang w:val="sr-Cyrl-RS"/>
        </w:rPr>
        <w:t xml:space="preserve"> </w:t>
      </w:r>
      <w:r w:rsidRPr="00542086">
        <w:t>унутрашње послове, као и одговорно лице н</w:t>
      </w:r>
      <w:r>
        <w:t>аручиоца и полиције, и учешће у</w:t>
      </w:r>
      <w:r>
        <w:rPr>
          <w:lang w:val="sr-Cyrl-RS"/>
        </w:rPr>
        <w:t xml:space="preserve"> </w:t>
      </w:r>
      <w:r w:rsidRPr="00542086">
        <w:t>гашењу и отклањању последица пожара.;</w:t>
      </w:r>
    </w:p>
    <w:p w:rsidR="00542086" w:rsidRPr="00542086" w:rsidRDefault="00542086" w:rsidP="00BC4FDB">
      <w:pPr>
        <w:jc w:val="both"/>
      </w:pPr>
      <w:r>
        <w:t>-</w:t>
      </w:r>
      <w:r w:rsidRPr="00542086">
        <w:t xml:space="preserve"> </w:t>
      </w:r>
      <w:proofErr w:type="gramStart"/>
      <w:r w:rsidRPr="00542086">
        <w:t>врши</w:t>
      </w:r>
      <w:proofErr w:type="gramEnd"/>
      <w:r w:rsidRPr="00542086">
        <w:t xml:space="preserve"> и све друге послове из делокруга обезб</w:t>
      </w:r>
      <w:r>
        <w:t>еђења по налогу одговорног лица</w:t>
      </w:r>
      <w:r>
        <w:rPr>
          <w:lang w:val="sr-Cyrl-RS"/>
        </w:rPr>
        <w:t xml:space="preserve"> </w:t>
      </w:r>
      <w:r w:rsidRPr="00542086">
        <w:t>наручиоца;</w:t>
      </w:r>
    </w:p>
    <w:p w:rsidR="00542086" w:rsidRPr="00542086" w:rsidRDefault="00542086" w:rsidP="00BC4FDB">
      <w:pPr>
        <w:jc w:val="both"/>
      </w:pPr>
      <w:r>
        <w:lastRenderedPageBreak/>
        <w:t>-</w:t>
      </w:r>
      <w:r w:rsidRPr="00542086">
        <w:t xml:space="preserve"> </w:t>
      </w:r>
      <w:proofErr w:type="gramStart"/>
      <w:r w:rsidRPr="00542086">
        <w:t>о</w:t>
      </w:r>
      <w:proofErr w:type="gramEnd"/>
      <w:r w:rsidRPr="00542086">
        <w:t xml:space="preserve"> физичком обезбеђењу се води свако</w:t>
      </w:r>
      <w:r>
        <w:t>дневна евиденција (евидентирање</w:t>
      </w:r>
      <w:r>
        <w:rPr>
          <w:lang w:val="sr-Cyrl-RS"/>
        </w:rPr>
        <w:t xml:space="preserve"> </w:t>
      </w:r>
      <w:r w:rsidRPr="00542086">
        <w:t>примопредаје дужности, запажања у току обављања дужности и сл....);</w:t>
      </w:r>
    </w:p>
    <w:p w:rsidR="00542086" w:rsidRPr="00542086" w:rsidRDefault="00BC4FDB" w:rsidP="00BC4FDB">
      <w:pPr>
        <w:jc w:val="both"/>
      </w:pPr>
      <w:r>
        <w:t>-</w:t>
      </w:r>
      <w:r w:rsidR="00542086" w:rsidRPr="00542086">
        <w:t xml:space="preserve"> </w:t>
      </w:r>
      <w:proofErr w:type="gramStart"/>
      <w:r w:rsidR="00542086" w:rsidRPr="00542086">
        <w:t>радник</w:t>
      </w:r>
      <w:proofErr w:type="gramEnd"/>
      <w:r w:rsidR="00542086" w:rsidRPr="00542086">
        <w:t xml:space="preserve"> обезбеђења не носи оружје;</w:t>
      </w:r>
    </w:p>
    <w:p w:rsidR="00542086" w:rsidRPr="00542086" w:rsidRDefault="00BC4FDB" w:rsidP="00BC4FDB">
      <w:pPr>
        <w:jc w:val="both"/>
      </w:pPr>
      <w:r>
        <w:t>-</w:t>
      </w:r>
      <w:r w:rsidR="00542086" w:rsidRPr="00542086">
        <w:t xml:space="preserve"> </w:t>
      </w:r>
      <w:proofErr w:type="gramStart"/>
      <w:r w:rsidR="00542086" w:rsidRPr="00542086">
        <w:t>сва</w:t>
      </w:r>
      <w:proofErr w:type="gramEnd"/>
      <w:r w:rsidR="00542086" w:rsidRPr="00542086">
        <w:t xml:space="preserve"> лица ангажована за извршење </w:t>
      </w:r>
      <w:r>
        <w:t>услуге морају бити једнообразно</w:t>
      </w:r>
      <w:r>
        <w:rPr>
          <w:lang w:val="sr-Cyrl-RS"/>
        </w:rPr>
        <w:t xml:space="preserve"> </w:t>
      </w:r>
      <w:r w:rsidR="00542086" w:rsidRPr="00542086">
        <w:t xml:space="preserve">обучена (не може бити маскирна униформа), да </w:t>
      </w:r>
      <w:r>
        <w:t>на видном месту имају истакнуто</w:t>
      </w:r>
      <w:r>
        <w:rPr>
          <w:lang w:val="sr-Cyrl-RS"/>
        </w:rPr>
        <w:t xml:space="preserve"> </w:t>
      </w:r>
      <w:r w:rsidR="00542086" w:rsidRPr="00542086">
        <w:t>обележје да се ради о раднику обезб</w:t>
      </w:r>
      <w:r>
        <w:t>еђења (легитимација са именом и</w:t>
      </w:r>
      <w:r>
        <w:rPr>
          <w:lang w:val="sr-Cyrl-RS"/>
        </w:rPr>
        <w:t xml:space="preserve"> </w:t>
      </w:r>
      <w:r w:rsidR="00542086" w:rsidRPr="00542086">
        <w:t>презимен</w:t>
      </w:r>
      <w:r>
        <w:t xml:space="preserve">ом), те да су уредног изгледа и </w:t>
      </w:r>
      <w:r w:rsidR="00542086" w:rsidRPr="00542086">
        <w:t>профес</w:t>
      </w:r>
      <w:r>
        <w:t>ионалног понашања - у складу са</w:t>
      </w:r>
      <w:r>
        <w:rPr>
          <w:lang w:val="sr-Cyrl-RS"/>
        </w:rPr>
        <w:t xml:space="preserve"> </w:t>
      </w:r>
      <w:r>
        <w:t>врстом посла коју обављају.</w:t>
      </w:r>
    </w:p>
    <w:p w:rsidR="00542086" w:rsidRPr="00542086" w:rsidRDefault="00BC4FDB" w:rsidP="00BC4FDB">
      <w:pPr>
        <w:jc w:val="both"/>
      </w:pPr>
      <w:r>
        <w:t>-</w:t>
      </w:r>
      <w:r w:rsidR="00542086" w:rsidRPr="00542086">
        <w:t xml:space="preserve"> </w:t>
      </w:r>
      <w:proofErr w:type="gramStart"/>
      <w:r w:rsidR="00542086" w:rsidRPr="00542086">
        <w:t>замена</w:t>
      </w:r>
      <w:proofErr w:type="gramEnd"/>
      <w:r w:rsidR="00542086" w:rsidRPr="00542086">
        <w:t xml:space="preserve"> ангажованих радника наведених </w:t>
      </w:r>
      <w:r>
        <w:t>у обрасцу „Кадровски капацитет“</w:t>
      </w:r>
      <w:r>
        <w:rPr>
          <w:lang w:val="sr-Cyrl-RS"/>
        </w:rPr>
        <w:t xml:space="preserve"> </w:t>
      </w:r>
      <w:r w:rsidR="00542086" w:rsidRPr="00542086">
        <w:t>предвиђених за обављање услуга може се вр</w:t>
      </w:r>
      <w:r>
        <w:t>шити по налогу наручиоца или уз</w:t>
      </w:r>
      <w:r>
        <w:rPr>
          <w:lang w:val="sr-Cyrl-RS"/>
        </w:rPr>
        <w:t xml:space="preserve"> </w:t>
      </w:r>
      <w:r w:rsidR="00542086" w:rsidRPr="00542086">
        <w:t>његову сагласност;</w:t>
      </w:r>
    </w:p>
    <w:p w:rsidR="00542086" w:rsidRPr="00542086" w:rsidRDefault="00BC4FDB" w:rsidP="00BC4FDB">
      <w:pPr>
        <w:jc w:val="both"/>
      </w:pPr>
      <w:r>
        <w:t>-</w:t>
      </w:r>
      <w:r w:rsidR="00542086" w:rsidRPr="00542086">
        <w:t xml:space="preserve"> </w:t>
      </w:r>
      <w:proofErr w:type="gramStart"/>
      <w:r w:rsidR="00542086" w:rsidRPr="00542086">
        <w:t>захтев</w:t>
      </w:r>
      <w:proofErr w:type="gramEnd"/>
      <w:r w:rsidR="00542086" w:rsidRPr="00542086">
        <w:t xml:space="preserve"> за замену ангажованог радника</w:t>
      </w:r>
      <w:r>
        <w:t xml:space="preserve"> наручилац ће затражити уколико</w:t>
      </w:r>
      <w:r>
        <w:rPr>
          <w:lang w:val="sr-Cyrl-RS"/>
        </w:rPr>
        <w:t xml:space="preserve"> </w:t>
      </w:r>
      <w:r w:rsidR="00542086" w:rsidRPr="00542086">
        <w:t>радник не испуњава опште и посебне услове рад</w:t>
      </w:r>
      <w:r>
        <w:t>а и не придржава се упутства за</w:t>
      </w:r>
      <w:r>
        <w:rPr>
          <w:lang w:val="sr-Cyrl-RS"/>
        </w:rPr>
        <w:t xml:space="preserve"> </w:t>
      </w:r>
      <w:r w:rsidR="00542086" w:rsidRPr="00542086">
        <w:t>рад радника службе обезбеђења, односн</w:t>
      </w:r>
      <w:r>
        <w:t>о неиспуњава обавезе предвиђене</w:t>
      </w:r>
      <w:r>
        <w:rPr>
          <w:lang w:val="sr-Cyrl-RS"/>
        </w:rPr>
        <w:t xml:space="preserve"> </w:t>
      </w:r>
      <w:r w:rsidR="00542086" w:rsidRPr="00542086">
        <w:t>планом обезбеђења објеката;</w:t>
      </w:r>
    </w:p>
    <w:p w:rsidR="00542086" w:rsidRPr="00542086" w:rsidRDefault="00BC4FDB" w:rsidP="00BC4FDB">
      <w:pPr>
        <w:jc w:val="both"/>
      </w:pPr>
      <w:r>
        <w:t>-</w:t>
      </w:r>
      <w:r w:rsidR="00542086" w:rsidRPr="00542086">
        <w:t xml:space="preserve"> </w:t>
      </w:r>
      <w:proofErr w:type="gramStart"/>
      <w:r w:rsidR="00542086" w:rsidRPr="00542086">
        <w:t>чување</w:t>
      </w:r>
      <w:proofErr w:type="gramEnd"/>
      <w:r w:rsidR="00542086" w:rsidRPr="00542086">
        <w:t xml:space="preserve"> у тајности свих података до који с</w:t>
      </w:r>
      <w:r>
        <w:t>е дође у току обављања услуге а</w:t>
      </w:r>
      <w:r>
        <w:rPr>
          <w:lang w:val="sr-Cyrl-RS"/>
        </w:rPr>
        <w:t xml:space="preserve"> </w:t>
      </w:r>
      <w:r w:rsidR="00542086" w:rsidRPr="00542086">
        <w:t xml:space="preserve">који се односе на пословање Наручиоца </w:t>
      </w:r>
      <w:r>
        <w:t>или у вези са Наручиоцем, као и</w:t>
      </w:r>
      <w:r>
        <w:rPr>
          <w:lang w:val="sr-Cyrl-RS"/>
        </w:rPr>
        <w:t xml:space="preserve"> </w:t>
      </w:r>
      <w:r w:rsidR="00542086" w:rsidRPr="00542086">
        <w:t>странкама;</w:t>
      </w:r>
    </w:p>
    <w:p w:rsidR="00542086" w:rsidRPr="00542086" w:rsidRDefault="00BC4FDB" w:rsidP="00BC4FDB">
      <w:pPr>
        <w:jc w:val="both"/>
      </w:pPr>
      <w:r>
        <w:t>-</w:t>
      </w:r>
      <w:r w:rsidR="00542086" w:rsidRPr="00542086">
        <w:t xml:space="preserve"> </w:t>
      </w:r>
      <w:proofErr w:type="gramStart"/>
      <w:r w:rsidR="00542086" w:rsidRPr="00542086">
        <w:t>чување</w:t>
      </w:r>
      <w:proofErr w:type="gramEnd"/>
      <w:r w:rsidR="00542086" w:rsidRPr="00542086">
        <w:t xml:space="preserve"> депонованих кључева;</w:t>
      </w:r>
    </w:p>
    <w:p w:rsidR="00542086" w:rsidRDefault="00BC4FDB" w:rsidP="00BC4FDB">
      <w:pPr>
        <w:jc w:val="both"/>
      </w:pPr>
      <w:r>
        <w:t>-</w:t>
      </w:r>
      <w:r w:rsidR="00542086" w:rsidRPr="00542086">
        <w:t xml:space="preserve"> </w:t>
      </w:r>
      <w:proofErr w:type="gramStart"/>
      <w:r w:rsidR="00542086" w:rsidRPr="00542086">
        <w:t>контролу</w:t>
      </w:r>
      <w:proofErr w:type="gramEnd"/>
      <w:r w:rsidR="00542086" w:rsidRPr="00542086">
        <w:t xml:space="preserve"> извршења услуге вршиће овл</w:t>
      </w:r>
      <w:r>
        <w:t>ашћено лице Наручиоца о чему ће</w:t>
      </w:r>
      <w:r>
        <w:rPr>
          <w:lang w:val="sr-Cyrl-RS"/>
        </w:rPr>
        <w:t xml:space="preserve"> </w:t>
      </w:r>
      <w:r w:rsidR="00542086" w:rsidRPr="00542086">
        <w:t>бити сачињен записник о пруженој услузи;</w:t>
      </w:r>
    </w:p>
    <w:p w:rsidR="00BC4FDB" w:rsidRPr="00BC4FDB" w:rsidRDefault="00BC4FDB" w:rsidP="00BC4FDB">
      <w:pPr>
        <w:jc w:val="both"/>
        <w:rPr>
          <w:u w:val="single"/>
        </w:rPr>
      </w:pPr>
    </w:p>
    <w:p w:rsidR="00542086" w:rsidRPr="00BC4FDB" w:rsidRDefault="00BC4FDB" w:rsidP="00BC4FDB">
      <w:pPr>
        <w:jc w:val="both"/>
        <w:rPr>
          <w:u w:val="single"/>
        </w:rPr>
      </w:pPr>
      <w:r w:rsidRPr="00BC4FDB">
        <w:rPr>
          <w:u w:val="single"/>
        </w:rPr>
        <w:t>Посебни услови рада:</w:t>
      </w:r>
    </w:p>
    <w:p w:rsidR="000F560F" w:rsidRDefault="00BC4FDB" w:rsidP="00BC4FDB">
      <w:pPr>
        <w:jc w:val="both"/>
      </w:pPr>
      <w:r>
        <w:t>-</w:t>
      </w:r>
      <w:r w:rsidR="00542086" w:rsidRPr="00542086">
        <w:t xml:space="preserve"> </w:t>
      </w:r>
      <w:proofErr w:type="gramStart"/>
      <w:r w:rsidR="00542086" w:rsidRPr="00542086">
        <w:t>уз</w:t>
      </w:r>
      <w:proofErr w:type="gramEnd"/>
      <w:r w:rsidR="00542086" w:rsidRPr="00542086">
        <w:t xml:space="preserve"> послове физичког обезбеђења обавља </w:t>
      </w:r>
      <w:r>
        <w:t>и портирске послове. Контролише</w:t>
      </w:r>
      <w:r>
        <w:rPr>
          <w:lang w:val="sr-Cyrl-RS"/>
        </w:rPr>
        <w:t xml:space="preserve"> </w:t>
      </w:r>
      <w:r w:rsidR="00542086" w:rsidRPr="00542086">
        <w:t>улаз лица у зграду, по потреби дочекује стр</w:t>
      </w:r>
      <w:r>
        <w:t>анке и даје потребна упутства и</w:t>
      </w:r>
      <w:r>
        <w:rPr>
          <w:lang w:val="sr-Cyrl-RS"/>
        </w:rPr>
        <w:t xml:space="preserve"> </w:t>
      </w:r>
      <w:r w:rsidR="00542086" w:rsidRPr="00542086">
        <w:t xml:space="preserve">информације. Контролише </w:t>
      </w:r>
      <w:r>
        <w:t>улазак у зграду запослених лица</w:t>
      </w:r>
      <w:r>
        <w:rPr>
          <w:lang w:val="sr-Cyrl-RS"/>
        </w:rPr>
        <w:t xml:space="preserve"> и о томе </w:t>
      </w:r>
      <w:r w:rsidR="00542086" w:rsidRPr="00542086">
        <w:t>води евиденцију</w:t>
      </w:r>
      <w:r>
        <w:rPr>
          <w:lang w:val="sr-Cyrl-RS"/>
        </w:rPr>
        <w:t>.</w:t>
      </w:r>
      <w:r w:rsidR="00542086" w:rsidRPr="00542086">
        <w:t xml:space="preserve"> </w:t>
      </w:r>
    </w:p>
    <w:p w:rsidR="00BC4FDB" w:rsidRDefault="00BC4FDB" w:rsidP="00BC4FDB">
      <w:pPr>
        <w:jc w:val="both"/>
      </w:pPr>
    </w:p>
    <w:tbl>
      <w:tblPr>
        <w:tblStyle w:val="TableGrid"/>
        <w:tblW w:w="0" w:type="auto"/>
        <w:tblLook w:val="04A0" w:firstRow="1" w:lastRow="0" w:firstColumn="1" w:lastColumn="0" w:noHBand="0" w:noVBand="1"/>
      </w:tblPr>
      <w:tblGrid>
        <w:gridCol w:w="1518"/>
        <w:gridCol w:w="6053"/>
        <w:gridCol w:w="2049"/>
      </w:tblGrid>
      <w:tr w:rsidR="003F63FA" w:rsidTr="003F63FA">
        <w:tc>
          <w:tcPr>
            <w:tcW w:w="1548" w:type="dxa"/>
          </w:tcPr>
          <w:p w:rsidR="003F63FA" w:rsidRPr="003F63FA" w:rsidRDefault="003F63FA" w:rsidP="00BC4FDB">
            <w:pPr>
              <w:pBdr>
                <w:top w:val="none" w:sz="0" w:space="0" w:color="auto"/>
                <w:left w:val="none" w:sz="0" w:space="0" w:color="auto"/>
                <w:bottom w:val="none" w:sz="0" w:space="0" w:color="auto"/>
                <w:right w:val="none" w:sz="0" w:space="0" w:color="auto"/>
              </w:pBdr>
              <w:jc w:val="both"/>
              <w:rPr>
                <w:lang w:val="sr-Cyrl-RS"/>
              </w:rPr>
            </w:pPr>
            <w:r>
              <w:rPr>
                <w:lang w:val="sr-Cyrl-RS"/>
              </w:rPr>
              <w:t>Ред. Бр.</w:t>
            </w:r>
          </w:p>
        </w:tc>
        <w:tc>
          <w:tcPr>
            <w:tcW w:w="6210" w:type="dxa"/>
          </w:tcPr>
          <w:p w:rsidR="003F63FA" w:rsidRPr="003F63FA" w:rsidRDefault="003F63FA" w:rsidP="00BC4FDB">
            <w:pPr>
              <w:pBdr>
                <w:top w:val="none" w:sz="0" w:space="0" w:color="auto"/>
                <w:left w:val="none" w:sz="0" w:space="0" w:color="auto"/>
                <w:bottom w:val="none" w:sz="0" w:space="0" w:color="auto"/>
                <w:right w:val="none" w:sz="0" w:space="0" w:color="auto"/>
              </w:pBdr>
              <w:jc w:val="both"/>
              <w:rPr>
                <w:lang w:val="sr-Cyrl-RS"/>
              </w:rPr>
            </w:pPr>
            <w:r>
              <w:rPr>
                <w:lang w:val="sr-Cyrl-RS"/>
              </w:rPr>
              <w:t xml:space="preserve">                         ОПИС ПОЗИЦИЈЕ </w:t>
            </w:r>
          </w:p>
        </w:tc>
        <w:tc>
          <w:tcPr>
            <w:tcW w:w="2088" w:type="dxa"/>
          </w:tcPr>
          <w:p w:rsidR="003F63FA" w:rsidRPr="003F63FA" w:rsidRDefault="003F63FA" w:rsidP="00BC4FDB">
            <w:pPr>
              <w:pBdr>
                <w:top w:val="none" w:sz="0" w:space="0" w:color="auto"/>
                <w:left w:val="none" w:sz="0" w:space="0" w:color="auto"/>
                <w:bottom w:val="none" w:sz="0" w:space="0" w:color="auto"/>
                <w:right w:val="none" w:sz="0" w:space="0" w:color="auto"/>
              </w:pBdr>
              <w:jc w:val="both"/>
              <w:rPr>
                <w:lang w:val="sr-Cyrl-RS"/>
              </w:rPr>
            </w:pPr>
            <w:r>
              <w:rPr>
                <w:lang w:val="sr-Cyrl-RS"/>
              </w:rPr>
              <w:t xml:space="preserve">Број радних сати </w:t>
            </w:r>
          </w:p>
        </w:tc>
      </w:tr>
      <w:tr w:rsidR="003F63FA" w:rsidTr="003F63FA">
        <w:tc>
          <w:tcPr>
            <w:tcW w:w="1548" w:type="dxa"/>
          </w:tcPr>
          <w:p w:rsidR="003F63FA" w:rsidRPr="003F63FA" w:rsidRDefault="003F63FA" w:rsidP="003F63FA">
            <w:pPr>
              <w:pBdr>
                <w:top w:val="none" w:sz="0" w:space="0" w:color="auto"/>
                <w:left w:val="none" w:sz="0" w:space="0" w:color="auto"/>
                <w:bottom w:val="none" w:sz="0" w:space="0" w:color="auto"/>
                <w:right w:val="none" w:sz="0" w:space="0" w:color="auto"/>
              </w:pBdr>
              <w:jc w:val="center"/>
              <w:rPr>
                <w:lang w:val="sr-Cyrl-RS"/>
              </w:rPr>
            </w:pPr>
            <w:r>
              <w:rPr>
                <w:lang w:val="sr-Cyrl-RS"/>
              </w:rPr>
              <w:t>1.</w:t>
            </w:r>
          </w:p>
        </w:tc>
        <w:tc>
          <w:tcPr>
            <w:tcW w:w="6210" w:type="dxa"/>
          </w:tcPr>
          <w:p w:rsidR="003F63FA" w:rsidRPr="003F63FA" w:rsidRDefault="003F63FA" w:rsidP="003F63FA">
            <w:pPr>
              <w:pBdr>
                <w:top w:val="none" w:sz="0" w:space="0" w:color="auto"/>
                <w:left w:val="none" w:sz="0" w:space="0" w:color="auto"/>
                <w:bottom w:val="none" w:sz="0" w:space="0" w:color="auto"/>
                <w:right w:val="none" w:sz="0" w:space="0" w:color="auto"/>
              </w:pBdr>
              <w:jc w:val="center"/>
              <w:rPr>
                <w:lang w:val="sr-Cyrl-RS"/>
              </w:rPr>
            </w:pPr>
            <w:r>
              <w:rPr>
                <w:lang w:val="sr-Cyrl-RS"/>
              </w:rPr>
              <w:t>2.</w:t>
            </w:r>
          </w:p>
        </w:tc>
        <w:tc>
          <w:tcPr>
            <w:tcW w:w="2088" w:type="dxa"/>
          </w:tcPr>
          <w:p w:rsidR="003F63FA" w:rsidRPr="003F63FA" w:rsidRDefault="003F63FA" w:rsidP="003F63FA">
            <w:pPr>
              <w:pBdr>
                <w:top w:val="none" w:sz="0" w:space="0" w:color="auto"/>
                <w:left w:val="none" w:sz="0" w:space="0" w:color="auto"/>
                <w:bottom w:val="none" w:sz="0" w:space="0" w:color="auto"/>
                <w:right w:val="none" w:sz="0" w:space="0" w:color="auto"/>
              </w:pBdr>
              <w:jc w:val="center"/>
              <w:rPr>
                <w:lang w:val="sr-Cyrl-RS"/>
              </w:rPr>
            </w:pPr>
            <w:r>
              <w:rPr>
                <w:lang w:val="sr-Cyrl-RS"/>
              </w:rPr>
              <w:t>3.</w:t>
            </w:r>
          </w:p>
        </w:tc>
      </w:tr>
      <w:tr w:rsidR="003F63FA" w:rsidTr="003F63FA">
        <w:tc>
          <w:tcPr>
            <w:tcW w:w="1548" w:type="dxa"/>
          </w:tcPr>
          <w:p w:rsidR="003F63FA" w:rsidRPr="003F63FA" w:rsidRDefault="003F63FA" w:rsidP="00BC4FDB">
            <w:pPr>
              <w:pBdr>
                <w:top w:val="none" w:sz="0" w:space="0" w:color="auto"/>
                <w:left w:val="none" w:sz="0" w:space="0" w:color="auto"/>
                <w:bottom w:val="none" w:sz="0" w:space="0" w:color="auto"/>
                <w:right w:val="none" w:sz="0" w:space="0" w:color="auto"/>
              </w:pBdr>
              <w:jc w:val="both"/>
              <w:rPr>
                <w:lang w:val="sr-Cyrl-RS"/>
              </w:rPr>
            </w:pPr>
            <w:r>
              <w:rPr>
                <w:lang w:val="sr-Cyrl-RS"/>
              </w:rPr>
              <w:t>1.</w:t>
            </w:r>
          </w:p>
        </w:tc>
        <w:tc>
          <w:tcPr>
            <w:tcW w:w="6210" w:type="dxa"/>
          </w:tcPr>
          <w:p w:rsidR="003F63FA" w:rsidRPr="003F63FA" w:rsidRDefault="003F63FA" w:rsidP="003F63FA">
            <w:pPr>
              <w:pBdr>
                <w:top w:val="none" w:sz="0" w:space="0" w:color="auto"/>
                <w:left w:val="none" w:sz="0" w:space="0" w:color="auto"/>
                <w:bottom w:val="none" w:sz="0" w:space="0" w:color="auto"/>
                <w:right w:val="none" w:sz="0" w:space="0" w:color="auto"/>
              </w:pBdr>
              <w:jc w:val="both"/>
              <w:rPr>
                <w:lang w:val="sr-Cyrl-RS"/>
              </w:rPr>
            </w:pPr>
            <w:r>
              <w:rPr>
                <w:lang w:val="sr-Cyrl-RS"/>
              </w:rPr>
              <w:t xml:space="preserve">Физичко обезбеђење на улазу у нову зграду Општинске управе Оџаци, Кнез Михајлова 24, Оџаци, </w:t>
            </w:r>
            <w:r w:rsidRPr="003F63FA">
              <w:rPr>
                <w:lang w:val="sr-Cyrl-RS"/>
              </w:rPr>
              <w:t xml:space="preserve">једно извршилачко место </w:t>
            </w:r>
            <w:r>
              <w:rPr>
                <w:lang w:val="sr-Cyrl-RS"/>
              </w:rPr>
              <w:t>са минимално једним извршиоцем  свакодневно у времену од 07:30-15:30</w:t>
            </w:r>
            <w:r w:rsidRPr="003F63FA">
              <w:rPr>
                <w:lang w:val="sr-Cyrl-RS"/>
              </w:rPr>
              <w:t xml:space="preserve"> часова током целе године</w:t>
            </w:r>
          </w:p>
        </w:tc>
        <w:tc>
          <w:tcPr>
            <w:tcW w:w="2088" w:type="dxa"/>
          </w:tcPr>
          <w:p w:rsidR="003F63FA" w:rsidRPr="00434AE0" w:rsidRDefault="00901AAE" w:rsidP="00434AE0">
            <w:pPr>
              <w:pBdr>
                <w:top w:val="none" w:sz="0" w:space="0" w:color="auto"/>
                <w:left w:val="none" w:sz="0" w:space="0" w:color="auto"/>
                <w:bottom w:val="none" w:sz="0" w:space="0" w:color="auto"/>
                <w:right w:val="none" w:sz="0" w:space="0" w:color="auto"/>
              </w:pBdr>
              <w:jc w:val="center"/>
              <w:rPr>
                <w:b/>
                <w:lang w:val="sr-Cyrl-RS"/>
              </w:rPr>
            </w:pPr>
            <w:r>
              <w:rPr>
                <w:b/>
                <w:lang w:val="sr-Cyrl-RS"/>
              </w:rPr>
              <w:t>2.120</w:t>
            </w:r>
          </w:p>
        </w:tc>
      </w:tr>
      <w:tr w:rsidR="003F63FA" w:rsidTr="003F63FA">
        <w:tc>
          <w:tcPr>
            <w:tcW w:w="1548" w:type="dxa"/>
          </w:tcPr>
          <w:p w:rsidR="003F63FA" w:rsidRPr="003F63FA" w:rsidRDefault="003F63FA" w:rsidP="00BC4FDB">
            <w:pPr>
              <w:pBdr>
                <w:top w:val="none" w:sz="0" w:space="0" w:color="auto"/>
                <w:left w:val="none" w:sz="0" w:space="0" w:color="auto"/>
                <w:bottom w:val="none" w:sz="0" w:space="0" w:color="auto"/>
                <w:right w:val="none" w:sz="0" w:space="0" w:color="auto"/>
              </w:pBdr>
              <w:jc w:val="both"/>
              <w:rPr>
                <w:lang w:val="sr-Cyrl-RS"/>
              </w:rPr>
            </w:pPr>
            <w:r>
              <w:rPr>
                <w:lang w:val="sr-Cyrl-RS"/>
              </w:rPr>
              <w:t>2.</w:t>
            </w:r>
          </w:p>
        </w:tc>
        <w:tc>
          <w:tcPr>
            <w:tcW w:w="6210" w:type="dxa"/>
          </w:tcPr>
          <w:p w:rsidR="003F63FA" w:rsidRDefault="003F63FA" w:rsidP="00BC4FDB">
            <w:pPr>
              <w:pBdr>
                <w:top w:val="none" w:sz="0" w:space="0" w:color="auto"/>
                <w:left w:val="none" w:sz="0" w:space="0" w:color="auto"/>
                <w:bottom w:val="none" w:sz="0" w:space="0" w:color="auto"/>
                <w:right w:val="none" w:sz="0" w:space="0" w:color="auto"/>
              </w:pBdr>
              <w:jc w:val="both"/>
            </w:pPr>
            <w:r w:rsidRPr="003F63FA">
              <w:t>Фи</w:t>
            </w:r>
            <w:r>
              <w:t>зичко обезбеђење на улазу у стару</w:t>
            </w:r>
            <w:r w:rsidRPr="003F63FA">
              <w:t xml:space="preserve"> зграду Општинске управе Оџаци, Кнез Михајлова 24, Оџаци, једно извршилачко место са минимално једним извршиоцем  свакодневно у времену од 07:30-15:30 часова током целе године</w:t>
            </w:r>
          </w:p>
        </w:tc>
        <w:tc>
          <w:tcPr>
            <w:tcW w:w="2088" w:type="dxa"/>
          </w:tcPr>
          <w:p w:rsidR="003F63FA" w:rsidRPr="00434AE0" w:rsidRDefault="00901AAE" w:rsidP="00434AE0">
            <w:pPr>
              <w:pBdr>
                <w:top w:val="none" w:sz="0" w:space="0" w:color="auto"/>
                <w:left w:val="none" w:sz="0" w:space="0" w:color="auto"/>
                <w:bottom w:val="none" w:sz="0" w:space="0" w:color="auto"/>
                <w:right w:val="none" w:sz="0" w:space="0" w:color="auto"/>
              </w:pBdr>
              <w:jc w:val="center"/>
              <w:rPr>
                <w:b/>
                <w:lang w:val="sr-Cyrl-RS"/>
              </w:rPr>
            </w:pPr>
            <w:r>
              <w:rPr>
                <w:b/>
                <w:lang w:val="sr-Cyrl-RS"/>
              </w:rPr>
              <w:t>2.120</w:t>
            </w:r>
          </w:p>
        </w:tc>
      </w:tr>
    </w:tbl>
    <w:p w:rsidR="00BC4FDB" w:rsidRDefault="00BC4FDB" w:rsidP="00BC4FDB">
      <w:pPr>
        <w:jc w:val="both"/>
      </w:pPr>
    </w:p>
    <w:p w:rsidR="00BC4FDB" w:rsidRDefault="00BC4FDB" w:rsidP="00BC4FDB">
      <w:pPr>
        <w:jc w:val="both"/>
      </w:pPr>
    </w:p>
    <w:p w:rsidR="003F63FA" w:rsidRDefault="003F63FA" w:rsidP="003F63FA">
      <w:r w:rsidRPr="003F63FA">
        <w:rPr>
          <w:b/>
          <w:u w:val="single"/>
        </w:rPr>
        <w:t>Напомена</w:t>
      </w:r>
      <w:r>
        <w:t xml:space="preserve">: Број сати дати у Табели је оквиран, дат је на бази искуства Наручиоца и служи искључиво за оцену понуда, док ће се стварни број сати реализовати у броју који дефинишу стварне потребе Наручиоца а највише до укупне уговорене вредности. </w:t>
      </w:r>
    </w:p>
    <w:p w:rsidR="00BC4FDB" w:rsidRDefault="003F63FA" w:rsidP="003F63FA">
      <w:r>
        <w:t>Фактурисање ће се вршити према ценама по сату и стварно пруженим услугама.</w:t>
      </w:r>
    </w:p>
    <w:p w:rsidR="000F560F" w:rsidRDefault="000F560F" w:rsidP="003F63FA">
      <w:pPr>
        <w:jc w:val="both"/>
      </w:pPr>
    </w:p>
    <w:p w:rsidR="000F560F" w:rsidRDefault="000F560F">
      <w:pPr>
        <w:rPr>
          <w:rFonts w:ascii="TimesNewRomanPSMT" w:hAnsi="TimesNewRomanPSMT" w:cs="TimesNewRomanPSMT"/>
        </w:rPr>
      </w:pPr>
      <w:r>
        <w:rPr>
          <w:rFonts w:ascii="TimesNewRomanPS-BoldItalicMT" w:hAnsi="TimesNewRomanPS-BoldItalicMT" w:cs="TimesNewRomanPS-BoldItalicMT"/>
          <w:b/>
          <w:bCs/>
          <w:i/>
          <w:iCs/>
        </w:rPr>
        <w:t xml:space="preserve"> </w:t>
      </w:r>
      <w:r>
        <w:rPr>
          <w:rFonts w:ascii="TimesNewRomanPS-BoldItalicMT" w:hAnsi="TimesNewRomanPS-BoldItalicMT" w:cs="TimesNewRomanPS-BoldItalicMT"/>
          <w:b/>
          <w:bCs/>
          <w:iCs/>
          <w:u w:val="single"/>
        </w:rPr>
        <w:t>ЗАХТЕВ У ПОГЛЕДУ РОКА И МЕСТА ВРШЕЊА УСЛУГА</w:t>
      </w:r>
    </w:p>
    <w:p w:rsidR="000F560F" w:rsidRPr="005B0368" w:rsidRDefault="000F560F">
      <w:r w:rsidRPr="005B0368">
        <w:t>Место извођења ус</w:t>
      </w:r>
      <w:r w:rsidR="0070265D">
        <w:t>луга за предметну јавну набавку</w:t>
      </w:r>
      <w:r w:rsidRPr="005B0368">
        <w:t xml:space="preserve"> су пословни објекти Општинске управе општине Оџаци, Кнез Михајлова 24, Оџаци</w:t>
      </w:r>
      <w:r w:rsidR="0028128A">
        <w:rPr>
          <w:lang w:val="sr-Cyrl-RS"/>
        </w:rPr>
        <w:t xml:space="preserve"> (стара и нова згрда)</w:t>
      </w:r>
      <w:r w:rsidRPr="005B0368">
        <w:t>.</w:t>
      </w:r>
    </w:p>
    <w:p w:rsidR="000F560F" w:rsidRPr="005B0368" w:rsidRDefault="000F560F">
      <w:r w:rsidRPr="005B0368">
        <w:t>Р</w:t>
      </w:r>
      <w:r w:rsidR="00D608A5">
        <w:t xml:space="preserve">ок </w:t>
      </w:r>
      <w:r w:rsidR="00D608A5">
        <w:rPr>
          <w:lang w:val="sr-Cyrl-RS"/>
        </w:rPr>
        <w:t>извршења услуге</w:t>
      </w:r>
      <w:r w:rsidRPr="005B0368">
        <w:t xml:space="preserve"> је 12 месеци</w:t>
      </w:r>
      <w:r w:rsidRPr="005B0368">
        <w:rPr>
          <w:lang w:val="sr-Cyrl-RS"/>
        </w:rPr>
        <w:t xml:space="preserve"> од дана закључења уговора</w:t>
      </w:r>
      <w:r w:rsidRPr="005B0368">
        <w:t xml:space="preserve"> односно до утрошка средстава.</w:t>
      </w: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Pr="005B0368" w:rsidRDefault="000F560F">
      <w:pPr>
        <w:jc w:val="both"/>
        <w:rPr>
          <w:rFonts w:ascii="Cambria" w:hAnsi="Cambria" w:cs="Calibri"/>
          <w:lang w:val="sr-Cyrl-RS"/>
        </w:rPr>
      </w:pPr>
    </w:p>
    <w:p w:rsidR="000F560F" w:rsidRDefault="000F560F">
      <w:pPr>
        <w:jc w:val="both"/>
        <w:rPr>
          <w:rFonts w:ascii="Cambria" w:hAnsi="Cambria" w:cs="Calibri"/>
        </w:rPr>
      </w:pPr>
    </w:p>
    <w:p w:rsidR="000F560F" w:rsidRDefault="000F560F">
      <w:pPr>
        <w:jc w:val="center"/>
        <w:rPr>
          <w:rFonts w:ascii="Cambria" w:hAnsi="Cambria" w:cs="Calibri"/>
        </w:rPr>
      </w:pPr>
      <w:r>
        <w:rPr>
          <w:b/>
          <w:u w:val="single"/>
        </w:rPr>
        <w:t>3. ТЕХНИЧКА ДОКУМЕНТАЦИЈА И ПЛАНОВИ</w:t>
      </w:r>
    </w:p>
    <w:p w:rsidR="000F560F" w:rsidRDefault="000F560F">
      <w:pPr>
        <w:jc w:val="both"/>
        <w:rPr>
          <w:rFonts w:ascii="Cambria" w:hAnsi="Cambria" w:cs="Calibri"/>
        </w:rPr>
      </w:pPr>
    </w:p>
    <w:p w:rsidR="000F560F" w:rsidRDefault="000F560F" w:rsidP="00D67EB5">
      <w:pPr>
        <w:jc w:val="center"/>
        <w:rPr>
          <w:rFonts w:ascii="Cambria" w:hAnsi="Cambria" w:cs="Calibri"/>
        </w:rPr>
      </w:pPr>
      <w:r>
        <w:t>Ова конкурсна документација не садржи техничку документацију и планове.</w:t>
      </w: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28128A" w:rsidRDefault="0028128A">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5B0368" w:rsidRDefault="005B0368">
      <w:pPr>
        <w:jc w:val="both"/>
        <w:rPr>
          <w:rFonts w:ascii="Cambria" w:hAnsi="Cambria" w:cs="Calibri"/>
          <w:lang w:val="sr-Cyrl-RS"/>
        </w:rPr>
      </w:pPr>
    </w:p>
    <w:p w:rsidR="00D608A5" w:rsidRPr="005B0368" w:rsidRDefault="00D608A5">
      <w:pPr>
        <w:jc w:val="both"/>
        <w:rPr>
          <w:rFonts w:ascii="Cambria" w:hAnsi="Cambria" w:cs="Calibri"/>
          <w:lang w:val="sr-Cyrl-RS"/>
        </w:rPr>
      </w:pPr>
    </w:p>
    <w:p w:rsidR="000F560F" w:rsidRDefault="000F560F">
      <w:pPr>
        <w:jc w:val="both"/>
        <w:rPr>
          <w:b/>
          <w:u w:val="single"/>
        </w:rPr>
      </w:pPr>
      <w:r>
        <w:rPr>
          <w:rFonts w:ascii="Cambria" w:hAnsi="Cambria" w:cs="Calibri"/>
        </w:rPr>
        <w:t>`</w:t>
      </w:r>
    </w:p>
    <w:p w:rsidR="00474789" w:rsidRPr="00474789" w:rsidRDefault="000F560F" w:rsidP="00474789">
      <w:pPr>
        <w:jc w:val="center"/>
        <w:rPr>
          <w:b/>
          <w:color w:val="FF0000"/>
        </w:rPr>
      </w:pPr>
      <w:r>
        <w:rPr>
          <w:b/>
          <w:u w:val="single"/>
        </w:rPr>
        <w:lastRenderedPageBreak/>
        <w:t xml:space="preserve">4.ОБРАЗАЦ ЗА ОЦЕНУ ИСПУЊЕНОСТИ УСЛОВА ИЗ ЧЛАНА 75. </w:t>
      </w:r>
      <w:proofErr w:type="gramStart"/>
      <w:r>
        <w:rPr>
          <w:b/>
          <w:u w:val="single"/>
        </w:rPr>
        <w:t>и</w:t>
      </w:r>
      <w:proofErr w:type="gramEnd"/>
      <w:r>
        <w:rPr>
          <w:b/>
          <w:u w:val="single"/>
        </w:rPr>
        <w:t xml:space="preserve"> 76. ЗАКОНА О ЈАВНИМ НАБАВКАМА И УПУТСТВО КАКО СЕ ДОКАЗУЈЕ ИСПУЊЕНОСТ ТИХ УСЛОВА ЗА ЈАВНУ НАБАВКУ УСЛУГЕ </w:t>
      </w:r>
      <w:r w:rsidR="00474789" w:rsidRPr="00D608A5">
        <w:rPr>
          <w:b/>
          <w:color w:val="auto"/>
          <w:u w:val="single"/>
          <w:lang w:val="sr-Cyrl-RS"/>
        </w:rPr>
        <w:t>ФИЗИЧКОГ ОБЕЗБЕЂЕЊА</w:t>
      </w:r>
    </w:p>
    <w:p w:rsidR="000F560F" w:rsidRDefault="000F560F">
      <w:pPr>
        <w:jc w:val="center"/>
        <w:rPr>
          <w:b/>
          <w:u w:val="single"/>
        </w:rPr>
      </w:pPr>
    </w:p>
    <w:p w:rsidR="000F560F" w:rsidRDefault="000F560F">
      <w:pPr>
        <w:jc w:val="center"/>
        <w:rPr>
          <w:b/>
          <w:u w:val="single"/>
        </w:rPr>
      </w:pPr>
    </w:p>
    <w:p w:rsidR="00474789" w:rsidRPr="00474789" w:rsidRDefault="000F560F" w:rsidP="00474789">
      <w:pPr>
        <w:jc w:val="center"/>
        <w:rPr>
          <w:b/>
          <w:color w:val="FF0000"/>
        </w:rPr>
      </w:pPr>
      <w:r>
        <w:rPr>
          <w:b/>
          <w:u w:val="single"/>
        </w:rPr>
        <w:t xml:space="preserve">НАБАВКУ УСЛУГЕ </w:t>
      </w:r>
      <w:r w:rsidR="00474789" w:rsidRPr="00D608A5">
        <w:rPr>
          <w:b/>
          <w:color w:val="auto"/>
          <w:u w:val="single"/>
          <w:lang w:val="sr-Cyrl-RS"/>
        </w:rPr>
        <w:t>ФИЗИЧКОГ ОБЕЗБЕЂЕЊА</w:t>
      </w:r>
    </w:p>
    <w:p w:rsidR="000F560F" w:rsidRDefault="000F560F" w:rsidP="00474789">
      <w:pPr>
        <w:jc w:val="center"/>
        <w:rPr>
          <w:b/>
          <w:u w:val="single"/>
        </w:rPr>
      </w:pPr>
    </w:p>
    <w:p w:rsidR="000F560F" w:rsidRDefault="000F560F">
      <w:pPr>
        <w:rPr>
          <w:b/>
        </w:rPr>
      </w:pPr>
    </w:p>
    <w:p w:rsidR="000F560F" w:rsidRDefault="000F560F">
      <w:pPr>
        <w:jc w:val="center"/>
        <w:rPr>
          <w:b/>
        </w:rPr>
      </w:pPr>
      <w:r>
        <w:rPr>
          <w:b/>
        </w:rPr>
        <w:t>ПОНУЂАЧ ___________________________________________</w:t>
      </w:r>
    </w:p>
    <w:p w:rsidR="000F560F" w:rsidRDefault="000F560F">
      <w:pPr>
        <w:jc w:val="both"/>
        <w:rPr>
          <w:b/>
        </w:rPr>
      </w:pPr>
    </w:p>
    <w:p w:rsidR="000F560F" w:rsidRDefault="000F560F">
      <w:pPr>
        <w:jc w:val="center"/>
        <w:rPr>
          <w:b/>
        </w:rPr>
      </w:pPr>
      <w:r>
        <w:rPr>
          <w:b/>
          <w:u w:val="single"/>
        </w:rPr>
        <w:t>Испуњеност обавезних услова из члана 75. ЗЈН понуђач доказује достављањем следећих доказа уз понуду:</w:t>
      </w:r>
    </w:p>
    <w:p w:rsidR="000F560F" w:rsidRDefault="000F560F">
      <w:pPr>
        <w:rPr>
          <w:b/>
        </w:rPr>
      </w:pPr>
    </w:p>
    <w:p w:rsidR="000F560F" w:rsidRDefault="000F560F">
      <w:pPr>
        <w:tabs>
          <w:tab w:val="left" w:pos="680"/>
          <w:tab w:val="center" w:pos="4320"/>
          <w:tab w:val="right" w:pos="8640"/>
        </w:tabs>
        <w:spacing w:line="100" w:lineRule="atLeast"/>
        <w:ind w:right="-63"/>
        <w:jc w:val="both"/>
        <w:rPr>
          <w:rFonts w:ascii="Cambria" w:hAnsi="Cambria" w:cs="Calibri"/>
          <w:b/>
        </w:rPr>
      </w:pPr>
      <w:r>
        <w:rPr>
          <w:rFonts w:eastAsia="Arial Unicode MS"/>
          <w:iCs/>
          <w:lang w:eastAsia="ar-SA"/>
        </w:rPr>
        <w:t xml:space="preserve">Право на учешће у поступку предметне јавне набавке има понуђач који испуњава </w:t>
      </w:r>
      <w:r>
        <w:rPr>
          <w:rFonts w:eastAsia="Arial Unicode MS"/>
          <w:b/>
          <w:iCs/>
          <w:lang w:eastAsia="ar-SA"/>
        </w:rPr>
        <w:t>обавезне услове</w:t>
      </w:r>
      <w:r>
        <w:rPr>
          <w:rFonts w:eastAsia="Arial Unicode MS"/>
          <w:iCs/>
          <w:lang w:eastAsia="ar-SA"/>
        </w:rPr>
        <w:t xml:space="preserve"> за учешће, дефинисане чланом 75. ЗЈН, а и</w:t>
      </w:r>
      <w:r>
        <w:rPr>
          <w:rFonts w:eastAsia="Arial Unicode MS"/>
          <w:lang w:eastAsia="ar-SA"/>
        </w:rPr>
        <w:t xml:space="preserve">спуњеност </w:t>
      </w:r>
      <w:r>
        <w:rPr>
          <w:rFonts w:eastAsia="Arial Unicode MS"/>
          <w:b/>
          <w:lang w:eastAsia="ar-SA"/>
        </w:rPr>
        <w:t xml:space="preserve">обавезних услова </w:t>
      </w:r>
      <w:r>
        <w:rPr>
          <w:rFonts w:eastAsia="Arial Unicode MS"/>
          <w:lang w:eastAsia="ar-SA"/>
        </w:rPr>
        <w:t>за учешће у поступку предметне јавне набавке, понуђач доказује на начин дефинисан у следећој табели, и то:</w:t>
      </w:r>
    </w:p>
    <w:p w:rsidR="000F560F" w:rsidRDefault="000F560F">
      <w:pPr>
        <w:rPr>
          <w:rFonts w:ascii="Cambria" w:hAnsi="Cambria" w:cs="Calibri"/>
          <w:b/>
        </w:rPr>
      </w:pPr>
    </w:p>
    <w:tbl>
      <w:tblPr>
        <w:tblW w:w="10350" w:type="dxa"/>
        <w:tblInd w:w="-355" w:type="dxa"/>
        <w:tblLayout w:type="fixed"/>
        <w:tblCellMar>
          <w:left w:w="0" w:type="dxa"/>
          <w:right w:w="0" w:type="dxa"/>
        </w:tblCellMar>
        <w:tblLook w:val="0000" w:firstRow="0" w:lastRow="0" w:firstColumn="0" w:lastColumn="0" w:noHBand="0" w:noVBand="0"/>
      </w:tblPr>
      <w:tblGrid>
        <w:gridCol w:w="933"/>
        <w:gridCol w:w="4363"/>
        <w:gridCol w:w="5054"/>
      </w:tblGrid>
      <w:tr w:rsidR="005B0368" w:rsidTr="005B0368">
        <w:trPr>
          <w:trHeight w:val="651"/>
        </w:trPr>
        <w:tc>
          <w:tcPr>
            <w:tcW w:w="10350" w:type="dxa"/>
            <w:gridSpan w:val="3"/>
            <w:tcBorders>
              <w:top w:val="single" w:sz="4" w:space="0" w:color="00000A"/>
              <w:left w:val="single" w:sz="4" w:space="0" w:color="00000A"/>
              <w:bottom w:val="single" w:sz="4" w:space="0" w:color="00000A"/>
              <w:right w:val="single" w:sz="4" w:space="0" w:color="00000A"/>
            </w:tcBorders>
            <w:shd w:val="clear" w:color="auto" w:fill="auto"/>
          </w:tcPr>
          <w:p w:rsidR="005B0368" w:rsidRDefault="005B0368">
            <w:pPr>
              <w:jc w:val="center"/>
            </w:pPr>
            <w:r>
              <w:rPr>
                <w:b/>
              </w:rPr>
              <w:t>ОБАВЕЗНИ УСЛОВИ</w:t>
            </w:r>
          </w:p>
        </w:tc>
      </w:tr>
      <w:tr w:rsidR="000F560F" w:rsidTr="002435D8">
        <w:tblPrEx>
          <w:tblCellMar>
            <w:left w:w="108" w:type="dxa"/>
            <w:right w:w="108" w:type="dxa"/>
          </w:tblCellMar>
        </w:tblPrEx>
        <w:trPr>
          <w:trHeight w:val="643"/>
        </w:trPr>
        <w:tc>
          <w:tcPr>
            <w:tcW w:w="933"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rsidP="002435D8">
            <w:pPr>
              <w:ind w:left="-136"/>
              <w:jc w:val="center"/>
              <w:rPr>
                <w:b/>
              </w:rPr>
            </w:pPr>
            <w:r>
              <w:rPr>
                <w:b/>
              </w:rPr>
              <w:t>Ред.</w:t>
            </w:r>
          </w:p>
          <w:p w:rsidR="000F560F" w:rsidRDefault="000F560F" w:rsidP="002435D8">
            <w:pPr>
              <w:tabs>
                <w:tab w:val="left" w:pos="-1188"/>
                <w:tab w:val="center" w:pos="3132"/>
                <w:tab w:val="right" w:pos="7452"/>
              </w:tabs>
              <w:ind w:left="-108"/>
              <w:jc w:val="center"/>
            </w:pPr>
            <w:r>
              <w:rPr>
                <w:b/>
              </w:rPr>
              <w:t>Бр.</w:t>
            </w:r>
          </w:p>
        </w:tc>
        <w:tc>
          <w:tcPr>
            <w:tcW w:w="4363"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rsidP="002435D8">
            <w:pPr>
              <w:jc w:val="center"/>
            </w:pPr>
            <w:r>
              <w:rPr>
                <w:b/>
              </w:rPr>
              <w:t>Услов из члана 75. ЗЈН:</w:t>
            </w:r>
          </w:p>
        </w:tc>
        <w:tc>
          <w:tcPr>
            <w:tcW w:w="5054"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rsidP="002435D8">
            <w:pPr>
              <w:jc w:val="center"/>
            </w:pPr>
            <w:r>
              <w:rPr>
                <w:b/>
              </w:rPr>
              <w:t>Докази из члана 77. ЗЈН:</w:t>
            </w:r>
          </w:p>
        </w:tc>
      </w:tr>
      <w:tr w:rsidR="000F560F" w:rsidRPr="008E3D69" w:rsidTr="002435D8">
        <w:tblPrEx>
          <w:tblCellMar>
            <w:left w:w="108" w:type="dxa"/>
            <w:right w:w="108" w:type="dxa"/>
          </w:tblCellMar>
        </w:tblPrEx>
        <w:trPr>
          <w:trHeight w:val="3406"/>
        </w:trPr>
        <w:tc>
          <w:tcPr>
            <w:tcW w:w="9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pPr>
              <w:tabs>
                <w:tab w:val="left" w:pos="-4384"/>
                <w:tab w:val="center" w:pos="4184"/>
                <w:tab w:val="right" w:pos="8504"/>
              </w:tabs>
              <w:ind w:left="-136"/>
              <w:jc w:val="center"/>
            </w:pPr>
            <w:r>
              <w:rPr>
                <w:b/>
              </w:rPr>
              <w:t>1.</w:t>
            </w:r>
          </w:p>
        </w:tc>
        <w:tc>
          <w:tcPr>
            <w:tcW w:w="4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pPr>
              <w:spacing w:line="100" w:lineRule="atLeast"/>
              <w:rPr>
                <w:rFonts w:eastAsia="Arial Unicode MS"/>
                <w:b/>
                <w:bCs/>
                <w:lang w:val="ru-RU"/>
              </w:rPr>
            </w:pPr>
            <w:r>
              <w:rPr>
                <w:iCs/>
                <w:lang w:val="ru-RU"/>
              </w:rPr>
              <w:t>Да је регистрован код надлежног органа, односно уписан у одговарајући регистар</w:t>
            </w:r>
            <w:r>
              <w:rPr>
                <w:iCs/>
              </w:rPr>
              <w:t xml:space="preserve"> </w:t>
            </w:r>
            <w:r>
              <w:rPr>
                <w:i/>
                <w:iCs/>
              </w:rPr>
              <w:t xml:space="preserve">(чл. 75. </w:t>
            </w:r>
            <w:proofErr w:type="gramStart"/>
            <w:r>
              <w:rPr>
                <w:i/>
                <w:iCs/>
              </w:rPr>
              <w:t>ст</w:t>
            </w:r>
            <w:proofErr w:type="gramEnd"/>
            <w:r>
              <w:rPr>
                <w:i/>
                <w:iCs/>
              </w:rPr>
              <w:t xml:space="preserve">. 1. </w:t>
            </w:r>
            <w:proofErr w:type="gramStart"/>
            <w:r>
              <w:rPr>
                <w:i/>
                <w:iCs/>
              </w:rPr>
              <w:t>тач</w:t>
            </w:r>
            <w:proofErr w:type="gramEnd"/>
            <w:r>
              <w:rPr>
                <w:i/>
                <w:iCs/>
              </w:rPr>
              <w:t>. 1) ЗЈН);</w:t>
            </w:r>
          </w:p>
          <w:p w:rsidR="000F560F" w:rsidRPr="008E3D69" w:rsidRDefault="000F560F">
            <w:pPr>
              <w:rPr>
                <w:lang w:val="ru-RU"/>
              </w:rPr>
            </w:pPr>
            <w:r>
              <w:rPr>
                <w:rFonts w:eastAsia="Arial Unicode MS"/>
                <w:b/>
                <w:bCs/>
                <w:lang w:val="ru-RU"/>
              </w:rPr>
              <w:t>посебни захтеви у погледу старости доказа и датума издавања доказа: не постоје</w:t>
            </w:r>
          </w:p>
        </w:tc>
        <w:tc>
          <w:tcPr>
            <w:tcW w:w="5054" w:type="dxa"/>
            <w:tcBorders>
              <w:top w:val="single" w:sz="4" w:space="0" w:color="00000A"/>
              <w:left w:val="single" w:sz="4" w:space="0" w:color="00000A"/>
              <w:bottom w:val="single" w:sz="4" w:space="0" w:color="00000A"/>
              <w:right w:val="single" w:sz="4" w:space="0" w:color="00000A"/>
            </w:tcBorders>
            <w:shd w:val="clear" w:color="auto" w:fill="auto"/>
          </w:tcPr>
          <w:p w:rsidR="000F560F" w:rsidRPr="008E3D69" w:rsidRDefault="000F560F" w:rsidP="002435D8">
            <w:pPr>
              <w:rPr>
                <w:lang w:val="ru-RU"/>
              </w:rPr>
            </w:pPr>
            <w:r w:rsidRPr="008E3D69">
              <w:rPr>
                <w:rFonts w:eastAsia="Arial Unicode MS"/>
                <w:b/>
                <w:u w:val="single"/>
                <w:lang w:val="ru-RU"/>
              </w:rPr>
              <w:t>Доказ за правно лице</w:t>
            </w:r>
          </w:p>
          <w:p w:rsidR="000F560F" w:rsidRPr="008E3D69" w:rsidRDefault="000F560F" w:rsidP="002435D8">
            <w:pPr>
              <w:rPr>
                <w:rFonts w:eastAsia="Arial Unicode MS"/>
                <w:b/>
                <w:u w:val="single"/>
                <w:lang w:val="ru-RU"/>
              </w:rPr>
            </w:pPr>
            <w:r w:rsidRPr="008E3D69">
              <w:rPr>
                <w:lang w:val="ru-RU"/>
              </w:rPr>
              <w:t>Извод из регистра Агенције за привредне регистре, односно извод из регистра надлежног Привредног суда</w:t>
            </w:r>
          </w:p>
          <w:p w:rsidR="000F560F" w:rsidRPr="008E3D69" w:rsidRDefault="000F560F" w:rsidP="002435D8">
            <w:pPr>
              <w:rPr>
                <w:lang w:val="ru-RU"/>
              </w:rPr>
            </w:pPr>
            <w:r w:rsidRPr="008E3D69">
              <w:rPr>
                <w:rFonts w:eastAsia="Arial Unicode MS"/>
                <w:b/>
                <w:u w:val="single"/>
                <w:lang w:val="ru-RU"/>
              </w:rPr>
              <w:t>Доказ за предузетнике</w:t>
            </w:r>
          </w:p>
          <w:p w:rsidR="000F560F" w:rsidRPr="008E3D69" w:rsidRDefault="000F560F" w:rsidP="002435D8">
            <w:pPr>
              <w:rPr>
                <w:lang w:val="ru-RU"/>
              </w:rPr>
            </w:pPr>
            <w:r w:rsidRPr="008E3D69">
              <w:rPr>
                <w:lang w:val="ru-RU"/>
              </w:rPr>
              <w:t>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0F560F" w:rsidTr="005B0368">
        <w:tblPrEx>
          <w:tblCellMar>
            <w:left w:w="108" w:type="dxa"/>
            <w:right w:w="108" w:type="dxa"/>
          </w:tblCellMar>
        </w:tblPrEx>
        <w:trPr>
          <w:trHeight w:val="1430"/>
        </w:trPr>
        <w:tc>
          <w:tcPr>
            <w:tcW w:w="9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pPr>
              <w:tabs>
                <w:tab w:val="left" w:pos="-4384"/>
                <w:tab w:val="center" w:pos="4184"/>
                <w:tab w:val="right" w:pos="8504"/>
              </w:tabs>
              <w:ind w:left="-136"/>
              <w:jc w:val="center"/>
            </w:pPr>
            <w:r>
              <w:rPr>
                <w:b/>
              </w:rPr>
              <w:t>2.</w:t>
            </w:r>
          </w:p>
        </w:tc>
        <w:tc>
          <w:tcPr>
            <w:tcW w:w="4363"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spacing w:line="100" w:lineRule="atLeast"/>
              <w:rPr>
                <w:rFonts w:eastAsia="Arial Unicode MS"/>
              </w:rPr>
            </w:pPr>
            <w:r>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t xml:space="preserve"> </w:t>
            </w:r>
            <w:r>
              <w:rPr>
                <w:i/>
                <w:iCs/>
              </w:rPr>
              <w:t xml:space="preserve">(чл. 75. </w:t>
            </w:r>
            <w:proofErr w:type="gramStart"/>
            <w:r>
              <w:rPr>
                <w:i/>
                <w:iCs/>
              </w:rPr>
              <w:t>ст</w:t>
            </w:r>
            <w:proofErr w:type="gramEnd"/>
            <w:r>
              <w:rPr>
                <w:i/>
                <w:iCs/>
              </w:rPr>
              <w:t xml:space="preserve">. 1. </w:t>
            </w:r>
            <w:proofErr w:type="gramStart"/>
            <w:r>
              <w:rPr>
                <w:i/>
                <w:iCs/>
              </w:rPr>
              <w:t>тач</w:t>
            </w:r>
            <w:proofErr w:type="gramEnd"/>
            <w:r>
              <w:rPr>
                <w:i/>
                <w:iCs/>
              </w:rPr>
              <w:t>. 2) Закона);</w:t>
            </w:r>
          </w:p>
          <w:p w:rsidR="000F560F" w:rsidRDefault="000F560F">
            <w:pPr>
              <w:tabs>
                <w:tab w:val="center" w:pos="1385"/>
              </w:tabs>
              <w:spacing w:line="100" w:lineRule="atLeast"/>
              <w:ind w:right="72"/>
              <w:rPr>
                <w:rFonts w:eastAsia="Arial Unicode MS"/>
                <w:b/>
                <w:bCs/>
              </w:rPr>
            </w:pPr>
            <w:r>
              <w:rPr>
                <w:rFonts w:eastAsia="Arial Unicode MS"/>
              </w:rPr>
              <w:t xml:space="preserve"> </w:t>
            </w:r>
            <w:r>
              <w:rPr>
                <w:rFonts w:eastAsia="Arial Unicode MS"/>
              </w:rPr>
              <w:tab/>
            </w:r>
          </w:p>
          <w:p w:rsidR="000F560F" w:rsidRDefault="000F560F">
            <w:pPr>
              <w:spacing w:line="100" w:lineRule="atLeast"/>
            </w:pPr>
            <w:r>
              <w:rPr>
                <w:rFonts w:eastAsia="Arial Unicode MS"/>
                <w:b/>
                <w:bCs/>
              </w:rPr>
              <w:t>Доказ не може бити старији од 2 месеца пре отварања понуда.</w:t>
            </w:r>
          </w:p>
        </w:tc>
        <w:tc>
          <w:tcPr>
            <w:tcW w:w="50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pPr>
              <w:jc w:val="both"/>
            </w:pPr>
            <w:r>
              <w:rPr>
                <w:b/>
                <w:u w:val="single"/>
              </w:rPr>
              <w:t>Пр</w:t>
            </w:r>
            <w:r>
              <w:rPr>
                <w:b/>
                <w:bCs/>
                <w:u w:val="single"/>
              </w:rPr>
              <w:t>авна лица</w:t>
            </w:r>
            <w:r>
              <w:rPr>
                <w:bCs/>
                <w:u w:val="single"/>
              </w:rPr>
              <w:t>:</w:t>
            </w:r>
            <w:r>
              <w:rPr>
                <w:bCs/>
              </w:rPr>
              <w:t xml:space="preserve"> 1) И</w:t>
            </w:r>
            <w:r>
              <w:t>звод из казнене евиденције, односно уверењe основног суда на чијем подручју се налази седиште домаћег правног лица</w:t>
            </w:r>
            <w:r>
              <w:rPr>
                <w:lang w:val="ru-RU"/>
              </w:rPr>
              <w:t>,</w:t>
            </w:r>
            <w: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F560F" w:rsidRDefault="000F560F">
            <w:pPr>
              <w:jc w:val="both"/>
            </w:pPr>
            <w:r>
              <w:t xml:space="preserve"> 2) </w:t>
            </w:r>
            <w:r>
              <w:rPr>
                <w:bCs/>
              </w:rPr>
              <w:t>И</w:t>
            </w:r>
            <w:r>
              <w:t>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F560F" w:rsidRDefault="000F560F">
            <w:pPr>
              <w:jc w:val="both"/>
            </w:pPr>
            <w:r>
              <w:lastRenderedPageBreak/>
              <w:t xml:space="preserve"> 3) </w:t>
            </w:r>
            <w:r>
              <w:rPr>
                <w:bCs/>
              </w:rPr>
              <w:t>И</w:t>
            </w:r>
            <w:r>
              <w:t>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F560F" w:rsidRDefault="000F560F">
            <w:pPr>
              <w:jc w:val="both"/>
            </w:pPr>
            <w:r>
              <w:t xml:space="preserve">  </w:t>
            </w:r>
            <w:r>
              <w:rPr>
                <w:b/>
                <w:u w:val="single"/>
              </w:rPr>
              <w:t>П</w:t>
            </w:r>
            <w:r>
              <w:rPr>
                <w:b/>
                <w:bCs/>
                <w:u w:val="single"/>
              </w:rPr>
              <w:t>редузетници и физичка лица</w:t>
            </w:r>
            <w:r>
              <w:rPr>
                <w:u w:val="single"/>
              </w:rPr>
              <w:t>:</w:t>
            </w:r>
            <w: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0F560F" w:rsidRPr="008E3D69" w:rsidTr="005B0368">
        <w:tblPrEx>
          <w:tblCellMar>
            <w:left w:w="108" w:type="dxa"/>
            <w:right w:w="108" w:type="dxa"/>
          </w:tblCellMar>
        </w:tblPrEx>
        <w:trPr>
          <w:trHeight w:val="1425"/>
        </w:trPr>
        <w:tc>
          <w:tcPr>
            <w:tcW w:w="9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pPr>
              <w:tabs>
                <w:tab w:val="left" w:pos="-4384"/>
              </w:tabs>
              <w:ind w:left="-136"/>
              <w:jc w:val="center"/>
            </w:pPr>
            <w:r>
              <w:rPr>
                <w:b/>
              </w:rPr>
              <w:lastRenderedPageBreak/>
              <w:t>4.</w:t>
            </w:r>
          </w:p>
        </w:tc>
        <w:tc>
          <w:tcPr>
            <w:tcW w:w="4363"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spacing w:line="100" w:lineRule="atLeast"/>
              <w:rPr>
                <w:rFonts w:eastAsia="Arial Unicode MS"/>
                <w:b/>
                <w:bCs/>
                <w:lang w:val="ru-RU"/>
              </w:rPr>
            </w:pPr>
            <w:r>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rPr>
              <w:t xml:space="preserve">(чл. 75. </w:t>
            </w:r>
            <w:proofErr w:type="gramStart"/>
            <w:r>
              <w:rPr>
                <w:i/>
                <w:iCs/>
              </w:rPr>
              <w:t>ст</w:t>
            </w:r>
            <w:proofErr w:type="gramEnd"/>
            <w:r>
              <w:rPr>
                <w:i/>
                <w:iCs/>
              </w:rPr>
              <w:t xml:space="preserve">. 1. </w:t>
            </w:r>
            <w:proofErr w:type="gramStart"/>
            <w:r>
              <w:rPr>
                <w:i/>
                <w:iCs/>
              </w:rPr>
              <w:t>тач</w:t>
            </w:r>
            <w:proofErr w:type="gramEnd"/>
            <w:r>
              <w:rPr>
                <w:i/>
                <w:iCs/>
              </w:rPr>
              <w:t>. 4) Закона);</w:t>
            </w:r>
          </w:p>
          <w:p w:rsidR="000F560F" w:rsidRPr="008E3D69" w:rsidRDefault="000F560F">
            <w:pPr>
              <w:spacing w:line="100" w:lineRule="atLeast"/>
              <w:rPr>
                <w:lang w:val="ru-RU"/>
              </w:rPr>
            </w:pPr>
            <w:r>
              <w:rPr>
                <w:rFonts w:eastAsia="Arial Unicode MS"/>
                <w:b/>
                <w:bCs/>
                <w:lang w:val="ru-RU"/>
              </w:rPr>
              <w:t>Доказ</w:t>
            </w:r>
            <w:r w:rsidRPr="008E3D69">
              <w:rPr>
                <w:rFonts w:eastAsia="Arial Unicode MS"/>
                <w:b/>
                <w:bCs/>
                <w:lang w:val="ru-RU"/>
              </w:rPr>
              <w:t xml:space="preserve"> </w:t>
            </w:r>
            <w:r>
              <w:rPr>
                <w:rFonts w:eastAsia="Arial Unicode MS"/>
                <w:b/>
                <w:bCs/>
                <w:lang w:val="ru-RU"/>
              </w:rPr>
              <w:t>не</w:t>
            </w:r>
            <w:r w:rsidRPr="008E3D69">
              <w:rPr>
                <w:rFonts w:eastAsia="Arial Unicode MS"/>
                <w:b/>
                <w:bCs/>
                <w:lang w:val="ru-RU"/>
              </w:rPr>
              <w:t xml:space="preserve"> </w:t>
            </w:r>
            <w:r>
              <w:rPr>
                <w:rFonts w:eastAsia="Arial Unicode MS"/>
                <w:b/>
                <w:bCs/>
                <w:lang w:val="ru-RU"/>
              </w:rPr>
              <w:t>може</w:t>
            </w:r>
            <w:r w:rsidRPr="008E3D69">
              <w:rPr>
                <w:rFonts w:eastAsia="Arial Unicode MS"/>
                <w:b/>
                <w:bCs/>
                <w:lang w:val="ru-RU"/>
              </w:rPr>
              <w:t xml:space="preserve"> </w:t>
            </w:r>
            <w:r>
              <w:rPr>
                <w:rFonts w:eastAsia="Arial Unicode MS"/>
                <w:b/>
                <w:bCs/>
                <w:lang w:val="ru-RU"/>
              </w:rPr>
              <w:t>бити</w:t>
            </w:r>
            <w:r w:rsidRPr="008E3D69">
              <w:rPr>
                <w:rFonts w:eastAsia="Arial Unicode MS"/>
                <w:b/>
                <w:bCs/>
                <w:lang w:val="ru-RU"/>
              </w:rPr>
              <w:t xml:space="preserve"> </w:t>
            </w:r>
            <w:r>
              <w:rPr>
                <w:rFonts w:eastAsia="Arial Unicode MS"/>
                <w:b/>
                <w:bCs/>
                <w:lang w:val="ru-RU"/>
              </w:rPr>
              <w:t>старији</w:t>
            </w:r>
            <w:r w:rsidRPr="008E3D69">
              <w:rPr>
                <w:rFonts w:eastAsia="Arial Unicode MS"/>
                <w:b/>
                <w:bCs/>
                <w:lang w:val="ru-RU"/>
              </w:rPr>
              <w:t xml:space="preserve"> </w:t>
            </w:r>
            <w:r>
              <w:rPr>
                <w:rFonts w:eastAsia="Arial Unicode MS"/>
                <w:b/>
                <w:bCs/>
                <w:lang w:val="ru-RU"/>
              </w:rPr>
              <w:t>од</w:t>
            </w:r>
            <w:r w:rsidRPr="008E3D69">
              <w:rPr>
                <w:rFonts w:eastAsia="Arial Unicode MS"/>
                <w:b/>
                <w:bCs/>
                <w:lang w:val="ru-RU"/>
              </w:rPr>
              <w:t xml:space="preserve"> 2 </w:t>
            </w:r>
            <w:r>
              <w:rPr>
                <w:rFonts w:eastAsia="Arial Unicode MS"/>
                <w:b/>
                <w:bCs/>
                <w:lang w:val="ru-RU"/>
              </w:rPr>
              <w:t>месеца</w:t>
            </w:r>
            <w:r w:rsidRPr="008E3D69">
              <w:rPr>
                <w:rFonts w:eastAsia="Arial Unicode MS"/>
                <w:b/>
                <w:bCs/>
                <w:lang w:val="ru-RU"/>
              </w:rPr>
              <w:t xml:space="preserve"> </w:t>
            </w:r>
            <w:r>
              <w:rPr>
                <w:rFonts w:eastAsia="Arial Unicode MS"/>
                <w:b/>
                <w:bCs/>
                <w:lang w:val="ru-RU"/>
              </w:rPr>
              <w:t>пре</w:t>
            </w:r>
            <w:r w:rsidRPr="008E3D69">
              <w:rPr>
                <w:rFonts w:eastAsia="Arial Unicode MS"/>
                <w:b/>
                <w:bCs/>
                <w:lang w:val="ru-RU"/>
              </w:rPr>
              <w:t xml:space="preserve"> </w:t>
            </w:r>
            <w:r>
              <w:rPr>
                <w:rFonts w:eastAsia="Arial Unicode MS"/>
                <w:b/>
                <w:bCs/>
                <w:lang w:val="ru-RU"/>
              </w:rPr>
              <w:t>отварања</w:t>
            </w:r>
            <w:r w:rsidRPr="008E3D69">
              <w:rPr>
                <w:rFonts w:eastAsia="Arial Unicode MS"/>
                <w:b/>
                <w:bCs/>
                <w:lang w:val="ru-RU"/>
              </w:rPr>
              <w:t xml:space="preserve"> </w:t>
            </w:r>
            <w:r>
              <w:rPr>
                <w:rFonts w:eastAsia="Arial Unicode MS"/>
                <w:b/>
                <w:bCs/>
                <w:lang w:val="ru-RU"/>
              </w:rPr>
              <w:t>понуда</w:t>
            </w:r>
          </w:p>
        </w:tc>
        <w:tc>
          <w:tcPr>
            <w:tcW w:w="50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pPr>
              <w:jc w:val="both"/>
              <w:rPr>
                <w:lang w:val="ru-RU"/>
              </w:rPr>
            </w:pPr>
            <w:r>
              <w:rPr>
                <w:rFonts w:eastAsia="Arial Unicode MS"/>
                <w:b/>
                <w:u w:val="single"/>
                <w:lang w:val="ru-RU"/>
              </w:rPr>
              <w:t>Доказ за правно лице</w:t>
            </w:r>
            <w:r>
              <w:rPr>
                <w:lang w:val="ru-RU"/>
              </w:rPr>
              <w:t xml:space="preserve">, </w:t>
            </w:r>
            <w:r>
              <w:rPr>
                <w:rFonts w:eastAsia="Arial Unicode MS"/>
                <w:b/>
                <w:u w:val="single"/>
                <w:lang w:val="ru-RU"/>
              </w:rPr>
              <w:t>предузетника, физичко лице:</w:t>
            </w:r>
            <w:r>
              <w:rPr>
                <w:lang w:val="ru-RU"/>
              </w:rPr>
              <w:t xml:space="preserve"> 1.Уверење Пореске управе Министарства финансија и привреде да је измирио доспеле порезе и доприносе</w:t>
            </w:r>
          </w:p>
          <w:p w:rsidR="000F560F" w:rsidRPr="008E3D69" w:rsidRDefault="000F560F">
            <w:pPr>
              <w:jc w:val="both"/>
              <w:rPr>
                <w:lang w:val="ru-RU"/>
              </w:rPr>
            </w:pPr>
            <w:r>
              <w:rPr>
                <w:lang w:val="ru-RU"/>
              </w:rPr>
              <w:t xml:space="preserve">2. Уверење Управе јавних прихода града, односно општине да је измирио обавезе по основу изворних локалних јавних прихода </w:t>
            </w:r>
            <w:r>
              <w:rPr>
                <w:b/>
                <w:lang w:val="ru-RU"/>
              </w:rPr>
              <w:t>Напомена:</w:t>
            </w:r>
            <w:r>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0F560F" w:rsidTr="005B0368">
        <w:tblPrEx>
          <w:tblCellMar>
            <w:left w:w="108" w:type="dxa"/>
            <w:right w:w="108" w:type="dxa"/>
          </w:tblCellMar>
        </w:tblPrEx>
        <w:trPr>
          <w:trHeight w:val="620"/>
        </w:trPr>
        <w:tc>
          <w:tcPr>
            <w:tcW w:w="9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pPr>
              <w:tabs>
                <w:tab w:val="left" w:pos="-136"/>
              </w:tabs>
              <w:ind w:left="-136" w:hanging="62"/>
              <w:jc w:val="center"/>
            </w:pPr>
            <w:r>
              <w:rPr>
                <w:b/>
              </w:rPr>
              <w:t>5.</w:t>
            </w:r>
          </w:p>
        </w:tc>
        <w:tc>
          <w:tcPr>
            <w:tcW w:w="4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Pr="001C72A3" w:rsidRDefault="000F560F">
            <w:r w:rsidRPr="001C72A3">
              <w:rPr>
                <w:rFonts w:eastAsia="Arial Unicode MS"/>
                <w:b/>
              </w:rPr>
              <w:t xml:space="preserve">Да има важећу дозволу надлежног органа за обављање делатности која је предмет јавне набавке </w:t>
            </w:r>
            <w:r w:rsidRPr="001C72A3">
              <w:rPr>
                <w:rFonts w:eastAsia="Arial Unicode MS"/>
                <w:b/>
                <w:i/>
              </w:rPr>
              <w:t>(члан 75. Став 1. Тачка 5. ЗЈН)</w:t>
            </w:r>
          </w:p>
          <w:p w:rsidR="000F560F" w:rsidRPr="001C72A3" w:rsidRDefault="000F560F">
            <w:pPr>
              <w:jc w:val="both"/>
            </w:pPr>
          </w:p>
        </w:tc>
        <w:tc>
          <w:tcPr>
            <w:tcW w:w="50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Pr="001C72A3" w:rsidRDefault="00C97E8E">
            <w:pPr>
              <w:tabs>
                <w:tab w:val="left" w:pos="680"/>
              </w:tabs>
              <w:jc w:val="both"/>
              <w:rPr>
                <w:rFonts w:cs="Arial"/>
                <w:color w:val="auto"/>
                <w:lang w:val="ru-RU" w:eastAsia="ar-SA"/>
              </w:rPr>
            </w:pPr>
            <w:r w:rsidRPr="001C72A3">
              <w:rPr>
                <w:rFonts w:cs="Arial"/>
                <w:color w:val="auto"/>
                <w:lang w:val="sr-Cyrl-RS" w:eastAsia="ar-SA"/>
              </w:rPr>
              <w:t>Лиценца за вршење послова ФТЗ</w:t>
            </w:r>
            <w:r w:rsidRPr="001C72A3">
              <w:rPr>
                <w:rFonts w:cs="Arial"/>
                <w:color w:val="auto"/>
                <w:lang w:val="ru-RU" w:eastAsia="ar-SA"/>
              </w:rPr>
              <w:t>, коју издаје Министарство унутрашњих послова</w:t>
            </w:r>
            <w:r w:rsidR="000F560F" w:rsidRPr="001C72A3">
              <w:rPr>
                <w:rFonts w:cs="Arial"/>
                <w:color w:val="auto"/>
                <w:lang w:val="ru-RU" w:eastAsia="ar-SA"/>
              </w:rPr>
              <w:t>.</w:t>
            </w:r>
          </w:p>
          <w:p w:rsidR="000F560F" w:rsidRPr="001C72A3" w:rsidRDefault="000F560F">
            <w:pPr>
              <w:tabs>
                <w:tab w:val="left" w:pos="680"/>
              </w:tabs>
              <w:jc w:val="both"/>
              <w:rPr>
                <w:rFonts w:cs="Arial"/>
                <w:lang w:val="ru-RU" w:eastAsia="ar-SA"/>
              </w:rPr>
            </w:pPr>
          </w:p>
          <w:p w:rsidR="000F560F" w:rsidRPr="001C72A3" w:rsidRDefault="000F560F">
            <w:pPr>
              <w:tabs>
                <w:tab w:val="left" w:pos="680"/>
              </w:tabs>
              <w:jc w:val="both"/>
            </w:pPr>
          </w:p>
        </w:tc>
      </w:tr>
    </w:tbl>
    <w:p w:rsidR="000F560F" w:rsidRDefault="000F560F">
      <w:pPr>
        <w:spacing w:line="100" w:lineRule="atLeast"/>
        <w:jc w:val="both"/>
        <w:rPr>
          <w:rFonts w:ascii="Cambria" w:hAnsi="Cambria" w:cs="Calibri"/>
          <w:color w:val="00000A"/>
        </w:rPr>
      </w:pPr>
    </w:p>
    <w:p w:rsidR="000F560F" w:rsidRDefault="000F560F">
      <w:pPr>
        <w:spacing w:before="40" w:after="40"/>
        <w:rPr>
          <w:u w:val="single"/>
          <w:lang w:val="sr-Cyrl-RS"/>
        </w:rPr>
      </w:pPr>
    </w:p>
    <w:p w:rsidR="002435D8" w:rsidRDefault="002435D8">
      <w:pPr>
        <w:spacing w:before="40" w:after="40"/>
        <w:rPr>
          <w:u w:val="single"/>
          <w:lang w:val="sr-Cyrl-RS"/>
        </w:rPr>
      </w:pPr>
    </w:p>
    <w:p w:rsidR="002435D8" w:rsidRPr="002435D8" w:rsidRDefault="002435D8">
      <w:pPr>
        <w:spacing w:before="40" w:after="40"/>
        <w:rPr>
          <w:u w:val="single"/>
          <w:lang w:val="sr-Cyrl-RS"/>
        </w:rPr>
      </w:pPr>
    </w:p>
    <w:p w:rsidR="000F560F" w:rsidRDefault="000F560F">
      <w:pPr>
        <w:spacing w:line="100" w:lineRule="atLeast"/>
        <w:jc w:val="center"/>
        <w:rPr>
          <w:b/>
          <w:bCs/>
          <w:iCs/>
          <w:u w:val="single"/>
          <w:lang w:val="ru-RU"/>
        </w:rPr>
      </w:pPr>
      <w:r>
        <w:rPr>
          <w:b/>
          <w:bCs/>
          <w:iCs/>
          <w:u w:val="single"/>
          <w:lang w:val="ru-RU"/>
        </w:rPr>
        <w:lastRenderedPageBreak/>
        <w:t>У складу са чланом 75. став 2. ЗЈН Понуђач изричито наводи да је поштовао следеће обавезе:</w:t>
      </w:r>
    </w:p>
    <w:p w:rsidR="000F560F" w:rsidRDefault="000F560F">
      <w:pPr>
        <w:spacing w:line="100" w:lineRule="atLeast"/>
        <w:jc w:val="center"/>
        <w:rPr>
          <w:b/>
          <w:bCs/>
          <w:iCs/>
          <w:u w:val="single"/>
          <w:lang w:val="ru-RU"/>
        </w:rPr>
      </w:pPr>
    </w:p>
    <w:tbl>
      <w:tblPr>
        <w:tblW w:w="0" w:type="auto"/>
        <w:tblInd w:w="-432" w:type="dxa"/>
        <w:tblLayout w:type="fixed"/>
        <w:tblLook w:val="0000" w:firstRow="0" w:lastRow="0" w:firstColumn="0" w:lastColumn="0" w:noHBand="0" w:noVBand="0"/>
      </w:tblPr>
      <w:tblGrid>
        <w:gridCol w:w="1154"/>
        <w:gridCol w:w="3924"/>
        <w:gridCol w:w="5452"/>
      </w:tblGrid>
      <w:tr w:rsidR="000F560F">
        <w:trPr>
          <w:trHeight w:val="557"/>
        </w:trPr>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pPr>
              <w:tabs>
                <w:tab w:val="left" w:pos="-136"/>
              </w:tabs>
              <w:ind w:left="-136"/>
              <w:jc w:val="center"/>
            </w:pPr>
            <w:r>
              <w:rPr>
                <w:b/>
              </w:rPr>
              <w:t>1.</w:t>
            </w:r>
          </w:p>
        </w:tc>
        <w:tc>
          <w:tcPr>
            <w:tcW w:w="3924"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spacing w:line="100" w:lineRule="atLeast"/>
            </w:pPr>
            <w:r>
              <w:rPr>
                <w:rFonts w:eastAsia="Arial Unicode MS"/>
              </w:rPr>
              <w:t>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 (Чл. 75. став 2. ЗЈН)</w:t>
            </w:r>
          </w:p>
        </w:tc>
        <w:tc>
          <w:tcPr>
            <w:tcW w:w="54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pPr>
              <w:jc w:val="both"/>
              <w:rPr>
                <w:rFonts w:eastAsia="Arial Unicode MS"/>
              </w:rPr>
            </w:pPr>
            <w:r>
              <w:rPr>
                <w:rFonts w:eastAsia="Arial Unicode MS"/>
                <w:b/>
                <w:u w:val="single"/>
              </w:rPr>
              <w:t>Доказ за правно лице</w:t>
            </w:r>
          </w:p>
          <w:p w:rsidR="000F560F" w:rsidRDefault="000F560F">
            <w:pPr>
              <w:jc w:val="both"/>
              <w:rPr>
                <w:rFonts w:eastAsia="Arial Unicode MS"/>
                <w:b/>
                <w:u w:val="single"/>
              </w:rPr>
            </w:pPr>
            <w:r>
              <w:rPr>
                <w:rFonts w:eastAsia="Arial Unicode MS"/>
              </w:rPr>
              <w:t>Попуњена, потписана и оверена Изјава од стране понуђача која је саставни део конкурсне документације – Образац изјаве 6.11.</w:t>
            </w:r>
          </w:p>
          <w:p w:rsidR="000F560F" w:rsidRDefault="000F560F">
            <w:pPr>
              <w:jc w:val="both"/>
              <w:rPr>
                <w:rFonts w:eastAsia="Arial Unicode MS"/>
              </w:rPr>
            </w:pPr>
            <w:r>
              <w:rPr>
                <w:rFonts w:eastAsia="Arial Unicode MS"/>
                <w:b/>
                <w:u w:val="single"/>
              </w:rPr>
              <w:t>Доказ за предузетнике</w:t>
            </w:r>
          </w:p>
          <w:p w:rsidR="000F560F" w:rsidRDefault="000F560F">
            <w:pPr>
              <w:jc w:val="both"/>
              <w:rPr>
                <w:rFonts w:eastAsia="Arial Unicode MS"/>
                <w:b/>
                <w:u w:val="single"/>
              </w:rPr>
            </w:pPr>
            <w:r>
              <w:rPr>
                <w:rFonts w:eastAsia="Arial Unicode MS"/>
              </w:rPr>
              <w:t>Попуњена, потписана и оверена Изјава од стране понуђача која је саставни део конкурсне документације – Образац изјаве 6.11.</w:t>
            </w:r>
          </w:p>
          <w:p w:rsidR="000F560F" w:rsidRDefault="000F560F">
            <w:pPr>
              <w:jc w:val="both"/>
              <w:rPr>
                <w:rFonts w:eastAsia="Arial Unicode MS"/>
              </w:rPr>
            </w:pPr>
            <w:r>
              <w:rPr>
                <w:rFonts w:eastAsia="Arial Unicode MS"/>
                <w:b/>
                <w:u w:val="single"/>
              </w:rPr>
              <w:t>Доказ за физичко лице</w:t>
            </w:r>
          </w:p>
          <w:p w:rsidR="000F560F" w:rsidRDefault="000F560F">
            <w:pPr>
              <w:jc w:val="both"/>
            </w:pPr>
            <w:r>
              <w:rPr>
                <w:rFonts w:eastAsia="Arial Unicode MS"/>
              </w:rPr>
              <w:t>Попуњена, потписана и оверена Изјава од стране понуђача која је саставни део конкурсне документације - Образац изјаве 6.11.</w:t>
            </w:r>
          </w:p>
        </w:tc>
      </w:tr>
    </w:tbl>
    <w:p w:rsidR="000F560F" w:rsidRPr="008C71C7" w:rsidRDefault="000F560F">
      <w:pPr>
        <w:spacing w:line="100" w:lineRule="atLeast"/>
        <w:jc w:val="both"/>
        <w:rPr>
          <w:rFonts w:ascii="Cambria" w:hAnsi="Cambria" w:cs="Calibri"/>
          <w:color w:val="00000A"/>
          <w:lang w:val="sr-Cyrl-RS"/>
        </w:rPr>
      </w:pPr>
    </w:p>
    <w:p w:rsidR="000F560F" w:rsidRDefault="000F560F">
      <w:pPr>
        <w:spacing w:line="100" w:lineRule="atLeast"/>
        <w:jc w:val="both"/>
        <w:rPr>
          <w:rFonts w:ascii="Cambria" w:hAnsi="Cambria" w:cs="Calibri"/>
          <w:color w:val="00000A"/>
        </w:rPr>
      </w:pPr>
    </w:p>
    <w:p w:rsidR="000F560F" w:rsidRDefault="000F560F">
      <w:pPr>
        <w:spacing w:line="100" w:lineRule="atLeast"/>
        <w:jc w:val="center"/>
        <w:rPr>
          <w:rFonts w:eastAsia="Arial Unicode MS"/>
          <w:b/>
          <w:u w:val="single"/>
          <w:lang w:val="sr-Cyrl-RS" w:eastAsia="ar-SA"/>
        </w:rPr>
      </w:pPr>
      <w:r>
        <w:rPr>
          <w:rFonts w:eastAsia="Arial Unicode MS"/>
          <w:b/>
          <w:u w:val="single"/>
          <w:lang w:eastAsia="ar-SA"/>
        </w:rPr>
        <w:t xml:space="preserve">ИСПУЊЕНОСТ </w:t>
      </w:r>
      <w:proofErr w:type="gramStart"/>
      <w:r>
        <w:rPr>
          <w:rFonts w:eastAsia="Arial Unicode MS"/>
          <w:b/>
          <w:u w:val="single"/>
          <w:lang w:eastAsia="ar-SA"/>
        </w:rPr>
        <w:t>ДОДАТНИХ  УСЛОВА</w:t>
      </w:r>
      <w:proofErr w:type="gramEnd"/>
      <w:r>
        <w:rPr>
          <w:rFonts w:eastAsia="Arial Unicode MS"/>
          <w:b/>
          <w:u w:val="single"/>
          <w:lang w:eastAsia="ar-SA"/>
        </w:rPr>
        <w:t xml:space="preserve"> ИЗ ЧЛАНА 76. ЗАКОНА О ЈАВНИМ НАБАВКАМА ПОНУЂАЧ ДОКАЗУЈЕ ДОСТАВЉАЊЕМ СЛЕДЕЋИХ ДОКАЗА УЗ ПОНУДУ:</w:t>
      </w:r>
    </w:p>
    <w:p w:rsidR="0070265D" w:rsidRDefault="0070265D">
      <w:pPr>
        <w:pStyle w:val="ListParagraph"/>
        <w:tabs>
          <w:tab w:val="left" w:pos="680"/>
        </w:tabs>
        <w:ind w:left="0"/>
        <w:jc w:val="both"/>
        <w:rPr>
          <w:bCs/>
          <w:iCs/>
          <w:lang w:val="sr-Cyrl-RS"/>
        </w:rPr>
      </w:pPr>
    </w:p>
    <w:p w:rsidR="000F560F" w:rsidRPr="008E3D69" w:rsidRDefault="000F560F">
      <w:pPr>
        <w:pStyle w:val="ListParagraph"/>
        <w:tabs>
          <w:tab w:val="left" w:pos="680"/>
        </w:tabs>
        <w:ind w:left="0"/>
        <w:jc w:val="both"/>
        <w:rPr>
          <w:rFonts w:ascii="Cambria" w:hAnsi="Cambria" w:cs="Calibri"/>
          <w:color w:val="00000A"/>
          <w:lang w:val="sr-Cyrl-RS"/>
        </w:rPr>
      </w:pPr>
      <w:r w:rsidRPr="008E3D69">
        <w:rPr>
          <w:bCs/>
          <w:iCs/>
          <w:lang w:val="sr-Cyrl-RS"/>
        </w:rPr>
        <w:t xml:space="preserve">Понуђач који </w:t>
      </w:r>
      <w:r w:rsidRPr="008E3D69">
        <w:rPr>
          <w:iCs/>
          <w:lang w:val="sr-Cyrl-RS"/>
        </w:rPr>
        <w:t xml:space="preserve">учествује у поступку предметне јавне набавке мора испунити </w:t>
      </w:r>
      <w:r w:rsidRPr="008E3D69">
        <w:rPr>
          <w:b/>
          <w:iCs/>
          <w:lang w:val="sr-Cyrl-RS"/>
        </w:rPr>
        <w:t>додатне услове</w:t>
      </w:r>
      <w:r w:rsidRPr="008E3D69">
        <w:rPr>
          <w:iCs/>
          <w:lang w:val="sr-Cyrl-RS"/>
        </w:rPr>
        <w:t xml:space="preserve"> за учешће у поступку јавне набавке, дефинисане овом конкурсном документацијом,</w:t>
      </w:r>
      <w:r w:rsidRPr="008E3D69">
        <w:rPr>
          <w:rFonts w:eastAsia="TimesNewRomanPS-BoldMT"/>
          <w:b/>
          <w:bCs/>
          <w:lang w:val="sr-Cyrl-RS"/>
        </w:rPr>
        <w:t xml:space="preserve"> </w:t>
      </w:r>
      <w:r w:rsidRPr="008E3D69">
        <w:rPr>
          <w:iCs/>
          <w:lang w:val="sr-Cyrl-RS"/>
        </w:rPr>
        <w:t>а и</w:t>
      </w:r>
      <w:r w:rsidRPr="008E3D69">
        <w:rPr>
          <w:rFonts w:eastAsia="TimesNewRomanPS-BoldMT"/>
          <w:bCs/>
          <w:lang w:val="sr-Cyrl-RS"/>
        </w:rPr>
        <w:t xml:space="preserve">спуњеност </w:t>
      </w:r>
      <w:r w:rsidRPr="008E3D69">
        <w:rPr>
          <w:rFonts w:eastAsia="TimesNewRomanPS-BoldMT"/>
          <w:b/>
          <w:bCs/>
          <w:lang w:val="sr-Cyrl-RS"/>
        </w:rPr>
        <w:t xml:space="preserve">додатних услова </w:t>
      </w:r>
      <w:r w:rsidRPr="008E3D69">
        <w:rPr>
          <w:rFonts w:eastAsia="TimesNewRomanPS-BoldMT"/>
          <w:bCs/>
          <w:lang w:val="sr-Cyrl-RS"/>
        </w:rPr>
        <w:t xml:space="preserve">понуђач доказује </w:t>
      </w:r>
      <w:r w:rsidRPr="008E3D69">
        <w:rPr>
          <w:lang w:val="sr-Cyrl-RS"/>
        </w:rPr>
        <w:t xml:space="preserve">на начин дефинисан у наредној табели, </w:t>
      </w:r>
      <w:r w:rsidRPr="008E3D69">
        <w:rPr>
          <w:b/>
          <w:lang w:val="sr-Cyrl-RS"/>
        </w:rPr>
        <w:t>и то</w:t>
      </w:r>
      <w:r w:rsidRPr="008E3D69">
        <w:rPr>
          <w:rFonts w:eastAsia="TimesNewRomanPS-BoldMT"/>
          <w:b/>
          <w:bCs/>
          <w:lang w:val="sr-Cyrl-RS"/>
        </w:rPr>
        <w:t>:</w:t>
      </w:r>
    </w:p>
    <w:p w:rsidR="000F560F" w:rsidRPr="008E3D69" w:rsidRDefault="000F560F">
      <w:pPr>
        <w:spacing w:line="100" w:lineRule="atLeast"/>
        <w:jc w:val="both"/>
        <w:rPr>
          <w:rFonts w:ascii="Cambria" w:hAnsi="Cambria" w:cs="Calibri"/>
          <w:color w:val="00000A"/>
          <w:lang w:val="sr-Cyrl-RS"/>
        </w:rPr>
      </w:pPr>
    </w:p>
    <w:tbl>
      <w:tblPr>
        <w:tblW w:w="0" w:type="auto"/>
        <w:tblInd w:w="-252" w:type="dxa"/>
        <w:tblLayout w:type="fixed"/>
        <w:tblLook w:val="0000" w:firstRow="0" w:lastRow="0" w:firstColumn="0" w:lastColumn="0" w:noHBand="0" w:noVBand="0"/>
      </w:tblPr>
      <w:tblGrid>
        <w:gridCol w:w="719"/>
        <w:gridCol w:w="5671"/>
        <w:gridCol w:w="3690"/>
      </w:tblGrid>
      <w:tr w:rsidR="000F560F" w:rsidTr="00D63CF2">
        <w:trPr>
          <w:trHeight w:val="670"/>
        </w:trPr>
        <w:tc>
          <w:tcPr>
            <w:tcW w:w="719"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spacing w:line="100" w:lineRule="atLeast"/>
              <w:jc w:val="both"/>
              <w:rPr>
                <w:b/>
                <w:color w:val="00000A"/>
              </w:rPr>
            </w:pPr>
            <w:r>
              <w:rPr>
                <w:b/>
                <w:color w:val="00000A"/>
              </w:rPr>
              <w:t>Ред.</w:t>
            </w:r>
          </w:p>
          <w:p w:rsidR="000F560F" w:rsidRDefault="000F560F">
            <w:pPr>
              <w:spacing w:line="100" w:lineRule="atLeast"/>
              <w:jc w:val="both"/>
            </w:pPr>
            <w:proofErr w:type="gramStart"/>
            <w:r>
              <w:rPr>
                <w:b/>
                <w:color w:val="00000A"/>
              </w:rPr>
              <w:t>бр</w:t>
            </w:r>
            <w:proofErr w:type="gramEnd"/>
            <w:r>
              <w:rPr>
                <w:b/>
                <w:color w:val="00000A"/>
              </w:rPr>
              <w:t>.</w:t>
            </w:r>
          </w:p>
        </w:tc>
        <w:tc>
          <w:tcPr>
            <w:tcW w:w="567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spacing w:line="100" w:lineRule="atLeast"/>
              <w:jc w:val="both"/>
            </w:pPr>
            <w:r>
              <w:rPr>
                <w:b/>
                <w:color w:val="00000A"/>
              </w:rPr>
              <w:t>Услов из члана 76. ЗЈН:</w:t>
            </w:r>
          </w:p>
        </w:tc>
        <w:tc>
          <w:tcPr>
            <w:tcW w:w="3690"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spacing w:line="100" w:lineRule="atLeast"/>
              <w:jc w:val="both"/>
            </w:pPr>
            <w:r>
              <w:rPr>
                <w:b/>
                <w:color w:val="00000A"/>
              </w:rPr>
              <w:t>Докази из члана 77. ЗЈН:</w:t>
            </w:r>
          </w:p>
        </w:tc>
      </w:tr>
      <w:tr w:rsidR="000F560F" w:rsidTr="00D63CF2">
        <w:trPr>
          <w:trHeight w:val="670"/>
        </w:trPr>
        <w:tc>
          <w:tcPr>
            <w:tcW w:w="719"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spacing w:line="100" w:lineRule="atLeast"/>
              <w:jc w:val="both"/>
            </w:pPr>
            <w:r>
              <w:rPr>
                <w:color w:val="00000A"/>
              </w:rPr>
              <w:t>1.</w:t>
            </w:r>
          </w:p>
        </w:tc>
        <w:tc>
          <w:tcPr>
            <w:tcW w:w="5671" w:type="dxa"/>
            <w:tcBorders>
              <w:top w:val="single" w:sz="4" w:space="0" w:color="00000A"/>
              <w:left w:val="single" w:sz="4" w:space="0" w:color="00000A"/>
              <w:bottom w:val="single" w:sz="4" w:space="0" w:color="00000A"/>
              <w:right w:val="single" w:sz="4" w:space="0" w:color="00000A"/>
            </w:tcBorders>
            <w:shd w:val="clear" w:color="auto" w:fill="auto"/>
          </w:tcPr>
          <w:p w:rsidR="000F560F" w:rsidRPr="002435D8" w:rsidRDefault="000F560F">
            <w:pPr>
              <w:spacing w:line="100" w:lineRule="atLeast"/>
              <w:jc w:val="both"/>
              <w:rPr>
                <w:lang w:val="sr-Cyrl-RS"/>
              </w:rPr>
            </w:pPr>
            <w:r>
              <w:rPr>
                <w:b/>
                <w:color w:val="00000A"/>
                <w:u w:val="single"/>
              </w:rPr>
              <w:t>Пословни капацитет</w:t>
            </w:r>
          </w:p>
          <w:p w:rsidR="002435D8" w:rsidRPr="002435D8" w:rsidRDefault="000F560F" w:rsidP="002435D8">
            <w:pPr>
              <w:jc w:val="both"/>
              <w:rPr>
                <w:lang w:val="sr-Cyrl-RS"/>
              </w:rPr>
            </w:pPr>
            <w:r w:rsidRPr="002435D8">
              <w:rPr>
                <w:lang w:val="sr-Cyrl-RS"/>
              </w:rPr>
              <w:t>-Да је понуђач</w:t>
            </w:r>
            <w:r>
              <w:rPr>
                <w:lang w:val="sr-Cyrl-RS"/>
              </w:rPr>
              <w:t xml:space="preserve"> у претходне три године </w:t>
            </w:r>
            <w:r w:rsidR="0070265D">
              <w:rPr>
                <w:lang w:val="sr-Cyrl-RS"/>
              </w:rPr>
              <w:t>(2017.,2018.,и 2019</w:t>
            </w:r>
            <w:r w:rsidR="002435D8">
              <w:rPr>
                <w:lang w:val="sr-Cyrl-RS"/>
              </w:rPr>
              <w:t>.) и до</w:t>
            </w:r>
            <w:r>
              <w:rPr>
                <w:lang w:val="sr-Cyrl-RS"/>
              </w:rPr>
              <w:t xml:space="preserve"> дана објављивања Позива на Порталу јавних набавки реализовао уговоре у </w:t>
            </w:r>
            <w:r w:rsidR="0070265D">
              <w:rPr>
                <w:lang w:val="sr-Cyrl-RS"/>
              </w:rPr>
              <w:t>укупној вредности од најмање 2.5</w:t>
            </w:r>
            <w:r>
              <w:rPr>
                <w:lang w:val="sr-Cyrl-RS"/>
              </w:rPr>
              <w:t xml:space="preserve">00.000,00 динара без ПДВ-а а који се односе на вршење истоврсне услуге </w:t>
            </w:r>
            <w:r w:rsidRPr="002435D8">
              <w:rPr>
                <w:lang w:val="sr-Cyrl-RS"/>
              </w:rPr>
              <w:t xml:space="preserve"> </w:t>
            </w:r>
          </w:p>
          <w:p w:rsidR="000F560F" w:rsidRDefault="000F560F" w:rsidP="002435D8">
            <w:pPr>
              <w:jc w:val="both"/>
              <w:rPr>
                <w:lang w:val="sr-Cyrl-RS"/>
              </w:rPr>
            </w:pPr>
            <w:r>
              <w:rPr>
                <w:lang w:val="sr-Cyrl-RS"/>
              </w:rPr>
              <w:t>-</w:t>
            </w:r>
            <w:r>
              <w:rPr>
                <w:b/>
                <w:lang w:val="sr-Cyrl-RS"/>
              </w:rPr>
              <w:t>Понуђач треба да испуњава одговарајуће стандарде квалитета</w:t>
            </w:r>
            <w:r>
              <w:rPr>
                <w:lang w:val="sr-Cyrl-RS"/>
              </w:rPr>
              <w:t>:</w:t>
            </w:r>
          </w:p>
          <w:p w:rsidR="000F560F" w:rsidRDefault="000F560F" w:rsidP="002435D8">
            <w:pPr>
              <w:jc w:val="both"/>
              <w:rPr>
                <w:lang w:val="sr-Cyrl-RS"/>
              </w:rPr>
            </w:pPr>
            <w:r>
              <w:rPr>
                <w:lang w:val="sr-Cyrl-RS"/>
              </w:rPr>
              <w:t>-</w:t>
            </w:r>
            <w:r>
              <w:t>SRPS</w:t>
            </w:r>
            <w:r w:rsidRPr="008E3D69">
              <w:rPr>
                <w:lang w:val="sr-Cyrl-RS"/>
              </w:rPr>
              <w:t xml:space="preserve">, </w:t>
            </w:r>
            <w:r>
              <w:t>ISO</w:t>
            </w:r>
            <w:r w:rsidRPr="008E3D69">
              <w:rPr>
                <w:lang w:val="sr-Cyrl-RS"/>
              </w:rPr>
              <w:t xml:space="preserve"> </w:t>
            </w:r>
            <w:r>
              <w:rPr>
                <w:lang w:val="sr-Cyrl-RS"/>
              </w:rPr>
              <w:t>9001:2015 – за подручје сертификације: пружање услуге физичке, противпожарне</w:t>
            </w:r>
            <w:r w:rsidR="00C97E8E">
              <w:rPr>
                <w:lang w:val="sr-Cyrl-RS"/>
              </w:rPr>
              <w:t xml:space="preserve"> </w:t>
            </w:r>
            <w:r>
              <w:rPr>
                <w:lang w:val="sr-Cyrl-RS"/>
              </w:rPr>
              <w:t>и техничке заштите имовине</w:t>
            </w:r>
          </w:p>
          <w:p w:rsidR="000F560F" w:rsidRDefault="000F560F" w:rsidP="002435D8">
            <w:pPr>
              <w:jc w:val="both"/>
              <w:rPr>
                <w:lang w:val="sr-Cyrl-RS"/>
              </w:rPr>
            </w:pPr>
            <w:r>
              <w:rPr>
                <w:lang w:val="sr-Cyrl-RS"/>
              </w:rPr>
              <w:t>-</w:t>
            </w:r>
            <w:r>
              <w:t>ISO</w:t>
            </w:r>
            <w:r w:rsidRPr="008E3D69">
              <w:rPr>
                <w:lang w:val="sr-Cyrl-RS"/>
              </w:rPr>
              <w:t xml:space="preserve"> </w:t>
            </w:r>
            <w:r>
              <w:rPr>
                <w:lang w:val="sr-Cyrl-RS"/>
              </w:rPr>
              <w:t>14001:2015 – за подручје сертификације: пружање услуге физичке, противпожарне</w:t>
            </w:r>
            <w:r w:rsidR="00C97E8E">
              <w:rPr>
                <w:lang w:val="sr-Cyrl-RS"/>
              </w:rPr>
              <w:t xml:space="preserve"> </w:t>
            </w:r>
            <w:r>
              <w:rPr>
                <w:lang w:val="sr-Cyrl-RS"/>
              </w:rPr>
              <w:t>и техничке заштите имовине</w:t>
            </w:r>
          </w:p>
          <w:p w:rsidR="000F560F" w:rsidRDefault="008C71C7" w:rsidP="002435D8">
            <w:pPr>
              <w:jc w:val="both"/>
              <w:rPr>
                <w:lang w:val="sr-Cyrl-RS"/>
              </w:rPr>
            </w:pPr>
            <w:r>
              <w:rPr>
                <w:lang w:val="sr-Cyrl-RS"/>
              </w:rPr>
              <w:t>-</w:t>
            </w:r>
            <w:r w:rsidR="000F560F">
              <w:t>BS</w:t>
            </w:r>
            <w:r w:rsidR="000F560F" w:rsidRPr="008E3D69">
              <w:rPr>
                <w:lang w:val="sr-Cyrl-RS"/>
              </w:rPr>
              <w:t xml:space="preserve"> </w:t>
            </w:r>
            <w:r w:rsidR="000F560F">
              <w:t>OHSAS</w:t>
            </w:r>
            <w:r w:rsidR="000F560F" w:rsidRPr="008E3D69">
              <w:rPr>
                <w:lang w:val="sr-Cyrl-RS"/>
              </w:rPr>
              <w:t xml:space="preserve"> 18001</w:t>
            </w:r>
            <w:r w:rsidR="000F560F">
              <w:rPr>
                <w:lang w:val="sr-Cyrl-RS"/>
              </w:rPr>
              <w:t>:2008 - за подручје сертификације: пружање услуге физичке, противпожарне</w:t>
            </w:r>
            <w:r>
              <w:rPr>
                <w:lang w:val="sr-Cyrl-RS"/>
              </w:rPr>
              <w:t xml:space="preserve"> </w:t>
            </w:r>
            <w:r w:rsidR="000F560F">
              <w:rPr>
                <w:lang w:val="sr-Cyrl-RS"/>
              </w:rPr>
              <w:t>и техничке заштите имовине</w:t>
            </w:r>
          </w:p>
          <w:p w:rsidR="000F560F" w:rsidRDefault="000F560F" w:rsidP="002435D8">
            <w:pPr>
              <w:jc w:val="both"/>
              <w:rPr>
                <w:lang w:val="sr-Cyrl-RS"/>
              </w:rPr>
            </w:pPr>
            <w:r>
              <w:rPr>
                <w:lang w:val="sr-Cyrl-RS"/>
              </w:rPr>
              <w:t>-ISO 27001:2014 - за подручје сертификације: пружање услуге физичке, противпожарне</w:t>
            </w:r>
            <w:r w:rsidR="008C71C7">
              <w:rPr>
                <w:lang w:val="sr-Cyrl-RS"/>
              </w:rPr>
              <w:t xml:space="preserve"> </w:t>
            </w:r>
            <w:r>
              <w:rPr>
                <w:lang w:val="sr-Cyrl-RS"/>
              </w:rPr>
              <w:t>и техничке заштите имовине</w:t>
            </w:r>
          </w:p>
          <w:p w:rsidR="000F560F" w:rsidRDefault="000F560F" w:rsidP="002435D8">
            <w:pPr>
              <w:jc w:val="both"/>
              <w:rPr>
                <w:lang w:val="sr-Cyrl-RS"/>
              </w:rPr>
            </w:pPr>
            <w:r>
              <w:rPr>
                <w:lang w:val="sr-Cyrl-RS"/>
              </w:rPr>
              <w:t>-ISO 37001:2017 - за подручје сертификације: пружање услуге физичке, противпожарне и техничке заштите имовине</w:t>
            </w:r>
            <w:r w:rsidR="008C71C7">
              <w:rPr>
                <w:lang w:val="sr-Cyrl-RS"/>
              </w:rPr>
              <w:t>.</w:t>
            </w:r>
            <w:r>
              <w:rPr>
                <w:lang w:val="sr-Cyrl-RS"/>
              </w:rPr>
              <w:t xml:space="preserve"> </w:t>
            </w:r>
          </w:p>
          <w:p w:rsidR="000F560F" w:rsidRDefault="000F560F" w:rsidP="00C97E8E">
            <w:pPr>
              <w:jc w:val="both"/>
              <w:rPr>
                <w:color w:val="FF0000"/>
                <w:lang w:val="sr-Cyrl-RS"/>
              </w:rPr>
            </w:pPr>
            <w:r>
              <w:rPr>
                <w:lang w:val="sr-Cyrl-RS"/>
              </w:rPr>
              <w:lastRenderedPageBreak/>
              <w:t>-SRPR A.L2002:2015 – сертификате о контроли</w:t>
            </w:r>
            <w:r w:rsidR="0091493D">
              <w:rPr>
                <w:lang w:val="sr-Cyrl-RS"/>
              </w:rPr>
              <w:t>сању Привредне коморе Србије за</w:t>
            </w:r>
            <w:r w:rsidR="00C97E8E" w:rsidRPr="00C97E8E">
              <w:rPr>
                <w:color w:val="FF0000"/>
                <w:lang w:val="sr-Cyrl-RS"/>
              </w:rPr>
              <w:t xml:space="preserve"> </w:t>
            </w:r>
            <w:r w:rsidR="008C71C7" w:rsidRPr="00D608A5">
              <w:rPr>
                <w:color w:val="auto"/>
                <w:lang w:val="sr-Cyrl-RS"/>
              </w:rPr>
              <w:t>физичк</w:t>
            </w:r>
            <w:r w:rsidR="0091493D" w:rsidRPr="00D608A5">
              <w:rPr>
                <w:color w:val="auto"/>
                <w:lang w:val="sr-Cyrl-RS"/>
              </w:rPr>
              <w:t>у</w:t>
            </w:r>
            <w:r w:rsidR="008C71C7" w:rsidRPr="00D608A5">
              <w:rPr>
                <w:color w:val="auto"/>
                <w:lang w:val="sr-Cyrl-RS"/>
              </w:rPr>
              <w:t xml:space="preserve"> заштит</w:t>
            </w:r>
            <w:r w:rsidR="0091493D" w:rsidRPr="00D608A5">
              <w:rPr>
                <w:color w:val="auto"/>
                <w:lang w:val="sr-Cyrl-RS"/>
              </w:rPr>
              <w:t>у</w:t>
            </w:r>
            <w:r w:rsidR="008C71C7" w:rsidRPr="00D608A5">
              <w:rPr>
                <w:color w:val="auto"/>
                <w:lang w:val="sr-Cyrl-RS"/>
              </w:rPr>
              <w:t>.</w:t>
            </w:r>
          </w:p>
          <w:p w:rsidR="0091493D" w:rsidRPr="0091493D" w:rsidRDefault="0091493D" w:rsidP="00C97E8E">
            <w:pPr>
              <w:jc w:val="both"/>
              <w:rPr>
                <w:lang w:val="sr-Cyrl-RS"/>
              </w:rPr>
            </w:pPr>
          </w:p>
          <w:p w:rsidR="000F560F" w:rsidRDefault="000F560F" w:rsidP="002435D8">
            <w:pPr>
              <w:jc w:val="both"/>
              <w:rPr>
                <w:lang w:val="sr-Cyrl-RS"/>
              </w:rPr>
            </w:pPr>
            <w:r>
              <w:rPr>
                <w:lang w:val="sr-Cyrl-RS"/>
              </w:rPr>
              <w:t>*Наведени сертификати могу бити и новији, али не и старији од наведених година</w:t>
            </w:r>
            <w:r w:rsidR="0091493D">
              <w:rPr>
                <w:lang w:val="sr-Cyrl-RS"/>
              </w:rPr>
              <w:t>.</w:t>
            </w:r>
          </w:p>
          <w:p w:rsidR="000F560F" w:rsidRDefault="000F560F" w:rsidP="002435D8">
            <w:pPr>
              <w:jc w:val="both"/>
              <w:rPr>
                <w:lang w:val="sr-Cyrl-RS"/>
              </w:rPr>
            </w:pPr>
            <w:r>
              <w:rPr>
                <w:lang w:val="sr-Cyrl-RS"/>
              </w:rPr>
              <w:t>-</w:t>
            </w:r>
            <w:r>
              <w:rPr>
                <w:b/>
                <w:lang w:val="sr-Cyrl-RS"/>
              </w:rPr>
              <w:t>Понуђач треба да поседује следеће лиценце</w:t>
            </w:r>
            <w:r>
              <w:rPr>
                <w:lang w:val="sr-Cyrl-RS"/>
              </w:rPr>
              <w:t>:</w:t>
            </w:r>
          </w:p>
          <w:p w:rsidR="000F560F" w:rsidRDefault="000F560F" w:rsidP="002435D8">
            <w:pPr>
              <w:jc w:val="both"/>
              <w:rPr>
                <w:lang w:val="sr-Cyrl-RS"/>
              </w:rPr>
            </w:pPr>
            <w:r>
              <w:rPr>
                <w:lang w:val="sr-Cyrl-RS"/>
              </w:rPr>
              <w:t>-Лиценце за вршење послова монтаже, пуштања у рад и одржавање система техничке заштите и обуке корисника (издата од стране МУП-а)</w:t>
            </w:r>
          </w:p>
          <w:p w:rsidR="000F560F" w:rsidRDefault="000F560F" w:rsidP="002435D8">
            <w:pPr>
              <w:jc w:val="both"/>
              <w:rPr>
                <w:lang w:val="sr-Cyrl-RS"/>
              </w:rPr>
            </w:pPr>
            <w:r>
              <w:rPr>
                <w:lang w:val="sr-Cyrl-RS"/>
              </w:rPr>
              <w:t>* Понуђач је дужан да у току трајања уговора продужава важност сертификата уколико он истекне</w:t>
            </w:r>
          </w:p>
          <w:p w:rsidR="0018633E" w:rsidRDefault="0018633E">
            <w:pPr>
              <w:rPr>
                <w:lang w:val="sr-Cyrl-RS"/>
              </w:rPr>
            </w:pPr>
          </w:p>
          <w:p w:rsidR="000F560F" w:rsidRPr="008E3D69" w:rsidRDefault="000F560F">
            <w:pPr>
              <w:rPr>
                <w:lang w:val="sr-Cyrl-RS"/>
              </w:rPr>
            </w:pPr>
            <w:r>
              <w:rPr>
                <w:lang w:val="sr-Cyrl-RS"/>
              </w:rPr>
              <w:t>-Понуђач мора да поседује полису осигурања од опште одговорности и осигурања лица од последица несрећног случаја</w:t>
            </w:r>
          </w:p>
        </w:tc>
        <w:tc>
          <w:tcPr>
            <w:tcW w:w="3690"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spacing w:line="100" w:lineRule="atLeast"/>
              <w:jc w:val="both"/>
              <w:rPr>
                <w:color w:val="00000A"/>
                <w:lang w:val="sr-Cyrl-RS"/>
              </w:rPr>
            </w:pPr>
            <w:r w:rsidRPr="008E3D69">
              <w:rPr>
                <w:color w:val="00000A"/>
                <w:lang w:val="sr-Cyrl-RS"/>
              </w:rPr>
              <w:lastRenderedPageBreak/>
              <w:t xml:space="preserve">-Попуњен, оверен печатом и потписан од стране одговорног лица понуђача Образац референтне листе , који је дат у </w:t>
            </w:r>
            <w:r w:rsidR="001234CE">
              <w:rPr>
                <w:color w:val="00000A"/>
                <w:lang w:val="sr-Cyrl-RS"/>
              </w:rPr>
              <w:t>поглављу 6 (Образац 6.8</w:t>
            </w:r>
            <w:r>
              <w:rPr>
                <w:color w:val="00000A"/>
                <w:lang w:val="sr-Cyrl-RS"/>
              </w:rPr>
              <w:t>)</w:t>
            </w:r>
          </w:p>
          <w:p w:rsidR="000F560F" w:rsidRDefault="000F560F">
            <w:pPr>
              <w:spacing w:line="100" w:lineRule="atLeast"/>
              <w:jc w:val="both"/>
              <w:rPr>
                <w:color w:val="00000A"/>
                <w:lang w:val="sr-Cyrl-RS"/>
              </w:rPr>
            </w:pPr>
            <w:r>
              <w:rPr>
                <w:color w:val="00000A"/>
                <w:lang w:val="sr-Cyrl-RS"/>
              </w:rPr>
              <w:t xml:space="preserve">-Понуђач је дужан да уз Референц листу достави потписане и оверене Обрасце потврда за референце који </w:t>
            </w:r>
            <w:r w:rsidR="001234CE">
              <w:rPr>
                <w:color w:val="00000A"/>
                <w:lang w:val="sr-Cyrl-RS"/>
              </w:rPr>
              <w:t>је дат у поглављу 6 (Образац 6.8</w:t>
            </w:r>
            <w:r>
              <w:rPr>
                <w:color w:val="00000A"/>
                <w:lang w:val="sr-Cyrl-RS"/>
              </w:rPr>
              <w:t>-1)</w:t>
            </w:r>
          </w:p>
          <w:p w:rsidR="000F560F" w:rsidRPr="008E3D69" w:rsidRDefault="000F560F">
            <w:pPr>
              <w:spacing w:line="100" w:lineRule="atLeast"/>
              <w:jc w:val="both"/>
              <w:rPr>
                <w:color w:val="00000A"/>
                <w:lang w:val="sr-Cyrl-RS"/>
              </w:rPr>
            </w:pPr>
            <w:r>
              <w:rPr>
                <w:color w:val="00000A"/>
                <w:lang w:val="sr-Cyrl-RS"/>
              </w:rPr>
              <w:t xml:space="preserve">-Потврде наручилаца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w:t>
            </w:r>
            <w:r w:rsidR="001234CE">
              <w:rPr>
                <w:color w:val="00000A"/>
                <w:lang w:val="sr-Cyrl-RS"/>
              </w:rPr>
              <w:t>елементе које садржи Образац 6.8</w:t>
            </w:r>
            <w:r>
              <w:rPr>
                <w:color w:val="00000A"/>
                <w:lang w:val="sr-Cyrl-RS"/>
              </w:rPr>
              <w:t xml:space="preserve"> из конкурсне документације</w:t>
            </w:r>
          </w:p>
          <w:p w:rsidR="000F560F" w:rsidRPr="008E3D69" w:rsidRDefault="000F560F">
            <w:pPr>
              <w:spacing w:line="100" w:lineRule="atLeast"/>
              <w:jc w:val="both"/>
              <w:rPr>
                <w:color w:val="00000A"/>
                <w:lang w:val="sr-Cyrl-RS"/>
              </w:rPr>
            </w:pPr>
          </w:p>
          <w:p w:rsidR="000F560F" w:rsidRPr="008E3D69" w:rsidRDefault="000F560F">
            <w:pPr>
              <w:spacing w:line="100" w:lineRule="atLeast"/>
              <w:jc w:val="both"/>
              <w:rPr>
                <w:color w:val="00000A"/>
                <w:lang w:val="sr-Cyrl-RS"/>
              </w:rPr>
            </w:pPr>
          </w:p>
          <w:p w:rsidR="000F560F" w:rsidRPr="008E3D69" w:rsidRDefault="000F560F">
            <w:pPr>
              <w:spacing w:line="100" w:lineRule="atLeast"/>
              <w:jc w:val="both"/>
              <w:rPr>
                <w:color w:val="00000A"/>
                <w:lang w:val="sr-Cyrl-RS"/>
              </w:rPr>
            </w:pPr>
          </w:p>
          <w:p w:rsidR="000F560F" w:rsidRPr="008E3D69" w:rsidRDefault="000F560F">
            <w:pPr>
              <w:spacing w:line="100" w:lineRule="atLeast"/>
              <w:jc w:val="both"/>
              <w:rPr>
                <w:color w:val="00000A"/>
                <w:lang w:val="sr-Cyrl-RS"/>
              </w:rPr>
            </w:pPr>
          </w:p>
          <w:p w:rsidR="000F560F" w:rsidRPr="008E3D69" w:rsidRDefault="000F560F">
            <w:pPr>
              <w:spacing w:line="100" w:lineRule="atLeast"/>
              <w:jc w:val="both"/>
              <w:rPr>
                <w:color w:val="00000A"/>
                <w:lang w:val="sr-Cyrl-RS"/>
              </w:rPr>
            </w:pPr>
          </w:p>
          <w:p w:rsidR="000F560F" w:rsidRPr="008E3D69" w:rsidRDefault="000F560F">
            <w:pPr>
              <w:spacing w:line="100" w:lineRule="atLeast"/>
              <w:jc w:val="both"/>
              <w:rPr>
                <w:color w:val="00000A"/>
                <w:lang w:val="sr-Cyrl-RS"/>
              </w:rPr>
            </w:pPr>
          </w:p>
          <w:p w:rsidR="000F560F" w:rsidRPr="008E3D69" w:rsidRDefault="000F560F">
            <w:pPr>
              <w:spacing w:line="100" w:lineRule="atLeast"/>
              <w:jc w:val="both"/>
              <w:rPr>
                <w:color w:val="00000A"/>
                <w:lang w:val="sr-Cyrl-RS"/>
              </w:rPr>
            </w:pPr>
          </w:p>
          <w:p w:rsidR="000F560F" w:rsidRPr="008E3D69" w:rsidRDefault="000F560F">
            <w:pPr>
              <w:spacing w:line="100" w:lineRule="atLeast"/>
              <w:jc w:val="both"/>
              <w:rPr>
                <w:color w:val="00000A"/>
                <w:lang w:val="sr-Cyrl-RS"/>
              </w:rPr>
            </w:pPr>
          </w:p>
          <w:p w:rsidR="000F560F" w:rsidRDefault="0018633E" w:rsidP="0018633E">
            <w:pPr>
              <w:spacing w:line="100" w:lineRule="atLeast"/>
              <w:jc w:val="both"/>
              <w:rPr>
                <w:color w:val="00000A"/>
                <w:lang w:val="sr-Cyrl-RS"/>
              </w:rPr>
            </w:pPr>
            <w:r>
              <w:rPr>
                <w:color w:val="00000A"/>
                <w:lang w:val="sr-Cyrl-RS"/>
              </w:rPr>
              <w:t xml:space="preserve">- </w:t>
            </w:r>
            <w:r w:rsidR="000F560F">
              <w:rPr>
                <w:color w:val="00000A"/>
                <w:lang w:val="sr-Cyrl-RS"/>
              </w:rPr>
              <w:t>Копија важећих сертификата и лиценци</w:t>
            </w:r>
          </w:p>
          <w:p w:rsidR="000F560F" w:rsidRDefault="000F560F">
            <w:pPr>
              <w:spacing w:line="100" w:lineRule="atLeast"/>
              <w:jc w:val="both"/>
              <w:rPr>
                <w:color w:val="00000A"/>
                <w:lang w:val="sr-Cyrl-RS"/>
              </w:rPr>
            </w:pPr>
          </w:p>
          <w:p w:rsidR="000F560F" w:rsidRDefault="000F560F">
            <w:pPr>
              <w:spacing w:line="100" w:lineRule="atLeast"/>
              <w:jc w:val="both"/>
              <w:rPr>
                <w:color w:val="00000A"/>
                <w:lang w:val="sr-Cyrl-RS"/>
              </w:rPr>
            </w:pPr>
          </w:p>
          <w:p w:rsidR="000F560F" w:rsidRDefault="000F560F">
            <w:pPr>
              <w:spacing w:line="100" w:lineRule="atLeast"/>
              <w:jc w:val="both"/>
              <w:rPr>
                <w:color w:val="00000A"/>
                <w:lang w:val="sr-Cyrl-RS"/>
              </w:rPr>
            </w:pPr>
          </w:p>
          <w:p w:rsidR="000F560F" w:rsidRDefault="000F560F">
            <w:pPr>
              <w:spacing w:line="100" w:lineRule="atLeast"/>
              <w:jc w:val="both"/>
              <w:rPr>
                <w:color w:val="00000A"/>
                <w:lang w:val="sr-Cyrl-RS"/>
              </w:rPr>
            </w:pPr>
          </w:p>
          <w:p w:rsidR="000F560F" w:rsidRDefault="000F560F">
            <w:pPr>
              <w:spacing w:line="100" w:lineRule="atLeast"/>
              <w:jc w:val="both"/>
              <w:rPr>
                <w:color w:val="00000A"/>
                <w:lang w:val="sr-Cyrl-RS"/>
              </w:rPr>
            </w:pPr>
          </w:p>
          <w:p w:rsidR="000F560F" w:rsidRDefault="0018633E" w:rsidP="0018633E">
            <w:pPr>
              <w:spacing w:line="100" w:lineRule="atLeast"/>
              <w:jc w:val="both"/>
            </w:pPr>
            <w:r>
              <w:rPr>
                <w:color w:val="00000A"/>
                <w:lang w:val="sr-Cyrl-RS"/>
              </w:rPr>
              <w:t xml:space="preserve">- </w:t>
            </w:r>
            <w:r w:rsidR="000F560F">
              <w:rPr>
                <w:color w:val="00000A"/>
                <w:lang w:val="sr-Cyrl-RS"/>
              </w:rPr>
              <w:t>Копије полисе осигурања</w:t>
            </w:r>
          </w:p>
        </w:tc>
      </w:tr>
      <w:tr w:rsidR="000F560F" w:rsidRPr="008E3D69" w:rsidTr="00D63CF2">
        <w:trPr>
          <w:trHeight w:val="670"/>
        </w:trPr>
        <w:tc>
          <w:tcPr>
            <w:tcW w:w="719"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spacing w:line="100" w:lineRule="atLeast"/>
              <w:jc w:val="both"/>
            </w:pPr>
            <w:r>
              <w:rPr>
                <w:color w:val="00000A"/>
                <w:lang w:val="sr-Cyrl-RS"/>
              </w:rPr>
              <w:lastRenderedPageBreak/>
              <w:t>2.</w:t>
            </w:r>
          </w:p>
        </w:tc>
        <w:tc>
          <w:tcPr>
            <w:tcW w:w="567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spacing w:line="100" w:lineRule="atLeast"/>
              <w:jc w:val="both"/>
              <w:rPr>
                <w:color w:val="00000A"/>
                <w:lang w:val="sr-Cyrl-RS"/>
              </w:rPr>
            </w:pPr>
            <w:r>
              <w:rPr>
                <w:b/>
                <w:color w:val="00000A"/>
                <w:u w:val="single"/>
                <w:lang w:val="sr-Cyrl-RS"/>
              </w:rPr>
              <w:t>Кадровски капацитет:</w:t>
            </w:r>
          </w:p>
          <w:p w:rsidR="0091493D" w:rsidRDefault="0091493D">
            <w:pPr>
              <w:spacing w:line="100" w:lineRule="atLeast"/>
              <w:jc w:val="both"/>
              <w:rPr>
                <w:color w:val="00000A"/>
                <w:lang w:val="sr-Cyrl-RS"/>
              </w:rPr>
            </w:pPr>
          </w:p>
          <w:p w:rsidR="000F560F" w:rsidRPr="00D608A5" w:rsidRDefault="000F560F">
            <w:pPr>
              <w:spacing w:line="100" w:lineRule="atLeast"/>
              <w:jc w:val="both"/>
              <w:rPr>
                <w:b/>
                <w:color w:val="auto"/>
                <w:lang w:val="sr-Cyrl-RS"/>
              </w:rPr>
            </w:pPr>
            <w:r>
              <w:rPr>
                <w:color w:val="00000A"/>
                <w:lang w:val="sr-Cyrl-RS"/>
              </w:rPr>
              <w:t>*Понуђач мора да располаже потребним бројем и квалификацијама извршилаца и то најмање 4 извршиоца који поседују службене легитимације</w:t>
            </w:r>
            <w:r w:rsidR="00E02078">
              <w:rPr>
                <w:color w:val="00000A"/>
                <w:lang w:val="sr-Cyrl-RS"/>
              </w:rPr>
              <w:t xml:space="preserve"> Сл0б-а издата од стране МУП-а, </w:t>
            </w:r>
            <w:r w:rsidR="00E02078" w:rsidRPr="00D608A5">
              <w:rPr>
                <w:rFonts w:eastAsia="Calibri"/>
                <w:color w:val="auto"/>
                <w:kern w:val="0"/>
                <w:lang w:val="sr-Cyrl-RS"/>
              </w:rPr>
              <w:t>Сертификат да је успешно савладао модул комуникологија са специфичним социјалним групама</w:t>
            </w:r>
            <w:r w:rsidR="00E02078" w:rsidRPr="00D608A5">
              <w:rPr>
                <w:color w:val="auto"/>
                <w:lang w:val="sr-Cyrl-RS"/>
              </w:rPr>
              <w:t xml:space="preserve"> </w:t>
            </w:r>
            <w:r w:rsidR="00E02078" w:rsidRPr="006B28B2">
              <w:rPr>
                <w:color w:val="00000A"/>
                <w:lang w:val="sr-Cyrl-RS"/>
              </w:rPr>
              <w:t>и</w:t>
            </w:r>
            <w:r w:rsidR="00E02078">
              <w:rPr>
                <w:color w:val="00000A"/>
                <w:lang w:val="sr-Cyrl-RS"/>
              </w:rPr>
              <w:t xml:space="preserve"> </w:t>
            </w:r>
            <w:r>
              <w:rPr>
                <w:color w:val="00000A"/>
                <w:lang w:val="sr-Cyrl-RS"/>
              </w:rPr>
              <w:t xml:space="preserve">од тога најмање 2 извршиоца који имају завршену обуку из области заштите од пожара, сходно члану 55. Закона о заштити од пожара (Сл.гласник РС, бр. 111/09, 20/2015, 87/2018) </w:t>
            </w:r>
            <w:r w:rsidR="00202BC3">
              <w:rPr>
                <w:color w:val="00000A"/>
                <w:lang w:val="sr-Cyrl-RS"/>
              </w:rPr>
              <w:t xml:space="preserve">и </w:t>
            </w:r>
            <w:r w:rsidR="00202BC3" w:rsidRPr="00D608A5">
              <w:rPr>
                <w:rFonts w:eastAsia="Calibri"/>
                <w:color w:val="auto"/>
                <w:kern w:val="0"/>
                <w:lang w:val="sr-Cyrl-RS"/>
              </w:rPr>
              <w:t xml:space="preserve">најмање </w:t>
            </w:r>
            <w:r w:rsidR="00202BC3" w:rsidRPr="00D608A5">
              <w:rPr>
                <w:rFonts w:eastAsia="Calibri"/>
                <w:b/>
                <w:bCs/>
                <w:color w:val="auto"/>
                <w:kern w:val="0"/>
                <w:lang w:val="sr-Cyrl-RS"/>
              </w:rPr>
              <w:t>1</w:t>
            </w:r>
            <w:r w:rsidR="00202BC3" w:rsidRPr="00D608A5">
              <w:rPr>
                <w:rFonts w:eastAsia="Calibri"/>
                <w:color w:val="auto"/>
                <w:kern w:val="0"/>
                <w:lang w:val="sr-Cyrl-RS"/>
              </w:rPr>
              <w:t xml:space="preserve"> (једног)</w:t>
            </w:r>
            <w:r w:rsidR="00202BC3" w:rsidRPr="00D608A5">
              <w:rPr>
                <w:rFonts w:eastAsia="Calibri"/>
                <w:color w:val="auto"/>
                <w:kern w:val="0"/>
                <w:sz w:val="22"/>
                <w:szCs w:val="22"/>
                <w:lang w:val="sr-Cyrl-RS"/>
              </w:rPr>
              <w:t xml:space="preserve"> </w:t>
            </w:r>
            <w:r w:rsidR="00202BC3" w:rsidRPr="006B28B2">
              <w:rPr>
                <w:rFonts w:eastAsia="Calibri"/>
                <w:color w:val="auto"/>
                <w:kern w:val="0"/>
                <w:lang w:val="sr-Cyrl-RS"/>
              </w:rPr>
              <w:t xml:space="preserve">СлОб </w:t>
            </w:r>
            <w:r w:rsidR="00202BC3" w:rsidRPr="00D608A5">
              <w:rPr>
                <w:rFonts w:eastAsia="Calibri"/>
                <w:color w:val="auto"/>
                <w:kern w:val="0"/>
                <w:lang w:val="sr-Cyrl-RS"/>
              </w:rPr>
              <w:t>са важећим Сертификатом за руковање алкотест апаратом.</w:t>
            </w:r>
          </w:p>
          <w:p w:rsidR="0018633E" w:rsidRDefault="0018633E">
            <w:pPr>
              <w:spacing w:line="100" w:lineRule="atLeast"/>
              <w:jc w:val="both"/>
              <w:rPr>
                <w:b/>
                <w:color w:val="00000A"/>
                <w:lang w:val="sr-Cyrl-RS"/>
              </w:rPr>
            </w:pPr>
          </w:p>
          <w:p w:rsidR="000F560F" w:rsidRDefault="000F560F">
            <w:pPr>
              <w:spacing w:line="100" w:lineRule="atLeast"/>
              <w:jc w:val="both"/>
              <w:rPr>
                <w:color w:val="00000A"/>
                <w:lang w:val="sr-Cyrl-RS"/>
              </w:rPr>
            </w:pPr>
            <w:r>
              <w:rPr>
                <w:b/>
                <w:color w:val="00000A"/>
                <w:lang w:val="sr-Cyrl-RS"/>
              </w:rPr>
              <w:t>*</w:t>
            </w:r>
            <w:r>
              <w:rPr>
                <w:color w:val="00000A"/>
                <w:lang w:val="sr-Cyrl-RS"/>
              </w:rPr>
              <w:t xml:space="preserve">Понуђач мора имати најмање једно радно ангажовано лице по било ком основу у смислу Закона о раду (уговора о раду, уговора о делу, уговора о обављању привремених и повремених послова и сл.) на пословима физичког обезбеђења које истовремено поседује лиценцу за вршење специјалистичких послова службеника обезбеђења – са оружјем, издате од стране надлежне полицијске управе, или лиценцу за вршење специјалистичких послова службеника обезбеђења – без оружја, издате од стране надлежне полицијске управе, лиценцу за процену ризика у заштити лица, имовине и пословања издате од стране Министарства унутрашњих послова (сектор за ванредне ситуације), уверење о завршеној обуци о првој помоћи издате од стране Црвеног крста Србије, и уверење о положеном стручном испиту о практичној оспособљености за обављање послова безбедности и здравља на раду издату од стране Министарства за рад, запошљавање, борачка и социјална питања. Наведено лице ће бити ангажовано </w:t>
            </w:r>
            <w:r>
              <w:rPr>
                <w:color w:val="00000A"/>
                <w:lang w:val="sr-Cyrl-RS"/>
              </w:rPr>
              <w:lastRenderedPageBreak/>
              <w:t>по потреби за специјалне услуге у случају ванредних ситуација.</w:t>
            </w:r>
          </w:p>
          <w:p w:rsidR="0091493D" w:rsidRDefault="0091493D">
            <w:pPr>
              <w:spacing w:line="100" w:lineRule="atLeast"/>
              <w:jc w:val="both"/>
              <w:rPr>
                <w:color w:val="00000A"/>
                <w:lang w:val="sr-Cyrl-RS"/>
              </w:rPr>
            </w:pPr>
          </w:p>
          <w:p w:rsidR="000F560F" w:rsidRPr="008E3D69" w:rsidRDefault="000F560F" w:rsidP="00C97E8E">
            <w:pPr>
              <w:spacing w:line="100" w:lineRule="atLeast"/>
              <w:jc w:val="both"/>
              <w:rPr>
                <w:lang w:val="sr-Cyrl-RS"/>
              </w:rPr>
            </w:pPr>
            <w:r>
              <w:rPr>
                <w:color w:val="00000A"/>
                <w:lang w:val="sr-Cyrl-RS"/>
              </w:rPr>
              <w:t xml:space="preserve">*Понуђач мора имати најмање једно радно ангажовано лице по било ком основу у смислу Закона о раду (уговора о раду, уговора о делу, уговора о обављању привремених и повремених послова и сл.) на пословима физичког обезбеђења које поседује </w:t>
            </w:r>
            <w:r w:rsidR="00C97E8E" w:rsidRPr="00D608A5">
              <w:rPr>
                <w:color w:val="auto"/>
                <w:lang w:val="sr-Cyrl-RS"/>
              </w:rPr>
              <w:t xml:space="preserve">легитимацију службеника обезбеђења, </w:t>
            </w:r>
            <w:r w:rsidR="00202BC3" w:rsidRPr="00202BC3">
              <w:rPr>
                <w:rFonts w:eastAsia="Calibri"/>
                <w:color w:val="auto"/>
                <w:kern w:val="0"/>
                <w:lang w:val="sr-Cyrl-RS"/>
              </w:rPr>
              <w:t>У</w:t>
            </w:r>
            <w:r w:rsidR="00202BC3" w:rsidRPr="00202BC3">
              <w:rPr>
                <w:rFonts w:eastAsia="Calibri"/>
                <w:color w:val="auto"/>
                <w:kern w:val="0"/>
              </w:rPr>
              <w:t>верење или потврду да је</w:t>
            </w:r>
            <w:r w:rsidR="00202BC3" w:rsidRPr="00202BC3">
              <w:rPr>
                <w:rFonts w:eastAsia="Calibri"/>
                <w:color w:val="auto"/>
                <w:kern w:val="0"/>
                <w:lang w:val="sr-Cyrl-RS"/>
              </w:rPr>
              <w:t xml:space="preserve"> </w:t>
            </w:r>
            <w:r w:rsidR="00202BC3" w:rsidRPr="00202BC3">
              <w:rPr>
                <w:rFonts w:eastAsia="Calibri"/>
                <w:color w:val="auto"/>
                <w:kern w:val="0"/>
              </w:rPr>
              <w:t>успешно завршило обуку за српски знаковни језик (за глуве и наглуве особе), издату од</w:t>
            </w:r>
            <w:r w:rsidR="00202BC3" w:rsidRPr="00202BC3">
              <w:rPr>
                <w:rFonts w:eastAsia="Calibri"/>
                <w:color w:val="auto"/>
                <w:kern w:val="0"/>
                <w:lang w:val="sr-Cyrl-RS"/>
              </w:rPr>
              <w:t xml:space="preserve"> </w:t>
            </w:r>
            <w:r w:rsidR="00202BC3" w:rsidRPr="00202BC3">
              <w:rPr>
                <w:rFonts w:eastAsia="Calibri"/>
                <w:color w:val="auto"/>
                <w:kern w:val="0"/>
              </w:rPr>
              <w:t>овлашћеног удружења или организације за ту намену, као и</w:t>
            </w:r>
            <w:r w:rsidR="00202BC3" w:rsidRPr="00202BC3">
              <w:rPr>
                <w:rFonts w:eastAsia="Calibri"/>
                <w:color w:val="auto"/>
                <w:kern w:val="0"/>
                <w:lang w:val="sr-Cyrl-RS"/>
              </w:rPr>
              <w:t xml:space="preserve"> С</w:t>
            </w:r>
            <w:r w:rsidR="00202BC3" w:rsidRPr="00202BC3">
              <w:rPr>
                <w:rFonts w:eastAsia="Calibri"/>
                <w:color w:val="auto"/>
                <w:kern w:val="0"/>
              </w:rPr>
              <w:t>ертификат о учешћу на</w:t>
            </w:r>
            <w:r w:rsidR="00202BC3" w:rsidRPr="00202BC3">
              <w:rPr>
                <w:rFonts w:eastAsia="Calibri"/>
                <w:color w:val="auto"/>
                <w:kern w:val="0"/>
                <w:lang w:val="sr-Cyrl-RS"/>
              </w:rPr>
              <w:t xml:space="preserve"> </w:t>
            </w:r>
            <w:r w:rsidR="00202BC3" w:rsidRPr="00202BC3">
              <w:rPr>
                <w:rFonts w:eastAsia="Calibri"/>
                <w:color w:val="auto"/>
                <w:kern w:val="0"/>
              </w:rPr>
              <w:t>обуци за основе српског знаковног језика и комуникацију са глувим и наглувим особама,</w:t>
            </w:r>
            <w:r w:rsidR="00202BC3" w:rsidRPr="00202BC3">
              <w:rPr>
                <w:rFonts w:eastAsia="Calibri"/>
                <w:color w:val="auto"/>
                <w:kern w:val="0"/>
                <w:lang w:val="sr-Cyrl-RS"/>
              </w:rPr>
              <w:t xml:space="preserve"> </w:t>
            </w:r>
            <w:r w:rsidR="00202BC3" w:rsidRPr="00202BC3">
              <w:rPr>
                <w:rFonts w:eastAsia="Calibri"/>
                <w:color w:val="auto"/>
                <w:kern w:val="0"/>
              </w:rPr>
              <w:t>издат од стране овлашћеног органа државне управе</w:t>
            </w:r>
            <w:r w:rsidR="00202BC3">
              <w:rPr>
                <w:rFonts w:eastAsia="Calibri"/>
                <w:color w:val="auto"/>
                <w:kern w:val="0"/>
                <w:lang w:val="sr-Cyrl-RS"/>
              </w:rPr>
              <w:t>.</w:t>
            </w:r>
          </w:p>
        </w:tc>
        <w:tc>
          <w:tcPr>
            <w:tcW w:w="3690" w:type="dxa"/>
            <w:tcBorders>
              <w:top w:val="single" w:sz="4" w:space="0" w:color="00000A"/>
              <w:left w:val="single" w:sz="4" w:space="0" w:color="00000A"/>
              <w:bottom w:val="single" w:sz="4" w:space="0" w:color="00000A"/>
              <w:right w:val="single" w:sz="4" w:space="0" w:color="00000A"/>
            </w:tcBorders>
            <w:shd w:val="clear" w:color="auto" w:fill="auto"/>
          </w:tcPr>
          <w:p w:rsidR="0070265D" w:rsidRDefault="000F560F">
            <w:pPr>
              <w:spacing w:line="100" w:lineRule="atLeast"/>
              <w:jc w:val="both"/>
              <w:rPr>
                <w:color w:val="00000A"/>
                <w:lang w:val="sr-Cyrl-RS"/>
              </w:rPr>
            </w:pPr>
            <w:r>
              <w:rPr>
                <w:color w:val="00000A"/>
                <w:lang w:val="sr-Cyrl-RS"/>
              </w:rPr>
              <w:lastRenderedPageBreak/>
              <w:t>* Потписана изјава о располагању потребним кадровским капацитетом, потписана и оверена од стране одговорног понуђача. Потписан и оверен списак радника којима располаже понуђач</w:t>
            </w:r>
            <w:r w:rsidR="0018633E">
              <w:rPr>
                <w:color w:val="00000A"/>
                <w:lang w:val="sr-Cyrl-RS"/>
              </w:rPr>
              <w:t>.</w:t>
            </w:r>
          </w:p>
          <w:p w:rsidR="000F560F" w:rsidRPr="00D608A5" w:rsidRDefault="000F560F">
            <w:pPr>
              <w:spacing w:line="100" w:lineRule="atLeast"/>
              <w:jc w:val="both"/>
              <w:rPr>
                <w:color w:val="auto"/>
                <w:lang w:val="sr-Cyrl-RS"/>
              </w:rPr>
            </w:pPr>
            <w:r>
              <w:rPr>
                <w:color w:val="00000A"/>
                <w:lang w:val="sr-Cyrl-RS"/>
              </w:rPr>
              <w:t>-</w:t>
            </w:r>
            <w:r w:rsidR="0018633E">
              <w:rPr>
                <w:color w:val="00000A"/>
                <w:lang w:val="sr-Cyrl-RS"/>
              </w:rPr>
              <w:t xml:space="preserve"> </w:t>
            </w:r>
            <w:r w:rsidRPr="00D608A5">
              <w:rPr>
                <w:color w:val="auto"/>
                <w:lang w:val="sr-Cyrl-RS"/>
              </w:rPr>
              <w:t>фотокопија</w:t>
            </w:r>
            <w:r w:rsidR="00202BC3" w:rsidRPr="00D608A5">
              <w:rPr>
                <w:color w:val="auto"/>
                <w:lang w:val="sr-Cyrl-RS"/>
              </w:rPr>
              <w:t xml:space="preserve"> легитимације,</w:t>
            </w:r>
            <w:r w:rsidRPr="00D608A5">
              <w:rPr>
                <w:color w:val="auto"/>
                <w:lang w:val="sr-Cyrl-RS"/>
              </w:rPr>
              <w:t xml:space="preserve"> струч</w:t>
            </w:r>
            <w:r w:rsidR="00202BC3" w:rsidRPr="00D608A5">
              <w:rPr>
                <w:color w:val="auto"/>
                <w:lang w:val="sr-Cyrl-RS"/>
              </w:rPr>
              <w:t xml:space="preserve">ног испита из </w:t>
            </w:r>
            <w:r w:rsidR="0018633E" w:rsidRPr="00D608A5">
              <w:rPr>
                <w:color w:val="auto"/>
                <w:lang w:val="sr-Cyrl-RS"/>
              </w:rPr>
              <w:t>ЗОП</w:t>
            </w:r>
            <w:r w:rsidR="008C71C7" w:rsidRPr="00D608A5">
              <w:rPr>
                <w:color w:val="auto"/>
                <w:lang w:val="sr-Cyrl-RS"/>
              </w:rPr>
              <w:t xml:space="preserve"> и Сертификата за комуникологију и руковање алкотест апаратом </w:t>
            </w:r>
            <w:r w:rsidR="00202BC3" w:rsidRPr="00D608A5">
              <w:rPr>
                <w:color w:val="auto"/>
                <w:lang w:val="sr-Cyrl-RS"/>
              </w:rPr>
              <w:t>(</w:t>
            </w:r>
            <w:r w:rsidRPr="00D608A5">
              <w:rPr>
                <w:color w:val="auto"/>
                <w:lang w:val="sr-Cyrl-RS"/>
              </w:rPr>
              <w:t xml:space="preserve">под </w:t>
            </w:r>
            <w:r w:rsidR="008C71C7" w:rsidRPr="00D608A5">
              <w:rPr>
                <w:color w:val="auto"/>
                <w:lang w:val="sr-Cyrl-RS"/>
              </w:rPr>
              <w:t>ставом</w:t>
            </w:r>
            <w:r w:rsidRPr="00D608A5">
              <w:rPr>
                <w:color w:val="auto"/>
                <w:lang w:val="sr-Cyrl-RS"/>
              </w:rPr>
              <w:t xml:space="preserve"> 1</w:t>
            </w:r>
            <w:r w:rsidR="00202BC3" w:rsidRPr="00D608A5">
              <w:rPr>
                <w:color w:val="auto"/>
                <w:lang w:val="sr-Cyrl-RS"/>
              </w:rPr>
              <w:t>);</w:t>
            </w:r>
          </w:p>
          <w:p w:rsidR="0070265D" w:rsidRDefault="000F560F">
            <w:pPr>
              <w:spacing w:line="100" w:lineRule="atLeast"/>
              <w:jc w:val="both"/>
              <w:rPr>
                <w:color w:val="00000A"/>
                <w:lang w:val="sr-Cyrl-RS"/>
              </w:rPr>
            </w:pPr>
            <w:r>
              <w:rPr>
                <w:color w:val="00000A"/>
                <w:lang w:val="sr-Cyrl-RS"/>
              </w:rPr>
              <w:t>* Попуњена изјава о располагању потребним кадровским капацитетом, потписана и оверена од стране одговорног понуђача. Потписан и оверен списак радника којим располаже понуђач</w:t>
            </w:r>
            <w:r w:rsidR="0070265D">
              <w:rPr>
                <w:color w:val="00000A"/>
                <w:lang w:val="sr-Cyrl-RS"/>
              </w:rPr>
              <w:t>.</w:t>
            </w:r>
          </w:p>
          <w:p w:rsidR="00202BC3" w:rsidRDefault="00202BC3">
            <w:pPr>
              <w:spacing w:line="100" w:lineRule="atLeast"/>
              <w:jc w:val="both"/>
              <w:rPr>
                <w:color w:val="00000A"/>
                <w:lang w:val="sr-Cyrl-RS"/>
              </w:rPr>
            </w:pPr>
            <w:r>
              <w:rPr>
                <w:color w:val="00000A"/>
                <w:lang w:val="sr-Cyrl-RS"/>
              </w:rPr>
              <w:t xml:space="preserve">- фотокопија лиценце за вршење специјалистичких послова </w:t>
            </w:r>
            <w:r w:rsidR="0091493D">
              <w:rPr>
                <w:color w:val="00000A"/>
                <w:lang w:val="sr-Cyrl-RS"/>
              </w:rPr>
              <w:t>СлОб</w:t>
            </w:r>
            <w:r>
              <w:rPr>
                <w:color w:val="00000A"/>
                <w:lang w:val="sr-Cyrl-RS"/>
              </w:rPr>
              <w:t xml:space="preserve"> – без оружја или лиценце за вршење специјалистичких послова </w:t>
            </w:r>
            <w:r w:rsidR="0091493D">
              <w:rPr>
                <w:color w:val="00000A"/>
                <w:lang w:val="sr-Cyrl-RS"/>
              </w:rPr>
              <w:t>СлОб</w:t>
            </w:r>
            <w:r>
              <w:rPr>
                <w:color w:val="00000A"/>
                <w:lang w:val="sr-Cyrl-RS"/>
              </w:rPr>
              <w:t xml:space="preserve"> - са оружјем</w:t>
            </w:r>
          </w:p>
          <w:p w:rsidR="000F560F" w:rsidRDefault="000F560F">
            <w:pPr>
              <w:spacing w:line="100" w:lineRule="atLeast"/>
              <w:jc w:val="both"/>
              <w:rPr>
                <w:color w:val="00000A"/>
                <w:lang w:val="sr-Cyrl-RS"/>
              </w:rPr>
            </w:pPr>
            <w:r>
              <w:rPr>
                <w:color w:val="00000A"/>
                <w:lang w:val="sr-Cyrl-RS"/>
              </w:rPr>
              <w:t>-</w:t>
            </w:r>
            <w:r w:rsidR="00202BC3">
              <w:rPr>
                <w:color w:val="00000A"/>
                <w:lang w:val="sr-Cyrl-RS"/>
              </w:rPr>
              <w:t xml:space="preserve"> </w:t>
            </w:r>
            <w:r>
              <w:rPr>
                <w:color w:val="00000A"/>
                <w:lang w:val="sr-Cyrl-RS"/>
              </w:rPr>
              <w:t>фотокопија лиценце за процену ризика у заштити лица, имовине и пословања</w:t>
            </w:r>
          </w:p>
          <w:p w:rsidR="000F560F" w:rsidRDefault="000F560F">
            <w:pPr>
              <w:spacing w:line="100" w:lineRule="atLeast"/>
              <w:jc w:val="both"/>
              <w:rPr>
                <w:color w:val="00000A"/>
                <w:lang w:val="sr-Cyrl-RS"/>
              </w:rPr>
            </w:pPr>
            <w:r>
              <w:rPr>
                <w:color w:val="00000A"/>
                <w:lang w:val="sr-Cyrl-RS"/>
              </w:rPr>
              <w:t xml:space="preserve">-фотокопија уверења о положеном испиту о </w:t>
            </w:r>
            <w:r w:rsidR="0091493D">
              <w:rPr>
                <w:color w:val="00000A"/>
                <w:lang w:val="sr-Cyrl-RS"/>
              </w:rPr>
              <w:t>ЗОП</w:t>
            </w:r>
          </w:p>
          <w:p w:rsidR="000F560F" w:rsidRDefault="000F560F">
            <w:pPr>
              <w:spacing w:line="100" w:lineRule="atLeast"/>
              <w:jc w:val="both"/>
              <w:rPr>
                <w:color w:val="00000A"/>
                <w:lang w:val="sr-Cyrl-RS"/>
              </w:rPr>
            </w:pPr>
            <w:r>
              <w:rPr>
                <w:color w:val="00000A"/>
                <w:lang w:val="sr-Cyrl-RS"/>
              </w:rPr>
              <w:t>-</w:t>
            </w:r>
            <w:r w:rsidR="00202BC3">
              <w:rPr>
                <w:color w:val="00000A"/>
                <w:lang w:val="sr-Cyrl-RS"/>
              </w:rPr>
              <w:t xml:space="preserve"> </w:t>
            </w:r>
            <w:r>
              <w:rPr>
                <w:color w:val="00000A"/>
                <w:lang w:val="sr-Cyrl-RS"/>
              </w:rPr>
              <w:t xml:space="preserve">фотокопија уверења о положеном стручном испиту о практичној оспособљености за обављање послова </w:t>
            </w:r>
            <w:r w:rsidR="0091493D">
              <w:rPr>
                <w:color w:val="00000A"/>
                <w:lang w:val="sr-Cyrl-RS"/>
              </w:rPr>
              <w:t>БЗНР</w:t>
            </w:r>
          </w:p>
          <w:p w:rsidR="000F560F" w:rsidRPr="00D608A5" w:rsidRDefault="000F560F">
            <w:pPr>
              <w:spacing w:line="100" w:lineRule="atLeast"/>
              <w:jc w:val="both"/>
              <w:rPr>
                <w:color w:val="auto"/>
                <w:lang w:val="sr-Cyrl-RS"/>
              </w:rPr>
            </w:pPr>
            <w:r>
              <w:rPr>
                <w:color w:val="00000A"/>
                <w:lang w:val="sr-Cyrl-RS"/>
              </w:rPr>
              <w:t>-</w:t>
            </w:r>
            <w:r w:rsidR="00202BC3">
              <w:rPr>
                <w:color w:val="00000A"/>
                <w:lang w:val="sr-Cyrl-RS"/>
              </w:rPr>
              <w:t xml:space="preserve"> </w:t>
            </w:r>
            <w:r>
              <w:rPr>
                <w:color w:val="00000A"/>
                <w:lang w:val="sr-Cyrl-RS"/>
              </w:rPr>
              <w:t xml:space="preserve">фотокопија уверења о завршеној обуци из прве </w:t>
            </w:r>
            <w:r w:rsidRPr="00D608A5">
              <w:rPr>
                <w:color w:val="auto"/>
                <w:lang w:val="sr-Cyrl-RS"/>
              </w:rPr>
              <w:t xml:space="preserve">помоћи </w:t>
            </w:r>
            <w:r w:rsidR="008C71C7" w:rsidRPr="00D608A5">
              <w:rPr>
                <w:color w:val="auto"/>
                <w:lang w:val="sr-Cyrl-RS"/>
              </w:rPr>
              <w:t>(под ставом 2);</w:t>
            </w:r>
          </w:p>
          <w:p w:rsidR="0018633E" w:rsidRDefault="0018633E">
            <w:pPr>
              <w:spacing w:line="100" w:lineRule="atLeast"/>
              <w:jc w:val="both"/>
              <w:rPr>
                <w:color w:val="00000A"/>
                <w:lang w:val="sr-Cyrl-RS"/>
              </w:rPr>
            </w:pPr>
          </w:p>
          <w:p w:rsidR="000F560F" w:rsidRDefault="000F560F">
            <w:pPr>
              <w:spacing w:line="100" w:lineRule="atLeast"/>
              <w:jc w:val="both"/>
              <w:rPr>
                <w:color w:val="00000A"/>
                <w:lang w:val="sr-Cyrl-RS"/>
              </w:rPr>
            </w:pPr>
            <w:r>
              <w:rPr>
                <w:color w:val="00000A"/>
                <w:lang w:val="sr-Cyrl-RS"/>
              </w:rPr>
              <w:t>* Попуњена изјава о располагању</w:t>
            </w:r>
            <w:r w:rsidR="00202BC3">
              <w:rPr>
                <w:color w:val="00000A"/>
                <w:lang w:val="sr-Cyrl-RS"/>
              </w:rPr>
              <w:t xml:space="preserve"> </w:t>
            </w:r>
            <w:r>
              <w:rPr>
                <w:color w:val="00000A"/>
                <w:lang w:val="sr-Cyrl-RS"/>
              </w:rPr>
              <w:t>потребним кадровским капацитетом, потписана и оверена од стране одговорног понуђача. Потписан и оверен списак радника којима располаже понуђач</w:t>
            </w:r>
            <w:r w:rsidR="0070265D">
              <w:rPr>
                <w:color w:val="00000A"/>
                <w:lang w:val="sr-Cyrl-RS"/>
              </w:rPr>
              <w:t xml:space="preserve">. </w:t>
            </w:r>
          </w:p>
          <w:p w:rsidR="00202BC3" w:rsidRPr="00D608A5" w:rsidRDefault="00202BC3">
            <w:pPr>
              <w:spacing w:line="100" w:lineRule="atLeast"/>
              <w:jc w:val="both"/>
              <w:rPr>
                <w:color w:val="auto"/>
                <w:lang w:val="sr-Cyrl-RS"/>
              </w:rPr>
            </w:pPr>
            <w:r>
              <w:rPr>
                <w:color w:val="00000A"/>
                <w:lang w:val="sr-Cyrl-RS"/>
              </w:rPr>
              <w:t xml:space="preserve">- фотокопија </w:t>
            </w:r>
            <w:r w:rsidRPr="00D608A5">
              <w:rPr>
                <w:color w:val="auto"/>
                <w:lang w:val="sr-Cyrl-RS"/>
              </w:rPr>
              <w:t>легитимације СлОб</w:t>
            </w:r>
            <w:r w:rsidR="008C71C7" w:rsidRPr="00D608A5">
              <w:rPr>
                <w:color w:val="auto"/>
                <w:lang w:val="sr-Cyrl-RS"/>
              </w:rPr>
              <w:t>;</w:t>
            </w:r>
          </w:p>
          <w:p w:rsidR="000F560F" w:rsidRDefault="000F560F">
            <w:pPr>
              <w:spacing w:line="100" w:lineRule="atLeast"/>
              <w:jc w:val="both"/>
              <w:rPr>
                <w:color w:val="00000A"/>
                <w:lang w:val="sr-Cyrl-RS"/>
              </w:rPr>
            </w:pPr>
            <w:r>
              <w:rPr>
                <w:color w:val="00000A"/>
                <w:lang w:val="sr-Cyrl-RS"/>
              </w:rPr>
              <w:t>-фотокопија уверења или потврде о успешно завршеној обуци за основе српског знаковног језика (комуникација са глувим и наглувим особама) од стране овлашћеног удружења или организације за ту намену</w:t>
            </w:r>
            <w:r w:rsidR="00202BC3">
              <w:rPr>
                <w:color w:val="00000A"/>
                <w:lang w:val="sr-Cyrl-RS"/>
              </w:rPr>
              <w:t xml:space="preserve"> и сертификата издатог од </w:t>
            </w:r>
            <w:r w:rsidR="00202BC3" w:rsidRPr="00202BC3">
              <w:rPr>
                <w:rFonts w:eastAsia="Calibri"/>
                <w:color w:val="auto"/>
                <w:kern w:val="0"/>
              </w:rPr>
              <w:t>стране овлашћеног органа државне управе</w:t>
            </w:r>
            <w:r w:rsidR="0018633E">
              <w:rPr>
                <w:rFonts w:eastAsia="Calibri"/>
                <w:color w:val="auto"/>
                <w:kern w:val="0"/>
                <w:lang w:val="sr-Cyrl-RS"/>
              </w:rPr>
              <w:t xml:space="preserve"> </w:t>
            </w:r>
            <w:r w:rsidR="008C71C7" w:rsidRPr="00D608A5">
              <w:rPr>
                <w:color w:val="auto"/>
                <w:lang w:val="sr-Cyrl-RS"/>
              </w:rPr>
              <w:t>(под ставом 3</w:t>
            </w:r>
            <w:r w:rsidR="0018633E" w:rsidRPr="00D608A5">
              <w:rPr>
                <w:color w:val="auto"/>
                <w:lang w:val="sr-Cyrl-RS"/>
              </w:rPr>
              <w:t>).</w:t>
            </w:r>
          </w:p>
          <w:p w:rsidR="000F560F" w:rsidRPr="008E3D69" w:rsidRDefault="000F560F" w:rsidP="0070265D">
            <w:pPr>
              <w:spacing w:line="100" w:lineRule="atLeast"/>
              <w:jc w:val="both"/>
              <w:rPr>
                <w:lang w:val="sr-Cyrl-RS"/>
              </w:rPr>
            </w:pPr>
          </w:p>
        </w:tc>
      </w:tr>
      <w:tr w:rsidR="000F560F" w:rsidTr="00D63CF2">
        <w:trPr>
          <w:trHeight w:val="670"/>
        </w:trPr>
        <w:tc>
          <w:tcPr>
            <w:tcW w:w="719"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r>
              <w:lastRenderedPageBreak/>
              <w:t>3.</w:t>
            </w:r>
          </w:p>
        </w:tc>
        <w:tc>
          <w:tcPr>
            <w:tcW w:w="567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r>
              <w:t>Да у случају заједничке понуде достави:</w:t>
            </w:r>
          </w:p>
        </w:tc>
        <w:tc>
          <w:tcPr>
            <w:tcW w:w="3690"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r>
              <w:t>Споразум којим се понуђачи из групе међусобно и према наручиоцу обавезују на извршење јавне набавке</w:t>
            </w:r>
          </w:p>
        </w:tc>
      </w:tr>
    </w:tbl>
    <w:p w:rsidR="000F560F" w:rsidRDefault="000F560F">
      <w:pPr>
        <w:jc w:val="both"/>
        <w:rPr>
          <w:rFonts w:eastAsia="Arial Unicode MS" w:cs="Calibri"/>
          <w:b/>
          <w:u w:val="single"/>
        </w:rPr>
      </w:pPr>
    </w:p>
    <w:p w:rsidR="000F560F" w:rsidRDefault="000F560F">
      <w:pPr>
        <w:spacing w:line="100" w:lineRule="atLeast"/>
        <w:jc w:val="both"/>
        <w:rPr>
          <w:rFonts w:eastAsia="Arial Unicode MS"/>
          <w:b/>
          <w:u w:val="single"/>
        </w:rPr>
      </w:pPr>
      <w:r>
        <w:t xml:space="preserve">Испуњеност </w:t>
      </w:r>
      <w:r>
        <w:rPr>
          <w:b/>
        </w:rPr>
        <w:t xml:space="preserve">обавезних услова из члана 75. ЗЈН. </w:t>
      </w:r>
      <w:proofErr w:type="gramStart"/>
      <w:r>
        <w:t>за</w:t>
      </w:r>
      <w:proofErr w:type="gramEnd"/>
      <w:r>
        <w:t xml:space="preserve"> учешће у поступку предметне јавне набавке наведних у табеларном приказу обавезних услова под редним бројем 1, 2, и 4, у складу са чл. 77. </w:t>
      </w:r>
      <w:proofErr w:type="gramStart"/>
      <w:r>
        <w:t>ст</w:t>
      </w:r>
      <w:proofErr w:type="gramEnd"/>
      <w:r>
        <w:t xml:space="preserve">. 4. ЗЈН, понуђач доказује достављањем </w:t>
      </w:r>
      <w:r>
        <w:rPr>
          <w:b/>
        </w:rPr>
        <w:t>ИЗЈАВЕ</w:t>
      </w:r>
      <w:r>
        <w:t xml:space="preserve"> (</w:t>
      </w:r>
      <w:r>
        <w:rPr>
          <w:i/>
        </w:rPr>
        <w:t>Образац 6.13.</w:t>
      </w:r>
      <w:r>
        <w:rPr>
          <w:i/>
          <w:lang w:val="ru-RU"/>
        </w:rPr>
        <w:t xml:space="preserve"> </w:t>
      </w:r>
      <w:r>
        <w:rPr>
          <w:lang w:val="ru-RU"/>
        </w:rPr>
        <w:t xml:space="preserve">у </w:t>
      </w:r>
      <w:r>
        <w:t>поглављу 6.</w:t>
      </w:r>
      <w:r>
        <w:rPr>
          <w:lang w:val="ru-RU"/>
        </w:rPr>
        <w:t xml:space="preserve"> ове конкурсне документације</w:t>
      </w:r>
      <w:r>
        <w:t>),</w:t>
      </w:r>
      <w:r>
        <w:rPr>
          <w:color w:val="FF0000"/>
        </w:rPr>
        <w:t xml:space="preserve"> </w:t>
      </w:r>
      <w: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t>ст</w:t>
      </w:r>
      <w:proofErr w:type="gramEnd"/>
      <w:r>
        <w:t xml:space="preserve">. 1. </w:t>
      </w:r>
      <w:proofErr w:type="gramStart"/>
      <w:r>
        <w:t>тач</w:t>
      </w:r>
      <w:proofErr w:type="gramEnd"/>
      <w:r>
        <w:t xml:space="preserve">. 1), 2) и 4), овом конкурсном документацијом. Такође, понуђач достављањем </w:t>
      </w:r>
      <w:r>
        <w:rPr>
          <w:b/>
        </w:rPr>
        <w:t>ИЗЈАВЕ</w:t>
      </w:r>
      <w:r>
        <w:t xml:space="preserve"> (</w:t>
      </w:r>
      <w:r>
        <w:rPr>
          <w:i/>
        </w:rPr>
        <w:t>Образац 6.11</w:t>
      </w:r>
      <w:r>
        <w:t xml:space="preserve">.), којом под пуном материјалном и кривичном одговорношћу потврђује да испуњава услове за учешће у поступку јавне набавке чл. 75. </w:t>
      </w:r>
      <w:proofErr w:type="gramStart"/>
      <w:r>
        <w:t>ст</w:t>
      </w:r>
      <w:proofErr w:type="gramEnd"/>
      <w:r>
        <w:t xml:space="preserve">. </w:t>
      </w:r>
      <w:proofErr w:type="gramStart"/>
      <w:r>
        <w:t>2.,</w:t>
      </w:r>
      <w:proofErr w:type="gramEnd"/>
      <w:r>
        <w:t xml:space="preserve"> дефинисане овом конкурсном документацијом.</w:t>
      </w:r>
    </w:p>
    <w:p w:rsidR="000F560F" w:rsidRDefault="000F560F">
      <w:pPr>
        <w:jc w:val="both"/>
        <w:rPr>
          <w:b/>
        </w:rPr>
      </w:pPr>
      <w:r>
        <w:rPr>
          <w:rFonts w:eastAsia="Arial Unicode MS"/>
          <w:b/>
          <w:u w:val="single"/>
        </w:rPr>
        <w:t>Уколико понуду подноси група понуђача</w:t>
      </w:r>
      <w:r>
        <w:rPr>
          <w:rFonts w:eastAsia="Arial Unicode MS"/>
          <w:b/>
        </w:rPr>
        <w:t xml:space="preserve">, </w:t>
      </w:r>
      <w:r>
        <w:rPr>
          <w:rFonts w:eastAsia="Arial Unicode MS"/>
        </w:rPr>
        <w:t xml:space="preserve">понуђач је дужан да за сваког члана </w:t>
      </w:r>
      <w:proofErr w:type="gramStart"/>
      <w:r>
        <w:rPr>
          <w:rFonts w:eastAsia="Arial Unicode MS"/>
        </w:rPr>
        <w:t>групе  достави</w:t>
      </w:r>
      <w:proofErr w:type="gramEnd"/>
      <w:r>
        <w:rPr>
          <w:rFonts w:eastAsia="Arial Unicode MS"/>
        </w:rPr>
        <w:t xml:space="preserve"> наведене доказе да испуњава услове из члана 75. </w:t>
      </w:r>
      <w:proofErr w:type="gramStart"/>
      <w:r>
        <w:rPr>
          <w:rFonts w:eastAsia="Arial Unicode MS"/>
        </w:rPr>
        <w:t>став</w:t>
      </w:r>
      <w:proofErr w:type="gramEnd"/>
      <w:r>
        <w:rPr>
          <w:rFonts w:eastAsia="Arial Unicode MS"/>
        </w:rPr>
        <w:t xml:space="preserve"> 1) тач. 1), 2) и тачке 4), а доказ из члана 75. </w:t>
      </w:r>
      <w:proofErr w:type="gramStart"/>
      <w:r>
        <w:rPr>
          <w:rFonts w:eastAsia="Arial Unicode MS"/>
        </w:rPr>
        <w:t>став</w:t>
      </w:r>
      <w:proofErr w:type="gramEnd"/>
      <w:r>
        <w:rPr>
          <w:rFonts w:eastAsia="Arial Unicode MS"/>
        </w:rPr>
        <w:t xml:space="preserve"> 1. </w:t>
      </w:r>
      <w:proofErr w:type="gramStart"/>
      <w:r>
        <w:rPr>
          <w:rFonts w:eastAsia="Arial Unicode MS"/>
        </w:rPr>
        <w:t>тач</w:t>
      </w:r>
      <w:proofErr w:type="gramEnd"/>
      <w:r>
        <w:rPr>
          <w:rFonts w:eastAsia="Arial Unicode MS"/>
        </w:rPr>
        <w:t>. 5). ЗЈН, дужан је да достави понуђач из групе понуђача којем је поверено извршење дела набавке за који је неопходна испуњеност тог услова.</w:t>
      </w:r>
    </w:p>
    <w:p w:rsidR="000F560F" w:rsidRDefault="000F560F">
      <w:pPr>
        <w:pStyle w:val="ListParagraph"/>
        <w:ind w:left="0"/>
        <w:jc w:val="both"/>
        <w:rPr>
          <w:b/>
        </w:rPr>
      </w:pPr>
      <w:r>
        <w:rPr>
          <w:b/>
        </w:rPr>
        <w:t>Додатне услове г</w:t>
      </w:r>
      <w:r w:rsidR="0070265D">
        <w:rPr>
          <w:b/>
        </w:rPr>
        <w:t>рупа понуђача испуњава заједно.</w:t>
      </w:r>
    </w:p>
    <w:p w:rsidR="000F560F" w:rsidRDefault="000F560F">
      <w:pPr>
        <w:pStyle w:val="ListParagraph"/>
        <w:ind w:left="0"/>
        <w:jc w:val="both"/>
      </w:pPr>
      <w:r>
        <w:rPr>
          <w:b/>
          <w:u w:val="single"/>
        </w:rPr>
        <w:t>Уколико понуђач подноси понуду са подизвођачем</w:t>
      </w:r>
      <w:r>
        <w:t xml:space="preserve">, понуђач је дужан да за подизвођача достави доказе да испуњава услове из члана 75. </w:t>
      </w:r>
      <w:proofErr w:type="gramStart"/>
      <w:r>
        <w:t>став</w:t>
      </w:r>
      <w:proofErr w:type="gramEnd"/>
      <w:r>
        <w:t xml:space="preserve"> 1. </w:t>
      </w:r>
      <w:proofErr w:type="gramStart"/>
      <w:r>
        <w:t>тач</w:t>
      </w:r>
      <w:proofErr w:type="gramEnd"/>
      <w:r>
        <w:t xml:space="preserve">. 1), 2), 4) Закона, а доказ из члана 75. </w:t>
      </w:r>
      <w:proofErr w:type="gramStart"/>
      <w:r>
        <w:t>став</w:t>
      </w:r>
      <w:proofErr w:type="gramEnd"/>
      <w:r>
        <w:t xml:space="preserve"> 1. </w:t>
      </w:r>
      <w:proofErr w:type="gramStart"/>
      <w:r>
        <w:t>тач</w:t>
      </w:r>
      <w:proofErr w:type="gramEnd"/>
      <w:r>
        <w:t>. 5) Закона, за део набавке који ће понуђа</w:t>
      </w:r>
      <w:r w:rsidR="0070265D">
        <w:t xml:space="preserve">ч извршити преко подизвођача.  </w:t>
      </w:r>
    </w:p>
    <w:p w:rsidR="000F560F" w:rsidRDefault="000F560F">
      <w:pPr>
        <w:pStyle w:val="ListParagraph"/>
        <w:tabs>
          <w:tab w:val="left" w:pos="680"/>
        </w:tabs>
        <w:ind w:left="0"/>
        <w:jc w:val="both"/>
      </w:pPr>
      <w: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F560F" w:rsidRDefault="000F560F">
      <w:pPr>
        <w:pStyle w:val="ListParagraph"/>
        <w:tabs>
          <w:tab w:val="left" w:pos="680"/>
        </w:tabs>
        <w:ind w:left="0"/>
        <w:jc w:val="both"/>
        <w:rPr>
          <w:b/>
          <w:u w:val="single"/>
        </w:rPr>
      </w:pPr>
      <w: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F560F" w:rsidRDefault="000F560F">
      <w:pPr>
        <w:pStyle w:val="ListParagraph"/>
        <w:tabs>
          <w:tab w:val="left" w:pos="680"/>
        </w:tabs>
        <w:ind w:left="0"/>
        <w:jc w:val="both"/>
      </w:pPr>
      <w:r>
        <w:rPr>
          <w:b/>
          <w:u w:val="single"/>
        </w:rPr>
        <w:t>Докази које понуђачи не морају да доставе</w:t>
      </w:r>
      <w:r>
        <w:t xml:space="preserve">: У сладу са чланом 78. </w:t>
      </w:r>
      <w:proofErr w:type="gramStart"/>
      <w:r>
        <w:t>став</w:t>
      </w:r>
      <w:proofErr w:type="gramEnd"/>
      <w:r>
        <w:t xml:space="preserve"> 5. </w:t>
      </w:r>
      <w:proofErr w:type="gramStart"/>
      <w:r>
        <w:t>ЗЈН  Понуђачи</w:t>
      </w:r>
      <w:proofErr w:type="gramEnd"/>
      <w:r>
        <w:t xml:space="preserve"> који су регистровани у Регистру понуђача који води Агенција за привредне регистре не морају да доставе доказ под бројем 1. 2, </w:t>
      </w:r>
      <w:proofErr w:type="gramStart"/>
      <w:r>
        <w:t>и  4</w:t>
      </w:r>
      <w:proofErr w:type="gramEnd"/>
      <w:r>
        <w:t xml:space="preserve">.(извод из регистра Агенције за привредне регистре), јер </w:t>
      </w:r>
      <w:r>
        <w:lastRenderedPageBreak/>
        <w:t>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Pr>
          <w:b/>
        </w:rPr>
        <w:t>.</w:t>
      </w:r>
    </w:p>
    <w:p w:rsidR="000F560F" w:rsidRDefault="000F560F">
      <w:pPr>
        <w:jc w:val="both"/>
      </w:pPr>
      <w:r>
        <w:rPr>
          <w:rFonts w:eastAsia="Arial Unicode M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F560F" w:rsidRDefault="000F560F">
      <w:pPr>
        <w:pStyle w:val="ListParagraph"/>
        <w:tabs>
          <w:tab w:val="left" w:pos="680"/>
        </w:tabs>
        <w:ind w:left="0"/>
        <w:jc w:val="both"/>
      </w:pPr>
      <w: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F560F" w:rsidRDefault="000F560F">
      <w:pPr>
        <w:pStyle w:val="ListParagraph"/>
        <w:tabs>
          <w:tab w:val="left" w:pos="680"/>
        </w:tabs>
        <w:ind w:left="0"/>
        <w:jc w:val="both"/>
        <w:rPr>
          <w:b/>
          <w:u w:val="single"/>
        </w:rPr>
      </w:pPr>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F560F" w:rsidRDefault="000F560F" w:rsidP="00062738">
      <w:pPr>
        <w:pStyle w:val="ListParagraph"/>
        <w:tabs>
          <w:tab w:val="left" w:pos="680"/>
        </w:tabs>
        <w:ind w:left="0"/>
        <w:jc w:val="both"/>
      </w:pPr>
      <w:r>
        <w:rPr>
          <w:b/>
          <w:u w:val="single"/>
        </w:rPr>
        <w:t>Промене:</w:t>
      </w:r>
      <w: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w:t>
      </w:r>
      <w:r w:rsidR="00062738">
        <w:t>документује на прописани начин.</w:t>
      </w:r>
    </w:p>
    <w:p w:rsidR="00062738" w:rsidRDefault="00062738" w:rsidP="00062738">
      <w:pPr>
        <w:pStyle w:val="ListParagraph"/>
        <w:tabs>
          <w:tab w:val="left" w:pos="680"/>
        </w:tabs>
        <w:ind w:left="0"/>
        <w:jc w:val="both"/>
      </w:pPr>
    </w:p>
    <w:p w:rsidR="000F560F" w:rsidRDefault="000F560F">
      <w:pPr>
        <w:spacing w:line="100" w:lineRule="atLeast"/>
        <w:jc w:val="both"/>
        <w:rPr>
          <w:rFonts w:eastAsia="Arial Unicode MS"/>
          <w:color w:val="00000A"/>
        </w:rPr>
      </w:pPr>
      <w:r>
        <w:rPr>
          <w:rFonts w:eastAsia="Arial Unicode MS"/>
          <w:b/>
          <w:color w:val="00000A"/>
        </w:rPr>
        <w:t>НАПОМЕНА:</w:t>
      </w:r>
    </w:p>
    <w:p w:rsidR="000F560F" w:rsidRDefault="000F560F">
      <w:pPr>
        <w:spacing w:line="100" w:lineRule="atLeast"/>
        <w:jc w:val="both"/>
        <w:rPr>
          <w:u w:val="single"/>
        </w:rPr>
      </w:pPr>
      <w:r>
        <w:rPr>
          <w:rFonts w:eastAsia="Arial Unicode MS"/>
          <w:color w:val="00000A"/>
        </w:rPr>
        <w:t>Недостављање било којег доказа од обавезних и додатних услова сматраће понуду неприхватљивом.</w:t>
      </w:r>
    </w:p>
    <w:p w:rsidR="000F560F" w:rsidRDefault="000F560F">
      <w:pPr>
        <w:rPr>
          <w:u w:val="single"/>
        </w:rPr>
      </w:pPr>
    </w:p>
    <w:p w:rsidR="000F560F" w:rsidRDefault="000F560F">
      <w:pPr>
        <w:rPr>
          <w:u w:val="single"/>
        </w:rPr>
      </w:pPr>
    </w:p>
    <w:p w:rsidR="000F560F" w:rsidRDefault="000F560F">
      <w:pPr>
        <w:jc w:val="right"/>
        <w:rPr>
          <w:rFonts w:cs="Calibri"/>
          <w:b/>
          <w:bCs/>
        </w:rPr>
      </w:pPr>
    </w:p>
    <w:p w:rsidR="000F560F" w:rsidRDefault="000F560F">
      <w:pPr>
        <w:spacing w:before="120" w:after="120"/>
        <w:jc w:val="both"/>
        <w:rPr>
          <w:rFonts w:ascii="Cambria" w:hAnsi="Cambria" w:cs="Calibri"/>
        </w:rPr>
      </w:pPr>
    </w:p>
    <w:p w:rsidR="002435D8" w:rsidRDefault="002435D8">
      <w:pPr>
        <w:spacing w:before="120" w:after="120"/>
        <w:jc w:val="center"/>
        <w:rPr>
          <w:b/>
          <w:u w:val="single"/>
          <w:lang w:val="sr-Cyrl-RS"/>
        </w:rPr>
      </w:pPr>
    </w:p>
    <w:p w:rsidR="00463216" w:rsidRDefault="00463216">
      <w:pPr>
        <w:spacing w:before="120" w:after="120"/>
        <w:jc w:val="center"/>
        <w:rPr>
          <w:b/>
          <w:u w:val="single"/>
          <w:lang w:val="sr-Cyrl-RS"/>
        </w:rPr>
      </w:pPr>
    </w:p>
    <w:p w:rsidR="00463216" w:rsidRDefault="00463216">
      <w:pPr>
        <w:spacing w:before="120" w:after="120"/>
        <w:jc w:val="center"/>
        <w:rPr>
          <w:b/>
          <w:u w:val="single"/>
          <w:lang w:val="sr-Cyrl-RS"/>
        </w:rPr>
      </w:pPr>
    </w:p>
    <w:p w:rsidR="00463216" w:rsidRDefault="00463216">
      <w:pPr>
        <w:spacing w:before="120" w:after="120"/>
        <w:jc w:val="center"/>
        <w:rPr>
          <w:b/>
          <w:u w:val="single"/>
          <w:lang w:val="sr-Cyrl-RS"/>
        </w:rPr>
      </w:pPr>
    </w:p>
    <w:p w:rsidR="00463216" w:rsidRDefault="00463216">
      <w:pPr>
        <w:spacing w:before="120" w:after="120"/>
        <w:jc w:val="center"/>
        <w:rPr>
          <w:b/>
          <w:u w:val="single"/>
          <w:lang w:val="sr-Cyrl-RS"/>
        </w:rPr>
      </w:pPr>
    </w:p>
    <w:p w:rsidR="00463216" w:rsidRPr="00D33E58" w:rsidRDefault="00463216">
      <w:pPr>
        <w:spacing w:before="120" w:after="120"/>
        <w:jc w:val="center"/>
        <w:rPr>
          <w:b/>
          <w:u w:val="single"/>
          <w:lang w:val="sr-Latn-RS"/>
        </w:rPr>
      </w:pPr>
    </w:p>
    <w:p w:rsidR="00463216" w:rsidRDefault="00463216">
      <w:pPr>
        <w:spacing w:before="120" w:after="120"/>
        <w:jc w:val="center"/>
        <w:rPr>
          <w:b/>
          <w:u w:val="single"/>
          <w:lang w:val="sr-Cyrl-RS"/>
        </w:rPr>
      </w:pPr>
    </w:p>
    <w:p w:rsidR="00463216" w:rsidRDefault="00463216">
      <w:pPr>
        <w:spacing w:before="120" w:after="120"/>
        <w:jc w:val="center"/>
        <w:rPr>
          <w:b/>
          <w:u w:val="single"/>
          <w:lang w:val="sr-Cyrl-RS"/>
        </w:rPr>
      </w:pPr>
    </w:p>
    <w:p w:rsidR="002435D8" w:rsidRDefault="002435D8" w:rsidP="0018633E">
      <w:pPr>
        <w:spacing w:before="120" w:after="120"/>
        <w:rPr>
          <w:b/>
          <w:u w:val="single"/>
          <w:lang w:val="sr-Cyrl-RS"/>
        </w:rPr>
      </w:pPr>
    </w:p>
    <w:p w:rsidR="0018633E" w:rsidRDefault="0018633E" w:rsidP="0018633E">
      <w:pPr>
        <w:spacing w:before="120" w:after="120"/>
        <w:rPr>
          <w:b/>
          <w:u w:val="single"/>
          <w:lang w:val="sr-Cyrl-RS"/>
        </w:rPr>
      </w:pPr>
    </w:p>
    <w:p w:rsidR="0018633E" w:rsidRDefault="0018633E" w:rsidP="0018633E">
      <w:pPr>
        <w:spacing w:before="120" w:after="120"/>
        <w:rPr>
          <w:b/>
          <w:u w:val="single"/>
          <w:lang w:val="sr-Cyrl-RS"/>
        </w:rPr>
      </w:pPr>
    </w:p>
    <w:p w:rsidR="00D608A5" w:rsidRPr="0018633E" w:rsidRDefault="00D608A5" w:rsidP="0018633E">
      <w:pPr>
        <w:spacing w:before="120" w:after="120"/>
        <w:rPr>
          <w:b/>
          <w:u w:val="single"/>
          <w:lang w:val="sr-Cyrl-RS"/>
        </w:rPr>
      </w:pPr>
    </w:p>
    <w:p w:rsidR="000F560F" w:rsidRDefault="000F560F">
      <w:pPr>
        <w:spacing w:before="120" w:after="120"/>
        <w:jc w:val="center"/>
      </w:pPr>
      <w:r>
        <w:rPr>
          <w:b/>
          <w:u w:val="single"/>
        </w:rPr>
        <w:lastRenderedPageBreak/>
        <w:t>5.КРИТЕРИЈУМИ ЗА ДОДЕЛУ УГОВОРА</w:t>
      </w:r>
    </w:p>
    <w:p w:rsidR="000F560F" w:rsidRDefault="000F560F">
      <w:pPr>
        <w:ind w:firstLine="480"/>
        <w:jc w:val="both"/>
      </w:pPr>
    </w:p>
    <w:p w:rsidR="000F560F" w:rsidRDefault="000F560F">
      <w:pPr>
        <w:pStyle w:val="Style99"/>
        <w:spacing w:line="274" w:lineRule="exact"/>
        <w:ind w:firstLine="360"/>
        <w:jc w:val="both"/>
      </w:pPr>
      <w:r>
        <w:rPr>
          <w:rFonts w:ascii="Times New Roman" w:hAnsi="Times New Roman"/>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0F560F" w:rsidRDefault="000F560F">
      <w:pPr>
        <w:ind w:firstLine="270"/>
        <w:jc w:val="both"/>
      </w:pPr>
      <w:r>
        <w:t>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„НАЈНИЖА ПОНУЂЕНА ЦЕНА“, односно уколико су испуњени сви услови наведени у Конкурсној документацији.</w:t>
      </w:r>
    </w:p>
    <w:p w:rsidR="000F560F" w:rsidRDefault="002435D8">
      <w:pPr>
        <w:ind w:firstLine="360"/>
        <w:jc w:val="both"/>
      </w:pPr>
      <w:r>
        <w:t xml:space="preserve">Уколико две или више понуда имају исту најнижу понуђену </w:t>
      </w:r>
      <w:proofErr w:type="gramStart"/>
      <w:r>
        <w:t xml:space="preserve">цену </w:t>
      </w:r>
      <w:r w:rsidR="000F560F">
        <w:t>,</w:t>
      </w:r>
      <w:proofErr w:type="gramEnd"/>
      <w:r w:rsidR="000F560F">
        <w:t xml:space="preserve">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извлачења коверти, о чему ће бити сачињен Записник о поступку жре</w:t>
      </w:r>
      <w:r w:rsidR="00463216">
        <w:t>бања у поступку ЈН 404-1-19/2020</w:t>
      </w:r>
      <w:r w:rsidR="000F560F">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0F560F" w:rsidRDefault="000F560F">
      <w:pPr>
        <w:ind w:firstLine="270"/>
        <w:jc w:val="both"/>
      </w:pPr>
    </w:p>
    <w:p w:rsidR="000F560F" w:rsidRDefault="000F560F">
      <w:pPr>
        <w:pStyle w:val="Style99"/>
        <w:spacing w:line="274" w:lineRule="exact"/>
        <w:ind w:firstLine="360"/>
        <w:jc w:val="both"/>
      </w:pPr>
      <w:r>
        <w:rPr>
          <w:rFonts w:ascii="Times New Roman" w:hAnsi="Times New Roman"/>
        </w:rPr>
        <w:t xml:space="preserve">Понуда у којој укупна понуђена </w:t>
      </w:r>
      <w:proofErr w:type="gramStart"/>
      <w:r>
        <w:rPr>
          <w:rFonts w:ascii="Times New Roman" w:hAnsi="Times New Roman"/>
        </w:rPr>
        <w:t>вредност  премашује</w:t>
      </w:r>
      <w:proofErr w:type="gramEnd"/>
      <w:r>
        <w:rPr>
          <w:rFonts w:ascii="Times New Roman" w:hAnsi="Times New Roman"/>
        </w:rPr>
        <w:t xml:space="preserve"> износ процењене вредности из плана набавки, предметне јавне набавке, биће одбијена као неприхватљива.</w:t>
      </w:r>
    </w:p>
    <w:p w:rsidR="000F560F" w:rsidRDefault="000F560F">
      <w:pPr>
        <w:jc w:val="both"/>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Pr="002435D8" w:rsidRDefault="000F560F" w:rsidP="002435D8">
      <w:pPr>
        <w:pageBreakBefore/>
        <w:jc w:val="center"/>
        <w:rPr>
          <w:rFonts w:ascii="Cambria" w:hAnsi="Cambria" w:cs="Calibri"/>
          <w:lang w:val="sr-Cyrl-RS"/>
        </w:rPr>
      </w:pPr>
      <w:r>
        <w:rPr>
          <w:b/>
          <w:u w:val="single"/>
        </w:rPr>
        <w:lastRenderedPageBreak/>
        <w:t>6. ОБРАСЦИ УЗ ПОНУДУ</w:t>
      </w:r>
    </w:p>
    <w:p w:rsidR="000F560F" w:rsidRDefault="000F560F">
      <w:pPr>
        <w:jc w:val="both"/>
        <w:rPr>
          <w:rFonts w:ascii="Cambria" w:hAnsi="Cambria" w:cs="Calibri"/>
        </w:rPr>
      </w:pPr>
    </w:p>
    <w:tbl>
      <w:tblPr>
        <w:tblW w:w="0" w:type="auto"/>
        <w:tblInd w:w="648" w:type="dxa"/>
        <w:tblLayout w:type="fixed"/>
        <w:tblLook w:val="0000" w:firstRow="0" w:lastRow="0" w:firstColumn="0" w:lastColumn="0" w:noHBand="0" w:noVBand="0"/>
      </w:tblPr>
      <w:tblGrid>
        <w:gridCol w:w="9000"/>
      </w:tblGrid>
      <w:tr w:rsidR="000F560F" w:rsidRPr="00463216" w:rsidTr="002435D8">
        <w:tc>
          <w:tcPr>
            <w:tcW w:w="9000" w:type="dxa"/>
            <w:tcBorders>
              <w:top w:val="single" w:sz="4" w:space="0" w:color="00000A"/>
              <w:left w:val="single" w:sz="4" w:space="0" w:color="000001"/>
              <w:bottom w:val="single" w:sz="4" w:space="0" w:color="00000A"/>
              <w:right w:val="single" w:sz="4" w:space="0" w:color="000001"/>
            </w:tcBorders>
            <w:shd w:val="clear" w:color="auto" w:fill="auto"/>
          </w:tcPr>
          <w:p w:rsidR="000F560F" w:rsidRPr="00F607E5" w:rsidRDefault="000F560F" w:rsidP="002435D8">
            <w:pPr>
              <w:tabs>
                <w:tab w:val="left" w:pos="2283"/>
              </w:tabs>
              <w:jc w:val="both"/>
            </w:pPr>
            <w:r w:rsidRPr="00F607E5">
              <w:t xml:space="preserve">6.1. </w:t>
            </w:r>
            <w:r w:rsidR="002435D8" w:rsidRPr="00F607E5">
              <w:rPr>
                <w:lang w:val="sr-Cyrl-RS"/>
              </w:rPr>
              <w:t xml:space="preserve">  </w:t>
            </w:r>
            <w:r w:rsidRPr="00F607E5">
              <w:t>Образац понуде</w:t>
            </w:r>
            <w:r w:rsidRPr="00F607E5">
              <w:tab/>
            </w:r>
          </w:p>
        </w:tc>
      </w:tr>
      <w:tr w:rsidR="000F560F" w:rsidRPr="00463216" w:rsidTr="002435D8">
        <w:tc>
          <w:tcPr>
            <w:tcW w:w="9000" w:type="dxa"/>
            <w:tcBorders>
              <w:top w:val="single" w:sz="4" w:space="0" w:color="00000A"/>
              <w:left w:val="single" w:sz="4" w:space="0" w:color="000001"/>
              <w:bottom w:val="single" w:sz="4" w:space="0" w:color="00000A"/>
              <w:right w:val="single" w:sz="4" w:space="0" w:color="000001"/>
            </w:tcBorders>
            <w:shd w:val="clear" w:color="auto" w:fill="auto"/>
          </w:tcPr>
          <w:p w:rsidR="000F560F" w:rsidRPr="00F607E5" w:rsidRDefault="000F560F" w:rsidP="002435D8">
            <w:pPr>
              <w:tabs>
                <w:tab w:val="left" w:pos="2283"/>
              </w:tabs>
              <w:jc w:val="both"/>
            </w:pPr>
            <w:r w:rsidRPr="00F607E5">
              <w:t xml:space="preserve">6.2. </w:t>
            </w:r>
            <w:r w:rsidR="002435D8" w:rsidRPr="00F607E5">
              <w:rPr>
                <w:lang w:val="sr-Cyrl-RS"/>
              </w:rPr>
              <w:t xml:space="preserve">  </w:t>
            </w:r>
            <w:r w:rsidRPr="00F607E5">
              <w:t>Образац подаци о понуђачу</w:t>
            </w:r>
          </w:p>
        </w:tc>
      </w:tr>
      <w:tr w:rsidR="000F560F" w:rsidRPr="00463216" w:rsidTr="002435D8">
        <w:tc>
          <w:tcPr>
            <w:tcW w:w="9000" w:type="dxa"/>
            <w:tcBorders>
              <w:top w:val="single" w:sz="4" w:space="0" w:color="00000A"/>
              <w:left w:val="single" w:sz="4" w:space="0" w:color="000001"/>
              <w:bottom w:val="single" w:sz="4" w:space="0" w:color="00000A"/>
              <w:right w:val="single" w:sz="4" w:space="0" w:color="000001"/>
            </w:tcBorders>
            <w:shd w:val="clear" w:color="auto" w:fill="auto"/>
          </w:tcPr>
          <w:p w:rsidR="000F560F" w:rsidRPr="00F607E5" w:rsidRDefault="000F560F" w:rsidP="002435D8">
            <w:pPr>
              <w:tabs>
                <w:tab w:val="left" w:pos="2283"/>
              </w:tabs>
              <w:jc w:val="both"/>
            </w:pPr>
            <w:r w:rsidRPr="00F607E5">
              <w:t xml:space="preserve">6.3. </w:t>
            </w:r>
            <w:r w:rsidR="002435D8" w:rsidRPr="00F607E5">
              <w:rPr>
                <w:lang w:val="sr-Cyrl-RS"/>
              </w:rPr>
              <w:t xml:space="preserve">  </w:t>
            </w:r>
            <w:r w:rsidRPr="00F607E5">
              <w:t>Образац подаци о подизвођачу</w:t>
            </w:r>
          </w:p>
        </w:tc>
      </w:tr>
      <w:tr w:rsidR="000F560F" w:rsidRPr="00463216" w:rsidTr="002435D8">
        <w:tc>
          <w:tcPr>
            <w:tcW w:w="9000" w:type="dxa"/>
            <w:tcBorders>
              <w:top w:val="single" w:sz="4" w:space="0" w:color="00000A"/>
              <w:left w:val="single" w:sz="4" w:space="0" w:color="000001"/>
              <w:bottom w:val="single" w:sz="4" w:space="0" w:color="00000A"/>
              <w:right w:val="single" w:sz="4" w:space="0" w:color="000001"/>
            </w:tcBorders>
            <w:shd w:val="clear" w:color="auto" w:fill="auto"/>
          </w:tcPr>
          <w:p w:rsidR="000F560F" w:rsidRPr="00F607E5" w:rsidRDefault="000F560F" w:rsidP="002435D8">
            <w:pPr>
              <w:tabs>
                <w:tab w:val="left" w:pos="2283"/>
              </w:tabs>
              <w:jc w:val="both"/>
            </w:pPr>
            <w:r w:rsidRPr="00F607E5">
              <w:t xml:space="preserve">6.4. </w:t>
            </w:r>
            <w:r w:rsidR="002435D8" w:rsidRPr="00F607E5">
              <w:rPr>
                <w:lang w:val="sr-Cyrl-RS"/>
              </w:rPr>
              <w:t xml:space="preserve">  </w:t>
            </w:r>
            <w:r w:rsidRPr="00F607E5">
              <w:t>Образац подаци о понуђачу који учествује у заједничкој понуди</w:t>
            </w:r>
          </w:p>
        </w:tc>
      </w:tr>
      <w:tr w:rsidR="000F560F" w:rsidRPr="00463216" w:rsidTr="002435D8">
        <w:tc>
          <w:tcPr>
            <w:tcW w:w="9000" w:type="dxa"/>
            <w:tcBorders>
              <w:top w:val="single" w:sz="4" w:space="0" w:color="00000A"/>
              <w:left w:val="single" w:sz="4" w:space="0" w:color="000001"/>
              <w:bottom w:val="single" w:sz="4" w:space="0" w:color="00000A"/>
              <w:right w:val="single" w:sz="4" w:space="0" w:color="000001"/>
            </w:tcBorders>
            <w:shd w:val="clear" w:color="auto" w:fill="auto"/>
          </w:tcPr>
          <w:p w:rsidR="000F560F" w:rsidRPr="00F607E5" w:rsidRDefault="000F560F" w:rsidP="00F607E5">
            <w:pPr>
              <w:tabs>
                <w:tab w:val="left" w:pos="2283"/>
              </w:tabs>
              <w:jc w:val="both"/>
            </w:pPr>
            <w:r w:rsidRPr="00F607E5">
              <w:t xml:space="preserve">6.5. </w:t>
            </w:r>
            <w:r w:rsidR="002435D8" w:rsidRPr="00F607E5">
              <w:rPr>
                <w:lang w:val="sr-Cyrl-RS"/>
              </w:rPr>
              <w:t xml:space="preserve">  </w:t>
            </w:r>
            <w:r w:rsidR="00F607E5">
              <w:t xml:space="preserve">Образац структуре цене </w:t>
            </w:r>
          </w:p>
        </w:tc>
      </w:tr>
      <w:tr w:rsidR="000F560F" w:rsidRPr="00463216" w:rsidTr="002435D8">
        <w:tc>
          <w:tcPr>
            <w:tcW w:w="9000" w:type="dxa"/>
            <w:tcBorders>
              <w:top w:val="single" w:sz="4" w:space="0" w:color="00000A"/>
              <w:left w:val="single" w:sz="4" w:space="0" w:color="00000A"/>
              <w:bottom w:val="single" w:sz="4" w:space="0" w:color="000001"/>
              <w:right w:val="single" w:sz="4" w:space="0" w:color="00000A"/>
            </w:tcBorders>
            <w:shd w:val="clear" w:color="auto" w:fill="auto"/>
          </w:tcPr>
          <w:p w:rsidR="000F560F" w:rsidRPr="00F607E5" w:rsidRDefault="001234CE" w:rsidP="002435D8">
            <w:pPr>
              <w:jc w:val="both"/>
            </w:pPr>
            <w:r>
              <w:t>6.6</w:t>
            </w:r>
            <w:r w:rsidR="000F560F" w:rsidRPr="00F607E5">
              <w:t xml:space="preserve">. </w:t>
            </w:r>
            <w:r w:rsidR="002435D8" w:rsidRPr="00F607E5">
              <w:rPr>
                <w:lang w:val="sr-Cyrl-RS"/>
              </w:rPr>
              <w:t xml:space="preserve">  </w:t>
            </w:r>
            <w:r w:rsidR="000F560F" w:rsidRPr="00F607E5">
              <w:t>Образац изјаве понуђача да не наступа са подизвођачем</w:t>
            </w:r>
          </w:p>
        </w:tc>
      </w:tr>
      <w:tr w:rsidR="000F560F" w:rsidRPr="00463216" w:rsidTr="002435D8">
        <w:tc>
          <w:tcPr>
            <w:tcW w:w="9000" w:type="dxa"/>
            <w:tcBorders>
              <w:top w:val="single" w:sz="4" w:space="0" w:color="000001"/>
              <w:left w:val="single" w:sz="4" w:space="0" w:color="00000A"/>
              <w:bottom w:val="single" w:sz="4" w:space="0" w:color="000001"/>
              <w:right w:val="single" w:sz="4" w:space="0" w:color="00000A"/>
            </w:tcBorders>
            <w:shd w:val="clear" w:color="auto" w:fill="auto"/>
          </w:tcPr>
          <w:p w:rsidR="000F560F" w:rsidRPr="00F607E5" w:rsidRDefault="001234CE" w:rsidP="002435D8">
            <w:pPr>
              <w:jc w:val="both"/>
            </w:pPr>
            <w:r>
              <w:t>6.7</w:t>
            </w:r>
            <w:r w:rsidR="000F560F" w:rsidRPr="00F607E5">
              <w:t xml:space="preserve">. </w:t>
            </w:r>
            <w:r w:rsidR="002435D8" w:rsidRPr="00F607E5">
              <w:rPr>
                <w:lang w:val="sr-Cyrl-RS"/>
              </w:rPr>
              <w:t xml:space="preserve">  </w:t>
            </w:r>
            <w:r w:rsidR="000F560F" w:rsidRPr="00F607E5">
              <w:t>Образац изјаве чланова групе који подносе заједничку понуду</w:t>
            </w:r>
          </w:p>
        </w:tc>
      </w:tr>
      <w:tr w:rsidR="000F560F" w:rsidRPr="00463216" w:rsidTr="002435D8">
        <w:tc>
          <w:tcPr>
            <w:tcW w:w="9000" w:type="dxa"/>
            <w:tcBorders>
              <w:top w:val="single" w:sz="4" w:space="0" w:color="000001"/>
              <w:left w:val="single" w:sz="4" w:space="0" w:color="00000A"/>
              <w:bottom w:val="single" w:sz="4" w:space="0" w:color="000001"/>
              <w:right w:val="single" w:sz="4" w:space="0" w:color="00000A"/>
            </w:tcBorders>
            <w:shd w:val="clear" w:color="auto" w:fill="auto"/>
          </w:tcPr>
          <w:p w:rsidR="000F560F" w:rsidRPr="00F607E5" w:rsidRDefault="001234CE" w:rsidP="002435D8">
            <w:pPr>
              <w:jc w:val="both"/>
            </w:pPr>
            <w:r>
              <w:rPr>
                <w:lang w:val="sr-Cyrl-RS"/>
              </w:rPr>
              <w:t>6.8</w:t>
            </w:r>
            <w:r w:rsidR="000F560F" w:rsidRPr="00F607E5">
              <w:rPr>
                <w:lang w:val="sr-Cyrl-RS"/>
              </w:rPr>
              <w:t xml:space="preserve">. </w:t>
            </w:r>
            <w:r w:rsidR="002435D8" w:rsidRPr="00F607E5">
              <w:rPr>
                <w:lang w:val="sr-Cyrl-RS"/>
              </w:rPr>
              <w:t xml:space="preserve">  </w:t>
            </w:r>
            <w:r w:rsidR="000F560F" w:rsidRPr="00F607E5">
              <w:rPr>
                <w:lang w:val="sr-Cyrl-RS"/>
              </w:rPr>
              <w:t>Образац Референц листе</w:t>
            </w:r>
            <w:r w:rsidR="002435D8" w:rsidRPr="00F607E5">
              <w:rPr>
                <w:lang w:val="sr-Cyrl-RS"/>
              </w:rPr>
              <w:t xml:space="preserve"> са потврдом</w:t>
            </w:r>
          </w:p>
        </w:tc>
      </w:tr>
      <w:tr w:rsidR="000F560F" w:rsidRPr="00463216" w:rsidTr="002435D8">
        <w:tc>
          <w:tcPr>
            <w:tcW w:w="9000" w:type="dxa"/>
            <w:tcBorders>
              <w:top w:val="single" w:sz="4" w:space="0" w:color="00000A"/>
              <w:left w:val="single" w:sz="4" w:space="0" w:color="000001"/>
              <w:bottom w:val="single" w:sz="4" w:space="0" w:color="000001"/>
              <w:right w:val="single" w:sz="4" w:space="0" w:color="000001"/>
            </w:tcBorders>
            <w:shd w:val="clear" w:color="auto" w:fill="auto"/>
          </w:tcPr>
          <w:p w:rsidR="000F560F" w:rsidRPr="00F607E5" w:rsidRDefault="001234CE" w:rsidP="002435D8">
            <w:pPr>
              <w:jc w:val="both"/>
            </w:pPr>
            <w:r>
              <w:t>6.9</w:t>
            </w:r>
            <w:r w:rsidR="000F560F" w:rsidRPr="00F607E5">
              <w:t>. Образац трошкова припреме понуде</w:t>
            </w:r>
          </w:p>
        </w:tc>
      </w:tr>
      <w:tr w:rsidR="000F560F" w:rsidRPr="00463216" w:rsidTr="002435D8">
        <w:tc>
          <w:tcPr>
            <w:tcW w:w="9000" w:type="dxa"/>
            <w:tcBorders>
              <w:top w:val="single" w:sz="4" w:space="0" w:color="000001"/>
              <w:left w:val="single" w:sz="4" w:space="0" w:color="000001"/>
              <w:bottom w:val="single" w:sz="4" w:space="0" w:color="000001"/>
              <w:right w:val="single" w:sz="4" w:space="0" w:color="000001"/>
            </w:tcBorders>
            <w:shd w:val="clear" w:color="auto" w:fill="auto"/>
          </w:tcPr>
          <w:p w:rsidR="000F560F" w:rsidRPr="00F607E5" w:rsidRDefault="001234CE" w:rsidP="002435D8">
            <w:pPr>
              <w:jc w:val="both"/>
            </w:pPr>
            <w:r>
              <w:t>6.10</w:t>
            </w:r>
            <w:r w:rsidR="000F560F" w:rsidRPr="00F607E5">
              <w:t>. Образац изјаве о независној понуди</w:t>
            </w:r>
          </w:p>
        </w:tc>
      </w:tr>
      <w:tr w:rsidR="000F560F" w:rsidRPr="00463216" w:rsidTr="002435D8">
        <w:tc>
          <w:tcPr>
            <w:tcW w:w="9000" w:type="dxa"/>
            <w:tcBorders>
              <w:top w:val="single" w:sz="4" w:space="0" w:color="000001"/>
              <w:left w:val="single" w:sz="4" w:space="0" w:color="000001"/>
              <w:bottom w:val="single" w:sz="4" w:space="0" w:color="000001"/>
              <w:right w:val="single" w:sz="4" w:space="0" w:color="000001"/>
            </w:tcBorders>
            <w:shd w:val="clear" w:color="auto" w:fill="auto"/>
          </w:tcPr>
          <w:p w:rsidR="000F560F" w:rsidRPr="00F607E5" w:rsidRDefault="001234CE" w:rsidP="002435D8">
            <w:pPr>
              <w:jc w:val="both"/>
            </w:pPr>
            <w:r>
              <w:t>6.11</w:t>
            </w:r>
            <w:r w:rsidR="000F560F" w:rsidRPr="00F607E5">
              <w:t xml:space="preserve">. Образац изјава о поштовању обавеза из чл. 75. </w:t>
            </w:r>
            <w:proofErr w:type="gramStart"/>
            <w:r w:rsidR="000F560F" w:rsidRPr="00F607E5">
              <w:t>став</w:t>
            </w:r>
            <w:proofErr w:type="gramEnd"/>
            <w:r w:rsidR="000F560F" w:rsidRPr="00F607E5">
              <w:t xml:space="preserve"> 2. ЗЈН</w:t>
            </w:r>
          </w:p>
        </w:tc>
      </w:tr>
      <w:tr w:rsidR="000F560F" w:rsidRPr="00463216" w:rsidTr="002435D8">
        <w:tc>
          <w:tcPr>
            <w:tcW w:w="9000" w:type="dxa"/>
            <w:tcBorders>
              <w:top w:val="single" w:sz="4" w:space="0" w:color="000001"/>
              <w:left w:val="single" w:sz="4" w:space="0" w:color="000001"/>
              <w:bottom w:val="single" w:sz="4" w:space="0" w:color="000001"/>
              <w:right w:val="single" w:sz="4" w:space="0" w:color="000001"/>
            </w:tcBorders>
            <w:shd w:val="clear" w:color="auto" w:fill="auto"/>
          </w:tcPr>
          <w:p w:rsidR="000F560F" w:rsidRPr="00F607E5" w:rsidRDefault="001234CE" w:rsidP="002435D8">
            <w:pPr>
              <w:jc w:val="both"/>
            </w:pPr>
            <w:r>
              <w:t>6.12</w:t>
            </w:r>
            <w:r w:rsidR="000F560F" w:rsidRPr="00F607E5">
              <w:t xml:space="preserve">. Образац изјава на основу члана 79. </w:t>
            </w:r>
            <w:proofErr w:type="gramStart"/>
            <w:r w:rsidR="000F560F" w:rsidRPr="00F607E5">
              <w:t>став</w:t>
            </w:r>
            <w:proofErr w:type="gramEnd"/>
            <w:r w:rsidR="000F560F" w:rsidRPr="00F607E5">
              <w:t xml:space="preserve"> 10. ЗЈН</w:t>
            </w:r>
          </w:p>
        </w:tc>
      </w:tr>
      <w:tr w:rsidR="000F560F" w:rsidRPr="00463216" w:rsidTr="002435D8">
        <w:tc>
          <w:tcPr>
            <w:tcW w:w="9000" w:type="dxa"/>
            <w:tcBorders>
              <w:top w:val="single" w:sz="4" w:space="0" w:color="000001"/>
              <w:left w:val="single" w:sz="4" w:space="0" w:color="000001"/>
              <w:bottom w:val="single" w:sz="4" w:space="0" w:color="000001"/>
              <w:right w:val="single" w:sz="4" w:space="0" w:color="000001"/>
            </w:tcBorders>
            <w:shd w:val="clear" w:color="auto" w:fill="auto"/>
          </w:tcPr>
          <w:p w:rsidR="000F560F" w:rsidRPr="00F607E5" w:rsidRDefault="001234CE" w:rsidP="002435D8">
            <w:pPr>
              <w:jc w:val="both"/>
            </w:pPr>
            <w:r>
              <w:t>6.13</w:t>
            </w:r>
            <w:r w:rsidR="002435D8" w:rsidRPr="00F607E5">
              <w:t>.</w:t>
            </w:r>
            <w:r w:rsidR="002435D8" w:rsidRPr="00F607E5">
              <w:rPr>
                <w:lang w:val="sr-Cyrl-RS"/>
              </w:rPr>
              <w:t xml:space="preserve"> </w:t>
            </w:r>
            <w:r w:rsidR="000F560F" w:rsidRPr="00F607E5">
              <w:t xml:space="preserve">Образац изјава </w:t>
            </w:r>
            <w:proofErr w:type="gramStart"/>
            <w:r w:rsidR="000F560F" w:rsidRPr="00F607E5">
              <w:t>понуђача  о</w:t>
            </w:r>
            <w:proofErr w:type="gramEnd"/>
            <w:r w:rsidR="000F560F" w:rsidRPr="00F607E5">
              <w:t xml:space="preserve"> испуњености обавезних услова за учешће у поступку јавне набавке -  чл. 75. ЗЈН</w:t>
            </w:r>
          </w:p>
        </w:tc>
      </w:tr>
      <w:tr w:rsidR="000F560F" w:rsidTr="002435D8">
        <w:tc>
          <w:tcPr>
            <w:tcW w:w="9000" w:type="dxa"/>
            <w:tcBorders>
              <w:top w:val="single" w:sz="4" w:space="0" w:color="000001"/>
              <w:left w:val="single" w:sz="4" w:space="0" w:color="000001"/>
              <w:bottom w:val="single" w:sz="4" w:space="0" w:color="000001"/>
              <w:right w:val="single" w:sz="4" w:space="0" w:color="000001"/>
            </w:tcBorders>
            <w:shd w:val="clear" w:color="auto" w:fill="auto"/>
          </w:tcPr>
          <w:p w:rsidR="000F560F" w:rsidRPr="00F607E5" w:rsidRDefault="001234CE">
            <w:r>
              <w:t>6.14</w:t>
            </w:r>
            <w:proofErr w:type="gramStart"/>
            <w:r w:rsidR="000F560F" w:rsidRPr="00F607E5">
              <w:t xml:space="preserve">. </w:t>
            </w:r>
            <w:r w:rsidR="002435D8" w:rsidRPr="00F607E5">
              <w:rPr>
                <w:lang w:val="sr-Cyrl-RS"/>
              </w:rPr>
              <w:t xml:space="preserve"> </w:t>
            </w:r>
            <w:r w:rsidR="000F560F" w:rsidRPr="00F607E5">
              <w:t>Образац</w:t>
            </w:r>
            <w:proofErr w:type="gramEnd"/>
            <w:r w:rsidR="000F560F" w:rsidRPr="00F607E5">
              <w:t xml:space="preserve"> изјава подизвођача  о испуњености обавезних услова за учешће у поступку јавне набавке -  чл. 75. ЗЈН</w:t>
            </w:r>
          </w:p>
        </w:tc>
      </w:tr>
    </w:tbl>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Pr="002435D8" w:rsidRDefault="000F560F">
      <w:pPr>
        <w:pStyle w:val="Header"/>
        <w:tabs>
          <w:tab w:val="center" w:pos="4820"/>
        </w:tabs>
        <w:jc w:val="center"/>
        <w:rPr>
          <w:rFonts w:ascii="Cambria" w:hAnsi="Cambria" w:cs="Calibri"/>
          <w:lang w:val="sr-Cyrl-RS"/>
        </w:rPr>
      </w:pPr>
    </w:p>
    <w:p w:rsidR="000F560F" w:rsidRDefault="000F560F">
      <w:pPr>
        <w:pStyle w:val="Header"/>
        <w:pageBreakBefore/>
        <w:tabs>
          <w:tab w:val="center" w:pos="4820"/>
        </w:tabs>
        <w:jc w:val="center"/>
      </w:pPr>
      <w:r>
        <w:rPr>
          <w:b/>
          <w:u w:val="single"/>
        </w:rPr>
        <w:lastRenderedPageBreak/>
        <w:t>6.1. ОБРАЗАЦ ПОНУДЕ</w:t>
      </w:r>
    </w:p>
    <w:p w:rsidR="000F560F" w:rsidRDefault="000F560F">
      <w:pPr>
        <w:ind w:firstLine="720"/>
        <w:jc w:val="center"/>
      </w:pPr>
      <w:r>
        <w:t>На основу позива за подношење понуда за јавну набавку</w:t>
      </w:r>
    </w:p>
    <w:p w:rsidR="000F560F" w:rsidRDefault="00463216">
      <w:pPr>
        <w:jc w:val="center"/>
      </w:pPr>
      <w:proofErr w:type="gramStart"/>
      <w:r>
        <w:t>бр</w:t>
      </w:r>
      <w:proofErr w:type="gramEnd"/>
      <w:r>
        <w:t>. 404-1-19/2020</w:t>
      </w:r>
    </w:p>
    <w:p w:rsidR="000F560F" w:rsidRDefault="000F560F">
      <w:pPr>
        <w:ind w:firstLine="720"/>
        <w:jc w:val="center"/>
      </w:pPr>
    </w:p>
    <w:p w:rsidR="000F560F" w:rsidRDefault="000F560F">
      <w:pPr>
        <w:pStyle w:val="ListParagraph"/>
        <w:ind w:left="90"/>
        <w:jc w:val="center"/>
      </w:pPr>
      <w:r>
        <w:rPr>
          <w:rFonts w:eastAsia="Times New Roman"/>
          <w:color w:val="00000A"/>
          <w:lang w:eastAsia="en-US"/>
        </w:rPr>
        <w:t>НАЧИН ПОДНОШЕЊА ПОНУДЕ:</w:t>
      </w:r>
    </w:p>
    <w:p w:rsidR="000F560F" w:rsidRDefault="000F560F"/>
    <w:p w:rsidR="000F560F" w:rsidRPr="00474789" w:rsidRDefault="000F560F" w:rsidP="00474789">
      <w:pPr>
        <w:jc w:val="both"/>
        <w:rPr>
          <w:b/>
          <w:color w:val="FF0000"/>
        </w:rPr>
      </w:pPr>
      <w:r>
        <w:t xml:space="preserve">На основу позива и објаве истог на Порталу јавних набаваки и интернет страници Наручиоца за учешће у поступку </w:t>
      </w:r>
      <w:r>
        <w:rPr>
          <w:b/>
        </w:rPr>
        <w:t xml:space="preserve">НАБАВКА УСЛУГЕ </w:t>
      </w:r>
      <w:r w:rsidR="00474789" w:rsidRPr="00D608A5">
        <w:rPr>
          <w:b/>
          <w:color w:val="auto"/>
          <w:lang w:val="sr-Cyrl-RS"/>
        </w:rPr>
        <w:t>ФИЗИЧКОГ ОБЕЗБЕЂЕЊА</w:t>
      </w:r>
      <w:r>
        <w:t>, редни број 404-1-</w:t>
      </w:r>
      <w:r w:rsidR="00463216">
        <w:rPr>
          <w:lang w:val="sr-Cyrl-RS"/>
        </w:rPr>
        <w:t>19/2020</w:t>
      </w:r>
      <w:r>
        <w:t>, за потребе Општине Оџаци - Општинске управе општине Оџаци, понуду број:</w:t>
      </w:r>
      <w:r w:rsidR="00463216">
        <w:rPr>
          <w:lang w:val="sr-Cyrl-RS"/>
        </w:rPr>
        <w:t xml:space="preserve"> </w:t>
      </w:r>
      <w:r>
        <w:t>_________________</w:t>
      </w:r>
      <w:r w:rsidR="00463216">
        <w:rPr>
          <w:lang w:val="sr-Cyrl-RS"/>
        </w:rPr>
        <w:t xml:space="preserve"> </w:t>
      </w:r>
      <w:r>
        <w:t>од</w:t>
      </w:r>
      <w:r w:rsidR="00463216">
        <w:rPr>
          <w:lang w:val="sr-Cyrl-RS"/>
        </w:rPr>
        <w:t xml:space="preserve"> </w:t>
      </w:r>
      <w:r w:rsidR="00463216">
        <w:t>____________ 2020</w:t>
      </w:r>
      <w:r>
        <w:t xml:space="preserve">. </w:t>
      </w:r>
      <w:proofErr w:type="gramStart"/>
      <w:r>
        <w:t>године</w:t>
      </w:r>
      <w:proofErr w:type="gramEnd"/>
      <w:r>
        <w:t xml:space="preserve"> подноси понуђач:</w:t>
      </w:r>
    </w:p>
    <w:p w:rsidR="000F560F" w:rsidRDefault="000F560F">
      <w:pPr>
        <w:spacing w:line="240" w:lineRule="atLeast"/>
        <w:jc w:val="both"/>
      </w:pPr>
    </w:p>
    <w:p w:rsidR="000F560F" w:rsidRDefault="000F560F">
      <w:pPr>
        <w:spacing w:line="240" w:lineRule="atLeast"/>
        <w:jc w:val="both"/>
      </w:pPr>
      <w:r>
        <w:t>________________________________________________________________________________</w:t>
      </w:r>
    </w:p>
    <w:p w:rsidR="000F560F" w:rsidRDefault="000F560F">
      <w:pPr>
        <w:pStyle w:val="Style29"/>
        <w:widowControl/>
        <w:spacing w:before="77"/>
        <w:jc w:val="both"/>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(Понуђач)</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w:t>
      </w:r>
      <w:r w:rsidR="00D608A5">
        <w:rPr>
          <w:rFonts w:ascii="Times New Roman" w:hAnsi="Times New Roman"/>
          <w:lang w:val="sr-Cyrl-RS"/>
        </w:rPr>
        <w:t xml:space="preserve"> </w:t>
      </w:r>
      <w:r>
        <w:rPr>
          <w:rFonts w:ascii="Times New Roman" w:hAnsi="Times New Roman"/>
        </w:rPr>
        <w:t>самостално______________________________________________</w:t>
      </w:r>
    </w:p>
    <w:p w:rsidR="000F560F" w:rsidRDefault="000F560F"/>
    <w:p w:rsidR="000F560F" w:rsidRDefault="000F560F">
      <w:r>
        <w:t>б)</w:t>
      </w:r>
      <w:r w:rsidR="0018633E">
        <w:rPr>
          <w:lang w:val="sr-Cyrl-RS"/>
        </w:rPr>
        <w:t xml:space="preserve"> </w:t>
      </w:r>
      <w:proofErr w:type="gramStart"/>
      <w:r>
        <w:t>са</w:t>
      </w:r>
      <w:proofErr w:type="gramEnd"/>
      <w:r>
        <w:t xml:space="preserve"> подизвођачима и проценат укупне вредности који ће извршити подизвођач</w:t>
      </w:r>
    </w:p>
    <w:p w:rsidR="000F560F" w:rsidRDefault="000F560F">
      <w:pPr>
        <w:spacing w:line="360" w:lineRule="auto"/>
        <w:jc w:val="both"/>
      </w:pPr>
      <w:r>
        <w:t xml:space="preserve">     1. ________________________________________________________</w:t>
      </w:r>
    </w:p>
    <w:p w:rsidR="000F560F" w:rsidRDefault="000F560F">
      <w:pPr>
        <w:spacing w:line="360" w:lineRule="auto"/>
        <w:jc w:val="both"/>
      </w:pPr>
      <w:r>
        <w:t xml:space="preserve">         ________________________________________________________</w:t>
      </w:r>
    </w:p>
    <w:p w:rsidR="000F560F" w:rsidRDefault="000F560F">
      <w:pPr>
        <w:spacing w:line="360" w:lineRule="auto"/>
        <w:jc w:val="both"/>
      </w:pPr>
      <w:r>
        <w:t xml:space="preserve">     2. ________________________________________________________            </w:t>
      </w:r>
    </w:p>
    <w:p w:rsidR="000F560F" w:rsidRDefault="000F560F">
      <w:pPr>
        <w:spacing w:line="360" w:lineRule="auto"/>
        <w:jc w:val="both"/>
      </w:pPr>
      <w:r>
        <w:t xml:space="preserve">         _________________________________________________________</w:t>
      </w:r>
    </w:p>
    <w:p w:rsidR="000F560F" w:rsidRDefault="000F560F">
      <w:pPr>
        <w:spacing w:line="360" w:lineRule="auto"/>
        <w:jc w:val="both"/>
      </w:pPr>
      <w:r>
        <w:t xml:space="preserve">     3._________________________________________________________</w:t>
      </w:r>
    </w:p>
    <w:p w:rsidR="000F560F" w:rsidRDefault="000F560F">
      <w:pPr>
        <w:spacing w:line="360" w:lineRule="auto"/>
        <w:jc w:val="both"/>
      </w:pPr>
      <w:r>
        <w:t xml:space="preserve">       __________________________________________________________</w:t>
      </w:r>
    </w:p>
    <w:p w:rsidR="000F560F" w:rsidRDefault="000F560F">
      <w:pPr>
        <w:jc w:val="center"/>
      </w:pPr>
      <w:r>
        <w:t>(</w:t>
      </w:r>
      <w:proofErr w:type="gramStart"/>
      <w:r>
        <w:t>навести</w:t>
      </w:r>
      <w:proofErr w:type="gramEnd"/>
      <w:r>
        <w:t xml:space="preserve"> назив и седиште свих подизвођача)</w:t>
      </w:r>
    </w:p>
    <w:p w:rsidR="000F560F" w:rsidRDefault="000F560F"/>
    <w:p w:rsidR="000F560F" w:rsidRDefault="000F560F">
      <w:pPr>
        <w:spacing w:line="360" w:lineRule="auto"/>
        <w:jc w:val="both"/>
      </w:pPr>
      <w:r>
        <w:t xml:space="preserve">в) </w:t>
      </w:r>
      <w:proofErr w:type="gramStart"/>
      <w:r>
        <w:t>као</w:t>
      </w:r>
      <w:proofErr w:type="gramEnd"/>
      <w:r>
        <w:t xml:space="preserve"> заједничку понуду:</w:t>
      </w:r>
    </w:p>
    <w:p w:rsidR="000F560F" w:rsidRDefault="000F560F">
      <w:pPr>
        <w:spacing w:line="360" w:lineRule="auto"/>
        <w:jc w:val="both"/>
      </w:pPr>
      <w:r>
        <w:t xml:space="preserve">    1. _________________________________________________________</w:t>
      </w:r>
    </w:p>
    <w:p w:rsidR="000F560F" w:rsidRDefault="000F560F">
      <w:pPr>
        <w:spacing w:line="360" w:lineRule="auto"/>
        <w:jc w:val="both"/>
      </w:pPr>
      <w:r>
        <w:t xml:space="preserve">    2. _________________________________________________________            </w:t>
      </w:r>
    </w:p>
    <w:p w:rsidR="000F560F" w:rsidRDefault="000F560F">
      <w:pPr>
        <w:spacing w:line="360" w:lineRule="auto"/>
        <w:jc w:val="both"/>
      </w:pPr>
      <w:r>
        <w:t xml:space="preserve">    3. _________________________________________________________</w:t>
      </w:r>
    </w:p>
    <w:p w:rsidR="000F560F" w:rsidRDefault="000F560F">
      <w:pPr>
        <w:spacing w:line="360" w:lineRule="auto"/>
        <w:jc w:val="both"/>
      </w:pPr>
    </w:p>
    <w:p w:rsidR="000F560F" w:rsidRDefault="000F560F">
      <w:pPr>
        <w:spacing w:line="360" w:lineRule="auto"/>
        <w:jc w:val="center"/>
        <w:rPr>
          <w:b/>
        </w:rPr>
      </w:pPr>
      <w:r>
        <w:t>(</w:t>
      </w:r>
      <w:proofErr w:type="gramStart"/>
      <w:r>
        <w:t>навести</w:t>
      </w:r>
      <w:proofErr w:type="gramEnd"/>
      <w:r>
        <w:t xml:space="preserve"> назив и седиште свих учесника у заједничкој понуди)</w:t>
      </w:r>
    </w:p>
    <w:p w:rsidR="000F560F" w:rsidRDefault="000F560F">
      <w:r>
        <w:rPr>
          <w:b/>
        </w:rPr>
        <w:t>Напомене:</w:t>
      </w:r>
    </w:p>
    <w:p w:rsidR="000F560F" w:rsidRDefault="000F560F">
      <w:pPr>
        <w:jc w:val="both"/>
      </w:pPr>
      <w: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F560F" w:rsidRDefault="000F560F"/>
    <w:p w:rsidR="000F560F" w:rsidRDefault="000F560F">
      <w:pPr>
        <w:ind w:left="2880"/>
        <w:jc w:val="right"/>
        <w:rPr>
          <w:rFonts w:eastAsia="Arial Unicode MS"/>
          <w:b/>
        </w:rPr>
      </w:pPr>
      <w:r>
        <w:rPr>
          <w:rFonts w:eastAsia="Arial Unicode MS"/>
          <w:b/>
        </w:rPr>
        <w:t xml:space="preserve">М.П. </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_____________________________________</w:t>
      </w:r>
      <w:r>
        <w:rPr>
          <w:rFonts w:eastAsia="Arial Unicode MS"/>
          <w:b/>
        </w:rPr>
        <w:br/>
      </w:r>
    </w:p>
    <w:p w:rsidR="000F560F" w:rsidRDefault="000F560F">
      <w:pPr>
        <w:jc w:val="right"/>
      </w:pPr>
      <w:r>
        <w:rPr>
          <w:rFonts w:eastAsia="Arial Unicode MS"/>
          <w:b/>
        </w:rPr>
        <w:tab/>
      </w:r>
      <w:r>
        <w:rPr>
          <w:rFonts w:eastAsia="Arial Unicode MS"/>
          <w:b/>
        </w:rPr>
        <w:tab/>
      </w:r>
      <w:r>
        <w:rPr>
          <w:rFonts w:eastAsia="Arial Unicode MS"/>
          <w:b/>
        </w:rPr>
        <w:tab/>
        <w:t>(</w:t>
      </w:r>
      <w:proofErr w:type="gramStart"/>
      <w:r>
        <w:rPr>
          <w:rFonts w:eastAsia="Arial Unicode MS"/>
          <w:b/>
        </w:rPr>
        <w:t>потпис</w:t>
      </w:r>
      <w:proofErr w:type="gramEnd"/>
      <w:r>
        <w:rPr>
          <w:rFonts w:eastAsia="Arial Unicode MS"/>
          <w:b/>
        </w:rPr>
        <w:t xml:space="preserve"> овлашћеног лица Понуђача)</w:t>
      </w:r>
    </w:p>
    <w:p w:rsidR="000F560F" w:rsidRDefault="000F560F">
      <w:pPr>
        <w:pStyle w:val="LO-Normal"/>
        <w:pageBreakBefore/>
      </w:pPr>
    </w:p>
    <w:p w:rsidR="000F560F" w:rsidRDefault="000F560F"/>
    <w:p w:rsidR="000F560F" w:rsidRDefault="000F560F" w:rsidP="00463216">
      <w:pPr>
        <w:jc w:val="center"/>
        <w:rPr>
          <w:rFonts w:ascii="Cambria" w:hAnsi="Cambria" w:cs="Calibri"/>
        </w:rPr>
      </w:pPr>
      <w:r>
        <w:rPr>
          <w:b/>
          <w:u w:val="single"/>
        </w:rPr>
        <w:t>6.2</w:t>
      </w:r>
      <w:proofErr w:type="gramStart"/>
      <w:r>
        <w:rPr>
          <w:b/>
          <w:u w:val="single"/>
        </w:rPr>
        <w:t>.  ОБРАЗАЦ</w:t>
      </w:r>
      <w:proofErr w:type="gramEnd"/>
      <w:r>
        <w:rPr>
          <w:b/>
          <w:u w:val="single"/>
        </w:rPr>
        <w:t xml:space="preserve"> ПОДАЦИ О ПОНУЂАЧУ </w:t>
      </w:r>
    </w:p>
    <w:p w:rsidR="000F560F" w:rsidRDefault="000F560F">
      <w:pPr>
        <w:jc w:val="center"/>
        <w:rPr>
          <w:rFonts w:ascii="Cambria" w:hAnsi="Cambria" w:cs="Calibri"/>
        </w:rPr>
      </w:pPr>
    </w:p>
    <w:tbl>
      <w:tblPr>
        <w:tblW w:w="0" w:type="auto"/>
        <w:tblLayout w:type="fixed"/>
        <w:tblLook w:val="0000" w:firstRow="0" w:lastRow="0" w:firstColumn="0" w:lastColumn="0" w:noHBand="0" w:noVBand="0"/>
      </w:tblPr>
      <w:tblGrid>
        <w:gridCol w:w="3193"/>
        <w:gridCol w:w="5861"/>
      </w:tblGrid>
      <w:tr w:rsidR="000F560F">
        <w:trPr>
          <w:trHeight w:val="454"/>
        </w:trPr>
        <w:tc>
          <w:tcPr>
            <w:tcW w:w="31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Назив понуђача</w:t>
            </w:r>
          </w:p>
          <w:p w:rsidR="000F560F" w:rsidRDefault="000F560F"/>
        </w:tc>
        <w:tc>
          <w:tcPr>
            <w:tcW w:w="586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center"/>
            </w:pPr>
          </w:p>
        </w:tc>
      </w:tr>
      <w:tr w:rsidR="000F560F">
        <w:trPr>
          <w:trHeight w:val="454"/>
        </w:trPr>
        <w:tc>
          <w:tcPr>
            <w:tcW w:w="31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Седиште понуђача</w:t>
            </w:r>
          </w:p>
          <w:p w:rsidR="000F560F" w:rsidRDefault="000F560F"/>
        </w:tc>
        <w:tc>
          <w:tcPr>
            <w:tcW w:w="586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center"/>
            </w:pPr>
          </w:p>
        </w:tc>
      </w:tr>
      <w:tr w:rsidR="000F560F">
        <w:trPr>
          <w:trHeight w:val="454"/>
        </w:trPr>
        <w:tc>
          <w:tcPr>
            <w:tcW w:w="31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Адреса понуђача</w:t>
            </w:r>
          </w:p>
          <w:p w:rsidR="000F560F" w:rsidRDefault="000F560F"/>
        </w:tc>
        <w:tc>
          <w:tcPr>
            <w:tcW w:w="586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center"/>
            </w:pPr>
          </w:p>
        </w:tc>
      </w:tr>
      <w:tr w:rsidR="000F560F">
        <w:trPr>
          <w:trHeight w:val="454"/>
        </w:trPr>
        <w:tc>
          <w:tcPr>
            <w:tcW w:w="31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Матични број</w:t>
            </w:r>
          </w:p>
          <w:p w:rsidR="000F560F" w:rsidRDefault="000F560F"/>
        </w:tc>
        <w:tc>
          <w:tcPr>
            <w:tcW w:w="586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center"/>
            </w:pPr>
          </w:p>
        </w:tc>
      </w:tr>
      <w:tr w:rsidR="000F560F">
        <w:trPr>
          <w:trHeight w:val="454"/>
        </w:trPr>
        <w:tc>
          <w:tcPr>
            <w:tcW w:w="31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Шифра делатности</w:t>
            </w:r>
          </w:p>
          <w:p w:rsidR="000F560F" w:rsidRDefault="000F560F"/>
        </w:tc>
        <w:tc>
          <w:tcPr>
            <w:tcW w:w="586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center"/>
            </w:pPr>
          </w:p>
        </w:tc>
      </w:tr>
      <w:tr w:rsidR="000F560F">
        <w:trPr>
          <w:trHeight w:val="454"/>
        </w:trPr>
        <w:tc>
          <w:tcPr>
            <w:tcW w:w="31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Назив банке и број рачуна</w:t>
            </w:r>
          </w:p>
          <w:p w:rsidR="000F560F" w:rsidRDefault="000F560F"/>
        </w:tc>
        <w:tc>
          <w:tcPr>
            <w:tcW w:w="586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center"/>
            </w:pPr>
          </w:p>
        </w:tc>
      </w:tr>
      <w:tr w:rsidR="000F560F">
        <w:trPr>
          <w:trHeight w:val="454"/>
        </w:trPr>
        <w:tc>
          <w:tcPr>
            <w:tcW w:w="31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ПИБ</w:t>
            </w:r>
          </w:p>
          <w:p w:rsidR="000F560F" w:rsidRDefault="000F560F"/>
        </w:tc>
        <w:tc>
          <w:tcPr>
            <w:tcW w:w="586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center"/>
            </w:pPr>
          </w:p>
        </w:tc>
      </w:tr>
      <w:tr w:rsidR="000F560F">
        <w:trPr>
          <w:trHeight w:val="454"/>
        </w:trPr>
        <w:tc>
          <w:tcPr>
            <w:tcW w:w="31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Телефон</w:t>
            </w:r>
          </w:p>
          <w:p w:rsidR="000F560F" w:rsidRDefault="000F560F"/>
        </w:tc>
        <w:tc>
          <w:tcPr>
            <w:tcW w:w="586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center"/>
            </w:pPr>
          </w:p>
        </w:tc>
      </w:tr>
      <w:tr w:rsidR="000F560F">
        <w:trPr>
          <w:trHeight w:val="454"/>
        </w:trPr>
        <w:tc>
          <w:tcPr>
            <w:tcW w:w="31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E-mail адреса</w:t>
            </w:r>
          </w:p>
          <w:p w:rsidR="000F560F" w:rsidRDefault="000F560F"/>
        </w:tc>
        <w:tc>
          <w:tcPr>
            <w:tcW w:w="586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center"/>
            </w:pPr>
          </w:p>
        </w:tc>
      </w:tr>
      <w:tr w:rsidR="000F560F">
        <w:trPr>
          <w:trHeight w:val="454"/>
        </w:trPr>
        <w:tc>
          <w:tcPr>
            <w:tcW w:w="31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Име особе за контакт</w:t>
            </w:r>
          </w:p>
          <w:p w:rsidR="000F560F" w:rsidRDefault="000F560F"/>
        </w:tc>
        <w:tc>
          <w:tcPr>
            <w:tcW w:w="586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center"/>
            </w:pPr>
          </w:p>
        </w:tc>
      </w:tr>
      <w:tr w:rsidR="000F560F">
        <w:trPr>
          <w:trHeight w:val="454"/>
        </w:trPr>
        <w:tc>
          <w:tcPr>
            <w:tcW w:w="31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Овлашћено лице за потписивање уговора</w:t>
            </w:r>
          </w:p>
          <w:p w:rsidR="000F560F" w:rsidRDefault="000F560F"/>
        </w:tc>
        <w:tc>
          <w:tcPr>
            <w:tcW w:w="586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center"/>
            </w:pPr>
          </w:p>
        </w:tc>
      </w:tr>
    </w:tbl>
    <w:p w:rsidR="000F560F" w:rsidRDefault="000F560F">
      <w:pPr>
        <w:jc w:val="right"/>
      </w:pPr>
      <w:r>
        <w:rPr>
          <w:rFonts w:eastAsia="Arial Unicode MS"/>
          <w:b/>
        </w:rPr>
        <w:t xml:space="preserve">                                                              </w:t>
      </w:r>
    </w:p>
    <w:p w:rsidR="000F560F" w:rsidRDefault="000F560F">
      <w:pPr>
        <w:jc w:val="right"/>
      </w:pPr>
    </w:p>
    <w:p w:rsidR="000F560F" w:rsidRDefault="000F560F">
      <w:pPr>
        <w:jc w:val="right"/>
      </w:pPr>
    </w:p>
    <w:p w:rsidR="000F560F" w:rsidRDefault="000F560F">
      <w:pPr>
        <w:jc w:val="right"/>
        <w:rPr>
          <w:rFonts w:eastAsia="Arial Unicode MS"/>
          <w:b/>
        </w:rPr>
      </w:pPr>
      <w:r>
        <w:rPr>
          <w:rFonts w:eastAsia="Arial Unicode MS"/>
          <w:b/>
        </w:rPr>
        <w:t xml:space="preserve">                                                                    М.П. </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_____________________________________</w:t>
      </w:r>
      <w:r>
        <w:rPr>
          <w:rFonts w:eastAsia="Arial Unicode MS"/>
          <w:b/>
        </w:rPr>
        <w:br/>
      </w:r>
    </w:p>
    <w:p w:rsidR="000F560F" w:rsidRDefault="000F560F">
      <w:pPr>
        <w:ind w:left="2880"/>
        <w:jc w:val="right"/>
        <w:rPr>
          <w:rFonts w:ascii="Cambria" w:eastAsia="Arial Unicode MS" w:hAnsi="Cambria" w:cs="Calibri"/>
          <w:b/>
          <w:sz w:val="28"/>
          <w:szCs w:val="28"/>
          <w:u w:val="single"/>
        </w:rPr>
      </w:pPr>
      <w:r>
        <w:rPr>
          <w:rFonts w:eastAsia="Arial Unicode MS"/>
          <w:b/>
        </w:rPr>
        <w:tab/>
      </w:r>
      <w:r>
        <w:rPr>
          <w:rFonts w:eastAsia="Arial Unicode MS"/>
          <w:b/>
        </w:rPr>
        <w:tab/>
      </w:r>
      <w:r>
        <w:rPr>
          <w:rFonts w:eastAsia="Arial Unicode MS"/>
          <w:b/>
        </w:rPr>
        <w:tab/>
        <w:t>(</w:t>
      </w:r>
      <w:proofErr w:type="gramStart"/>
      <w:r>
        <w:rPr>
          <w:rFonts w:eastAsia="Arial Unicode MS"/>
          <w:b/>
        </w:rPr>
        <w:t>потпис</w:t>
      </w:r>
      <w:proofErr w:type="gramEnd"/>
      <w:r>
        <w:rPr>
          <w:rFonts w:eastAsia="Arial Unicode MS"/>
          <w:b/>
        </w:rPr>
        <w:t xml:space="preserve"> овлашћеног лица Понуђача)</w:t>
      </w:r>
    </w:p>
    <w:p w:rsidR="000F560F" w:rsidRDefault="000F560F">
      <w:pPr>
        <w:spacing w:before="120" w:after="120"/>
        <w:jc w:val="both"/>
        <w:rPr>
          <w:rFonts w:ascii="Cambria" w:eastAsia="Arial Unicode MS" w:hAnsi="Cambria" w:cs="Calibri"/>
          <w:b/>
          <w:sz w:val="28"/>
          <w:szCs w:val="28"/>
          <w:u w:val="single"/>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spacing w:before="120" w:after="120"/>
        <w:jc w:val="both"/>
        <w:rPr>
          <w:rFonts w:ascii="Cambria" w:hAnsi="Cambria" w:cs="Calibri"/>
        </w:rPr>
      </w:pPr>
    </w:p>
    <w:p w:rsidR="000F560F" w:rsidRDefault="000F560F">
      <w:pPr>
        <w:spacing w:before="120" w:after="120"/>
        <w:jc w:val="both"/>
        <w:rPr>
          <w:rFonts w:ascii="Cambria" w:hAnsi="Cambria" w:cs="Calibri"/>
        </w:rPr>
      </w:pPr>
    </w:p>
    <w:p w:rsidR="000F560F" w:rsidRDefault="000F560F">
      <w:pPr>
        <w:spacing w:before="120" w:after="120"/>
        <w:jc w:val="both"/>
        <w:rPr>
          <w:rFonts w:ascii="Cambria" w:hAnsi="Cambria" w:cs="Calibri"/>
        </w:rPr>
      </w:pPr>
    </w:p>
    <w:p w:rsidR="000F560F" w:rsidRDefault="000F560F">
      <w:pPr>
        <w:spacing w:before="120" w:after="120"/>
        <w:jc w:val="both"/>
        <w:rPr>
          <w:rFonts w:ascii="Cambria" w:hAnsi="Cambria" w:cs="Calibri"/>
        </w:rPr>
      </w:pPr>
    </w:p>
    <w:p w:rsidR="00463216" w:rsidRDefault="00463216">
      <w:pPr>
        <w:spacing w:before="120" w:after="120"/>
        <w:jc w:val="both"/>
        <w:rPr>
          <w:rFonts w:ascii="Cambria" w:hAnsi="Cambria" w:cs="Calibri"/>
        </w:rPr>
      </w:pPr>
    </w:p>
    <w:p w:rsidR="000F560F" w:rsidRDefault="000F560F">
      <w:pPr>
        <w:jc w:val="both"/>
        <w:rPr>
          <w:rFonts w:ascii="Cambria" w:hAnsi="Cambria" w:cs="Calibri"/>
        </w:rPr>
      </w:pPr>
    </w:p>
    <w:p w:rsidR="000F560F" w:rsidRDefault="000F560F">
      <w:pPr>
        <w:jc w:val="center"/>
        <w:rPr>
          <w:b/>
          <w:u w:val="single"/>
        </w:rPr>
      </w:pPr>
      <w:r>
        <w:rPr>
          <w:b/>
          <w:u w:val="single"/>
        </w:rPr>
        <w:lastRenderedPageBreak/>
        <w:t xml:space="preserve">6.3. ОБРАЗАЦ ПОДАЦИ О ПОДИЗВОЂАЧУ </w:t>
      </w:r>
    </w:p>
    <w:p w:rsidR="00463216" w:rsidRDefault="00463216">
      <w:pPr>
        <w:jc w:val="center"/>
        <w:rPr>
          <w:b/>
        </w:rPr>
      </w:pPr>
    </w:p>
    <w:p w:rsidR="000F560F" w:rsidRDefault="000F560F">
      <w:pPr>
        <w:jc w:val="center"/>
        <w:rPr>
          <w:b/>
        </w:rPr>
      </w:pPr>
    </w:p>
    <w:tbl>
      <w:tblPr>
        <w:tblW w:w="0" w:type="auto"/>
        <w:tblInd w:w="108" w:type="dxa"/>
        <w:tblLayout w:type="fixed"/>
        <w:tblLook w:val="0000" w:firstRow="0" w:lastRow="0" w:firstColumn="0" w:lastColumn="0" w:noHBand="0" w:noVBand="0"/>
      </w:tblPr>
      <w:tblGrid>
        <w:gridCol w:w="4428"/>
        <w:gridCol w:w="4429"/>
      </w:tblGrid>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Назив подизвођача</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Седиште подизвођача</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Адреса, седишта</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Матични број</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Шифра делатности</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Назив банке и број рачуна</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ПИБ</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Телефон</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E-mail адреса</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bl>
    <w:p w:rsidR="000F560F" w:rsidRDefault="000F560F">
      <w:pPr>
        <w:jc w:val="both"/>
      </w:pPr>
    </w:p>
    <w:p w:rsidR="000F560F" w:rsidRDefault="000F560F">
      <w:r>
        <w:t>Део предмета који ће вршити подизвођач:</w:t>
      </w:r>
    </w:p>
    <w:p w:rsidR="000F560F" w:rsidRDefault="000F560F"/>
    <w:p w:rsidR="000F560F" w:rsidRDefault="000F560F">
      <w:pPr>
        <w:jc w:val="center"/>
      </w:pPr>
      <w:r>
        <w:t>_________________________________________________________________________</w:t>
      </w:r>
    </w:p>
    <w:p w:rsidR="000F560F" w:rsidRDefault="000F560F">
      <w:pPr>
        <w:jc w:val="center"/>
      </w:pPr>
    </w:p>
    <w:p w:rsidR="000F560F" w:rsidRDefault="000F560F">
      <w:pPr>
        <w:jc w:val="center"/>
      </w:pPr>
      <w:r>
        <w:t>_________________________________________________________________________</w:t>
      </w:r>
    </w:p>
    <w:p w:rsidR="000F560F" w:rsidRDefault="000F560F"/>
    <w:p w:rsidR="000F560F" w:rsidRDefault="000F560F">
      <w:pPr>
        <w:jc w:val="both"/>
        <w:rPr>
          <w:b/>
        </w:rPr>
      </w:pPr>
      <w:r>
        <w:t>Ако понуђач има више подизвођача умножиће овај образац и попунити за сваког подизвођача посебно.</w:t>
      </w:r>
    </w:p>
    <w:p w:rsidR="000F560F" w:rsidRDefault="000F560F">
      <w:pPr>
        <w:jc w:val="both"/>
      </w:pPr>
      <w:r>
        <w:rPr>
          <w:b/>
        </w:rPr>
        <w:t>Напомена:</w:t>
      </w:r>
      <w:r>
        <w:t xml:space="preserve"> максимално учешће подизвођача је 50% од укупне вредности.</w:t>
      </w:r>
    </w:p>
    <w:p w:rsidR="000F560F" w:rsidRDefault="000F560F">
      <w:pPr>
        <w:jc w:val="both"/>
      </w:pPr>
      <w:r>
        <w:t>Образац потписује и оверава одговорно лице понуђача или овлашћено лице подизвођача.</w:t>
      </w:r>
    </w:p>
    <w:p w:rsidR="000F560F" w:rsidRDefault="000F560F">
      <w:pPr>
        <w:jc w:val="both"/>
      </w:pPr>
    </w:p>
    <w:p w:rsidR="000F560F" w:rsidRDefault="000F560F"/>
    <w:p w:rsidR="000F560F" w:rsidRDefault="000F560F">
      <w:pPr>
        <w:jc w:val="center"/>
      </w:pPr>
    </w:p>
    <w:p w:rsidR="000F560F" w:rsidRDefault="000F560F">
      <w:pPr>
        <w:ind w:left="2880"/>
        <w:jc w:val="right"/>
        <w:rPr>
          <w:rFonts w:eastAsia="Arial Unicode MS"/>
          <w:b/>
        </w:rPr>
      </w:pPr>
      <w:r>
        <w:rPr>
          <w:rFonts w:eastAsia="Arial Unicode MS"/>
          <w:b/>
        </w:rPr>
        <w:t xml:space="preserve">М.П. </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_____________________________________</w:t>
      </w:r>
      <w:r>
        <w:rPr>
          <w:rFonts w:eastAsia="Arial Unicode MS"/>
          <w:b/>
        </w:rPr>
        <w:br/>
      </w:r>
    </w:p>
    <w:p w:rsidR="000F560F" w:rsidRDefault="000F560F">
      <w:pPr>
        <w:ind w:left="2880"/>
        <w:jc w:val="right"/>
        <w:rPr>
          <w:rFonts w:ascii="Cambria" w:eastAsia="Arial Unicode MS" w:hAnsi="Cambria" w:cs="Calibri"/>
          <w:b/>
          <w:sz w:val="28"/>
          <w:szCs w:val="28"/>
          <w:u w:val="single"/>
        </w:rPr>
      </w:pPr>
      <w:r>
        <w:rPr>
          <w:rFonts w:eastAsia="Arial Unicode MS"/>
          <w:b/>
        </w:rPr>
        <w:tab/>
      </w:r>
      <w:r>
        <w:rPr>
          <w:rFonts w:eastAsia="Arial Unicode MS"/>
          <w:b/>
        </w:rPr>
        <w:tab/>
      </w:r>
      <w:r>
        <w:rPr>
          <w:rFonts w:eastAsia="Arial Unicode MS"/>
          <w:b/>
        </w:rPr>
        <w:tab/>
        <w:t>(</w:t>
      </w:r>
      <w:proofErr w:type="gramStart"/>
      <w:r>
        <w:rPr>
          <w:rFonts w:eastAsia="Arial Unicode MS"/>
          <w:b/>
        </w:rPr>
        <w:t>потпис</w:t>
      </w:r>
      <w:proofErr w:type="gramEnd"/>
      <w:r>
        <w:rPr>
          <w:rFonts w:eastAsia="Arial Unicode MS"/>
          <w:b/>
        </w:rPr>
        <w:t xml:space="preserve"> овлашћеног лица Понуђача)</w:t>
      </w:r>
    </w:p>
    <w:p w:rsidR="000F560F" w:rsidRDefault="000F560F">
      <w:pPr>
        <w:spacing w:before="120" w:after="120"/>
        <w:jc w:val="both"/>
        <w:rPr>
          <w:rFonts w:ascii="Cambria" w:eastAsia="Arial Unicode MS" w:hAnsi="Cambria" w:cs="Calibri"/>
          <w:b/>
          <w:sz w:val="28"/>
          <w:szCs w:val="28"/>
          <w:u w:val="single"/>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pageBreakBefore/>
        <w:jc w:val="center"/>
        <w:rPr>
          <w:b/>
        </w:rPr>
      </w:pPr>
      <w:r>
        <w:rPr>
          <w:b/>
          <w:u w:val="single"/>
        </w:rPr>
        <w:lastRenderedPageBreak/>
        <w:t xml:space="preserve">6.4. ОБРАЗАЦ О ПОНУЂАЧУ КОЈИ УЧЕСТВУЈЕ У ЗАЈЕДНИЧКОЈ ПОНУДИ </w:t>
      </w:r>
    </w:p>
    <w:p w:rsidR="000F560F" w:rsidRDefault="000F560F">
      <w:pPr>
        <w:pStyle w:val="Header"/>
        <w:tabs>
          <w:tab w:val="center" w:pos="4820"/>
        </w:tabs>
        <w:jc w:val="center"/>
        <w:rPr>
          <w:b/>
        </w:rPr>
      </w:pPr>
    </w:p>
    <w:p w:rsidR="000F560F" w:rsidRDefault="000F560F">
      <w:pPr>
        <w:jc w:val="center"/>
      </w:pPr>
    </w:p>
    <w:tbl>
      <w:tblPr>
        <w:tblW w:w="0" w:type="auto"/>
        <w:tblInd w:w="108" w:type="dxa"/>
        <w:tblLayout w:type="fixed"/>
        <w:tblLook w:val="0000" w:firstRow="0" w:lastRow="0" w:firstColumn="0" w:lastColumn="0" w:noHBand="0" w:noVBand="0"/>
      </w:tblPr>
      <w:tblGrid>
        <w:gridCol w:w="4428"/>
        <w:gridCol w:w="4429"/>
      </w:tblGrid>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Назив понуђача</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Седиште понуђача</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Адреса, седишта</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Матични број</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Шифра делатности</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Назив банке и број рачуна</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ПИБ</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Телефон</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r w:rsidR="000F560F">
        <w:trPr>
          <w:trHeight w:val="454"/>
        </w:trPr>
        <w:tc>
          <w:tcPr>
            <w:tcW w:w="4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r>
              <w:t>E-mail адреса</w:t>
            </w:r>
          </w:p>
        </w:tc>
        <w:tc>
          <w:tcPr>
            <w:tcW w:w="4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60F" w:rsidRDefault="000F560F"/>
        </w:tc>
      </w:tr>
    </w:tbl>
    <w:p w:rsidR="000F560F" w:rsidRDefault="000F560F">
      <w:pPr>
        <w:jc w:val="both"/>
      </w:pPr>
    </w:p>
    <w:p w:rsidR="000F560F" w:rsidRDefault="000F560F">
      <w:pPr>
        <w:jc w:val="both"/>
      </w:pPr>
      <w:r>
        <w:rPr>
          <w:b/>
        </w:rPr>
        <w:t>Напомена:</w:t>
      </w:r>
      <w:r>
        <w:t xml:space="preserve"> Образац </w:t>
      </w:r>
      <w:proofErr w:type="gramStart"/>
      <w:r>
        <w:t>,,Подаци</w:t>
      </w:r>
      <w:proofErr w:type="gramEnd"/>
      <w:r>
        <w:t xml:space="preserve">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0F560F" w:rsidRDefault="000F560F">
      <w:pPr>
        <w:ind w:firstLine="720"/>
        <w:jc w:val="both"/>
      </w:pPr>
    </w:p>
    <w:p w:rsidR="000F560F" w:rsidRDefault="000F560F"/>
    <w:p w:rsidR="000F560F" w:rsidRDefault="000F560F"/>
    <w:p w:rsidR="000F560F" w:rsidRDefault="000F560F"/>
    <w:p w:rsidR="000F560F" w:rsidRDefault="000F560F"/>
    <w:p w:rsidR="000F560F" w:rsidRDefault="000F560F">
      <w:pPr>
        <w:jc w:val="right"/>
      </w:pPr>
    </w:p>
    <w:p w:rsidR="000F560F" w:rsidRDefault="000F560F">
      <w:pPr>
        <w:jc w:val="right"/>
      </w:pPr>
    </w:p>
    <w:p w:rsidR="000F560F" w:rsidRDefault="000F560F">
      <w:pPr>
        <w:jc w:val="right"/>
      </w:pPr>
    </w:p>
    <w:p w:rsidR="000F560F" w:rsidRDefault="000F560F">
      <w:pPr>
        <w:ind w:left="2880"/>
        <w:jc w:val="right"/>
        <w:rPr>
          <w:rFonts w:eastAsia="Arial Unicode MS"/>
          <w:b/>
        </w:rPr>
      </w:pPr>
      <w:r>
        <w:rPr>
          <w:rFonts w:eastAsia="Arial Unicode MS"/>
          <w:b/>
        </w:rPr>
        <w:t xml:space="preserve">М.П. </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_____________________________________</w:t>
      </w:r>
      <w:r>
        <w:rPr>
          <w:rFonts w:eastAsia="Arial Unicode MS"/>
          <w:b/>
        </w:rPr>
        <w:br/>
      </w:r>
    </w:p>
    <w:p w:rsidR="000F560F" w:rsidRDefault="000F560F">
      <w:pPr>
        <w:ind w:left="2880"/>
        <w:jc w:val="right"/>
        <w:rPr>
          <w:rFonts w:eastAsia="Arial Unicode MS"/>
          <w:b/>
          <w:sz w:val="28"/>
          <w:szCs w:val="28"/>
          <w:u w:val="single"/>
        </w:rPr>
      </w:pPr>
      <w:r>
        <w:rPr>
          <w:rFonts w:eastAsia="Arial Unicode MS"/>
          <w:b/>
        </w:rPr>
        <w:tab/>
      </w:r>
      <w:r>
        <w:rPr>
          <w:rFonts w:eastAsia="Arial Unicode MS"/>
          <w:b/>
        </w:rPr>
        <w:tab/>
      </w:r>
      <w:r>
        <w:rPr>
          <w:rFonts w:eastAsia="Arial Unicode MS"/>
          <w:b/>
        </w:rPr>
        <w:tab/>
        <w:t>(</w:t>
      </w:r>
      <w:proofErr w:type="gramStart"/>
      <w:r>
        <w:rPr>
          <w:rFonts w:eastAsia="Arial Unicode MS"/>
          <w:b/>
        </w:rPr>
        <w:t>потпис</w:t>
      </w:r>
      <w:proofErr w:type="gramEnd"/>
      <w:r>
        <w:rPr>
          <w:rFonts w:eastAsia="Arial Unicode MS"/>
          <w:b/>
        </w:rPr>
        <w:t xml:space="preserve"> овлашћеног лица Понуђача)</w:t>
      </w:r>
    </w:p>
    <w:p w:rsidR="000F560F" w:rsidRDefault="000F560F">
      <w:pPr>
        <w:spacing w:before="120" w:after="120"/>
        <w:jc w:val="both"/>
        <w:rPr>
          <w:rFonts w:eastAsia="Arial Unicode MS"/>
          <w:b/>
          <w:sz w:val="28"/>
          <w:szCs w:val="28"/>
          <w:u w:val="single"/>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2E6354" w:rsidRPr="002E6354" w:rsidRDefault="002E6354">
      <w:pPr>
        <w:jc w:val="center"/>
        <w:rPr>
          <w:rFonts w:ascii="Cambria" w:hAnsi="Cambria" w:cs="Calibri"/>
          <w:lang w:val="sr-Cyrl-RS"/>
        </w:rPr>
        <w:sectPr w:rsidR="002E6354" w:rsidRPr="002E6354" w:rsidSect="00102EF6">
          <w:pgSz w:w="11906" w:h="16838"/>
          <w:pgMar w:top="1138" w:right="1138" w:bottom="1138" w:left="1138" w:header="709" w:footer="709" w:gutter="0"/>
          <w:pgNumType w:start="2"/>
          <w:cols w:space="720"/>
          <w:docGrid w:linePitch="326"/>
        </w:sectPr>
      </w:pPr>
    </w:p>
    <w:p w:rsidR="000F560F" w:rsidRPr="00B77AA5" w:rsidRDefault="000F560F">
      <w:pPr>
        <w:pageBreakBefore/>
        <w:jc w:val="center"/>
        <w:rPr>
          <w:b/>
          <w:color w:val="FF0000"/>
          <w:u w:val="single"/>
          <w:lang w:val="sr-Cyrl-RS"/>
        </w:rPr>
      </w:pPr>
      <w:r w:rsidRPr="00B77AA5">
        <w:rPr>
          <w:b/>
          <w:u w:val="single"/>
          <w:lang w:val="sr-Cyrl-RS"/>
        </w:rPr>
        <w:lastRenderedPageBreak/>
        <w:t xml:space="preserve">6.5. ОБРАЗАЦ ПОНУДЕ СА СТРУКТУРОМ ЦЕНЕ ЗА </w:t>
      </w:r>
      <w:r w:rsidR="00463216" w:rsidRPr="00B77AA5">
        <w:rPr>
          <w:b/>
          <w:u w:val="single"/>
          <w:lang w:val="sr-Cyrl-RS"/>
        </w:rPr>
        <w:t xml:space="preserve">НАБАВКУ УСЛУГЕ </w:t>
      </w:r>
      <w:r w:rsidR="002702C5" w:rsidRPr="00D608A5">
        <w:rPr>
          <w:b/>
          <w:color w:val="auto"/>
          <w:u w:val="single"/>
          <w:lang w:val="sr-Cyrl-RS"/>
        </w:rPr>
        <w:t>ФИЗИЧКОГ</w:t>
      </w:r>
      <w:r w:rsidR="00463216" w:rsidRPr="00D608A5">
        <w:rPr>
          <w:b/>
          <w:color w:val="auto"/>
          <w:u w:val="single"/>
          <w:lang w:val="sr-Cyrl-RS"/>
        </w:rPr>
        <w:t xml:space="preserve"> ОБЕЗБЕЂЕЊ</w:t>
      </w:r>
      <w:r w:rsidR="002702C5" w:rsidRPr="00D608A5">
        <w:rPr>
          <w:b/>
          <w:color w:val="auto"/>
          <w:u w:val="single"/>
          <w:lang w:val="sr-Cyrl-RS"/>
        </w:rPr>
        <w:t>А</w:t>
      </w:r>
    </w:p>
    <w:p w:rsidR="000F560F" w:rsidRPr="002E6354" w:rsidRDefault="000F560F">
      <w:pPr>
        <w:jc w:val="center"/>
        <w:rPr>
          <w:b/>
          <w:u w:val="single"/>
          <w:lang w:val="sr-Cyrl-RS"/>
        </w:rPr>
      </w:pPr>
    </w:p>
    <w:p w:rsidR="000F560F" w:rsidRDefault="000F560F">
      <w:pPr>
        <w:jc w:val="center"/>
      </w:pPr>
      <w:r>
        <w:rPr>
          <w:b/>
          <w:u w:val="single"/>
        </w:rPr>
        <w:t xml:space="preserve">ПОНУЂАЧ </w:t>
      </w:r>
      <w:r>
        <w:rPr>
          <w:b/>
        </w:rPr>
        <w:t>________________________________________број понуде________</w:t>
      </w:r>
      <w:r w:rsidR="00463216">
        <w:rPr>
          <w:b/>
        </w:rPr>
        <w:t>___од дана_________________ 2020</w:t>
      </w:r>
      <w:r>
        <w:rPr>
          <w:b/>
        </w:rPr>
        <w:t xml:space="preserve">. </w:t>
      </w:r>
      <w:proofErr w:type="gramStart"/>
      <w:r>
        <w:rPr>
          <w:b/>
        </w:rPr>
        <w:t>године</w:t>
      </w:r>
      <w:proofErr w:type="gramEnd"/>
      <w:r>
        <w:rPr>
          <w:b/>
        </w:rPr>
        <w:t xml:space="preserve"> у</w:t>
      </w:r>
    </w:p>
    <w:p w:rsidR="000F560F" w:rsidRDefault="000F560F"/>
    <w:p w:rsidR="000F560F" w:rsidRDefault="000F560F">
      <w:pPr>
        <w:jc w:val="center"/>
        <w:rPr>
          <w:b/>
        </w:rPr>
      </w:pPr>
      <w:proofErr w:type="gramStart"/>
      <w:r>
        <w:rPr>
          <w:b/>
        </w:rPr>
        <w:t>поступку</w:t>
      </w:r>
      <w:proofErr w:type="gramEnd"/>
      <w:r>
        <w:rPr>
          <w:b/>
        </w:rPr>
        <w:t xml:space="preserve"> јавне набавке м</w:t>
      </w:r>
      <w:r w:rsidR="00463216">
        <w:rPr>
          <w:b/>
        </w:rPr>
        <w:t>але вредности број 404-1-19/2020</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302"/>
        <w:gridCol w:w="1980"/>
        <w:gridCol w:w="1980"/>
        <w:gridCol w:w="2070"/>
        <w:gridCol w:w="2160"/>
        <w:gridCol w:w="2070"/>
      </w:tblGrid>
      <w:tr w:rsidR="00946047" w:rsidRPr="005E1230" w:rsidTr="00946047">
        <w:tc>
          <w:tcPr>
            <w:tcW w:w="645" w:type="dxa"/>
            <w:shd w:val="clear" w:color="auto" w:fill="auto"/>
          </w:tcPr>
          <w:p w:rsidR="00946047" w:rsidRPr="005E1230" w:rsidRDefault="00946047" w:rsidP="005E1230">
            <w:pPr>
              <w:jc w:val="center"/>
              <w:rPr>
                <w:b/>
                <w:lang w:val="sr-Cyrl-RS"/>
              </w:rPr>
            </w:pPr>
            <w:r w:rsidRPr="005E1230">
              <w:rPr>
                <w:b/>
                <w:lang w:val="sr-Cyrl-RS"/>
              </w:rPr>
              <w:t>Ред.</w:t>
            </w:r>
          </w:p>
          <w:p w:rsidR="00946047" w:rsidRPr="005E1230" w:rsidRDefault="00946047" w:rsidP="005E1230">
            <w:pPr>
              <w:jc w:val="center"/>
              <w:rPr>
                <w:b/>
                <w:lang w:val="sr-Cyrl-RS"/>
              </w:rPr>
            </w:pPr>
            <w:r w:rsidRPr="005E1230">
              <w:rPr>
                <w:b/>
                <w:lang w:val="sr-Cyrl-RS"/>
              </w:rPr>
              <w:t>Бр.</w:t>
            </w:r>
          </w:p>
        </w:tc>
        <w:tc>
          <w:tcPr>
            <w:tcW w:w="2302" w:type="dxa"/>
            <w:shd w:val="clear" w:color="auto" w:fill="auto"/>
          </w:tcPr>
          <w:p w:rsidR="00946047" w:rsidRPr="005E1230" w:rsidRDefault="00946047" w:rsidP="005E1230">
            <w:pPr>
              <w:jc w:val="center"/>
              <w:rPr>
                <w:b/>
                <w:lang w:val="sr-Cyrl-RS"/>
              </w:rPr>
            </w:pPr>
            <w:r w:rsidRPr="005E1230">
              <w:rPr>
                <w:b/>
                <w:lang w:val="sr-Cyrl-RS"/>
              </w:rPr>
              <w:t>ОПИС ПОЗИЦИЈЕ</w:t>
            </w:r>
          </w:p>
        </w:tc>
        <w:tc>
          <w:tcPr>
            <w:tcW w:w="1980" w:type="dxa"/>
            <w:shd w:val="clear" w:color="auto" w:fill="auto"/>
          </w:tcPr>
          <w:p w:rsidR="00946047" w:rsidRPr="005E1230" w:rsidRDefault="00946047" w:rsidP="005E1230">
            <w:pPr>
              <w:jc w:val="center"/>
              <w:rPr>
                <w:b/>
                <w:lang w:val="sr-Cyrl-RS"/>
              </w:rPr>
            </w:pPr>
            <w:r w:rsidRPr="005E1230">
              <w:rPr>
                <w:b/>
                <w:lang w:val="sr-Cyrl-RS"/>
              </w:rPr>
              <w:t>Број радних сати за услугу (оквирно)</w:t>
            </w:r>
          </w:p>
        </w:tc>
        <w:tc>
          <w:tcPr>
            <w:tcW w:w="1980" w:type="dxa"/>
            <w:shd w:val="clear" w:color="auto" w:fill="auto"/>
          </w:tcPr>
          <w:p w:rsidR="00946047" w:rsidRPr="005E1230" w:rsidRDefault="00946047" w:rsidP="005E1230">
            <w:pPr>
              <w:jc w:val="center"/>
              <w:rPr>
                <w:b/>
              </w:rPr>
            </w:pPr>
            <w:r w:rsidRPr="005E1230">
              <w:rPr>
                <w:b/>
              </w:rPr>
              <w:t>Цена услуге</w:t>
            </w:r>
          </w:p>
          <w:p w:rsidR="00946047" w:rsidRPr="005E1230" w:rsidRDefault="00946047" w:rsidP="005E1230">
            <w:pPr>
              <w:jc w:val="center"/>
              <w:rPr>
                <w:b/>
              </w:rPr>
            </w:pPr>
            <w:r w:rsidRPr="005E1230">
              <w:rPr>
                <w:b/>
              </w:rPr>
              <w:t>по часу</w:t>
            </w:r>
          </w:p>
          <w:p w:rsidR="00946047" w:rsidRPr="005E1230" w:rsidRDefault="00946047" w:rsidP="005E1230">
            <w:pPr>
              <w:jc w:val="center"/>
              <w:rPr>
                <w:b/>
              </w:rPr>
            </w:pPr>
            <w:r w:rsidRPr="005E1230">
              <w:rPr>
                <w:b/>
              </w:rPr>
              <w:t>без ПДВ-а</w:t>
            </w:r>
          </w:p>
        </w:tc>
        <w:tc>
          <w:tcPr>
            <w:tcW w:w="2070" w:type="dxa"/>
          </w:tcPr>
          <w:p w:rsidR="00946047" w:rsidRPr="00946047" w:rsidRDefault="00946047" w:rsidP="005E1230">
            <w:pPr>
              <w:jc w:val="center"/>
              <w:rPr>
                <w:b/>
                <w:lang w:val="sr-Cyrl-RS"/>
              </w:rPr>
            </w:pPr>
            <w:r>
              <w:rPr>
                <w:b/>
                <w:lang w:val="sr-Cyrl-RS"/>
              </w:rPr>
              <w:t>Цена услуге по часу са ПДВ-а</w:t>
            </w:r>
          </w:p>
        </w:tc>
        <w:tc>
          <w:tcPr>
            <w:tcW w:w="2160" w:type="dxa"/>
            <w:shd w:val="clear" w:color="auto" w:fill="auto"/>
          </w:tcPr>
          <w:p w:rsidR="00946047" w:rsidRPr="005E1230" w:rsidRDefault="00946047" w:rsidP="005E1230">
            <w:pPr>
              <w:jc w:val="center"/>
              <w:rPr>
                <w:b/>
              </w:rPr>
            </w:pPr>
            <w:r w:rsidRPr="005E1230">
              <w:rPr>
                <w:b/>
              </w:rPr>
              <w:t>Укупна цена</w:t>
            </w:r>
          </w:p>
          <w:p w:rsidR="00946047" w:rsidRPr="005E1230" w:rsidRDefault="00946047" w:rsidP="005E1230">
            <w:pPr>
              <w:jc w:val="center"/>
              <w:rPr>
                <w:b/>
              </w:rPr>
            </w:pPr>
            <w:r w:rsidRPr="005E1230">
              <w:rPr>
                <w:b/>
              </w:rPr>
              <w:t>услуге</w:t>
            </w:r>
          </w:p>
          <w:p w:rsidR="00946047" w:rsidRPr="005E1230" w:rsidRDefault="00946047" w:rsidP="005E1230">
            <w:pPr>
              <w:jc w:val="center"/>
              <w:rPr>
                <w:b/>
              </w:rPr>
            </w:pPr>
            <w:r w:rsidRPr="005E1230">
              <w:rPr>
                <w:b/>
              </w:rPr>
              <w:t>без ПДВ-а</w:t>
            </w:r>
          </w:p>
        </w:tc>
        <w:tc>
          <w:tcPr>
            <w:tcW w:w="2070" w:type="dxa"/>
          </w:tcPr>
          <w:p w:rsidR="00946047" w:rsidRPr="005E1230" w:rsidRDefault="00946047" w:rsidP="005E1230">
            <w:pPr>
              <w:jc w:val="center"/>
              <w:rPr>
                <w:b/>
                <w:lang w:val="sr-Cyrl-RS"/>
              </w:rPr>
            </w:pPr>
            <w:r>
              <w:rPr>
                <w:b/>
                <w:lang w:val="sr-Cyrl-RS"/>
              </w:rPr>
              <w:t>Укупна цена услуге са ПДВ-ом</w:t>
            </w:r>
          </w:p>
        </w:tc>
      </w:tr>
      <w:tr w:rsidR="00946047" w:rsidRPr="005E1230" w:rsidTr="00946047">
        <w:tc>
          <w:tcPr>
            <w:tcW w:w="645" w:type="dxa"/>
            <w:shd w:val="clear" w:color="auto" w:fill="auto"/>
          </w:tcPr>
          <w:p w:rsidR="00946047" w:rsidRPr="005E1230" w:rsidRDefault="00946047" w:rsidP="005E1230">
            <w:pPr>
              <w:jc w:val="center"/>
              <w:rPr>
                <w:b/>
                <w:lang w:val="sr-Cyrl-RS"/>
              </w:rPr>
            </w:pPr>
            <w:r w:rsidRPr="005E1230">
              <w:rPr>
                <w:b/>
                <w:lang w:val="sr-Cyrl-RS"/>
              </w:rPr>
              <w:t>1.</w:t>
            </w:r>
          </w:p>
        </w:tc>
        <w:tc>
          <w:tcPr>
            <w:tcW w:w="2302" w:type="dxa"/>
            <w:shd w:val="clear" w:color="auto" w:fill="auto"/>
          </w:tcPr>
          <w:p w:rsidR="00946047" w:rsidRPr="005E1230" w:rsidRDefault="00946047" w:rsidP="005E1230">
            <w:pPr>
              <w:jc w:val="center"/>
              <w:rPr>
                <w:b/>
                <w:lang w:val="sr-Cyrl-RS"/>
              </w:rPr>
            </w:pPr>
            <w:r w:rsidRPr="005E1230">
              <w:rPr>
                <w:b/>
                <w:lang w:val="sr-Cyrl-RS"/>
              </w:rPr>
              <w:t>2.</w:t>
            </w:r>
          </w:p>
        </w:tc>
        <w:tc>
          <w:tcPr>
            <w:tcW w:w="1980" w:type="dxa"/>
            <w:shd w:val="clear" w:color="auto" w:fill="auto"/>
          </w:tcPr>
          <w:p w:rsidR="00946047" w:rsidRPr="005E1230" w:rsidRDefault="00946047" w:rsidP="005E1230">
            <w:pPr>
              <w:jc w:val="center"/>
              <w:rPr>
                <w:b/>
                <w:lang w:val="sr-Cyrl-RS"/>
              </w:rPr>
            </w:pPr>
            <w:r w:rsidRPr="005E1230">
              <w:rPr>
                <w:b/>
                <w:lang w:val="sr-Cyrl-RS"/>
              </w:rPr>
              <w:t>3.</w:t>
            </w:r>
          </w:p>
        </w:tc>
        <w:tc>
          <w:tcPr>
            <w:tcW w:w="1980" w:type="dxa"/>
            <w:shd w:val="clear" w:color="auto" w:fill="auto"/>
          </w:tcPr>
          <w:p w:rsidR="00946047" w:rsidRPr="005E1230" w:rsidRDefault="00946047" w:rsidP="005E1230">
            <w:pPr>
              <w:jc w:val="center"/>
              <w:rPr>
                <w:b/>
                <w:lang w:val="sr-Cyrl-RS"/>
              </w:rPr>
            </w:pPr>
            <w:r w:rsidRPr="005E1230">
              <w:rPr>
                <w:b/>
                <w:lang w:val="sr-Cyrl-RS"/>
              </w:rPr>
              <w:t>4.</w:t>
            </w:r>
          </w:p>
        </w:tc>
        <w:tc>
          <w:tcPr>
            <w:tcW w:w="2070" w:type="dxa"/>
          </w:tcPr>
          <w:p w:rsidR="00946047" w:rsidRPr="005E1230" w:rsidRDefault="00946047" w:rsidP="005E1230">
            <w:pPr>
              <w:jc w:val="center"/>
              <w:rPr>
                <w:b/>
                <w:lang w:val="sr-Cyrl-RS"/>
              </w:rPr>
            </w:pPr>
            <w:r>
              <w:rPr>
                <w:b/>
                <w:lang w:val="sr-Cyrl-RS"/>
              </w:rPr>
              <w:t>5.</w:t>
            </w:r>
          </w:p>
        </w:tc>
        <w:tc>
          <w:tcPr>
            <w:tcW w:w="2160" w:type="dxa"/>
            <w:shd w:val="clear" w:color="auto" w:fill="auto"/>
          </w:tcPr>
          <w:p w:rsidR="00946047" w:rsidRPr="005E1230" w:rsidRDefault="00946047" w:rsidP="005E1230">
            <w:pPr>
              <w:jc w:val="center"/>
              <w:rPr>
                <w:b/>
                <w:lang w:val="sr-Cyrl-RS"/>
              </w:rPr>
            </w:pPr>
            <w:r>
              <w:rPr>
                <w:b/>
                <w:lang w:val="sr-Cyrl-RS"/>
              </w:rPr>
              <w:t>6</w:t>
            </w:r>
            <w:r w:rsidRPr="005E1230">
              <w:rPr>
                <w:b/>
                <w:lang w:val="sr-Cyrl-RS"/>
              </w:rPr>
              <w:t>.</w:t>
            </w:r>
          </w:p>
        </w:tc>
        <w:tc>
          <w:tcPr>
            <w:tcW w:w="2070" w:type="dxa"/>
          </w:tcPr>
          <w:p w:rsidR="00946047" w:rsidRPr="005E1230" w:rsidRDefault="00946047" w:rsidP="005E1230">
            <w:pPr>
              <w:jc w:val="center"/>
              <w:rPr>
                <w:b/>
                <w:lang w:val="sr-Cyrl-RS"/>
              </w:rPr>
            </w:pPr>
            <w:r>
              <w:rPr>
                <w:b/>
                <w:lang w:val="sr-Cyrl-RS"/>
              </w:rPr>
              <w:t>7.</w:t>
            </w:r>
          </w:p>
        </w:tc>
      </w:tr>
      <w:tr w:rsidR="00946047" w:rsidRPr="005E1230" w:rsidTr="00946047">
        <w:tc>
          <w:tcPr>
            <w:tcW w:w="645" w:type="dxa"/>
            <w:shd w:val="clear" w:color="auto" w:fill="auto"/>
          </w:tcPr>
          <w:p w:rsidR="00946047" w:rsidRPr="005E1230" w:rsidRDefault="00946047" w:rsidP="005E1230">
            <w:pPr>
              <w:jc w:val="center"/>
              <w:rPr>
                <w:b/>
                <w:lang w:val="sr-Cyrl-RS"/>
              </w:rPr>
            </w:pPr>
            <w:r w:rsidRPr="005E1230">
              <w:rPr>
                <w:b/>
                <w:lang w:val="sr-Cyrl-RS"/>
              </w:rPr>
              <w:t>2.</w:t>
            </w:r>
          </w:p>
        </w:tc>
        <w:tc>
          <w:tcPr>
            <w:tcW w:w="2302" w:type="dxa"/>
            <w:shd w:val="clear" w:color="auto" w:fill="auto"/>
          </w:tcPr>
          <w:p w:rsidR="00946047" w:rsidRDefault="00946047" w:rsidP="005E1230">
            <w:pPr>
              <w:jc w:val="center"/>
              <w:rPr>
                <w:b/>
                <w:lang w:val="sr-Cyrl-RS"/>
              </w:rPr>
            </w:pPr>
            <w:r w:rsidRPr="005E1230">
              <w:rPr>
                <w:b/>
                <w:lang w:val="sr-Cyrl-RS"/>
              </w:rPr>
              <w:t xml:space="preserve">Услуга физичког обезбеђења </w:t>
            </w:r>
          </w:p>
          <w:p w:rsidR="00946047" w:rsidRPr="005E1230" w:rsidRDefault="00946047" w:rsidP="005E1230">
            <w:pPr>
              <w:jc w:val="center"/>
              <w:rPr>
                <w:b/>
                <w:lang w:val="sr-Cyrl-RS"/>
              </w:rPr>
            </w:pPr>
            <w:r>
              <w:rPr>
                <w:b/>
                <w:lang w:val="sr-Cyrl-RS"/>
              </w:rPr>
              <w:t>(нова зграда)</w:t>
            </w:r>
          </w:p>
          <w:p w:rsidR="00946047" w:rsidRPr="005E1230" w:rsidRDefault="00946047" w:rsidP="005E1230">
            <w:pPr>
              <w:jc w:val="center"/>
              <w:rPr>
                <w:b/>
              </w:rPr>
            </w:pPr>
          </w:p>
        </w:tc>
        <w:tc>
          <w:tcPr>
            <w:tcW w:w="1980" w:type="dxa"/>
            <w:shd w:val="clear" w:color="auto" w:fill="auto"/>
          </w:tcPr>
          <w:p w:rsidR="00946047" w:rsidRPr="005E1230" w:rsidRDefault="00901AAE" w:rsidP="005E1230">
            <w:pPr>
              <w:jc w:val="center"/>
              <w:rPr>
                <w:b/>
              </w:rPr>
            </w:pPr>
            <w:r>
              <w:rPr>
                <w:b/>
              </w:rPr>
              <w:t>2.120</w:t>
            </w:r>
          </w:p>
        </w:tc>
        <w:tc>
          <w:tcPr>
            <w:tcW w:w="1980" w:type="dxa"/>
            <w:shd w:val="clear" w:color="auto" w:fill="auto"/>
          </w:tcPr>
          <w:p w:rsidR="00946047" w:rsidRPr="005E1230" w:rsidRDefault="00946047" w:rsidP="005E1230">
            <w:pPr>
              <w:jc w:val="center"/>
              <w:rPr>
                <w:b/>
              </w:rPr>
            </w:pPr>
          </w:p>
        </w:tc>
        <w:tc>
          <w:tcPr>
            <w:tcW w:w="2070" w:type="dxa"/>
          </w:tcPr>
          <w:p w:rsidR="00946047" w:rsidRPr="005E1230" w:rsidRDefault="00946047" w:rsidP="005E1230">
            <w:pPr>
              <w:jc w:val="center"/>
              <w:rPr>
                <w:b/>
              </w:rPr>
            </w:pPr>
          </w:p>
        </w:tc>
        <w:tc>
          <w:tcPr>
            <w:tcW w:w="2160" w:type="dxa"/>
            <w:shd w:val="clear" w:color="auto" w:fill="auto"/>
          </w:tcPr>
          <w:p w:rsidR="00946047" w:rsidRPr="005E1230" w:rsidRDefault="00946047" w:rsidP="005E1230">
            <w:pPr>
              <w:jc w:val="center"/>
              <w:rPr>
                <w:b/>
              </w:rPr>
            </w:pPr>
          </w:p>
        </w:tc>
        <w:tc>
          <w:tcPr>
            <w:tcW w:w="2070" w:type="dxa"/>
          </w:tcPr>
          <w:p w:rsidR="00946047" w:rsidRPr="005E1230" w:rsidRDefault="00946047" w:rsidP="005E1230">
            <w:pPr>
              <w:jc w:val="center"/>
              <w:rPr>
                <w:b/>
              </w:rPr>
            </w:pPr>
          </w:p>
        </w:tc>
      </w:tr>
      <w:tr w:rsidR="00946047" w:rsidRPr="005E1230" w:rsidTr="00946047">
        <w:tc>
          <w:tcPr>
            <w:tcW w:w="645" w:type="dxa"/>
            <w:shd w:val="clear" w:color="auto" w:fill="auto"/>
          </w:tcPr>
          <w:p w:rsidR="00946047" w:rsidRPr="005E1230" w:rsidRDefault="00946047" w:rsidP="005E1230">
            <w:pPr>
              <w:jc w:val="center"/>
              <w:rPr>
                <w:b/>
                <w:lang w:val="sr-Cyrl-RS"/>
              </w:rPr>
            </w:pPr>
            <w:r>
              <w:rPr>
                <w:b/>
                <w:lang w:val="sr-Cyrl-RS"/>
              </w:rPr>
              <w:t>3.</w:t>
            </w:r>
          </w:p>
        </w:tc>
        <w:tc>
          <w:tcPr>
            <w:tcW w:w="2302" w:type="dxa"/>
            <w:shd w:val="clear" w:color="auto" w:fill="auto"/>
          </w:tcPr>
          <w:p w:rsidR="00946047" w:rsidRPr="009819A8" w:rsidRDefault="00946047" w:rsidP="009819A8">
            <w:pPr>
              <w:jc w:val="center"/>
              <w:rPr>
                <w:b/>
                <w:lang w:val="sr-Cyrl-RS"/>
              </w:rPr>
            </w:pPr>
            <w:r w:rsidRPr="009819A8">
              <w:rPr>
                <w:b/>
                <w:lang w:val="sr-Cyrl-RS"/>
              </w:rPr>
              <w:t xml:space="preserve">Услуга физичког обезбеђења </w:t>
            </w:r>
          </w:p>
          <w:p w:rsidR="00946047" w:rsidRPr="009819A8" w:rsidRDefault="00946047" w:rsidP="009819A8">
            <w:pPr>
              <w:jc w:val="center"/>
              <w:rPr>
                <w:b/>
                <w:lang w:val="sr-Cyrl-RS"/>
              </w:rPr>
            </w:pPr>
            <w:r w:rsidRPr="009819A8">
              <w:rPr>
                <w:b/>
                <w:lang w:val="sr-Cyrl-RS"/>
              </w:rPr>
              <w:t>(</w:t>
            </w:r>
            <w:r>
              <w:rPr>
                <w:b/>
                <w:lang w:val="sr-Cyrl-RS"/>
              </w:rPr>
              <w:t>стара</w:t>
            </w:r>
            <w:r w:rsidRPr="009819A8">
              <w:rPr>
                <w:b/>
                <w:lang w:val="sr-Cyrl-RS"/>
              </w:rPr>
              <w:t xml:space="preserve"> зграда)</w:t>
            </w:r>
          </w:p>
          <w:p w:rsidR="00946047" w:rsidRPr="005E1230" w:rsidRDefault="00946047" w:rsidP="005E1230">
            <w:pPr>
              <w:jc w:val="center"/>
              <w:rPr>
                <w:b/>
                <w:lang w:val="sr-Cyrl-RS"/>
              </w:rPr>
            </w:pPr>
          </w:p>
        </w:tc>
        <w:tc>
          <w:tcPr>
            <w:tcW w:w="1980" w:type="dxa"/>
            <w:shd w:val="clear" w:color="auto" w:fill="auto"/>
          </w:tcPr>
          <w:p w:rsidR="00946047" w:rsidRPr="009819A8" w:rsidRDefault="00901AAE" w:rsidP="005E1230">
            <w:pPr>
              <w:jc w:val="center"/>
              <w:rPr>
                <w:b/>
                <w:lang w:val="sr-Cyrl-RS"/>
              </w:rPr>
            </w:pPr>
            <w:r>
              <w:rPr>
                <w:b/>
                <w:lang w:val="sr-Cyrl-RS"/>
              </w:rPr>
              <w:t>2.120</w:t>
            </w:r>
          </w:p>
        </w:tc>
        <w:tc>
          <w:tcPr>
            <w:tcW w:w="1980" w:type="dxa"/>
            <w:shd w:val="clear" w:color="auto" w:fill="auto"/>
          </w:tcPr>
          <w:p w:rsidR="00946047" w:rsidRPr="005E1230" w:rsidRDefault="00946047" w:rsidP="005E1230">
            <w:pPr>
              <w:jc w:val="center"/>
              <w:rPr>
                <w:b/>
              </w:rPr>
            </w:pPr>
          </w:p>
        </w:tc>
        <w:tc>
          <w:tcPr>
            <w:tcW w:w="2070" w:type="dxa"/>
          </w:tcPr>
          <w:p w:rsidR="00946047" w:rsidRPr="005E1230" w:rsidRDefault="00946047" w:rsidP="005E1230">
            <w:pPr>
              <w:jc w:val="center"/>
              <w:rPr>
                <w:b/>
              </w:rPr>
            </w:pPr>
          </w:p>
        </w:tc>
        <w:tc>
          <w:tcPr>
            <w:tcW w:w="2160" w:type="dxa"/>
            <w:shd w:val="clear" w:color="auto" w:fill="auto"/>
          </w:tcPr>
          <w:p w:rsidR="00946047" w:rsidRPr="005E1230" w:rsidRDefault="00946047" w:rsidP="005E1230">
            <w:pPr>
              <w:jc w:val="center"/>
              <w:rPr>
                <w:b/>
              </w:rPr>
            </w:pPr>
          </w:p>
        </w:tc>
        <w:tc>
          <w:tcPr>
            <w:tcW w:w="2070" w:type="dxa"/>
          </w:tcPr>
          <w:p w:rsidR="00946047" w:rsidRPr="005E1230" w:rsidRDefault="00946047" w:rsidP="005E1230">
            <w:pPr>
              <w:jc w:val="center"/>
              <w:rPr>
                <w:b/>
              </w:rPr>
            </w:pPr>
          </w:p>
        </w:tc>
      </w:tr>
    </w:tbl>
    <w:p w:rsidR="005E1230" w:rsidRDefault="005E1230">
      <w:pPr>
        <w:jc w:val="center"/>
        <w:rPr>
          <w:rFonts w:ascii="Cambria" w:hAnsi="Cambria" w:cs="Calibri"/>
        </w:rPr>
      </w:pPr>
    </w:p>
    <w:p w:rsidR="000F560F" w:rsidRDefault="000F560F">
      <w:pPr>
        <w:jc w:val="center"/>
        <w:rPr>
          <w:b/>
          <w:lang w:val="sr-Cyrl-RS"/>
        </w:rPr>
      </w:pPr>
      <w:r>
        <w:rPr>
          <w:rFonts w:ascii="Cambria" w:hAnsi="Cambria" w:cs="Calibri"/>
        </w:rPr>
        <w:t xml:space="preserve">                                                                                                                                                                                                                                                                                                                                                                                                                                                                                                                                                                                                                                                                                                                                                                                                   </w:t>
      </w:r>
    </w:p>
    <w:p w:rsidR="000F560F" w:rsidRDefault="000F560F">
      <w:pPr>
        <w:rPr>
          <w:rFonts w:ascii="Cambria" w:hAnsi="Cambria" w:cs="Calibri"/>
        </w:rPr>
      </w:pPr>
    </w:p>
    <w:p w:rsidR="000F560F" w:rsidRPr="00B77AA5" w:rsidRDefault="000F560F">
      <w:pPr>
        <w:spacing w:after="200" w:line="276" w:lineRule="auto"/>
        <w:jc w:val="both"/>
        <w:rPr>
          <w:rFonts w:ascii="Cambria" w:hAnsi="Cambria" w:cs="Calibri"/>
          <w:lang w:val="sr-Cyrl-RS"/>
        </w:rPr>
      </w:pPr>
      <w:r>
        <w:rPr>
          <w:b/>
          <w:lang w:val="ru-RU"/>
        </w:rPr>
        <w:t>НАПОМЕНА:</w:t>
      </w:r>
      <w:r>
        <w:rPr>
          <w:b/>
        </w:rPr>
        <w:t xml:space="preserve"> </w:t>
      </w:r>
      <w:r>
        <w:rPr>
          <w:b/>
          <w:lang w:val="ru-RU"/>
        </w:rPr>
        <w:t>Цена треба да буде изражена тако да обухвати све трошкове које понуђач има у реализацији предметне јавне набавке.</w:t>
      </w:r>
      <w:r w:rsidR="00B77AA5">
        <w:rPr>
          <w:b/>
        </w:rPr>
        <w:t xml:space="preserve"> </w:t>
      </w:r>
      <w:r w:rsidR="00B77AA5">
        <w:rPr>
          <w:b/>
          <w:lang w:val="sr-Cyrl-RS"/>
        </w:rPr>
        <w:t>Број извршилаца је дат оквирно, према утврђеним потребама наручиоца.</w:t>
      </w:r>
    </w:p>
    <w:p w:rsidR="000F560F" w:rsidRDefault="000F560F">
      <w:pPr>
        <w:rPr>
          <w:rFonts w:ascii="Cambria" w:hAnsi="Cambria" w:cs="Calibri"/>
        </w:rPr>
      </w:pPr>
    </w:p>
    <w:p w:rsidR="000F560F" w:rsidRDefault="000F560F">
      <w:pPr>
        <w:ind w:left="-720" w:firstLine="720"/>
        <w:jc w:val="both"/>
      </w:pPr>
      <w:r>
        <w:rPr>
          <w:b/>
        </w:rPr>
        <w:t>Укупна вред</w:t>
      </w:r>
      <w:r w:rsidR="00D608A5">
        <w:rPr>
          <w:b/>
        </w:rPr>
        <w:t xml:space="preserve">ност набавке без ПДВ-а (за оквиран број сати </w:t>
      </w:r>
      <w:r w:rsidR="00901AAE">
        <w:rPr>
          <w:b/>
        </w:rPr>
        <w:t>4.240</w:t>
      </w:r>
      <w:r w:rsidR="00D608A5">
        <w:rPr>
          <w:b/>
          <w:lang w:val="sr-Cyrl-RS"/>
        </w:rPr>
        <w:t>)</w:t>
      </w:r>
      <w:r>
        <w:rPr>
          <w:b/>
        </w:rPr>
        <w:t xml:space="preserve">:  </w:t>
      </w:r>
    </w:p>
    <w:p w:rsidR="000F560F" w:rsidRDefault="000F560F">
      <w:pPr>
        <w:jc w:val="both"/>
      </w:pPr>
      <w:r>
        <w:t>________________________________________________________________</w:t>
      </w:r>
    </w:p>
    <w:p w:rsidR="000F560F" w:rsidRDefault="000F560F">
      <w:pPr>
        <w:jc w:val="both"/>
      </w:pPr>
    </w:p>
    <w:p w:rsidR="000F560F" w:rsidRDefault="000F560F">
      <w:pPr>
        <w:jc w:val="both"/>
      </w:pPr>
      <w:r>
        <w:rPr>
          <w:b/>
        </w:rPr>
        <w:t>Укупна вред</w:t>
      </w:r>
      <w:r w:rsidR="0021666E">
        <w:rPr>
          <w:b/>
        </w:rPr>
        <w:t xml:space="preserve">ност набавке </w:t>
      </w:r>
      <w:proofErr w:type="gramStart"/>
      <w:r w:rsidR="0021666E">
        <w:rPr>
          <w:b/>
        </w:rPr>
        <w:t>са  ПД</w:t>
      </w:r>
      <w:r w:rsidR="00901CDB">
        <w:rPr>
          <w:b/>
        </w:rPr>
        <w:t>В</w:t>
      </w:r>
      <w:proofErr w:type="gramEnd"/>
      <w:r w:rsidR="00901CDB">
        <w:rPr>
          <w:b/>
        </w:rPr>
        <w:t>-ом (за оквиран број сати 4.240</w:t>
      </w:r>
      <w:r>
        <w:rPr>
          <w:b/>
        </w:rPr>
        <w:t>):</w:t>
      </w:r>
    </w:p>
    <w:p w:rsidR="000F560F" w:rsidRDefault="000F560F">
      <w:pPr>
        <w:jc w:val="both"/>
      </w:pPr>
      <w:r>
        <w:t>_________________________________________________________________</w:t>
      </w:r>
    </w:p>
    <w:p w:rsidR="000F560F" w:rsidRDefault="000F560F">
      <w:pPr>
        <w:jc w:val="both"/>
      </w:pPr>
    </w:p>
    <w:p w:rsidR="000F560F" w:rsidRDefault="000F560F">
      <w:pPr>
        <w:jc w:val="both"/>
      </w:pPr>
    </w:p>
    <w:p w:rsidR="000F560F" w:rsidRDefault="000F560F">
      <w:pPr>
        <w:jc w:val="both"/>
      </w:pPr>
    </w:p>
    <w:p w:rsidR="000F560F" w:rsidRDefault="000F560F">
      <w:pPr>
        <w:jc w:val="both"/>
      </w:pPr>
      <w:r>
        <w:rPr>
          <w:b/>
        </w:rPr>
        <w:lastRenderedPageBreak/>
        <w:t>Рок извршења услуге:</w:t>
      </w:r>
      <w:r>
        <w:t xml:space="preserve"> рок извршења услуге је 12 месеци,</w:t>
      </w:r>
      <w:r w:rsidR="0021666E">
        <w:rPr>
          <w:lang w:val="sr-Cyrl-RS"/>
        </w:rPr>
        <w:t xml:space="preserve"> </w:t>
      </w:r>
      <w:r>
        <w:t>односно до утрошка средстава, од дана потписивања уговора односно од дана отпочињања вршења услуге.</w:t>
      </w:r>
    </w:p>
    <w:p w:rsidR="000F560F" w:rsidRDefault="000F560F">
      <w:pPr>
        <w:jc w:val="both"/>
      </w:pPr>
    </w:p>
    <w:p w:rsidR="000F560F" w:rsidRDefault="000F560F">
      <w:pPr>
        <w:jc w:val="both"/>
        <w:rPr>
          <w:b/>
        </w:rPr>
      </w:pPr>
      <w:r>
        <w:rPr>
          <w:b/>
          <w:bCs/>
        </w:rPr>
        <w:t xml:space="preserve">Рок плаћања: </w:t>
      </w:r>
      <w:r>
        <w:rPr>
          <w:rFonts w:ascii="TimesNewRomanPSMT" w:hAnsi="TimesNewRomanPSMT" w:cs="TimesNewRomanPSMT"/>
        </w:rPr>
        <w:t>Обрачун се испоставља на месечном нивоу, за стварно извршену услугу за претходни месец. Плаћање се врши на рачун пружаоца услуге, 15 дана по испостављању овереног рачуна од стране пружаоца услуге и наручиоца</w:t>
      </w:r>
      <w:r w:rsidR="006B28B2">
        <w:rPr>
          <w:rFonts w:ascii="TimesNewRomanPSMT" w:hAnsi="TimesNewRomanPSMT" w:cs="TimesNewRomanPSMT"/>
        </w:rPr>
        <w:t xml:space="preserve">. </w:t>
      </w:r>
      <w:r>
        <w:rPr>
          <w:rFonts w:ascii="TimesNewRomanPSMT" w:hAnsi="TimesNewRomanPSMT" w:cs="TimesNewRomanPSMT"/>
        </w:rPr>
        <w:t>Плаћање се врши уплатом на рачун Пружаоца услуга.</w:t>
      </w:r>
    </w:p>
    <w:p w:rsidR="000F560F" w:rsidRDefault="000F560F">
      <w:pPr>
        <w:ind w:left="540" w:hanging="540"/>
        <w:jc w:val="both"/>
      </w:pPr>
      <w:r>
        <w:rPr>
          <w:b/>
        </w:rPr>
        <w:t>Tражење аванса није дозвољено.</w:t>
      </w:r>
    </w:p>
    <w:p w:rsidR="000F560F" w:rsidRDefault="000F560F">
      <w:pPr>
        <w:jc w:val="both"/>
      </w:pPr>
    </w:p>
    <w:p w:rsidR="000F560F" w:rsidRDefault="000F560F">
      <w:pPr>
        <w:jc w:val="both"/>
      </w:pPr>
      <w:r>
        <w:rPr>
          <w:b/>
          <w:bCs/>
        </w:rPr>
        <w:t>Рок за рекламацију:</w:t>
      </w:r>
      <w:r>
        <w:t xml:space="preserve"> у случају да наручилац констатује да су утврђени недостаци у квалитету извршене услуге, понуђач је дужан исте отклонити најкасније у року _________________________ </w:t>
      </w:r>
      <w:proofErr w:type="gramStart"/>
      <w:r>
        <w:t>( не</w:t>
      </w:r>
      <w:proofErr w:type="gramEnd"/>
      <w:r>
        <w:t xml:space="preserve"> дужем од 5 дана од дана пријема рекламације од стране наручиоца)</w:t>
      </w:r>
    </w:p>
    <w:p w:rsidR="000F560F" w:rsidRDefault="000F560F">
      <w:pPr>
        <w:ind w:left="540" w:hanging="540"/>
        <w:jc w:val="both"/>
      </w:pPr>
    </w:p>
    <w:p w:rsidR="000F560F" w:rsidRDefault="000F560F">
      <w:pPr>
        <w:jc w:val="both"/>
      </w:pPr>
    </w:p>
    <w:p w:rsidR="000F560F" w:rsidRPr="00266D32" w:rsidRDefault="000F560F">
      <w:pPr>
        <w:jc w:val="both"/>
        <w:rPr>
          <w:b/>
          <w:lang w:val="sr-Cyrl-RS"/>
        </w:rPr>
      </w:pPr>
      <w:r>
        <w:rPr>
          <w:b/>
        </w:rPr>
        <w:t>Рок важења понуде</w:t>
      </w:r>
      <w:proofErr w:type="gramStart"/>
      <w:r>
        <w:rPr>
          <w:b/>
        </w:rPr>
        <w:t>:</w:t>
      </w:r>
      <w:r>
        <w:t>_</w:t>
      </w:r>
      <w:proofErr w:type="gramEnd"/>
      <w:r>
        <w:t>____________________________ (не краћи од 30 (тридесет) дана</w:t>
      </w:r>
      <w:r w:rsidR="00266D32">
        <w:rPr>
          <w:lang w:val="sr-Cyrl-RS"/>
        </w:rPr>
        <w:t>)</w:t>
      </w:r>
    </w:p>
    <w:p w:rsidR="000F560F" w:rsidRDefault="000F560F">
      <w:pPr>
        <w:spacing w:after="200" w:line="276" w:lineRule="auto"/>
        <w:jc w:val="both"/>
        <w:rPr>
          <w:b/>
          <w:lang w:val="ru-RU"/>
        </w:rPr>
      </w:pPr>
    </w:p>
    <w:p w:rsidR="000F560F" w:rsidRDefault="000F560F">
      <w:pPr>
        <w:spacing w:line="276" w:lineRule="auto"/>
        <w:jc w:val="both"/>
      </w:pPr>
    </w:p>
    <w:p w:rsidR="000F560F" w:rsidRDefault="000F560F">
      <w:pPr>
        <w:ind w:left="-450"/>
        <w:jc w:val="both"/>
      </w:pPr>
      <w:r>
        <w:rPr>
          <w:b/>
        </w:rPr>
        <w:t xml:space="preserve">       </w:t>
      </w:r>
      <w:r>
        <w:rPr>
          <w:b/>
          <w:u w:val="single"/>
        </w:rPr>
        <w:t>Упутство за попуњавање обрасца понуде са структуром цене:</w:t>
      </w:r>
    </w:p>
    <w:p w:rsidR="000F560F" w:rsidRDefault="000F560F">
      <w:pPr>
        <w:pStyle w:val="ListParagraph"/>
        <w:tabs>
          <w:tab w:val="left" w:pos="90"/>
        </w:tabs>
        <w:ind w:left="0"/>
        <w:jc w:val="both"/>
      </w:pPr>
      <w:r>
        <w:t>Понуђач треба да попуни образац структуре цене на следећи начин:</w:t>
      </w:r>
    </w:p>
    <w:p w:rsidR="000F560F" w:rsidRDefault="006B28B2" w:rsidP="005E1230">
      <w:pPr>
        <w:pStyle w:val="ListParagraph"/>
        <w:numPr>
          <w:ilvl w:val="0"/>
          <w:numId w:val="3"/>
        </w:numPr>
        <w:tabs>
          <w:tab w:val="left" w:pos="810"/>
        </w:tabs>
        <w:jc w:val="both"/>
      </w:pPr>
      <w:proofErr w:type="gramStart"/>
      <w:r>
        <w:t>у</w:t>
      </w:r>
      <w:proofErr w:type="gramEnd"/>
      <w:r>
        <w:t xml:space="preserve"> коло</w:t>
      </w:r>
      <w:r w:rsidR="005E1230">
        <w:t xml:space="preserve">ни </w:t>
      </w:r>
      <w:r w:rsidR="005E1230">
        <w:rPr>
          <w:lang w:val="sr-Cyrl-RS"/>
        </w:rPr>
        <w:t>4</w:t>
      </w:r>
      <w:r w:rsidR="000F560F">
        <w:t>. уписати колико износи цена</w:t>
      </w:r>
      <w:r w:rsidR="005E1230" w:rsidRPr="005E1230">
        <w:t xml:space="preserve"> </w:t>
      </w:r>
      <w:r w:rsidR="009819A8">
        <w:rPr>
          <w:lang w:val="sr-Cyrl-RS"/>
        </w:rPr>
        <w:t>услуге за један радни час без ПДВ-а</w:t>
      </w:r>
      <w:r w:rsidR="000F560F">
        <w:t xml:space="preserve">, </w:t>
      </w:r>
    </w:p>
    <w:p w:rsidR="00946047" w:rsidRDefault="00946047" w:rsidP="005E1230">
      <w:pPr>
        <w:pStyle w:val="ListParagraph"/>
        <w:numPr>
          <w:ilvl w:val="0"/>
          <w:numId w:val="3"/>
        </w:numPr>
        <w:tabs>
          <w:tab w:val="left" w:pos="810"/>
        </w:tabs>
        <w:jc w:val="both"/>
      </w:pPr>
      <w:proofErr w:type="gramStart"/>
      <w:r w:rsidRPr="00946047">
        <w:t>у</w:t>
      </w:r>
      <w:proofErr w:type="gramEnd"/>
      <w:r w:rsidRPr="00946047">
        <w:t xml:space="preserve"> колони </w:t>
      </w:r>
      <w:r>
        <w:rPr>
          <w:lang w:val="sr-Cyrl-RS"/>
        </w:rPr>
        <w:t>5</w:t>
      </w:r>
      <w:r w:rsidRPr="00946047">
        <w:t xml:space="preserve">. уписати колико износи цена </w:t>
      </w:r>
      <w:r w:rsidRPr="00946047">
        <w:rPr>
          <w:lang w:val="sr-Cyrl-RS"/>
        </w:rPr>
        <w:t>услуге за један радни час без ПДВ-а</w:t>
      </w:r>
    </w:p>
    <w:p w:rsidR="00AA0D00" w:rsidRPr="00AA0D00" w:rsidRDefault="00946047" w:rsidP="00D608A5">
      <w:pPr>
        <w:pStyle w:val="ListParagraph"/>
        <w:numPr>
          <w:ilvl w:val="0"/>
          <w:numId w:val="3"/>
        </w:numPr>
        <w:tabs>
          <w:tab w:val="left" w:pos="810"/>
        </w:tabs>
        <w:jc w:val="both"/>
        <w:rPr>
          <w:b/>
        </w:rPr>
      </w:pPr>
      <w:proofErr w:type="gramStart"/>
      <w:r>
        <w:t>у</w:t>
      </w:r>
      <w:proofErr w:type="gramEnd"/>
      <w:r>
        <w:t xml:space="preserve"> колони 6</w:t>
      </w:r>
      <w:r w:rsidR="000F560F">
        <w:t>. уписа</w:t>
      </w:r>
      <w:r w:rsidR="00AA0D00">
        <w:t xml:space="preserve">ти укупну цену без ПДВ-а за  </w:t>
      </w:r>
      <w:r w:rsidR="005E1230">
        <w:t>услугу</w:t>
      </w:r>
      <w:r w:rsidR="000F560F">
        <w:t xml:space="preserve"> обезбеђења</w:t>
      </w:r>
      <w:r w:rsidR="0021666E">
        <w:rPr>
          <w:lang w:val="sr-Cyrl-RS"/>
        </w:rPr>
        <w:t>, за једног извршиоца</w:t>
      </w:r>
      <w:r w:rsidR="000F560F">
        <w:t xml:space="preserve"> за перод од 12 месеци  </w:t>
      </w:r>
    </w:p>
    <w:p w:rsidR="000F560F" w:rsidRPr="00AA0D00" w:rsidRDefault="00946047" w:rsidP="00D608A5">
      <w:pPr>
        <w:pStyle w:val="ListParagraph"/>
        <w:numPr>
          <w:ilvl w:val="0"/>
          <w:numId w:val="3"/>
        </w:numPr>
        <w:tabs>
          <w:tab w:val="left" w:pos="810"/>
        </w:tabs>
        <w:jc w:val="both"/>
        <w:rPr>
          <w:b/>
        </w:rPr>
      </w:pPr>
      <w:r>
        <w:rPr>
          <w:lang w:val="sr-Cyrl-RS"/>
        </w:rPr>
        <w:t>У колону 7</w:t>
      </w:r>
      <w:r w:rsidR="00B77AA5" w:rsidRPr="00AA0D00">
        <w:rPr>
          <w:lang w:val="sr-Cyrl-RS"/>
        </w:rPr>
        <w:t>.</w:t>
      </w:r>
      <w:r w:rsidR="000F560F">
        <w:t xml:space="preserve"> уписати укупну цену</w:t>
      </w:r>
      <w:r w:rsidR="00AA0D00">
        <w:rPr>
          <w:lang w:val="sr-Cyrl-RS"/>
        </w:rPr>
        <w:t xml:space="preserve"> са ПДВ-ом</w:t>
      </w:r>
      <w:r w:rsidR="000F560F">
        <w:t xml:space="preserve"> </w:t>
      </w:r>
      <w:r w:rsidR="009819A8" w:rsidRPr="009819A8">
        <w:t>услугу обезбеђења</w:t>
      </w:r>
      <w:r w:rsidR="0021666E">
        <w:rPr>
          <w:lang w:val="sr-Cyrl-RS"/>
        </w:rPr>
        <w:t>, за једног извршиоца</w:t>
      </w:r>
      <w:r w:rsidR="009819A8" w:rsidRPr="009819A8">
        <w:t xml:space="preserve"> за перод од 12 месеци  </w:t>
      </w:r>
    </w:p>
    <w:p w:rsidR="000F560F" w:rsidRDefault="000F560F">
      <w:pPr>
        <w:jc w:val="both"/>
      </w:pPr>
      <w:r>
        <w:rPr>
          <w:b/>
        </w:rPr>
        <w:t>Напомене:</w:t>
      </w:r>
    </w:p>
    <w:p w:rsidR="000F560F" w:rsidRPr="002E6354" w:rsidRDefault="000F560F" w:rsidP="002E6354">
      <w:pPr>
        <w:jc w:val="both"/>
        <w:rPr>
          <w:rFonts w:ascii="Calibri" w:hAnsi="Calibri" w:cs="Calibri"/>
          <w:b/>
          <w:u w:val="single"/>
          <w:lang w:val="sr-Cyrl-RS"/>
        </w:rPr>
      </w:pPr>
      <w:r>
        <w:t>Образац понуде са структуром цене понуђач мора да попуни, овери печатом и потпише, чиме потврђује да су тачни подаци који су у обрасцу понуде са структуром цене наведени. Уколико понуђачи подносе заједничку понуду, група понуђача може да се определи да образац понуде са структуром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2E6354">
        <w:t xml:space="preserve"> печатом оверити образац понуде</w:t>
      </w:r>
    </w:p>
    <w:p w:rsidR="002E6354" w:rsidRDefault="002E6354" w:rsidP="002E6354">
      <w:pPr>
        <w:pBdr>
          <w:top w:val="none" w:sz="0" w:space="3" w:color="000000"/>
        </w:pBdr>
        <w:ind w:left="8010" w:hanging="5130"/>
        <w:jc w:val="right"/>
        <w:rPr>
          <w:rFonts w:eastAsia="Arial Unicode MS"/>
          <w:b/>
          <w:lang w:val="sr-Cyrl-RS"/>
        </w:rPr>
      </w:pPr>
      <w:r>
        <w:rPr>
          <w:rFonts w:eastAsia="Arial Unicode MS"/>
          <w:b/>
          <w:lang w:val="sr-Cyrl-RS"/>
        </w:rPr>
        <w:t xml:space="preserve">                                                                                                        </w:t>
      </w:r>
      <w:r w:rsidR="000F560F" w:rsidRPr="002E6354">
        <w:rPr>
          <w:rFonts w:eastAsia="Arial Unicode MS"/>
          <w:b/>
          <w:lang w:val="sr-Cyrl-RS"/>
        </w:rPr>
        <w:t xml:space="preserve">М.П. </w:t>
      </w:r>
      <w:r w:rsidR="000F560F" w:rsidRPr="002E6354">
        <w:rPr>
          <w:rFonts w:eastAsia="Arial Unicode MS"/>
          <w:b/>
          <w:lang w:val="sr-Cyrl-RS"/>
        </w:rPr>
        <w:tab/>
      </w:r>
      <w:r w:rsidR="000F560F" w:rsidRPr="002E6354">
        <w:rPr>
          <w:rFonts w:eastAsia="Arial Unicode MS"/>
          <w:b/>
          <w:lang w:val="sr-Cyrl-RS"/>
        </w:rPr>
        <w:tab/>
      </w:r>
      <w:r w:rsidR="000F560F" w:rsidRPr="002E6354">
        <w:rPr>
          <w:rFonts w:eastAsia="Arial Unicode MS"/>
          <w:b/>
          <w:lang w:val="sr-Cyrl-RS"/>
        </w:rPr>
        <w:tab/>
      </w:r>
      <w:r w:rsidR="000F560F" w:rsidRPr="002E6354">
        <w:rPr>
          <w:rFonts w:eastAsia="Arial Unicode MS"/>
          <w:b/>
          <w:lang w:val="sr-Cyrl-RS"/>
        </w:rPr>
        <w:tab/>
      </w:r>
      <w:r w:rsidR="000F560F" w:rsidRPr="002E6354">
        <w:rPr>
          <w:rFonts w:eastAsia="Arial Unicode MS"/>
          <w:b/>
          <w:lang w:val="sr-Cyrl-RS"/>
        </w:rPr>
        <w:tab/>
      </w:r>
      <w:r w:rsidR="000F560F" w:rsidRPr="002E6354">
        <w:rPr>
          <w:rFonts w:eastAsia="Arial Unicode MS"/>
          <w:b/>
          <w:lang w:val="sr-Cyrl-RS"/>
        </w:rPr>
        <w:tab/>
      </w:r>
      <w:r w:rsidR="000F560F" w:rsidRPr="002E6354">
        <w:rPr>
          <w:rFonts w:eastAsia="Arial Unicode MS"/>
          <w:b/>
          <w:lang w:val="sr-Cyrl-RS"/>
        </w:rPr>
        <w:tab/>
      </w:r>
      <w:r w:rsidR="000F560F" w:rsidRPr="002E6354">
        <w:rPr>
          <w:rFonts w:eastAsia="Arial Unicode MS"/>
          <w:b/>
          <w:lang w:val="sr-Cyrl-RS"/>
        </w:rPr>
        <w:tab/>
      </w:r>
      <w:r w:rsidR="000F560F" w:rsidRPr="002E6354">
        <w:rPr>
          <w:rFonts w:eastAsia="Arial Unicode MS"/>
          <w:b/>
          <w:lang w:val="sr-Cyrl-RS"/>
        </w:rPr>
        <w:tab/>
      </w:r>
      <w:r w:rsidR="000F560F" w:rsidRPr="002E6354">
        <w:rPr>
          <w:rFonts w:eastAsia="Arial Unicode MS"/>
          <w:b/>
          <w:lang w:val="sr-Cyrl-RS"/>
        </w:rPr>
        <w:tab/>
      </w:r>
      <w:r w:rsidR="000F560F" w:rsidRPr="002E6354">
        <w:rPr>
          <w:rFonts w:eastAsia="Arial Unicode MS"/>
          <w:b/>
          <w:lang w:val="sr-Cyrl-RS"/>
        </w:rPr>
        <w:tab/>
      </w:r>
      <w:r w:rsidR="000F560F" w:rsidRPr="002E6354">
        <w:rPr>
          <w:rFonts w:eastAsia="Arial Unicode MS"/>
          <w:b/>
          <w:lang w:val="sr-Cyrl-RS"/>
        </w:rPr>
        <w:tab/>
      </w:r>
      <w:r w:rsidR="000F560F" w:rsidRPr="002E6354">
        <w:rPr>
          <w:rFonts w:eastAsia="Arial Unicode MS"/>
          <w:b/>
          <w:lang w:val="sr-Cyrl-RS"/>
        </w:rPr>
        <w:tab/>
      </w:r>
      <w:r w:rsidR="000F560F" w:rsidRPr="002E6354">
        <w:rPr>
          <w:rFonts w:eastAsia="Arial Unicode MS"/>
          <w:b/>
          <w:lang w:val="sr-Cyrl-RS"/>
        </w:rPr>
        <w:tab/>
      </w:r>
      <w:r w:rsidR="000F560F" w:rsidRPr="002E6354">
        <w:rPr>
          <w:rFonts w:eastAsia="Arial Unicode MS"/>
          <w:b/>
          <w:lang w:val="sr-Cyrl-RS"/>
        </w:rPr>
        <w:tab/>
      </w:r>
      <w:r w:rsidR="000F560F" w:rsidRPr="002E6354">
        <w:rPr>
          <w:rFonts w:eastAsia="Arial Unicode MS"/>
          <w:b/>
          <w:lang w:val="sr-Cyrl-RS"/>
        </w:rPr>
        <w:tab/>
      </w:r>
      <w:r w:rsidR="000F560F" w:rsidRPr="002E6354">
        <w:rPr>
          <w:rFonts w:eastAsia="Arial Unicode MS"/>
          <w:b/>
          <w:lang w:val="sr-Cyrl-RS"/>
        </w:rPr>
        <w:tab/>
        <w:t xml:space="preserve">            </w:t>
      </w:r>
      <w:r w:rsidRPr="002E6354">
        <w:rPr>
          <w:rFonts w:eastAsia="Arial Unicode MS"/>
          <w:b/>
          <w:lang w:val="sr-Cyrl-RS"/>
        </w:rPr>
        <w:t xml:space="preserve">                          _____________________________</w:t>
      </w:r>
    </w:p>
    <w:p w:rsidR="00463216" w:rsidRDefault="002E6354" w:rsidP="00CD4629">
      <w:pPr>
        <w:pBdr>
          <w:top w:val="none" w:sz="0" w:space="3" w:color="000000"/>
        </w:pBdr>
        <w:ind w:left="2880"/>
        <w:jc w:val="right"/>
        <w:rPr>
          <w:rFonts w:ascii="Cambria" w:eastAsia="Arial Unicode MS" w:hAnsi="Cambria" w:cs="Calibri"/>
          <w:b/>
          <w:u w:val="single"/>
          <w:lang w:val="sr-Cyrl-RS"/>
        </w:rPr>
      </w:pPr>
      <w:r w:rsidRPr="002E6354">
        <w:rPr>
          <w:rFonts w:eastAsia="Arial Unicode MS"/>
          <w:b/>
          <w:lang w:val="sr-Cyrl-RS"/>
        </w:rPr>
        <w:t>(потпис овлашћеног лица Понуђача)</w:t>
      </w:r>
    </w:p>
    <w:p w:rsidR="00463216" w:rsidRDefault="00463216" w:rsidP="00463216">
      <w:pPr>
        <w:rPr>
          <w:rFonts w:ascii="Cambria" w:eastAsia="Arial Unicode MS" w:hAnsi="Cambria" w:cs="Calibri"/>
          <w:lang w:val="sr-Cyrl-RS"/>
        </w:rPr>
      </w:pPr>
    </w:p>
    <w:p w:rsidR="002E6354" w:rsidRPr="00463216" w:rsidRDefault="002E6354" w:rsidP="00463216">
      <w:pPr>
        <w:tabs>
          <w:tab w:val="left" w:pos="4868"/>
        </w:tabs>
        <w:rPr>
          <w:rFonts w:ascii="Cambria" w:eastAsia="Arial Unicode MS" w:hAnsi="Cambria" w:cs="Calibri"/>
          <w:lang w:val="sr-Cyrl-RS"/>
        </w:rPr>
        <w:sectPr w:rsidR="002E6354" w:rsidRPr="00463216" w:rsidSect="002E6354">
          <w:pgSz w:w="16838" w:h="11906" w:orient="landscape"/>
          <w:pgMar w:top="1138" w:right="1138" w:bottom="1138" w:left="1138" w:header="706" w:footer="706" w:gutter="0"/>
          <w:cols w:space="720"/>
          <w:docGrid w:linePitch="326"/>
        </w:sectPr>
      </w:pPr>
    </w:p>
    <w:p w:rsidR="000F560F" w:rsidRDefault="000F560F">
      <w:pPr>
        <w:jc w:val="both"/>
        <w:rPr>
          <w:rFonts w:ascii="Cambria" w:hAnsi="Cambria" w:cs="Calibri"/>
        </w:rPr>
      </w:pPr>
    </w:p>
    <w:p w:rsidR="000F560F" w:rsidRDefault="000F560F">
      <w:pPr>
        <w:jc w:val="both"/>
        <w:rPr>
          <w:rFonts w:ascii="Cambria" w:hAnsi="Cambria" w:cs="Calibri"/>
        </w:rPr>
      </w:pPr>
    </w:p>
    <w:p w:rsidR="000F560F" w:rsidRDefault="000F560F">
      <w:pPr>
        <w:jc w:val="center"/>
      </w:pPr>
      <w:r>
        <w:rPr>
          <w:b/>
          <w:u w:val="single"/>
        </w:rPr>
        <w:t>6.</w:t>
      </w:r>
      <w:r w:rsidR="0021666E">
        <w:rPr>
          <w:b/>
          <w:u w:val="single"/>
        </w:rPr>
        <w:t>6</w:t>
      </w:r>
      <w:r>
        <w:rPr>
          <w:b/>
          <w:u w:val="single"/>
        </w:rPr>
        <w:t>. ОБРАЗАЦ ИЗЈАВЕ ПОНУЂАЧА ДА НЕ НАСТУПА СА ПОДИЗВОЂАЧЕМ</w:t>
      </w:r>
    </w:p>
    <w:p w:rsidR="000F560F" w:rsidRDefault="000F560F">
      <w:pPr>
        <w:jc w:val="center"/>
      </w:pPr>
    </w:p>
    <w:p w:rsidR="000F560F" w:rsidRDefault="000F560F">
      <w:pPr>
        <w:jc w:val="center"/>
      </w:pPr>
    </w:p>
    <w:p w:rsidR="000F560F" w:rsidRDefault="000F560F">
      <w:pPr>
        <w:jc w:val="center"/>
      </w:pPr>
    </w:p>
    <w:p w:rsidR="000F560F" w:rsidRPr="0045611D" w:rsidRDefault="000F560F" w:rsidP="00474789">
      <w:pPr>
        <w:jc w:val="both"/>
        <w:rPr>
          <w:b/>
          <w:color w:val="000000" w:themeColor="text1"/>
        </w:rPr>
      </w:pPr>
      <w:r w:rsidRPr="0045611D">
        <w:rPr>
          <w:color w:val="000000" w:themeColor="text1"/>
        </w:rPr>
        <w:t>Под пуном материјалном и кривичном одговорношћу у понуди број 404-1-</w:t>
      </w:r>
      <w:r w:rsidR="00463216" w:rsidRPr="0045611D">
        <w:rPr>
          <w:color w:val="000000" w:themeColor="text1"/>
          <w:lang w:val="sr-Cyrl-RS"/>
        </w:rPr>
        <w:t xml:space="preserve">19/2020 </w:t>
      </w:r>
      <w:r w:rsidRPr="0045611D">
        <w:rPr>
          <w:color w:val="000000" w:themeColor="text1"/>
        </w:rPr>
        <w:t xml:space="preserve">за НАБАВКУ УСЛУГЕ </w:t>
      </w:r>
      <w:r w:rsidR="00474789" w:rsidRPr="0021666E">
        <w:rPr>
          <w:color w:val="auto"/>
          <w:lang w:val="sr-Cyrl-RS"/>
        </w:rPr>
        <w:t>ФИЗИЧКОГ ОБЕЗБЕЂЕЊА</w:t>
      </w:r>
      <w:r w:rsidRPr="0021666E">
        <w:rPr>
          <w:color w:val="auto"/>
        </w:rPr>
        <w:t xml:space="preserve">, </w:t>
      </w:r>
      <w:r w:rsidRPr="0045611D">
        <w:rPr>
          <w:color w:val="000000" w:themeColor="text1"/>
        </w:rPr>
        <w:t>изјављујемо да не наступамо са подизвођачем.</w:t>
      </w:r>
    </w:p>
    <w:p w:rsidR="000F560F" w:rsidRPr="0045611D" w:rsidRDefault="000F560F" w:rsidP="00474789">
      <w:pPr>
        <w:jc w:val="both"/>
        <w:rPr>
          <w:color w:val="000000" w:themeColor="text1"/>
        </w:rPr>
      </w:pPr>
    </w:p>
    <w:p w:rsidR="000F560F" w:rsidRDefault="000F560F"/>
    <w:p w:rsidR="000F560F" w:rsidRDefault="000F560F"/>
    <w:p w:rsidR="000F560F" w:rsidRDefault="000F560F"/>
    <w:p w:rsidR="000F560F" w:rsidRDefault="000F560F">
      <w:pPr>
        <w:jc w:val="center"/>
        <w:rPr>
          <w:b/>
        </w:rPr>
      </w:pPr>
      <w:r>
        <w:rPr>
          <w:b/>
        </w:rPr>
        <w:t>М.П.</w:t>
      </w:r>
    </w:p>
    <w:p w:rsidR="000F560F" w:rsidRDefault="000F560F">
      <w:pPr>
        <w:rPr>
          <w:b/>
        </w:rPr>
      </w:pPr>
    </w:p>
    <w:p w:rsidR="000F560F" w:rsidRDefault="000F560F">
      <w:pPr>
        <w:rPr>
          <w:b/>
        </w:rPr>
      </w:pPr>
    </w:p>
    <w:p w:rsidR="000F560F" w:rsidRDefault="000F560F">
      <w:pPr>
        <w:ind w:left="4320" w:firstLine="720"/>
        <w:rPr>
          <w:b/>
        </w:rPr>
      </w:pPr>
      <w:r>
        <w:rPr>
          <w:b/>
        </w:rPr>
        <w:tab/>
        <w:t>________________________________</w:t>
      </w:r>
    </w:p>
    <w:p w:rsidR="000F560F" w:rsidRDefault="000F560F">
      <w:pPr>
        <w:jc w:val="right"/>
      </w:pPr>
      <w:r>
        <w:rPr>
          <w:b/>
        </w:rPr>
        <w:t>(</w:t>
      </w:r>
      <w:proofErr w:type="gramStart"/>
      <w:r>
        <w:rPr>
          <w:b/>
        </w:rPr>
        <w:t>потпис</w:t>
      </w:r>
      <w:proofErr w:type="gramEnd"/>
      <w:r>
        <w:rPr>
          <w:b/>
        </w:rPr>
        <w:t xml:space="preserve"> овлашћеног лица Понуђача</w:t>
      </w:r>
      <w:r>
        <w:t>)</w:t>
      </w:r>
    </w:p>
    <w:p w:rsidR="000F560F" w:rsidRDefault="000F560F"/>
    <w:p w:rsidR="000F560F" w:rsidRDefault="000F560F">
      <w:pPr>
        <w:rPr>
          <w:rFonts w:ascii="Cambria" w:hAnsi="Cambria" w:cs="Calibri"/>
        </w:rPr>
      </w:pPr>
    </w:p>
    <w:p w:rsidR="000F560F" w:rsidRDefault="000F560F">
      <w:pPr>
        <w:rPr>
          <w:rFonts w:ascii="Cambria" w:hAnsi="Cambria" w:cs="Calibri"/>
        </w:rPr>
      </w:pPr>
    </w:p>
    <w:p w:rsidR="000F560F" w:rsidRDefault="000F560F">
      <w:pPr>
        <w:ind w:left="540"/>
        <w:jc w:val="both"/>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lang w:val="sr-Cyrl-RS"/>
        </w:rPr>
      </w:pPr>
    </w:p>
    <w:p w:rsidR="002E6354" w:rsidRDefault="002E6354">
      <w:pPr>
        <w:jc w:val="center"/>
        <w:rPr>
          <w:rFonts w:ascii="Cambria" w:hAnsi="Cambria" w:cs="Calibri"/>
          <w:lang w:val="sr-Cyrl-RS"/>
        </w:rPr>
      </w:pPr>
    </w:p>
    <w:p w:rsidR="002E6354" w:rsidRDefault="002E6354">
      <w:pPr>
        <w:jc w:val="center"/>
        <w:rPr>
          <w:rFonts w:ascii="Cambria" w:hAnsi="Cambria" w:cs="Calibri"/>
          <w:lang w:val="sr-Cyrl-RS"/>
        </w:rPr>
      </w:pPr>
    </w:p>
    <w:p w:rsidR="002E6354" w:rsidRDefault="002E6354">
      <w:pPr>
        <w:jc w:val="center"/>
        <w:rPr>
          <w:rFonts w:ascii="Cambria" w:hAnsi="Cambria" w:cs="Calibri"/>
          <w:lang w:val="sr-Cyrl-RS"/>
        </w:rPr>
      </w:pPr>
    </w:p>
    <w:p w:rsidR="002E6354" w:rsidRDefault="002E6354">
      <w:pPr>
        <w:jc w:val="center"/>
        <w:rPr>
          <w:rFonts w:ascii="Cambria" w:hAnsi="Cambria" w:cs="Calibri"/>
          <w:lang w:val="sr-Cyrl-RS"/>
        </w:rPr>
      </w:pPr>
    </w:p>
    <w:p w:rsidR="002E6354" w:rsidRDefault="002E6354">
      <w:pPr>
        <w:jc w:val="center"/>
        <w:rPr>
          <w:rFonts w:ascii="Cambria" w:hAnsi="Cambria" w:cs="Calibri"/>
          <w:lang w:val="sr-Cyrl-RS"/>
        </w:rPr>
      </w:pPr>
    </w:p>
    <w:p w:rsidR="002E6354" w:rsidRDefault="002E6354">
      <w:pPr>
        <w:jc w:val="center"/>
        <w:rPr>
          <w:rFonts w:ascii="Cambria" w:hAnsi="Cambria" w:cs="Calibri"/>
          <w:lang w:val="sr-Cyrl-RS"/>
        </w:rPr>
      </w:pPr>
    </w:p>
    <w:p w:rsidR="002E6354" w:rsidRDefault="002E6354">
      <w:pPr>
        <w:jc w:val="center"/>
        <w:rPr>
          <w:rFonts w:ascii="Cambria" w:hAnsi="Cambria" w:cs="Calibri"/>
          <w:lang w:val="sr-Cyrl-RS"/>
        </w:rPr>
      </w:pPr>
    </w:p>
    <w:p w:rsidR="002E6354" w:rsidRDefault="002E6354">
      <w:pPr>
        <w:jc w:val="center"/>
        <w:rPr>
          <w:rFonts w:ascii="Cambria" w:hAnsi="Cambria" w:cs="Calibri"/>
          <w:lang w:val="sr-Cyrl-RS"/>
        </w:rPr>
      </w:pPr>
    </w:p>
    <w:p w:rsidR="002E6354" w:rsidRDefault="002E6354">
      <w:pPr>
        <w:jc w:val="center"/>
        <w:rPr>
          <w:rFonts w:ascii="Cambria" w:hAnsi="Cambria" w:cs="Calibri"/>
          <w:lang w:val="sr-Cyrl-RS"/>
        </w:rPr>
      </w:pPr>
    </w:p>
    <w:p w:rsidR="002E6354" w:rsidRDefault="002E6354">
      <w:pPr>
        <w:jc w:val="center"/>
        <w:rPr>
          <w:rFonts w:ascii="Cambria" w:hAnsi="Cambria" w:cs="Calibri"/>
          <w:lang w:val="sr-Cyrl-RS"/>
        </w:rPr>
      </w:pPr>
    </w:p>
    <w:p w:rsidR="002E6354" w:rsidRDefault="002E6354">
      <w:pPr>
        <w:jc w:val="center"/>
        <w:rPr>
          <w:rFonts w:ascii="Cambria" w:hAnsi="Cambria" w:cs="Calibri"/>
          <w:lang w:val="sr-Cyrl-RS"/>
        </w:rPr>
      </w:pPr>
    </w:p>
    <w:p w:rsidR="002E6354" w:rsidRDefault="002E6354">
      <w:pPr>
        <w:jc w:val="center"/>
        <w:rPr>
          <w:rFonts w:ascii="Cambria" w:hAnsi="Cambria" w:cs="Calibri"/>
          <w:lang w:val="sr-Cyrl-RS"/>
        </w:rPr>
      </w:pPr>
    </w:p>
    <w:p w:rsidR="002E6354" w:rsidRDefault="002E6354">
      <w:pPr>
        <w:jc w:val="center"/>
        <w:rPr>
          <w:rFonts w:ascii="Cambria" w:hAnsi="Cambria" w:cs="Calibri"/>
          <w:lang w:val="sr-Cyrl-RS"/>
        </w:rPr>
      </w:pPr>
    </w:p>
    <w:p w:rsidR="002E6354" w:rsidRDefault="002E6354">
      <w:pPr>
        <w:jc w:val="center"/>
        <w:rPr>
          <w:rFonts w:ascii="Cambria" w:hAnsi="Cambria" w:cs="Calibri"/>
          <w:lang w:val="sr-Cyrl-RS"/>
        </w:rPr>
      </w:pPr>
    </w:p>
    <w:p w:rsidR="002E6354" w:rsidRDefault="002E6354">
      <w:pPr>
        <w:jc w:val="center"/>
        <w:rPr>
          <w:rFonts w:ascii="Cambria" w:hAnsi="Cambria" w:cs="Calibri"/>
          <w:lang w:val="sr-Cyrl-RS"/>
        </w:rPr>
      </w:pPr>
    </w:p>
    <w:p w:rsidR="002E6354" w:rsidRDefault="002E6354">
      <w:pPr>
        <w:jc w:val="center"/>
        <w:rPr>
          <w:rFonts w:ascii="Cambria" w:hAnsi="Cambria" w:cs="Calibri"/>
          <w:lang w:val="sr-Cyrl-RS"/>
        </w:rPr>
      </w:pPr>
    </w:p>
    <w:p w:rsidR="002E6354" w:rsidRPr="002E6354" w:rsidRDefault="002E6354">
      <w:pPr>
        <w:jc w:val="center"/>
        <w:rPr>
          <w:rFonts w:ascii="Cambria" w:hAnsi="Cambria" w:cs="Calibri"/>
          <w:lang w:val="sr-Cyrl-RS"/>
        </w:rPr>
      </w:pPr>
    </w:p>
    <w:p w:rsidR="000F560F" w:rsidRDefault="000F560F">
      <w:pPr>
        <w:jc w:val="center"/>
        <w:rPr>
          <w:rFonts w:ascii="Cambria" w:hAnsi="Cambria" w:cs="Calibri"/>
        </w:rPr>
      </w:pPr>
    </w:p>
    <w:p w:rsidR="000F560F" w:rsidRDefault="0021666E">
      <w:pPr>
        <w:jc w:val="center"/>
      </w:pPr>
      <w:r>
        <w:rPr>
          <w:b/>
          <w:u w:val="single"/>
        </w:rPr>
        <w:t>6.7</w:t>
      </w:r>
      <w:r w:rsidR="000F560F">
        <w:rPr>
          <w:b/>
          <w:u w:val="single"/>
        </w:rPr>
        <w:t>.ОБРАЗАЦ ИЗЈАВЕ ЧЛАНОВА ГРУПЕ КОЈИ ПОДНОСЕ ЗАЈЕДНИЧКУ ПОНУДУ</w:t>
      </w:r>
    </w:p>
    <w:p w:rsidR="000F560F" w:rsidRDefault="000F560F">
      <w:pPr>
        <w:jc w:val="both"/>
      </w:pPr>
    </w:p>
    <w:p w:rsidR="0045611D" w:rsidRPr="0021666E" w:rsidRDefault="000F560F">
      <w:pPr>
        <w:jc w:val="both"/>
        <w:rPr>
          <w:color w:val="auto"/>
        </w:rPr>
      </w:pPr>
      <w:r>
        <w:t xml:space="preserve">Изјављујемо да наступамо као група понуђача за јавну НАБАВКУ УСЛУГЕ </w:t>
      </w:r>
      <w:r w:rsidR="0045611D" w:rsidRPr="0021666E">
        <w:rPr>
          <w:color w:val="auto"/>
          <w:lang w:val="sr-Cyrl-RS"/>
        </w:rPr>
        <w:t>ФИЗИЧКОГ ОБЕЗБЕЂЕЊА.</w:t>
      </w:r>
      <w:r w:rsidR="0045611D" w:rsidRPr="0021666E">
        <w:rPr>
          <w:color w:val="auto"/>
        </w:rPr>
        <w:t xml:space="preserve"> </w:t>
      </w:r>
    </w:p>
    <w:p w:rsidR="000F560F" w:rsidRDefault="000F560F">
      <w:pPr>
        <w:jc w:val="both"/>
      </w:pPr>
      <w:r>
        <w:t>Овлашћујемо члана групе – носиоца посла ___________________________________ да у име и за рачун осталих чланова групе иступи пред Наручиоцем.</w:t>
      </w:r>
    </w:p>
    <w:p w:rsidR="000F560F" w:rsidRDefault="000F560F">
      <w:pPr>
        <w:jc w:val="both"/>
      </w:pPr>
    </w:p>
    <w:tbl>
      <w:tblPr>
        <w:tblW w:w="0" w:type="auto"/>
        <w:tblLayout w:type="fixed"/>
        <w:tblLook w:val="0000" w:firstRow="0" w:lastRow="0" w:firstColumn="0" w:lastColumn="0" w:noHBand="0" w:noVBand="0"/>
      </w:tblPr>
      <w:tblGrid>
        <w:gridCol w:w="2239"/>
        <w:gridCol w:w="2600"/>
        <w:gridCol w:w="2555"/>
        <w:gridCol w:w="2461"/>
      </w:tblGrid>
      <w:tr w:rsidR="000F560F">
        <w:tc>
          <w:tcPr>
            <w:tcW w:w="2239"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r>
              <w:t>Пун назив и седиште (адреса ) члана групе</w:t>
            </w:r>
          </w:p>
        </w:tc>
        <w:tc>
          <w:tcPr>
            <w:tcW w:w="2600"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r>
              <w:t>Радове које ће члан групе извести</w:t>
            </w:r>
          </w:p>
        </w:tc>
        <w:tc>
          <w:tcPr>
            <w:tcW w:w="2555"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r>
              <w:t>Учешће члана групе у понуди(процентуално)</w:t>
            </w:r>
          </w:p>
        </w:tc>
        <w:tc>
          <w:tcPr>
            <w:tcW w:w="246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r>
              <w:t>Потпис одговорног лица и печат члана групе</w:t>
            </w:r>
          </w:p>
        </w:tc>
      </w:tr>
      <w:tr w:rsidR="000F560F">
        <w:tc>
          <w:tcPr>
            <w:tcW w:w="2239"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r>
              <w:t>Овлашћено лице</w:t>
            </w:r>
          </w:p>
        </w:tc>
        <w:tc>
          <w:tcPr>
            <w:tcW w:w="2600"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p>
        </w:tc>
        <w:tc>
          <w:tcPr>
            <w:tcW w:w="2555"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p>
        </w:tc>
        <w:tc>
          <w:tcPr>
            <w:tcW w:w="246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r>
              <w:t>Потпис одговорног лица</w:t>
            </w:r>
          </w:p>
          <w:p w:rsidR="000F560F" w:rsidRDefault="000F560F">
            <w:pPr>
              <w:pBdr>
                <w:bottom w:val="single" w:sz="12" w:space="1" w:color="00000A"/>
              </w:pBdr>
              <w:jc w:val="both"/>
            </w:pPr>
          </w:p>
          <w:p w:rsidR="000F560F" w:rsidRDefault="000F560F">
            <w:r>
              <w:t>м.п.</w:t>
            </w:r>
          </w:p>
        </w:tc>
      </w:tr>
      <w:tr w:rsidR="000F560F">
        <w:tc>
          <w:tcPr>
            <w:tcW w:w="2239"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r>
              <w:t>Члан групе</w:t>
            </w:r>
          </w:p>
        </w:tc>
        <w:tc>
          <w:tcPr>
            <w:tcW w:w="2600"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p>
        </w:tc>
        <w:tc>
          <w:tcPr>
            <w:tcW w:w="2555"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p>
        </w:tc>
        <w:tc>
          <w:tcPr>
            <w:tcW w:w="246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r>
              <w:t>Потпис одговорног лица</w:t>
            </w:r>
          </w:p>
          <w:p w:rsidR="000F560F" w:rsidRDefault="000F560F">
            <w:pPr>
              <w:jc w:val="both"/>
            </w:pPr>
          </w:p>
          <w:p w:rsidR="000F560F" w:rsidRDefault="000F560F">
            <w:r>
              <w:t>__________________</w:t>
            </w:r>
          </w:p>
          <w:p w:rsidR="000F560F" w:rsidRDefault="000F560F">
            <w:pPr>
              <w:jc w:val="both"/>
            </w:pPr>
            <w:r>
              <w:t>м.п.</w:t>
            </w:r>
          </w:p>
        </w:tc>
      </w:tr>
      <w:tr w:rsidR="000F560F">
        <w:tc>
          <w:tcPr>
            <w:tcW w:w="2239"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r>
              <w:t>Члан групе</w:t>
            </w:r>
          </w:p>
        </w:tc>
        <w:tc>
          <w:tcPr>
            <w:tcW w:w="2600"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p>
        </w:tc>
        <w:tc>
          <w:tcPr>
            <w:tcW w:w="2555"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p>
        </w:tc>
        <w:tc>
          <w:tcPr>
            <w:tcW w:w="246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r>
              <w:t>Потпис одговорног лица</w:t>
            </w:r>
          </w:p>
          <w:p w:rsidR="000F560F" w:rsidRDefault="000F560F">
            <w:pPr>
              <w:jc w:val="both"/>
            </w:pPr>
          </w:p>
          <w:p w:rsidR="000F560F" w:rsidRDefault="000F560F">
            <w:r>
              <w:t>__________________</w:t>
            </w:r>
          </w:p>
          <w:p w:rsidR="000F560F" w:rsidRDefault="000F560F">
            <w:pPr>
              <w:jc w:val="both"/>
            </w:pPr>
            <w:r>
              <w:t>м.п.</w:t>
            </w:r>
          </w:p>
        </w:tc>
      </w:tr>
      <w:tr w:rsidR="000F560F">
        <w:tc>
          <w:tcPr>
            <w:tcW w:w="2239"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r>
              <w:t>Члан групе</w:t>
            </w:r>
          </w:p>
        </w:tc>
        <w:tc>
          <w:tcPr>
            <w:tcW w:w="2600"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p>
        </w:tc>
        <w:tc>
          <w:tcPr>
            <w:tcW w:w="2555"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p>
        </w:tc>
        <w:tc>
          <w:tcPr>
            <w:tcW w:w="2461" w:type="dxa"/>
            <w:tcBorders>
              <w:top w:val="single" w:sz="4" w:space="0" w:color="00000A"/>
              <w:left w:val="single" w:sz="4" w:space="0" w:color="00000A"/>
              <w:bottom w:val="single" w:sz="4" w:space="0" w:color="00000A"/>
              <w:right w:val="single" w:sz="4" w:space="0" w:color="00000A"/>
            </w:tcBorders>
            <w:shd w:val="clear" w:color="auto" w:fill="auto"/>
          </w:tcPr>
          <w:p w:rsidR="000F560F" w:rsidRDefault="000F560F">
            <w:pPr>
              <w:jc w:val="both"/>
            </w:pPr>
            <w:r>
              <w:t>Потпис одговорног лица</w:t>
            </w:r>
          </w:p>
          <w:p w:rsidR="000F560F" w:rsidRDefault="000F560F">
            <w:pPr>
              <w:jc w:val="both"/>
            </w:pPr>
          </w:p>
          <w:p w:rsidR="000F560F" w:rsidRDefault="000F560F">
            <w:r>
              <w:t>__________________</w:t>
            </w:r>
          </w:p>
          <w:p w:rsidR="000F560F" w:rsidRDefault="000F560F">
            <w:pPr>
              <w:jc w:val="both"/>
            </w:pPr>
            <w:r>
              <w:t>м.п.</w:t>
            </w:r>
          </w:p>
        </w:tc>
      </w:tr>
    </w:tbl>
    <w:p w:rsidR="000F560F" w:rsidRDefault="000F560F">
      <w:pPr>
        <w:jc w:val="both"/>
      </w:pPr>
    </w:p>
    <w:p w:rsidR="000F560F" w:rsidRDefault="000F560F">
      <w:pPr>
        <w:pStyle w:val="Heading1"/>
        <w:tabs>
          <w:tab w:val="left" w:pos="0"/>
        </w:tabs>
        <w:jc w:val="left"/>
      </w:pPr>
      <w:r>
        <w:rPr>
          <w:i w:val="0"/>
          <w:sz w:val="24"/>
        </w:rPr>
        <w:t>Образац оверавају печатом и потписују одговорна лица за сваког члана из групе понуђача</w:t>
      </w:r>
    </w:p>
    <w:p w:rsidR="000F560F" w:rsidRDefault="000F560F">
      <w:pPr>
        <w:jc w:val="center"/>
      </w:pPr>
    </w:p>
    <w:p w:rsidR="000F560F" w:rsidRDefault="000F560F">
      <w:pPr>
        <w:jc w:val="center"/>
      </w:pPr>
    </w:p>
    <w:p w:rsidR="000F560F" w:rsidRDefault="000F560F">
      <w:pPr>
        <w:ind w:left="1440"/>
        <w:jc w:val="right"/>
        <w:rPr>
          <w:b/>
        </w:rPr>
      </w:pPr>
      <w:r>
        <w:rPr>
          <w:b/>
        </w:rPr>
        <w:t>М.П.</w:t>
      </w:r>
      <w:r>
        <w:rPr>
          <w:b/>
        </w:rPr>
        <w:tab/>
      </w:r>
      <w:r>
        <w:rPr>
          <w:b/>
        </w:rPr>
        <w:tab/>
      </w:r>
      <w:r>
        <w:rPr>
          <w:b/>
        </w:rPr>
        <w:tab/>
      </w:r>
      <w:r>
        <w:rPr>
          <w:b/>
        </w:rPr>
        <w:tab/>
      </w:r>
      <w:r>
        <w:rPr>
          <w:b/>
        </w:rPr>
        <w:tab/>
      </w:r>
      <w:r>
        <w:rPr>
          <w:b/>
        </w:rPr>
        <w:tab/>
      </w:r>
      <w:r>
        <w:rPr>
          <w:b/>
        </w:rPr>
        <w:tab/>
      </w:r>
      <w:r>
        <w:rPr>
          <w:b/>
        </w:rPr>
        <w:tab/>
      </w:r>
      <w:r>
        <w:rPr>
          <w:b/>
        </w:rPr>
        <w:tab/>
      </w:r>
      <w:r>
        <w:rPr>
          <w:b/>
        </w:rPr>
        <w:tab/>
      </w:r>
      <w:r>
        <w:rPr>
          <w:b/>
        </w:rPr>
        <w:tab/>
        <w:t>________________________________</w:t>
      </w:r>
    </w:p>
    <w:p w:rsidR="000F560F" w:rsidRDefault="000F560F">
      <w:pPr>
        <w:jc w:val="right"/>
        <w:rPr>
          <w:b/>
        </w:rPr>
      </w:pPr>
      <w:r>
        <w:rPr>
          <w:b/>
        </w:rPr>
        <w:t>(</w:t>
      </w:r>
      <w:proofErr w:type="gramStart"/>
      <w:r>
        <w:rPr>
          <w:b/>
        </w:rPr>
        <w:t>потпис</w:t>
      </w:r>
      <w:proofErr w:type="gramEnd"/>
      <w:r>
        <w:rPr>
          <w:b/>
        </w:rPr>
        <w:t xml:space="preserve"> овлашћеног лица Понуђача)</w:t>
      </w:r>
    </w:p>
    <w:p w:rsidR="000F560F" w:rsidRDefault="000F560F">
      <w:pPr>
        <w:jc w:val="center"/>
        <w:rPr>
          <w:b/>
        </w:rPr>
      </w:pPr>
    </w:p>
    <w:p w:rsidR="000F560F" w:rsidRDefault="000F560F">
      <w:pPr>
        <w:jc w:val="center"/>
        <w:rPr>
          <w:rFonts w:ascii="Cambria" w:hAnsi="Cambria" w:cs="Calibri"/>
        </w:rPr>
      </w:pPr>
      <w:r>
        <w:rPr>
          <w:rFonts w:ascii="Cambria" w:hAnsi="Cambria" w:cs="Calibri"/>
          <w:b/>
        </w:rPr>
        <w:tab/>
      </w:r>
    </w:p>
    <w:p w:rsidR="000F560F" w:rsidRDefault="000F560F">
      <w:pPr>
        <w:rPr>
          <w:rFonts w:ascii="Cambria" w:hAnsi="Cambria" w:cs="Calibri"/>
        </w:rPr>
      </w:pPr>
    </w:p>
    <w:p w:rsidR="000F560F" w:rsidRDefault="000F560F">
      <w:pPr>
        <w:rPr>
          <w:rFonts w:ascii="Cambria" w:hAnsi="Cambria" w:cs="Calibri"/>
        </w:rPr>
      </w:pPr>
    </w:p>
    <w:p w:rsidR="000F560F" w:rsidRDefault="000F560F">
      <w:pP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pStyle w:val="LO-Normal"/>
        <w:widowControl/>
        <w:suppressAutoHyphens w:val="0"/>
        <w:spacing w:after="160" w:line="256" w:lineRule="auto"/>
        <w:jc w:val="center"/>
        <w:textAlignment w:val="auto"/>
        <w:rPr>
          <w:rFonts w:ascii="Calibri" w:hAnsi="Calibri" w:cs="Calibri"/>
          <w:b/>
          <w:color w:val="000000"/>
          <w:kern w:val="0"/>
          <w:sz w:val="22"/>
          <w:szCs w:val="22"/>
          <w:u w:val="single"/>
        </w:rPr>
      </w:pPr>
    </w:p>
    <w:p w:rsidR="000F560F" w:rsidRDefault="000F560F">
      <w:pPr>
        <w:pStyle w:val="LO-Normal"/>
        <w:widowControl/>
        <w:suppressAutoHyphens w:val="0"/>
        <w:spacing w:after="160" w:line="256" w:lineRule="auto"/>
        <w:jc w:val="center"/>
        <w:textAlignment w:val="auto"/>
        <w:rPr>
          <w:rFonts w:ascii="Calibri" w:hAnsi="Calibri" w:cs="Calibri"/>
          <w:b/>
          <w:color w:val="000000"/>
          <w:kern w:val="0"/>
          <w:sz w:val="22"/>
          <w:szCs w:val="22"/>
          <w:u w:val="single"/>
        </w:rPr>
      </w:pPr>
    </w:p>
    <w:p w:rsidR="000F560F" w:rsidRDefault="000F560F" w:rsidP="00B77AA5">
      <w:pPr>
        <w:pStyle w:val="LO-Normal"/>
        <w:widowControl/>
        <w:suppressAutoHyphens w:val="0"/>
        <w:spacing w:after="160" w:line="256" w:lineRule="auto"/>
        <w:textAlignment w:val="auto"/>
        <w:rPr>
          <w:rFonts w:ascii="Calibri" w:hAnsi="Calibri" w:cs="Calibri"/>
          <w:b/>
          <w:color w:val="000000"/>
          <w:kern w:val="0"/>
          <w:sz w:val="22"/>
          <w:szCs w:val="22"/>
          <w:u w:val="single"/>
        </w:rPr>
      </w:pPr>
    </w:p>
    <w:p w:rsidR="000F560F" w:rsidRDefault="000F560F">
      <w:pPr>
        <w:pStyle w:val="LO-Normal"/>
        <w:widowControl/>
        <w:suppressAutoHyphens w:val="0"/>
        <w:spacing w:after="160" w:line="256" w:lineRule="auto"/>
        <w:jc w:val="center"/>
        <w:textAlignment w:val="auto"/>
        <w:rPr>
          <w:b/>
          <w:color w:val="000000"/>
          <w:kern w:val="0"/>
          <w:sz w:val="24"/>
          <w:szCs w:val="24"/>
          <w:u w:val="single"/>
          <w:lang w:val="sr-Cyrl-CS"/>
        </w:rPr>
      </w:pPr>
      <w:r>
        <w:rPr>
          <w:rFonts w:eastAsia="Arial Unicode MS"/>
          <w:b/>
          <w:i/>
          <w:color w:val="000000"/>
          <w:sz w:val="24"/>
          <w:szCs w:val="24"/>
          <w:lang w:val="sr-Cyrl-RS"/>
        </w:rPr>
        <w:lastRenderedPageBreak/>
        <w:t>Обаразац 6</w:t>
      </w:r>
      <w:r w:rsidR="0021666E">
        <w:rPr>
          <w:rFonts w:eastAsia="Arial Unicode MS"/>
          <w:b/>
          <w:i/>
          <w:color w:val="000000"/>
          <w:sz w:val="24"/>
          <w:szCs w:val="24"/>
          <w:lang w:val="sr-Cyrl-CS"/>
        </w:rPr>
        <w:t>.8</w:t>
      </w:r>
    </w:p>
    <w:p w:rsidR="000F560F" w:rsidRDefault="000F560F">
      <w:pPr>
        <w:pStyle w:val="LO-Normal"/>
        <w:widowControl/>
        <w:suppressAutoHyphens w:val="0"/>
        <w:spacing w:after="160" w:line="256" w:lineRule="auto"/>
        <w:ind w:right="72"/>
        <w:jc w:val="center"/>
        <w:textAlignment w:val="auto"/>
        <w:rPr>
          <w:b/>
          <w:color w:val="000000"/>
          <w:kern w:val="0"/>
          <w:sz w:val="24"/>
          <w:szCs w:val="24"/>
          <w:lang w:val="sr-Cyrl-CS"/>
        </w:rPr>
      </w:pPr>
      <w:r>
        <w:rPr>
          <w:b/>
          <w:color w:val="000000"/>
          <w:kern w:val="0"/>
          <w:sz w:val="24"/>
          <w:szCs w:val="24"/>
          <w:u w:val="single"/>
          <w:lang w:val="sr-Cyrl-CS"/>
        </w:rPr>
        <w:t xml:space="preserve"> РЕФЕРЕНЦ ЛИСТЕ</w:t>
      </w:r>
    </w:p>
    <w:p w:rsidR="00474789" w:rsidRPr="00474789" w:rsidRDefault="000F560F" w:rsidP="00474789">
      <w:pPr>
        <w:jc w:val="center"/>
        <w:rPr>
          <w:b/>
          <w:color w:val="FF0000"/>
        </w:rPr>
      </w:pPr>
      <w:r>
        <w:rPr>
          <w:b/>
          <w:kern w:val="0"/>
          <w:lang w:val="sr-Cyrl-CS"/>
        </w:rPr>
        <w:t xml:space="preserve">НАБАКА УСЛУГЕ </w:t>
      </w:r>
      <w:r w:rsidR="00474789" w:rsidRPr="0021666E">
        <w:rPr>
          <w:b/>
          <w:color w:val="auto"/>
          <w:lang w:val="sr-Cyrl-RS"/>
        </w:rPr>
        <w:t>ФИЗИЧКОГ ОБЕЗБЕЂЕЊА</w:t>
      </w:r>
    </w:p>
    <w:p w:rsidR="007D5225" w:rsidRDefault="007D5225" w:rsidP="00474789">
      <w:pPr>
        <w:pStyle w:val="LO-Normal"/>
        <w:widowControl/>
        <w:suppressAutoHyphens w:val="0"/>
        <w:ind w:left="168" w:right="46" w:hanging="10"/>
        <w:jc w:val="center"/>
        <w:textAlignment w:val="auto"/>
        <w:rPr>
          <w:b/>
          <w:color w:val="000000"/>
          <w:kern w:val="0"/>
          <w:sz w:val="24"/>
          <w:szCs w:val="24"/>
          <w:lang w:val="sr-Cyrl-CS"/>
        </w:rPr>
      </w:pPr>
    </w:p>
    <w:p w:rsidR="000F560F" w:rsidRDefault="000F560F">
      <w:pPr>
        <w:pStyle w:val="LO-Normal"/>
        <w:widowControl/>
        <w:suppressAutoHyphens w:val="0"/>
        <w:spacing w:after="83" w:line="268" w:lineRule="auto"/>
        <w:ind w:left="168" w:right="46" w:hanging="10"/>
        <w:jc w:val="center"/>
        <w:textAlignment w:val="auto"/>
        <w:rPr>
          <w:b/>
          <w:color w:val="000000"/>
          <w:kern w:val="0"/>
          <w:sz w:val="24"/>
          <w:szCs w:val="24"/>
        </w:rPr>
      </w:pPr>
    </w:p>
    <w:tbl>
      <w:tblPr>
        <w:tblW w:w="10620" w:type="dxa"/>
        <w:tblInd w:w="-432" w:type="dxa"/>
        <w:tblLayout w:type="fixed"/>
        <w:tblLook w:val="0000" w:firstRow="0" w:lastRow="0" w:firstColumn="0" w:lastColumn="0" w:noHBand="0" w:noVBand="0"/>
      </w:tblPr>
      <w:tblGrid>
        <w:gridCol w:w="630"/>
        <w:gridCol w:w="3330"/>
        <w:gridCol w:w="2610"/>
        <w:gridCol w:w="2340"/>
        <w:gridCol w:w="1710"/>
      </w:tblGrid>
      <w:tr w:rsidR="000F560F" w:rsidTr="002E6354">
        <w:trPr>
          <w:trHeight w:val="1311"/>
        </w:trPr>
        <w:tc>
          <w:tcPr>
            <w:tcW w:w="630" w:type="dxa"/>
            <w:tcBorders>
              <w:top w:val="single" w:sz="8" w:space="0" w:color="000000"/>
              <w:left w:val="single" w:sz="4" w:space="0" w:color="000000"/>
              <w:bottom w:val="single" w:sz="4" w:space="0" w:color="000000"/>
            </w:tcBorders>
            <w:shd w:val="clear" w:color="auto" w:fill="auto"/>
            <w:vAlign w:val="center"/>
          </w:tcPr>
          <w:p w:rsidR="000F560F" w:rsidRDefault="000F560F">
            <w:pPr>
              <w:pStyle w:val="LO-Normal"/>
              <w:widowControl/>
              <w:suppressAutoHyphens w:val="0"/>
              <w:spacing w:after="160" w:line="256" w:lineRule="auto"/>
              <w:ind w:left="-228" w:right="-222"/>
              <w:jc w:val="center"/>
              <w:textAlignment w:val="auto"/>
            </w:pPr>
            <w:r>
              <w:rPr>
                <w:b/>
                <w:color w:val="000000"/>
                <w:kern w:val="0"/>
                <w:sz w:val="24"/>
                <w:szCs w:val="24"/>
              </w:rPr>
              <w:t>Р.Б.</w:t>
            </w:r>
          </w:p>
        </w:tc>
        <w:tc>
          <w:tcPr>
            <w:tcW w:w="3330" w:type="dxa"/>
            <w:tcBorders>
              <w:top w:val="single" w:sz="8" w:space="0" w:color="000000"/>
              <w:left w:val="single" w:sz="4" w:space="0" w:color="000000"/>
              <w:bottom w:val="single" w:sz="4" w:space="0" w:color="000000"/>
            </w:tcBorders>
            <w:shd w:val="clear" w:color="auto" w:fill="auto"/>
            <w:vAlign w:val="center"/>
          </w:tcPr>
          <w:p w:rsidR="000F560F" w:rsidRDefault="000F560F">
            <w:pPr>
              <w:pStyle w:val="LO-Normal"/>
              <w:widowControl/>
              <w:suppressAutoHyphens w:val="0"/>
              <w:spacing w:after="160" w:line="256" w:lineRule="auto"/>
              <w:ind w:left="-228" w:right="-111"/>
              <w:jc w:val="center"/>
              <w:textAlignment w:val="auto"/>
            </w:pPr>
            <w:r>
              <w:rPr>
                <w:b/>
                <w:color w:val="000000"/>
                <w:kern w:val="0"/>
                <w:sz w:val="24"/>
                <w:szCs w:val="24"/>
              </w:rPr>
              <w:t>НАРУЧИЛАЦ</w:t>
            </w:r>
          </w:p>
          <w:p w:rsidR="000F560F" w:rsidRDefault="000F560F">
            <w:pPr>
              <w:pStyle w:val="LO-Normal"/>
              <w:widowControl/>
              <w:suppressAutoHyphens w:val="0"/>
              <w:spacing w:after="160" w:line="256" w:lineRule="auto"/>
              <w:ind w:left="-228" w:right="-111"/>
              <w:jc w:val="center"/>
              <w:textAlignment w:val="auto"/>
            </w:pPr>
          </w:p>
        </w:tc>
        <w:tc>
          <w:tcPr>
            <w:tcW w:w="2610" w:type="dxa"/>
            <w:tcBorders>
              <w:top w:val="single" w:sz="8" w:space="0" w:color="000000"/>
              <w:left w:val="single" w:sz="4" w:space="0" w:color="000000"/>
              <w:bottom w:val="single" w:sz="4" w:space="0" w:color="000000"/>
              <w:right w:val="single" w:sz="4" w:space="0" w:color="000000"/>
            </w:tcBorders>
            <w:shd w:val="clear" w:color="auto" w:fill="auto"/>
            <w:vAlign w:val="center"/>
          </w:tcPr>
          <w:p w:rsidR="000F560F" w:rsidRDefault="000F560F">
            <w:pPr>
              <w:pStyle w:val="LO-Normal"/>
              <w:widowControl/>
              <w:suppressAutoHyphens w:val="0"/>
              <w:spacing w:after="160" w:line="256" w:lineRule="auto"/>
              <w:ind w:left="-153" w:right="-111"/>
              <w:jc w:val="center"/>
              <w:textAlignment w:val="auto"/>
            </w:pPr>
            <w:r>
              <w:rPr>
                <w:b/>
                <w:color w:val="000000"/>
                <w:kern w:val="0"/>
                <w:sz w:val="24"/>
                <w:szCs w:val="24"/>
                <w:lang w:val="sr-Cyrl-CS"/>
              </w:rPr>
              <w:t>Вредност извршених услуга (без ПДВ-а)</w:t>
            </w:r>
          </w:p>
        </w:tc>
        <w:tc>
          <w:tcPr>
            <w:tcW w:w="2340" w:type="dxa"/>
            <w:tcBorders>
              <w:top w:val="single" w:sz="8"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521" w:right="-51" w:hanging="540"/>
              <w:jc w:val="center"/>
              <w:textAlignment w:val="auto"/>
              <w:rPr>
                <w:b/>
                <w:color w:val="000000"/>
                <w:kern w:val="0"/>
                <w:sz w:val="24"/>
                <w:szCs w:val="24"/>
                <w:lang w:val="sr-Cyrl-CS"/>
              </w:rPr>
            </w:pPr>
          </w:p>
          <w:p w:rsidR="000F560F" w:rsidRDefault="000F560F">
            <w:pPr>
              <w:pStyle w:val="LO-Normal"/>
              <w:widowControl/>
              <w:suppressAutoHyphens w:val="0"/>
              <w:spacing w:after="160" w:line="256" w:lineRule="auto"/>
              <w:ind w:left="521" w:right="-51" w:hanging="540"/>
              <w:textAlignment w:val="auto"/>
            </w:pPr>
            <w:r>
              <w:rPr>
                <w:b/>
                <w:color w:val="000000"/>
                <w:kern w:val="0"/>
                <w:sz w:val="24"/>
                <w:szCs w:val="24"/>
                <w:lang w:val="sr-Cyrl-CS"/>
              </w:rPr>
              <w:t>Врста изведених услуга</w:t>
            </w:r>
          </w:p>
        </w:tc>
        <w:tc>
          <w:tcPr>
            <w:tcW w:w="1710" w:type="dxa"/>
            <w:tcBorders>
              <w:top w:val="single" w:sz="8" w:space="0" w:color="000000"/>
              <w:left w:val="single" w:sz="4" w:space="0" w:color="000000"/>
              <w:bottom w:val="single" w:sz="4" w:space="0" w:color="000000"/>
              <w:right w:val="single" w:sz="4" w:space="0" w:color="000000"/>
            </w:tcBorders>
            <w:shd w:val="clear" w:color="auto" w:fill="auto"/>
            <w:vAlign w:val="center"/>
          </w:tcPr>
          <w:p w:rsidR="00C576A0" w:rsidRDefault="002E6354" w:rsidP="00C576A0">
            <w:pPr>
              <w:pStyle w:val="LO-Normal"/>
              <w:widowControl/>
              <w:suppressAutoHyphens w:val="0"/>
              <w:spacing w:line="256" w:lineRule="auto"/>
              <w:ind w:left="-18" w:right="-51" w:firstLine="18"/>
              <w:jc w:val="both"/>
              <w:textAlignment w:val="auto"/>
              <w:rPr>
                <w:b/>
                <w:color w:val="000000"/>
                <w:kern w:val="0"/>
                <w:sz w:val="24"/>
                <w:szCs w:val="24"/>
                <w:lang w:val="sr-Cyrl-CS"/>
              </w:rPr>
            </w:pPr>
            <w:r>
              <w:rPr>
                <w:b/>
                <w:color w:val="000000"/>
                <w:kern w:val="0"/>
                <w:sz w:val="24"/>
                <w:szCs w:val="24"/>
                <w:lang w:val="sr-Cyrl-CS"/>
              </w:rPr>
              <w:t xml:space="preserve">Контакт </w:t>
            </w:r>
            <w:r w:rsidR="000F560F">
              <w:rPr>
                <w:b/>
                <w:color w:val="000000"/>
                <w:kern w:val="0"/>
                <w:sz w:val="24"/>
                <w:szCs w:val="24"/>
                <w:lang w:val="sr-Cyrl-CS"/>
              </w:rPr>
              <w:t>особа наручиоца/</w:t>
            </w:r>
          </w:p>
          <w:p w:rsidR="000F560F" w:rsidRPr="00C576A0" w:rsidRDefault="000F560F" w:rsidP="00C576A0">
            <w:pPr>
              <w:pStyle w:val="LO-Normal"/>
              <w:widowControl/>
              <w:suppressAutoHyphens w:val="0"/>
              <w:spacing w:line="256" w:lineRule="auto"/>
              <w:ind w:left="-18" w:right="-51" w:firstLine="18"/>
              <w:jc w:val="both"/>
              <w:textAlignment w:val="auto"/>
              <w:rPr>
                <w:b/>
                <w:color w:val="000000"/>
                <w:kern w:val="0"/>
                <w:sz w:val="24"/>
                <w:szCs w:val="24"/>
                <w:lang w:val="sr-Cyrl-CS"/>
              </w:rPr>
            </w:pPr>
            <w:r>
              <w:rPr>
                <w:b/>
                <w:color w:val="000000"/>
                <w:kern w:val="0"/>
                <w:sz w:val="24"/>
                <w:szCs w:val="24"/>
                <w:lang w:val="sr-Cyrl-CS"/>
              </w:rPr>
              <w:t>инвеститора и бр.телефона за контакт</w:t>
            </w:r>
          </w:p>
        </w:tc>
      </w:tr>
      <w:tr w:rsidR="000F560F" w:rsidTr="002E6354">
        <w:tc>
          <w:tcPr>
            <w:tcW w:w="630" w:type="dxa"/>
            <w:tcBorders>
              <w:top w:val="single" w:sz="4" w:space="0" w:color="000000"/>
              <w:left w:val="single" w:sz="4" w:space="0" w:color="000000"/>
              <w:bottom w:val="single" w:sz="4" w:space="0" w:color="000000"/>
            </w:tcBorders>
            <w:shd w:val="clear" w:color="auto" w:fill="auto"/>
            <w:vAlign w:val="center"/>
          </w:tcPr>
          <w:p w:rsidR="000F560F" w:rsidRDefault="000F560F">
            <w:pPr>
              <w:pStyle w:val="LO-Normal"/>
              <w:widowControl/>
              <w:suppressAutoHyphens w:val="0"/>
              <w:spacing w:after="160" w:line="256" w:lineRule="auto"/>
              <w:ind w:left="-228" w:right="-222"/>
              <w:jc w:val="center"/>
              <w:textAlignment w:val="auto"/>
            </w:pPr>
            <w:r>
              <w:rPr>
                <w:b/>
                <w:smallCaps/>
                <w:color w:val="000000"/>
                <w:kern w:val="0"/>
                <w:sz w:val="24"/>
                <w:szCs w:val="24"/>
              </w:rPr>
              <w:t>1.</w:t>
            </w:r>
          </w:p>
        </w:tc>
        <w:tc>
          <w:tcPr>
            <w:tcW w:w="33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r>
      <w:tr w:rsidR="000F560F" w:rsidTr="002E6354">
        <w:tc>
          <w:tcPr>
            <w:tcW w:w="6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222"/>
              <w:jc w:val="center"/>
              <w:textAlignment w:val="auto"/>
            </w:pPr>
            <w:r>
              <w:rPr>
                <w:b/>
                <w:smallCaps/>
                <w:color w:val="000000"/>
                <w:kern w:val="0"/>
                <w:sz w:val="24"/>
                <w:szCs w:val="24"/>
              </w:rPr>
              <w:t>2.</w:t>
            </w:r>
          </w:p>
        </w:tc>
        <w:tc>
          <w:tcPr>
            <w:tcW w:w="33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r>
      <w:tr w:rsidR="000F560F" w:rsidTr="002E6354">
        <w:tc>
          <w:tcPr>
            <w:tcW w:w="630" w:type="dxa"/>
            <w:tcBorders>
              <w:top w:val="single" w:sz="4" w:space="0" w:color="000000"/>
              <w:left w:val="single" w:sz="4" w:space="0" w:color="000000"/>
              <w:bottom w:val="single" w:sz="4" w:space="0" w:color="000000"/>
            </w:tcBorders>
            <w:shd w:val="clear" w:color="auto" w:fill="auto"/>
            <w:vAlign w:val="center"/>
          </w:tcPr>
          <w:p w:rsidR="000F560F" w:rsidRDefault="000F560F">
            <w:pPr>
              <w:pStyle w:val="LO-Normal"/>
              <w:widowControl/>
              <w:suppressAutoHyphens w:val="0"/>
              <w:spacing w:after="160" w:line="256" w:lineRule="auto"/>
              <w:ind w:left="-228" w:right="-222"/>
              <w:jc w:val="center"/>
              <w:textAlignment w:val="auto"/>
            </w:pPr>
            <w:r>
              <w:rPr>
                <w:b/>
                <w:smallCaps/>
                <w:color w:val="000000"/>
                <w:kern w:val="0"/>
                <w:sz w:val="24"/>
                <w:szCs w:val="24"/>
              </w:rPr>
              <w:t>3.</w:t>
            </w:r>
          </w:p>
        </w:tc>
        <w:tc>
          <w:tcPr>
            <w:tcW w:w="33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r>
      <w:tr w:rsidR="000F560F" w:rsidTr="002E6354">
        <w:trPr>
          <w:trHeight w:val="255"/>
        </w:trPr>
        <w:tc>
          <w:tcPr>
            <w:tcW w:w="630" w:type="dxa"/>
            <w:tcBorders>
              <w:top w:val="single" w:sz="4" w:space="0" w:color="000000"/>
              <w:left w:val="single" w:sz="4" w:space="0" w:color="000000"/>
              <w:bottom w:val="single" w:sz="4" w:space="0" w:color="000000"/>
            </w:tcBorders>
            <w:shd w:val="clear" w:color="auto" w:fill="auto"/>
            <w:vAlign w:val="center"/>
          </w:tcPr>
          <w:p w:rsidR="000F560F" w:rsidRDefault="000F560F">
            <w:pPr>
              <w:pStyle w:val="LO-Normal"/>
              <w:widowControl/>
              <w:suppressAutoHyphens w:val="0"/>
              <w:spacing w:after="160" w:line="256" w:lineRule="auto"/>
              <w:ind w:left="-228" w:right="-222"/>
              <w:jc w:val="center"/>
              <w:textAlignment w:val="auto"/>
            </w:pPr>
            <w:r>
              <w:rPr>
                <w:b/>
                <w:smallCaps/>
                <w:color w:val="000000"/>
                <w:kern w:val="0"/>
                <w:sz w:val="24"/>
                <w:szCs w:val="24"/>
              </w:rPr>
              <w:t>4.</w:t>
            </w:r>
          </w:p>
        </w:tc>
        <w:tc>
          <w:tcPr>
            <w:tcW w:w="33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r>
      <w:tr w:rsidR="000F560F" w:rsidTr="002E6354">
        <w:trPr>
          <w:trHeight w:val="300"/>
        </w:trPr>
        <w:tc>
          <w:tcPr>
            <w:tcW w:w="6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222"/>
              <w:jc w:val="center"/>
              <w:textAlignment w:val="auto"/>
            </w:pPr>
            <w:r>
              <w:rPr>
                <w:b/>
                <w:smallCaps/>
                <w:color w:val="000000"/>
                <w:kern w:val="0"/>
                <w:sz w:val="24"/>
                <w:szCs w:val="24"/>
              </w:rPr>
              <w:t>5.</w:t>
            </w:r>
          </w:p>
        </w:tc>
        <w:tc>
          <w:tcPr>
            <w:tcW w:w="33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r>
      <w:tr w:rsidR="000F560F" w:rsidTr="002E6354">
        <w:trPr>
          <w:trHeight w:val="300"/>
        </w:trPr>
        <w:tc>
          <w:tcPr>
            <w:tcW w:w="6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222"/>
              <w:jc w:val="center"/>
              <w:textAlignment w:val="auto"/>
            </w:pPr>
            <w:r>
              <w:rPr>
                <w:b/>
                <w:smallCaps/>
                <w:color w:val="000000"/>
                <w:kern w:val="0"/>
                <w:sz w:val="24"/>
                <w:szCs w:val="24"/>
              </w:rPr>
              <w:t>6.</w:t>
            </w:r>
          </w:p>
        </w:tc>
        <w:tc>
          <w:tcPr>
            <w:tcW w:w="33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r>
      <w:tr w:rsidR="000F560F" w:rsidTr="002E6354">
        <w:trPr>
          <w:trHeight w:val="330"/>
        </w:trPr>
        <w:tc>
          <w:tcPr>
            <w:tcW w:w="6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222"/>
              <w:jc w:val="center"/>
              <w:textAlignment w:val="auto"/>
            </w:pPr>
            <w:r>
              <w:rPr>
                <w:b/>
                <w:smallCaps/>
                <w:color w:val="000000"/>
                <w:kern w:val="0"/>
                <w:sz w:val="24"/>
                <w:szCs w:val="24"/>
              </w:rPr>
              <w:t>7.</w:t>
            </w:r>
          </w:p>
        </w:tc>
        <w:tc>
          <w:tcPr>
            <w:tcW w:w="33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r>
      <w:tr w:rsidR="000F560F" w:rsidTr="002E6354">
        <w:trPr>
          <w:trHeight w:val="300"/>
        </w:trPr>
        <w:tc>
          <w:tcPr>
            <w:tcW w:w="6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222"/>
              <w:jc w:val="center"/>
              <w:textAlignment w:val="auto"/>
            </w:pPr>
            <w:r>
              <w:rPr>
                <w:b/>
                <w:smallCaps/>
                <w:color w:val="000000"/>
                <w:kern w:val="0"/>
                <w:sz w:val="24"/>
                <w:szCs w:val="24"/>
              </w:rPr>
              <w:t>8.</w:t>
            </w:r>
          </w:p>
        </w:tc>
        <w:tc>
          <w:tcPr>
            <w:tcW w:w="33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r>
      <w:tr w:rsidR="000F560F" w:rsidTr="002E6354">
        <w:trPr>
          <w:trHeight w:val="330"/>
        </w:trPr>
        <w:tc>
          <w:tcPr>
            <w:tcW w:w="6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222"/>
              <w:jc w:val="center"/>
              <w:textAlignment w:val="auto"/>
            </w:pPr>
            <w:r>
              <w:rPr>
                <w:b/>
                <w:smallCaps/>
                <w:color w:val="000000"/>
                <w:kern w:val="0"/>
                <w:sz w:val="24"/>
                <w:szCs w:val="24"/>
              </w:rPr>
              <w:t>9.</w:t>
            </w:r>
          </w:p>
        </w:tc>
        <w:tc>
          <w:tcPr>
            <w:tcW w:w="33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r>
      <w:tr w:rsidR="000F560F" w:rsidTr="002E6354">
        <w:trPr>
          <w:trHeight w:val="315"/>
        </w:trPr>
        <w:tc>
          <w:tcPr>
            <w:tcW w:w="6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222"/>
              <w:jc w:val="center"/>
              <w:textAlignment w:val="auto"/>
            </w:pPr>
            <w:r>
              <w:rPr>
                <w:b/>
                <w:smallCaps/>
                <w:color w:val="000000"/>
                <w:kern w:val="0"/>
                <w:sz w:val="24"/>
                <w:szCs w:val="24"/>
              </w:rPr>
              <w:t>10.</w:t>
            </w:r>
          </w:p>
        </w:tc>
        <w:tc>
          <w:tcPr>
            <w:tcW w:w="3330" w:type="dxa"/>
            <w:tcBorders>
              <w:top w:val="single" w:sz="4" w:space="0" w:color="000000"/>
              <w:left w:val="single" w:sz="4" w:space="0" w:color="000000"/>
              <w:bottom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r>
      <w:tr w:rsidR="000F560F" w:rsidTr="002E6354">
        <w:trPr>
          <w:trHeight w:val="225"/>
        </w:trPr>
        <w:tc>
          <w:tcPr>
            <w:tcW w:w="630" w:type="dxa"/>
            <w:tcBorders>
              <w:top w:val="single" w:sz="8"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3330" w:type="dxa"/>
            <w:tcBorders>
              <w:top w:val="single" w:sz="8" w:space="0" w:color="000000"/>
            </w:tcBorders>
            <w:shd w:val="clear" w:color="auto" w:fill="auto"/>
          </w:tcPr>
          <w:p w:rsidR="000F560F" w:rsidRDefault="000F560F">
            <w:pPr>
              <w:pStyle w:val="LO-Normal"/>
              <w:widowControl/>
              <w:suppressAutoHyphens w:val="0"/>
              <w:spacing w:after="160" w:line="256" w:lineRule="auto"/>
              <w:ind w:left="-51" w:right="-111"/>
              <w:jc w:val="both"/>
              <w:textAlignment w:val="auto"/>
            </w:pPr>
            <w:r>
              <w:rPr>
                <w:b/>
                <w:smallCaps/>
                <w:color w:val="000000"/>
                <w:kern w:val="0"/>
                <w:sz w:val="24"/>
                <w:szCs w:val="24"/>
                <w:u w:val="single"/>
              </w:rPr>
              <w:t>УКУПНО</w:t>
            </w:r>
          </w:p>
        </w:tc>
        <w:tc>
          <w:tcPr>
            <w:tcW w:w="2610" w:type="dxa"/>
            <w:tcBorders>
              <w:top w:val="single" w:sz="4" w:space="0" w:color="000000"/>
              <w:left w:val="single" w:sz="4" w:space="0" w:color="000000"/>
              <w:bottom w:val="single" w:sz="8"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rPr>
                <w:b/>
                <w:smallCaps/>
                <w:color w:val="000000"/>
                <w:kern w:val="0"/>
                <w:sz w:val="24"/>
                <w:szCs w:val="24"/>
                <w:u w:val="single"/>
                <w:lang w:val="sr-Cyrl-CS"/>
              </w:rPr>
            </w:pPr>
          </w:p>
          <w:p w:rsidR="000F560F" w:rsidRDefault="000F560F">
            <w:pPr>
              <w:pStyle w:val="LO-Normal"/>
              <w:widowControl/>
              <w:suppressAutoHyphens w:val="0"/>
              <w:spacing w:after="160" w:line="256" w:lineRule="auto"/>
              <w:ind w:left="-228" w:right="-111"/>
              <w:jc w:val="both"/>
              <w:textAlignment w:val="auto"/>
            </w:pPr>
          </w:p>
        </w:tc>
        <w:tc>
          <w:tcPr>
            <w:tcW w:w="2340" w:type="dxa"/>
            <w:tcBorders>
              <w:top w:val="single" w:sz="4" w:space="0" w:color="000000"/>
              <w:left w:val="single" w:sz="4" w:space="0" w:color="000000"/>
              <w:bottom w:val="single" w:sz="8"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c>
          <w:tcPr>
            <w:tcW w:w="1710" w:type="dxa"/>
            <w:tcBorders>
              <w:top w:val="single" w:sz="4" w:space="0" w:color="000000"/>
              <w:left w:val="single" w:sz="4" w:space="0" w:color="000000"/>
              <w:bottom w:val="single" w:sz="8" w:space="0" w:color="000000"/>
              <w:right w:val="single" w:sz="4" w:space="0" w:color="000000"/>
            </w:tcBorders>
            <w:shd w:val="clear" w:color="auto" w:fill="auto"/>
          </w:tcPr>
          <w:p w:rsidR="000F560F" w:rsidRDefault="000F560F">
            <w:pPr>
              <w:pStyle w:val="LO-Normal"/>
              <w:widowControl/>
              <w:suppressAutoHyphens w:val="0"/>
              <w:spacing w:after="160" w:line="256" w:lineRule="auto"/>
              <w:ind w:left="-228" w:right="-111"/>
              <w:jc w:val="both"/>
              <w:textAlignment w:val="auto"/>
            </w:pPr>
          </w:p>
        </w:tc>
      </w:tr>
    </w:tbl>
    <w:p w:rsidR="000F560F" w:rsidRDefault="000F560F">
      <w:pPr>
        <w:pStyle w:val="LO-Normal"/>
        <w:widowControl/>
        <w:suppressAutoHyphens w:val="0"/>
        <w:spacing w:after="160" w:line="256" w:lineRule="auto"/>
        <w:ind w:left="-228" w:right="-111"/>
        <w:jc w:val="both"/>
        <w:textAlignment w:val="auto"/>
        <w:rPr>
          <w:b/>
          <w:color w:val="000000"/>
          <w:kern w:val="0"/>
          <w:sz w:val="24"/>
          <w:szCs w:val="24"/>
          <w:lang w:val="sr-Cyrl-RS"/>
        </w:rPr>
      </w:pPr>
    </w:p>
    <w:p w:rsidR="000F560F" w:rsidRDefault="000F560F">
      <w:pPr>
        <w:pStyle w:val="LO-Normal"/>
        <w:widowControl/>
        <w:suppressAutoHyphens w:val="0"/>
        <w:spacing w:after="160" w:line="256" w:lineRule="auto"/>
        <w:ind w:left="-228" w:right="-111"/>
        <w:jc w:val="right"/>
        <w:textAlignment w:val="auto"/>
        <w:rPr>
          <w:b/>
          <w:color w:val="000000"/>
          <w:kern w:val="0"/>
          <w:sz w:val="24"/>
          <w:szCs w:val="24"/>
          <w:lang w:val="sr-Cyrl-CS"/>
        </w:rPr>
      </w:pPr>
      <w:r>
        <w:rPr>
          <w:b/>
          <w:color w:val="000000"/>
          <w:kern w:val="0"/>
          <w:sz w:val="24"/>
          <w:szCs w:val="24"/>
          <w:lang w:val="sr-Cyrl-CS"/>
        </w:rPr>
        <w:tab/>
      </w:r>
      <w:r>
        <w:rPr>
          <w:b/>
          <w:color w:val="000000"/>
          <w:kern w:val="0"/>
          <w:sz w:val="24"/>
          <w:szCs w:val="24"/>
          <w:lang w:val="sr-Cyrl-CS"/>
        </w:rPr>
        <w:tab/>
      </w:r>
      <w:r>
        <w:rPr>
          <w:b/>
          <w:color w:val="000000"/>
          <w:kern w:val="0"/>
          <w:sz w:val="24"/>
          <w:szCs w:val="24"/>
          <w:lang w:val="sr-Cyrl-CS"/>
        </w:rPr>
        <w:tab/>
      </w:r>
      <w:r>
        <w:rPr>
          <w:b/>
          <w:color w:val="000000"/>
          <w:kern w:val="0"/>
          <w:sz w:val="24"/>
          <w:szCs w:val="24"/>
          <w:lang w:val="sr-Cyrl-CS"/>
        </w:rPr>
        <w:tab/>
      </w:r>
      <w:r>
        <w:rPr>
          <w:b/>
          <w:color w:val="000000"/>
          <w:kern w:val="0"/>
          <w:sz w:val="24"/>
          <w:szCs w:val="24"/>
          <w:lang w:val="sr-Cyrl-CS"/>
        </w:rPr>
        <w:tab/>
      </w:r>
      <w:r>
        <w:rPr>
          <w:b/>
          <w:color w:val="000000"/>
          <w:kern w:val="0"/>
          <w:sz w:val="24"/>
          <w:szCs w:val="24"/>
          <w:lang w:val="sr-Cyrl-CS"/>
        </w:rPr>
        <w:tab/>
      </w:r>
      <w:r>
        <w:rPr>
          <w:b/>
          <w:color w:val="000000"/>
          <w:kern w:val="0"/>
          <w:sz w:val="24"/>
          <w:szCs w:val="24"/>
          <w:lang w:val="sr-Cyrl-CS"/>
        </w:rPr>
        <w:tab/>
      </w:r>
      <w:r>
        <w:rPr>
          <w:b/>
          <w:color w:val="000000"/>
          <w:kern w:val="0"/>
          <w:sz w:val="24"/>
          <w:szCs w:val="24"/>
          <w:lang w:val="sr-Cyrl-CS"/>
        </w:rPr>
        <w:tab/>
      </w:r>
      <w:r>
        <w:rPr>
          <w:b/>
          <w:color w:val="000000"/>
          <w:kern w:val="0"/>
          <w:sz w:val="24"/>
          <w:szCs w:val="24"/>
          <w:lang w:val="sr-Cyrl-CS"/>
        </w:rPr>
        <w:tab/>
      </w:r>
      <w:r>
        <w:rPr>
          <w:b/>
          <w:color w:val="000000"/>
          <w:kern w:val="0"/>
          <w:sz w:val="24"/>
          <w:szCs w:val="24"/>
          <w:lang w:val="sr-Cyrl-CS"/>
        </w:rPr>
        <w:tab/>
      </w:r>
      <w:r>
        <w:rPr>
          <w:b/>
          <w:color w:val="000000"/>
          <w:kern w:val="0"/>
          <w:sz w:val="24"/>
          <w:szCs w:val="24"/>
          <w:lang w:val="sr-Cyrl-CS"/>
        </w:rPr>
        <w:tab/>
      </w:r>
      <w:r>
        <w:rPr>
          <w:b/>
          <w:color w:val="000000"/>
          <w:kern w:val="0"/>
          <w:sz w:val="24"/>
          <w:szCs w:val="24"/>
          <w:lang w:val="sr-Cyrl-CS"/>
        </w:rPr>
        <w:tab/>
      </w:r>
    </w:p>
    <w:p w:rsidR="000F560F" w:rsidRDefault="000F560F">
      <w:pPr>
        <w:pStyle w:val="LO-Normal"/>
        <w:widowControl/>
        <w:suppressAutoHyphens w:val="0"/>
        <w:spacing w:after="160" w:line="256" w:lineRule="auto"/>
        <w:ind w:left="-228" w:right="-111"/>
        <w:jc w:val="both"/>
        <w:textAlignment w:val="auto"/>
        <w:rPr>
          <w:b/>
          <w:color w:val="000000"/>
          <w:kern w:val="0"/>
          <w:sz w:val="24"/>
          <w:szCs w:val="24"/>
        </w:rPr>
      </w:pPr>
      <w:r>
        <w:rPr>
          <w:b/>
          <w:color w:val="000000"/>
          <w:kern w:val="0"/>
          <w:sz w:val="24"/>
          <w:szCs w:val="24"/>
          <w:lang w:val="sr-Cyrl-CS"/>
        </w:rPr>
        <w:tab/>
      </w:r>
      <w:r>
        <w:rPr>
          <w:b/>
          <w:color w:val="000000"/>
          <w:kern w:val="0"/>
          <w:sz w:val="24"/>
          <w:szCs w:val="24"/>
          <w:lang w:val="sr-Cyrl-CS"/>
        </w:rPr>
        <w:tab/>
      </w:r>
      <w:r>
        <w:rPr>
          <w:b/>
          <w:color w:val="000000"/>
          <w:kern w:val="0"/>
          <w:sz w:val="24"/>
          <w:szCs w:val="24"/>
          <w:lang w:val="sr-Cyrl-CS"/>
        </w:rPr>
        <w:tab/>
      </w:r>
      <w:r>
        <w:rPr>
          <w:b/>
          <w:color w:val="000000"/>
          <w:kern w:val="0"/>
          <w:sz w:val="24"/>
          <w:szCs w:val="24"/>
          <w:lang w:val="sr-Cyrl-CS"/>
        </w:rPr>
        <w:tab/>
      </w:r>
      <w:r>
        <w:rPr>
          <w:b/>
          <w:color w:val="000000"/>
          <w:kern w:val="0"/>
          <w:sz w:val="24"/>
          <w:szCs w:val="24"/>
          <w:lang w:val="sr-Cyrl-CS"/>
        </w:rPr>
        <w:tab/>
      </w:r>
      <w:r>
        <w:rPr>
          <w:b/>
          <w:color w:val="000000"/>
          <w:kern w:val="0"/>
          <w:sz w:val="24"/>
          <w:szCs w:val="24"/>
          <w:lang w:val="sr-Cyrl-CS"/>
        </w:rPr>
        <w:tab/>
      </w:r>
      <w:r>
        <w:rPr>
          <w:b/>
          <w:color w:val="000000"/>
          <w:kern w:val="0"/>
          <w:sz w:val="24"/>
          <w:szCs w:val="24"/>
          <w:lang w:val="sr-Cyrl-CS"/>
        </w:rPr>
        <w:tab/>
      </w:r>
      <w:r>
        <w:rPr>
          <w:b/>
          <w:color w:val="000000"/>
          <w:kern w:val="0"/>
          <w:sz w:val="24"/>
          <w:szCs w:val="24"/>
        </w:rPr>
        <w:t>M</w:t>
      </w:r>
      <w:r>
        <w:rPr>
          <w:b/>
          <w:color w:val="000000"/>
          <w:kern w:val="0"/>
          <w:sz w:val="24"/>
          <w:szCs w:val="24"/>
          <w:lang w:val="sr-Cyrl-CS"/>
        </w:rPr>
        <w:t>.П</w:t>
      </w:r>
    </w:p>
    <w:p w:rsidR="000F560F" w:rsidRDefault="000F560F">
      <w:pPr>
        <w:pStyle w:val="LO-Normal"/>
        <w:widowControl/>
        <w:suppressAutoHyphens w:val="0"/>
        <w:spacing w:after="160" w:line="256" w:lineRule="auto"/>
        <w:ind w:left="-228" w:right="-111"/>
        <w:jc w:val="both"/>
        <w:textAlignment w:val="auto"/>
        <w:rPr>
          <w:b/>
          <w:color w:val="000000"/>
          <w:kern w:val="0"/>
          <w:sz w:val="24"/>
          <w:szCs w:val="24"/>
        </w:rPr>
      </w:pPr>
    </w:p>
    <w:p w:rsidR="000F560F" w:rsidRDefault="000F560F" w:rsidP="00F607E5">
      <w:pPr>
        <w:pStyle w:val="LO-Normal"/>
        <w:widowControl/>
        <w:suppressAutoHyphens w:val="0"/>
        <w:spacing w:line="256" w:lineRule="auto"/>
        <w:ind w:left="-228" w:right="-111"/>
        <w:jc w:val="right"/>
        <w:textAlignment w:val="auto"/>
        <w:rPr>
          <w:b/>
          <w:color w:val="000000"/>
          <w:kern w:val="0"/>
          <w:sz w:val="24"/>
          <w:szCs w:val="24"/>
          <w:lang w:val="sr-Cyrl-CS"/>
        </w:rPr>
      </w:pPr>
      <w:r>
        <w:rPr>
          <w:b/>
          <w:color w:val="000000"/>
          <w:kern w:val="0"/>
          <w:sz w:val="24"/>
          <w:szCs w:val="24"/>
          <w:lang w:val="sr-Cyrl-CS"/>
        </w:rPr>
        <w:t>_______________________________</w:t>
      </w:r>
    </w:p>
    <w:p w:rsidR="000F560F" w:rsidRDefault="000F560F" w:rsidP="00F607E5">
      <w:pPr>
        <w:pStyle w:val="LO-Normal"/>
        <w:widowControl/>
        <w:suppressAutoHyphens w:val="0"/>
        <w:spacing w:line="256" w:lineRule="auto"/>
        <w:ind w:left="-228" w:right="-111"/>
        <w:jc w:val="right"/>
        <w:textAlignment w:val="auto"/>
      </w:pPr>
      <w:r>
        <w:rPr>
          <w:b/>
          <w:color w:val="000000"/>
          <w:kern w:val="0"/>
          <w:sz w:val="24"/>
          <w:szCs w:val="24"/>
          <w:lang w:val="sr-Cyrl-CS"/>
        </w:rPr>
        <w:t>(потпис овлашћеног лица Понуђача)</w:t>
      </w:r>
    </w:p>
    <w:p w:rsidR="000F560F" w:rsidRDefault="000F560F" w:rsidP="007D5225">
      <w:pPr>
        <w:pStyle w:val="LO-Normal"/>
        <w:pageBreakBefore/>
        <w:widowControl/>
        <w:suppressAutoHyphens w:val="0"/>
        <w:spacing w:after="160" w:line="256" w:lineRule="auto"/>
        <w:textAlignment w:val="auto"/>
      </w:pPr>
    </w:p>
    <w:p w:rsidR="000F560F" w:rsidRDefault="0021666E">
      <w:pPr>
        <w:pStyle w:val="LO-Normal"/>
        <w:widowControl/>
        <w:suppressAutoHyphens w:val="0"/>
        <w:spacing w:after="160" w:line="256" w:lineRule="auto"/>
        <w:jc w:val="center"/>
        <w:textAlignment w:val="auto"/>
        <w:rPr>
          <w:b/>
          <w:bCs/>
          <w:color w:val="000000"/>
          <w:kern w:val="0"/>
          <w:sz w:val="24"/>
          <w:szCs w:val="24"/>
          <w:lang w:val="sr-Cyrl-CS"/>
        </w:rPr>
      </w:pPr>
      <w:r>
        <w:rPr>
          <w:b/>
          <w:bCs/>
          <w:i/>
          <w:color w:val="000000"/>
          <w:kern w:val="0"/>
          <w:sz w:val="24"/>
          <w:szCs w:val="24"/>
          <w:lang w:val="sr-Cyrl-CS"/>
        </w:rPr>
        <w:t>Образац 6.8</w:t>
      </w:r>
      <w:r w:rsidR="000F560F">
        <w:rPr>
          <w:b/>
          <w:bCs/>
          <w:i/>
          <w:color w:val="000000"/>
          <w:kern w:val="0"/>
          <w:sz w:val="24"/>
          <w:szCs w:val="24"/>
          <w:lang w:val="sr-Cyrl-CS"/>
        </w:rPr>
        <w:t>-1</w:t>
      </w:r>
    </w:p>
    <w:p w:rsidR="000F560F" w:rsidRDefault="000F560F">
      <w:pPr>
        <w:pStyle w:val="LO-Normal"/>
        <w:widowControl/>
        <w:tabs>
          <w:tab w:val="left" w:pos="0"/>
        </w:tabs>
        <w:suppressAutoHyphens w:val="0"/>
        <w:spacing w:after="100" w:line="256" w:lineRule="auto"/>
        <w:jc w:val="center"/>
        <w:textAlignment w:val="auto"/>
        <w:rPr>
          <w:bCs/>
          <w:color w:val="000000"/>
          <w:kern w:val="0"/>
          <w:sz w:val="24"/>
          <w:szCs w:val="24"/>
          <w:lang w:val="sr-Cyrl-CS"/>
        </w:rPr>
      </w:pPr>
      <w:r>
        <w:rPr>
          <w:b/>
          <w:bCs/>
          <w:color w:val="000000"/>
          <w:kern w:val="0"/>
          <w:sz w:val="24"/>
          <w:szCs w:val="24"/>
          <w:lang w:val="sr-Cyrl-CS"/>
        </w:rPr>
        <w:t>ПОТВРДА ЗА РЕФЕРЕНЦЕ</w:t>
      </w:r>
    </w:p>
    <w:p w:rsidR="000F560F" w:rsidRDefault="000F560F">
      <w:pPr>
        <w:pStyle w:val="LO-Normal"/>
        <w:suppressAutoHyphens w:val="0"/>
        <w:spacing w:before="80" w:after="100"/>
        <w:jc w:val="both"/>
        <w:textAlignment w:val="auto"/>
        <w:rPr>
          <w:bCs/>
          <w:color w:val="000000"/>
          <w:kern w:val="0"/>
          <w:sz w:val="24"/>
          <w:szCs w:val="24"/>
          <w:lang w:val="sr-Cyrl-CS"/>
        </w:rPr>
      </w:pPr>
      <w:r>
        <w:rPr>
          <w:bCs/>
          <w:color w:val="000000"/>
          <w:kern w:val="0"/>
          <w:sz w:val="24"/>
          <w:szCs w:val="24"/>
          <w:lang w:val="sr-Cyrl-CS"/>
        </w:rPr>
        <w:t>Назив наручиоца:____________________________________________</w:t>
      </w:r>
    </w:p>
    <w:p w:rsidR="000F560F" w:rsidRDefault="000F560F">
      <w:pPr>
        <w:pStyle w:val="LO-Normal"/>
        <w:suppressAutoHyphens w:val="0"/>
        <w:spacing w:before="80" w:after="100"/>
        <w:jc w:val="both"/>
        <w:textAlignment w:val="auto"/>
        <w:rPr>
          <w:bCs/>
          <w:color w:val="000000"/>
          <w:kern w:val="0"/>
          <w:sz w:val="24"/>
          <w:szCs w:val="24"/>
          <w:lang w:val="sr-Cyrl-CS"/>
        </w:rPr>
      </w:pPr>
      <w:r>
        <w:rPr>
          <w:bCs/>
          <w:color w:val="000000"/>
          <w:kern w:val="0"/>
          <w:sz w:val="24"/>
          <w:szCs w:val="24"/>
          <w:lang w:val="sr-Cyrl-CS"/>
        </w:rPr>
        <w:t>Седиште:___________________________________________________</w:t>
      </w:r>
    </w:p>
    <w:p w:rsidR="000F560F" w:rsidRDefault="000F560F">
      <w:pPr>
        <w:pStyle w:val="LO-Normal"/>
        <w:suppressAutoHyphens w:val="0"/>
        <w:spacing w:before="80" w:after="100"/>
        <w:jc w:val="both"/>
        <w:textAlignment w:val="auto"/>
        <w:rPr>
          <w:bCs/>
          <w:color w:val="000000"/>
          <w:kern w:val="0"/>
          <w:sz w:val="24"/>
          <w:szCs w:val="24"/>
          <w:lang w:val="sr-Cyrl-CS"/>
        </w:rPr>
      </w:pPr>
      <w:r>
        <w:rPr>
          <w:bCs/>
          <w:color w:val="000000"/>
          <w:kern w:val="0"/>
          <w:sz w:val="24"/>
          <w:szCs w:val="24"/>
          <w:lang w:val="sr-Cyrl-CS"/>
        </w:rPr>
        <w:t>Матични број:______________________________________________</w:t>
      </w:r>
    </w:p>
    <w:p w:rsidR="000F560F" w:rsidRDefault="000F560F">
      <w:pPr>
        <w:pStyle w:val="LO-Normal"/>
        <w:suppressAutoHyphens w:val="0"/>
        <w:spacing w:before="80" w:after="100"/>
        <w:jc w:val="both"/>
        <w:textAlignment w:val="auto"/>
        <w:rPr>
          <w:bCs/>
          <w:color w:val="000000"/>
          <w:kern w:val="0"/>
          <w:sz w:val="24"/>
          <w:szCs w:val="24"/>
          <w:lang w:val="sr-Cyrl-CS"/>
        </w:rPr>
      </w:pPr>
      <w:r>
        <w:rPr>
          <w:bCs/>
          <w:color w:val="000000"/>
          <w:kern w:val="0"/>
          <w:sz w:val="24"/>
          <w:szCs w:val="24"/>
          <w:lang w:val="sr-Cyrl-CS"/>
        </w:rPr>
        <w:t>Порески идентификациони број:</w:t>
      </w:r>
      <w:r>
        <w:rPr>
          <w:bCs/>
          <w:color w:val="000000"/>
          <w:kern w:val="0"/>
          <w:sz w:val="24"/>
          <w:szCs w:val="24"/>
          <w:lang w:val="sr-Cyrl-CS"/>
        </w:rPr>
        <w:tab/>
        <w:t>_____________________________</w:t>
      </w:r>
    </w:p>
    <w:p w:rsidR="000F560F" w:rsidRDefault="000F560F">
      <w:pPr>
        <w:pStyle w:val="LO-Normal"/>
        <w:suppressAutoHyphens w:val="0"/>
        <w:spacing w:before="80" w:after="100"/>
        <w:jc w:val="both"/>
        <w:textAlignment w:val="auto"/>
        <w:rPr>
          <w:color w:val="000000"/>
          <w:kern w:val="0"/>
          <w:sz w:val="24"/>
          <w:szCs w:val="24"/>
          <w:lang w:val="sr-Cyrl-CS"/>
        </w:rPr>
      </w:pPr>
      <w:r>
        <w:rPr>
          <w:bCs/>
          <w:color w:val="000000"/>
          <w:kern w:val="0"/>
          <w:sz w:val="24"/>
          <w:szCs w:val="24"/>
          <w:lang w:val="sr-Cyrl-CS"/>
        </w:rPr>
        <w:t>Телефон:____________________</w:t>
      </w:r>
    </w:p>
    <w:p w:rsidR="000F560F" w:rsidRDefault="000F560F">
      <w:pPr>
        <w:pStyle w:val="LO-Normal"/>
        <w:widowControl/>
        <w:tabs>
          <w:tab w:val="left" w:pos="0"/>
        </w:tabs>
        <w:suppressAutoHyphens w:val="0"/>
        <w:spacing w:after="100" w:line="256" w:lineRule="auto"/>
        <w:textAlignment w:val="auto"/>
        <w:rPr>
          <w:b/>
          <w:bCs/>
          <w:color w:val="000000"/>
          <w:kern w:val="0"/>
          <w:sz w:val="24"/>
          <w:szCs w:val="24"/>
          <w:lang w:val="sr-Cyrl-CS"/>
        </w:rPr>
      </w:pPr>
      <w:r>
        <w:rPr>
          <w:color w:val="000000"/>
          <w:kern w:val="0"/>
          <w:sz w:val="24"/>
          <w:szCs w:val="24"/>
          <w:lang w:val="sr-Cyrl-CS"/>
        </w:rPr>
        <w:t>На основу члана 77. став 2. тачка 2) подтачка (2) Закона о јавним набавкама Наручилац издеје:</w:t>
      </w:r>
    </w:p>
    <w:p w:rsidR="000F560F" w:rsidRDefault="000F560F">
      <w:pPr>
        <w:pStyle w:val="LO-Normal"/>
        <w:widowControl/>
        <w:tabs>
          <w:tab w:val="left" w:pos="0"/>
        </w:tabs>
        <w:suppressAutoHyphens w:val="0"/>
        <w:spacing w:after="100" w:line="256" w:lineRule="auto"/>
        <w:jc w:val="center"/>
        <w:textAlignment w:val="auto"/>
        <w:rPr>
          <w:bCs/>
          <w:color w:val="000000"/>
          <w:kern w:val="0"/>
          <w:sz w:val="24"/>
          <w:szCs w:val="24"/>
          <w:lang w:val="sr-Cyrl-CS"/>
        </w:rPr>
      </w:pPr>
      <w:r>
        <w:rPr>
          <w:b/>
          <w:bCs/>
          <w:color w:val="000000"/>
          <w:kern w:val="0"/>
          <w:sz w:val="24"/>
          <w:szCs w:val="24"/>
          <w:lang w:val="sr-Cyrl-CS"/>
        </w:rPr>
        <w:t>ПОТВРДУ ЗА РЕФЕРЕНЦЕ</w:t>
      </w:r>
    </w:p>
    <w:p w:rsidR="000F560F" w:rsidRDefault="000F560F">
      <w:pPr>
        <w:pStyle w:val="LO-Normal"/>
        <w:suppressAutoHyphens w:val="0"/>
        <w:jc w:val="both"/>
        <w:textAlignment w:val="auto"/>
        <w:rPr>
          <w:bCs/>
          <w:color w:val="000000"/>
          <w:kern w:val="0"/>
          <w:sz w:val="24"/>
          <w:szCs w:val="24"/>
          <w:lang w:val="sr-Cyrl-CS"/>
        </w:rPr>
      </w:pPr>
      <w:r>
        <w:rPr>
          <w:bCs/>
          <w:color w:val="000000"/>
          <w:kern w:val="0"/>
          <w:sz w:val="24"/>
          <w:szCs w:val="24"/>
          <w:lang w:val="sr-Cyrl-CS"/>
        </w:rPr>
        <w:t>Да је понуђач;________________________________________из ___________</w:t>
      </w:r>
    </w:p>
    <w:p w:rsidR="000F560F" w:rsidRDefault="000F560F">
      <w:pPr>
        <w:pStyle w:val="LO-Normal"/>
        <w:suppressAutoHyphens w:val="0"/>
        <w:jc w:val="both"/>
        <w:textAlignment w:val="auto"/>
        <w:rPr>
          <w:bCs/>
          <w:color w:val="000000"/>
          <w:kern w:val="0"/>
          <w:sz w:val="24"/>
          <w:szCs w:val="24"/>
          <w:lang w:val="sr-Cyrl-CS"/>
        </w:rPr>
      </w:pPr>
    </w:p>
    <w:p w:rsidR="000F560F" w:rsidRDefault="000F560F">
      <w:pPr>
        <w:pStyle w:val="LO-Normal"/>
        <w:suppressAutoHyphens w:val="0"/>
        <w:jc w:val="both"/>
        <w:textAlignment w:val="auto"/>
        <w:rPr>
          <w:bCs/>
          <w:color w:val="000000"/>
          <w:kern w:val="0"/>
          <w:sz w:val="24"/>
          <w:szCs w:val="24"/>
          <w:lang w:val="sr-Cyrl-CS"/>
        </w:rPr>
      </w:pPr>
      <w:r>
        <w:rPr>
          <w:bCs/>
          <w:color w:val="000000"/>
          <w:kern w:val="0"/>
          <w:sz w:val="24"/>
          <w:szCs w:val="24"/>
          <w:lang w:val="sr-Cyrl-CS"/>
        </w:rPr>
        <w:t xml:space="preserve"> ул._________________мат.бр.___________________________пиб:_________________</w:t>
      </w:r>
    </w:p>
    <w:p w:rsidR="000F560F" w:rsidRDefault="000F560F">
      <w:pPr>
        <w:pStyle w:val="LO-Normal"/>
        <w:suppressAutoHyphens w:val="0"/>
        <w:jc w:val="both"/>
        <w:textAlignment w:val="auto"/>
        <w:rPr>
          <w:bCs/>
          <w:color w:val="000000"/>
          <w:kern w:val="0"/>
          <w:sz w:val="24"/>
          <w:szCs w:val="24"/>
          <w:lang w:val="sr-Cyrl-CS"/>
        </w:rPr>
      </w:pPr>
      <w:r>
        <w:rPr>
          <w:bCs/>
          <w:color w:val="000000"/>
          <w:kern w:val="0"/>
          <w:sz w:val="24"/>
          <w:szCs w:val="24"/>
          <w:lang w:val="sr-Cyrl-CS"/>
        </w:rPr>
        <w:t>Као</w:t>
      </w:r>
    </w:p>
    <w:p w:rsidR="000F560F" w:rsidRDefault="000F560F">
      <w:pPr>
        <w:pStyle w:val="LO-Normal"/>
        <w:suppressAutoHyphens w:val="0"/>
        <w:jc w:val="both"/>
        <w:textAlignment w:val="auto"/>
        <w:rPr>
          <w:bCs/>
          <w:color w:val="000000"/>
          <w:kern w:val="0"/>
          <w:sz w:val="24"/>
          <w:szCs w:val="24"/>
          <w:lang w:val="sr-Cyrl-CS"/>
        </w:rPr>
      </w:pPr>
      <w:r>
        <w:rPr>
          <w:bCs/>
          <w:color w:val="000000"/>
          <w:kern w:val="0"/>
          <w:sz w:val="24"/>
          <w:szCs w:val="24"/>
          <w:lang w:val="sr-Cyrl-CS"/>
        </w:rPr>
        <w:t>А) самостално или</w:t>
      </w:r>
    </w:p>
    <w:p w:rsidR="000F560F" w:rsidRDefault="000F560F">
      <w:pPr>
        <w:pStyle w:val="LO-Normal"/>
        <w:suppressAutoHyphens w:val="0"/>
        <w:jc w:val="both"/>
        <w:textAlignment w:val="auto"/>
        <w:rPr>
          <w:bCs/>
          <w:color w:val="000000"/>
          <w:kern w:val="0"/>
          <w:sz w:val="24"/>
          <w:szCs w:val="24"/>
          <w:lang w:val="sr-Cyrl-CS"/>
        </w:rPr>
      </w:pPr>
      <w:r>
        <w:rPr>
          <w:bCs/>
          <w:color w:val="000000"/>
          <w:kern w:val="0"/>
          <w:sz w:val="24"/>
          <w:szCs w:val="24"/>
          <w:lang w:val="sr-Cyrl-CS"/>
        </w:rPr>
        <w:t>Б)  учесник у заједничкој понуди</w:t>
      </w:r>
    </w:p>
    <w:p w:rsidR="000F560F" w:rsidRDefault="000F560F">
      <w:pPr>
        <w:pStyle w:val="LO-Normal"/>
        <w:suppressAutoHyphens w:val="0"/>
        <w:jc w:val="both"/>
        <w:textAlignment w:val="auto"/>
        <w:rPr>
          <w:bCs/>
          <w:color w:val="000000"/>
          <w:kern w:val="0"/>
          <w:sz w:val="24"/>
          <w:szCs w:val="24"/>
          <w:lang w:val="sr-Cyrl-CS"/>
        </w:rPr>
      </w:pPr>
    </w:p>
    <w:p w:rsidR="000F560F" w:rsidRDefault="000F560F">
      <w:pPr>
        <w:pStyle w:val="LO-Normal"/>
        <w:suppressAutoHyphens w:val="0"/>
        <w:jc w:val="both"/>
        <w:textAlignment w:val="auto"/>
        <w:rPr>
          <w:bCs/>
          <w:color w:val="000000"/>
          <w:kern w:val="0"/>
          <w:sz w:val="24"/>
          <w:szCs w:val="24"/>
          <w:lang w:val="sr-Cyrl-CS"/>
        </w:rPr>
      </w:pPr>
      <w:r>
        <w:rPr>
          <w:bCs/>
          <w:color w:val="000000"/>
          <w:kern w:val="0"/>
          <w:sz w:val="24"/>
          <w:szCs w:val="24"/>
          <w:lang w:val="sr-Cyrl-CS"/>
        </w:rPr>
        <w:t>КВАЛИТЕТНО И У УГОВОРЕНОМ  РОКУ ИЗВРШИО  УСЛУГ</w:t>
      </w:r>
      <w:r>
        <w:rPr>
          <w:bCs/>
          <w:color w:val="000000"/>
          <w:kern w:val="0"/>
          <w:sz w:val="24"/>
          <w:szCs w:val="24"/>
          <w:lang w:val="sr-Cyrl-RS"/>
        </w:rPr>
        <w:t>У</w:t>
      </w:r>
      <w:r>
        <w:rPr>
          <w:bCs/>
          <w:color w:val="000000"/>
          <w:kern w:val="0"/>
          <w:sz w:val="24"/>
          <w:szCs w:val="24"/>
          <w:lang w:val="sr-Cyrl-CS"/>
        </w:rPr>
        <w:t xml:space="preserve">  </w:t>
      </w:r>
    </w:p>
    <w:p w:rsidR="000F560F" w:rsidRDefault="000F560F">
      <w:pPr>
        <w:pStyle w:val="LO-Normal"/>
        <w:widowControl/>
        <w:suppressAutoHyphens w:val="0"/>
        <w:spacing w:after="160" w:line="256" w:lineRule="auto"/>
        <w:jc w:val="both"/>
        <w:textAlignment w:val="auto"/>
        <w:rPr>
          <w:bCs/>
          <w:color w:val="000000"/>
          <w:kern w:val="0"/>
          <w:sz w:val="24"/>
          <w:szCs w:val="24"/>
          <w:lang w:val="sr-Cyrl-CS"/>
        </w:rPr>
      </w:pPr>
      <w:r>
        <w:rPr>
          <w:bCs/>
          <w:color w:val="000000"/>
          <w:kern w:val="0"/>
          <w:sz w:val="24"/>
          <w:szCs w:val="24"/>
          <w:lang w:val="sr-Cyrl-CS"/>
        </w:rPr>
        <w:t xml:space="preserve">_____________________________________________________________________укупно у </w:t>
      </w:r>
    </w:p>
    <w:p w:rsidR="000F560F" w:rsidRDefault="000F560F">
      <w:pPr>
        <w:pStyle w:val="LO-Normal"/>
        <w:suppressAutoHyphens w:val="0"/>
        <w:jc w:val="center"/>
        <w:textAlignment w:val="auto"/>
        <w:rPr>
          <w:bCs/>
          <w:color w:val="000000"/>
          <w:kern w:val="0"/>
          <w:sz w:val="24"/>
          <w:szCs w:val="24"/>
          <w:lang w:val="sr-Cyrl-CS"/>
        </w:rPr>
      </w:pPr>
      <w:r>
        <w:rPr>
          <w:bCs/>
          <w:color w:val="000000"/>
          <w:kern w:val="0"/>
          <w:sz w:val="24"/>
          <w:szCs w:val="24"/>
          <w:lang w:val="sr-Cyrl-CS"/>
        </w:rPr>
        <w:t>(навести  врсту услуге)</w:t>
      </w:r>
    </w:p>
    <w:p w:rsidR="000F560F" w:rsidRDefault="000F560F">
      <w:pPr>
        <w:pStyle w:val="LO-Normal"/>
        <w:widowControl/>
        <w:suppressAutoHyphens w:val="0"/>
        <w:spacing w:after="160" w:line="256" w:lineRule="auto"/>
        <w:jc w:val="both"/>
        <w:textAlignment w:val="auto"/>
        <w:rPr>
          <w:bCs/>
          <w:color w:val="000000"/>
          <w:kern w:val="0"/>
          <w:sz w:val="24"/>
          <w:szCs w:val="24"/>
          <w:lang w:val="sr-Cyrl-CS"/>
        </w:rPr>
      </w:pPr>
    </w:p>
    <w:p w:rsidR="000F560F" w:rsidRDefault="000F560F">
      <w:pPr>
        <w:pStyle w:val="LO-Normal"/>
        <w:widowControl/>
        <w:suppressAutoHyphens w:val="0"/>
        <w:spacing w:after="160" w:line="256" w:lineRule="auto"/>
        <w:jc w:val="both"/>
        <w:textAlignment w:val="auto"/>
        <w:rPr>
          <w:bCs/>
          <w:color w:val="000000"/>
          <w:kern w:val="0"/>
          <w:sz w:val="24"/>
          <w:szCs w:val="24"/>
          <w:lang w:val="sr-Cyrl-CS"/>
        </w:rPr>
      </w:pPr>
      <w:r>
        <w:rPr>
          <w:bCs/>
          <w:color w:val="000000"/>
          <w:kern w:val="0"/>
          <w:sz w:val="24"/>
          <w:szCs w:val="24"/>
          <w:lang w:val="sr-Cyrl-CS"/>
        </w:rPr>
        <w:t xml:space="preserve">У вредности ________________________ дин без ПДВ-a на основу уговора </w:t>
      </w:r>
    </w:p>
    <w:p w:rsidR="000F560F" w:rsidRDefault="000F560F">
      <w:pPr>
        <w:pStyle w:val="LO-Normal"/>
        <w:widowControl/>
        <w:suppressAutoHyphens w:val="0"/>
        <w:spacing w:after="160" w:line="256" w:lineRule="auto"/>
        <w:jc w:val="both"/>
        <w:textAlignment w:val="auto"/>
        <w:rPr>
          <w:bCs/>
          <w:color w:val="000000"/>
          <w:kern w:val="0"/>
          <w:sz w:val="24"/>
          <w:szCs w:val="24"/>
          <w:lang w:val="sr-Cyrl-CS"/>
        </w:rPr>
      </w:pPr>
    </w:p>
    <w:p w:rsidR="000F560F" w:rsidRDefault="000F560F">
      <w:pPr>
        <w:pStyle w:val="LO-Normal"/>
        <w:widowControl/>
        <w:suppressAutoHyphens w:val="0"/>
        <w:spacing w:after="160" w:line="256" w:lineRule="auto"/>
        <w:jc w:val="both"/>
        <w:textAlignment w:val="auto"/>
        <w:rPr>
          <w:bCs/>
          <w:color w:val="000000"/>
          <w:kern w:val="0"/>
          <w:sz w:val="24"/>
          <w:szCs w:val="24"/>
          <w:lang w:val="sr-Cyrl-CS"/>
        </w:rPr>
      </w:pPr>
      <w:r>
        <w:rPr>
          <w:bCs/>
          <w:color w:val="000000"/>
          <w:kern w:val="0"/>
          <w:sz w:val="24"/>
          <w:szCs w:val="24"/>
          <w:lang w:val="sr-Cyrl-CS"/>
        </w:rPr>
        <w:t>број________________________од дана__________________године.</w:t>
      </w:r>
    </w:p>
    <w:p w:rsidR="000F560F" w:rsidRDefault="000F560F">
      <w:pPr>
        <w:pStyle w:val="LO-Normal"/>
        <w:widowControl/>
        <w:suppressAutoHyphens w:val="0"/>
        <w:spacing w:after="160" w:line="256" w:lineRule="auto"/>
        <w:jc w:val="both"/>
        <w:textAlignment w:val="auto"/>
        <w:rPr>
          <w:bCs/>
          <w:color w:val="000000"/>
          <w:kern w:val="0"/>
          <w:sz w:val="24"/>
          <w:szCs w:val="24"/>
          <w:lang w:val="sr-Cyrl-CS"/>
        </w:rPr>
      </w:pPr>
    </w:p>
    <w:p w:rsidR="000F560F" w:rsidRPr="00474789" w:rsidRDefault="000F560F" w:rsidP="00474789">
      <w:pPr>
        <w:jc w:val="both"/>
        <w:rPr>
          <w:b/>
          <w:color w:val="FF0000"/>
        </w:rPr>
      </w:pPr>
      <w:r>
        <w:rPr>
          <w:bCs/>
          <w:kern w:val="0"/>
          <w:lang w:val="sr-Cyrl-CS"/>
        </w:rPr>
        <w:t>Потврда се издаје на захтев понуђача ради учешћа у поступку јавне набавке</w:t>
      </w:r>
      <w:r>
        <w:rPr>
          <w:kern w:val="0"/>
          <w:lang w:val="sr-Cyrl-CS"/>
        </w:rPr>
        <w:t xml:space="preserve">: </w:t>
      </w:r>
      <w:r>
        <w:rPr>
          <w:b/>
          <w:kern w:val="0"/>
          <w:lang w:val="sr-Cyrl-CS"/>
        </w:rPr>
        <w:t xml:space="preserve">НАБАКА УСЛУГЕ </w:t>
      </w:r>
      <w:r w:rsidR="00474789" w:rsidRPr="0021666E">
        <w:rPr>
          <w:b/>
          <w:color w:val="auto"/>
          <w:lang w:val="sr-Cyrl-RS"/>
        </w:rPr>
        <w:t xml:space="preserve">ФИЗИЧКОГ ОБЕЗБЕЂЕЊА </w:t>
      </w:r>
      <w:r>
        <w:rPr>
          <w:bCs/>
          <w:kern w:val="0"/>
          <w:lang w:val="sr-Cyrl-CS"/>
        </w:rPr>
        <w:t>и у друге сврхе се не може користити.</w:t>
      </w:r>
    </w:p>
    <w:p w:rsidR="000F560F" w:rsidRDefault="000F560F">
      <w:pPr>
        <w:pStyle w:val="LO-Normal"/>
        <w:suppressAutoHyphens w:val="0"/>
        <w:spacing w:after="100"/>
        <w:jc w:val="both"/>
        <w:textAlignment w:val="auto"/>
        <w:rPr>
          <w:b/>
          <w:bCs/>
          <w:kern w:val="0"/>
          <w:sz w:val="24"/>
          <w:szCs w:val="24"/>
          <w:lang w:val="sr-Cyrl-CS"/>
        </w:rPr>
      </w:pPr>
      <w:r>
        <w:rPr>
          <w:bCs/>
          <w:color w:val="000000"/>
          <w:kern w:val="0"/>
          <w:sz w:val="24"/>
          <w:szCs w:val="24"/>
          <w:lang w:val="sr-Cyrl-CS"/>
        </w:rPr>
        <w:t>Потврђујем својеручним потписом и печатом да су горе наведени подаци тачни:</w:t>
      </w:r>
    </w:p>
    <w:p w:rsidR="00C576A0" w:rsidRDefault="000F560F">
      <w:pPr>
        <w:pStyle w:val="LO-Normal"/>
        <w:suppressAutoHyphens w:val="0"/>
        <w:spacing w:after="100"/>
        <w:jc w:val="right"/>
        <w:textAlignment w:val="auto"/>
        <w:rPr>
          <w:b/>
          <w:bCs/>
          <w:kern w:val="0"/>
          <w:sz w:val="24"/>
          <w:szCs w:val="24"/>
          <w:lang w:val="sr-Cyrl-CS"/>
        </w:rPr>
      </w:pPr>
      <w:r>
        <w:rPr>
          <w:b/>
          <w:bCs/>
          <w:kern w:val="0"/>
          <w:sz w:val="24"/>
          <w:szCs w:val="24"/>
          <w:lang w:val="sr-Cyrl-CS"/>
        </w:rPr>
        <w:tab/>
      </w:r>
    </w:p>
    <w:p w:rsidR="00C576A0" w:rsidRDefault="00C576A0">
      <w:pPr>
        <w:pStyle w:val="LO-Normal"/>
        <w:suppressAutoHyphens w:val="0"/>
        <w:spacing w:after="100"/>
        <w:jc w:val="right"/>
        <w:textAlignment w:val="auto"/>
        <w:rPr>
          <w:b/>
          <w:bCs/>
          <w:kern w:val="0"/>
          <w:sz w:val="24"/>
          <w:szCs w:val="24"/>
          <w:lang w:val="sr-Cyrl-CS"/>
        </w:rPr>
      </w:pPr>
    </w:p>
    <w:p w:rsidR="00C576A0" w:rsidRDefault="00C576A0">
      <w:pPr>
        <w:pStyle w:val="LO-Normal"/>
        <w:suppressAutoHyphens w:val="0"/>
        <w:spacing w:after="100"/>
        <w:jc w:val="right"/>
        <w:textAlignment w:val="auto"/>
        <w:rPr>
          <w:b/>
          <w:bCs/>
          <w:kern w:val="0"/>
          <w:sz w:val="24"/>
          <w:szCs w:val="24"/>
          <w:lang w:val="sr-Cyrl-CS"/>
        </w:rPr>
      </w:pPr>
    </w:p>
    <w:p w:rsidR="000F560F" w:rsidRDefault="000F560F">
      <w:pPr>
        <w:pStyle w:val="LO-Normal"/>
        <w:suppressAutoHyphens w:val="0"/>
        <w:spacing w:after="100"/>
        <w:jc w:val="right"/>
        <w:textAlignment w:val="auto"/>
        <w:rPr>
          <w:b/>
          <w:bCs/>
          <w:color w:val="000000"/>
          <w:kern w:val="0"/>
          <w:sz w:val="24"/>
          <w:szCs w:val="24"/>
          <w:lang w:val="sr-Cyrl-CS"/>
        </w:rPr>
      </w:pPr>
      <w:r>
        <w:rPr>
          <w:b/>
          <w:bCs/>
          <w:kern w:val="0"/>
          <w:sz w:val="24"/>
          <w:szCs w:val="24"/>
          <w:lang w:val="sr-Cyrl-CS"/>
        </w:rPr>
        <w:t>М.П.</w:t>
      </w:r>
      <w:r>
        <w:rPr>
          <w:b/>
          <w:bCs/>
          <w:kern w:val="0"/>
          <w:sz w:val="24"/>
          <w:szCs w:val="24"/>
          <w:lang w:val="sr-Cyrl-CS"/>
        </w:rPr>
        <w:tab/>
      </w:r>
      <w:r>
        <w:rPr>
          <w:b/>
          <w:bCs/>
          <w:kern w:val="0"/>
          <w:sz w:val="24"/>
          <w:szCs w:val="24"/>
          <w:lang w:val="sr-Cyrl-CS"/>
        </w:rPr>
        <w:tab/>
      </w:r>
      <w:r>
        <w:rPr>
          <w:b/>
          <w:bCs/>
          <w:kern w:val="0"/>
          <w:sz w:val="24"/>
          <w:szCs w:val="24"/>
          <w:lang w:val="sr-Cyrl-CS"/>
        </w:rPr>
        <w:tab/>
        <w:t>_______________________________</w:t>
      </w:r>
      <w:r>
        <w:rPr>
          <w:b/>
          <w:bCs/>
          <w:color w:val="000000"/>
          <w:kern w:val="0"/>
          <w:sz w:val="24"/>
          <w:szCs w:val="24"/>
          <w:lang w:val="sr-Cyrl-CS"/>
        </w:rPr>
        <w:tab/>
      </w:r>
      <w:r>
        <w:rPr>
          <w:b/>
          <w:bCs/>
          <w:color w:val="000000"/>
          <w:kern w:val="0"/>
          <w:sz w:val="24"/>
          <w:szCs w:val="24"/>
          <w:lang w:val="sr-Cyrl-CS"/>
        </w:rPr>
        <w:tab/>
      </w:r>
    </w:p>
    <w:p w:rsidR="000F560F" w:rsidRPr="008E3D69" w:rsidRDefault="000F560F">
      <w:pPr>
        <w:pStyle w:val="LO-Normal"/>
        <w:widowControl/>
        <w:suppressAutoHyphens w:val="0"/>
        <w:spacing w:after="100" w:line="360" w:lineRule="auto"/>
        <w:ind w:left="2880" w:firstLine="720"/>
        <w:jc w:val="center"/>
        <w:textAlignment w:val="auto"/>
        <w:rPr>
          <w:b/>
          <w:u w:val="single"/>
          <w:lang w:val="sr-Cyrl-CS"/>
        </w:rPr>
      </w:pPr>
      <w:r>
        <w:rPr>
          <w:b/>
          <w:bCs/>
          <w:color w:val="000000"/>
          <w:kern w:val="0"/>
          <w:sz w:val="24"/>
          <w:szCs w:val="24"/>
          <w:lang w:val="sr-Cyrl-CS"/>
        </w:rPr>
        <w:t>Овлашћено</w:t>
      </w:r>
      <w:r>
        <w:rPr>
          <w:b/>
          <w:bCs/>
          <w:color w:val="000000"/>
          <w:kern w:val="0"/>
          <w:sz w:val="24"/>
          <w:szCs w:val="24"/>
          <w:lang w:val="sr-Cyrl-CS"/>
        </w:rPr>
        <w:tab/>
        <w:t xml:space="preserve">лице   </w:t>
      </w:r>
      <w:r>
        <w:rPr>
          <w:b/>
          <w:bCs/>
          <w:color w:val="000000"/>
          <w:kern w:val="0"/>
          <w:sz w:val="24"/>
          <w:szCs w:val="24"/>
          <w:lang w:val="sr-Cyrl-CS"/>
        </w:rPr>
        <w:tab/>
        <w:t>Наручиоц</w:t>
      </w:r>
      <w:r w:rsidR="00C576A0">
        <w:rPr>
          <w:b/>
          <w:bCs/>
          <w:color w:val="000000"/>
          <w:kern w:val="0"/>
          <w:sz w:val="24"/>
          <w:szCs w:val="24"/>
          <w:lang w:val="sr-Cyrl-CS"/>
        </w:rPr>
        <w:t>а</w:t>
      </w:r>
    </w:p>
    <w:p w:rsidR="000F560F" w:rsidRPr="008E3D69" w:rsidRDefault="0021666E" w:rsidP="007D5225">
      <w:pPr>
        <w:pageBreakBefore/>
        <w:jc w:val="center"/>
        <w:rPr>
          <w:b/>
          <w:lang w:val="sr-Cyrl-CS"/>
        </w:rPr>
      </w:pPr>
      <w:r>
        <w:rPr>
          <w:b/>
          <w:u w:val="single"/>
          <w:lang w:val="sr-Cyrl-CS"/>
        </w:rPr>
        <w:lastRenderedPageBreak/>
        <w:t>6.9</w:t>
      </w:r>
      <w:r w:rsidR="000F560F" w:rsidRPr="008E3D69">
        <w:rPr>
          <w:b/>
          <w:u w:val="single"/>
          <w:lang w:val="sr-Cyrl-CS"/>
        </w:rPr>
        <w:t xml:space="preserve">. ОБРАЗАЦ ТРОШКОВА ПРИПРЕМЕ ПОНУДЕ </w:t>
      </w:r>
    </w:p>
    <w:p w:rsidR="000F560F" w:rsidRPr="008E3D69" w:rsidRDefault="000F560F">
      <w:pPr>
        <w:jc w:val="center"/>
        <w:rPr>
          <w:lang w:val="sr-Cyrl-CS"/>
        </w:rPr>
      </w:pPr>
    </w:p>
    <w:p w:rsidR="000F560F" w:rsidRPr="008E3D69" w:rsidRDefault="000F560F">
      <w:pPr>
        <w:jc w:val="center"/>
        <w:rPr>
          <w:lang w:val="sr-Cyrl-CS"/>
        </w:rPr>
      </w:pPr>
    </w:p>
    <w:p w:rsidR="000F560F" w:rsidRPr="008E3D69" w:rsidRDefault="000F560F">
      <w:pPr>
        <w:jc w:val="center"/>
        <w:rPr>
          <w:lang w:val="sr-Cyrl-CS"/>
        </w:rPr>
      </w:pPr>
    </w:p>
    <w:p w:rsidR="000F560F" w:rsidRPr="008E3D69" w:rsidRDefault="000F560F">
      <w:pPr>
        <w:jc w:val="both"/>
        <w:rPr>
          <w:lang w:val="sr-Cyrl-CS"/>
        </w:rPr>
      </w:pPr>
      <w:r w:rsidRPr="008E3D69">
        <w:rPr>
          <w:lang w:val="sr-Cyrl-CS"/>
        </w:rPr>
        <w:t>На основу члана 88. став 1. ЗЈН понуђач____________________________________________ доставља укупан износ и структуру трошкова припремања понуде, како следи у табели:</w:t>
      </w:r>
    </w:p>
    <w:p w:rsidR="000F560F" w:rsidRPr="008E3D69" w:rsidRDefault="000F560F">
      <w:pPr>
        <w:rPr>
          <w:lang w:val="sr-Cyrl-CS"/>
        </w:rPr>
      </w:pPr>
    </w:p>
    <w:tbl>
      <w:tblPr>
        <w:tblW w:w="0" w:type="auto"/>
        <w:tblInd w:w="108" w:type="dxa"/>
        <w:tblLayout w:type="fixed"/>
        <w:tblLook w:val="0000" w:firstRow="0" w:lastRow="0" w:firstColumn="0" w:lastColumn="0" w:noHBand="0" w:noVBand="0"/>
      </w:tblPr>
      <w:tblGrid>
        <w:gridCol w:w="6588"/>
        <w:gridCol w:w="3266"/>
      </w:tblGrid>
      <w:tr w:rsidR="000F560F">
        <w:trPr>
          <w:trHeight w:val="567"/>
        </w:trPr>
        <w:tc>
          <w:tcPr>
            <w:tcW w:w="6588" w:type="dxa"/>
            <w:tcBorders>
              <w:top w:val="single" w:sz="8" w:space="0" w:color="000001"/>
              <w:left w:val="single" w:sz="8" w:space="0" w:color="000001"/>
              <w:bottom w:val="single" w:sz="8" w:space="0" w:color="000001"/>
              <w:right w:val="single" w:sz="4" w:space="0" w:color="000001"/>
            </w:tcBorders>
            <w:shd w:val="clear" w:color="auto" w:fill="auto"/>
            <w:vAlign w:val="center"/>
          </w:tcPr>
          <w:p w:rsidR="000F560F" w:rsidRDefault="000F560F">
            <w:r>
              <w:t>Опис трошкова</w:t>
            </w:r>
          </w:p>
        </w:tc>
        <w:tc>
          <w:tcPr>
            <w:tcW w:w="3266" w:type="dxa"/>
            <w:tcBorders>
              <w:top w:val="single" w:sz="8" w:space="0" w:color="000001"/>
              <w:left w:val="single" w:sz="4" w:space="0" w:color="000001"/>
              <w:bottom w:val="single" w:sz="8" w:space="0" w:color="000001"/>
              <w:right w:val="single" w:sz="8" w:space="0" w:color="000001"/>
            </w:tcBorders>
            <w:shd w:val="clear" w:color="auto" w:fill="auto"/>
            <w:vAlign w:val="center"/>
          </w:tcPr>
          <w:p w:rsidR="000F560F" w:rsidRDefault="000F560F">
            <w:r>
              <w:t>Износ трошка у РСД</w:t>
            </w:r>
          </w:p>
        </w:tc>
      </w:tr>
      <w:tr w:rsidR="000F560F">
        <w:trPr>
          <w:trHeight w:val="567"/>
        </w:trPr>
        <w:tc>
          <w:tcPr>
            <w:tcW w:w="6588" w:type="dxa"/>
            <w:tcBorders>
              <w:top w:val="single" w:sz="4" w:space="0" w:color="000001"/>
              <w:left w:val="single" w:sz="8" w:space="0" w:color="000001"/>
              <w:bottom w:val="single" w:sz="4" w:space="0" w:color="000001"/>
              <w:right w:val="single" w:sz="4" w:space="0" w:color="000001"/>
            </w:tcBorders>
            <w:shd w:val="clear" w:color="auto" w:fill="auto"/>
            <w:vAlign w:val="center"/>
          </w:tcPr>
          <w:p w:rsidR="000F560F" w:rsidRDefault="000F560F"/>
        </w:tc>
        <w:tc>
          <w:tcPr>
            <w:tcW w:w="3266" w:type="dxa"/>
            <w:tcBorders>
              <w:top w:val="single" w:sz="4" w:space="0" w:color="000001"/>
              <w:left w:val="single" w:sz="4" w:space="0" w:color="000001"/>
              <w:bottom w:val="single" w:sz="4" w:space="0" w:color="000001"/>
              <w:right w:val="single" w:sz="8" w:space="0" w:color="000001"/>
            </w:tcBorders>
            <w:shd w:val="clear" w:color="auto" w:fill="auto"/>
            <w:vAlign w:val="center"/>
          </w:tcPr>
          <w:p w:rsidR="000F560F" w:rsidRDefault="000F560F"/>
        </w:tc>
      </w:tr>
      <w:tr w:rsidR="000F560F">
        <w:trPr>
          <w:trHeight w:val="567"/>
        </w:trPr>
        <w:tc>
          <w:tcPr>
            <w:tcW w:w="6588" w:type="dxa"/>
            <w:tcBorders>
              <w:top w:val="single" w:sz="4" w:space="0" w:color="000001"/>
              <w:left w:val="single" w:sz="8" w:space="0" w:color="000001"/>
              <w:bottom w:val="single" w:sz="8" w:space="0" w:color="000001"/>
              <w:right w:val="single" w:sz="4" w:space="0" w:color="000001"/>
            </w:tcBorders>
            <w:shd w:val="clear" w:color="auto" w:fill="auto"/>
            <w:vAlign w:val="center"/>
          </w:tcPr>
          <w:p w:rsidR="000F560F" w:rsidRDefault="000F560F">
            <w:r>
              <w:t>Укупно:</w:t>
            </w:r>
          </w:p>
        </w:tc>
        <w:tc>
          <w:tcPr>
            <w:tcW w:w="3266" w:type="dxa"/>
            <w:tcBorders>
              <w:top w:val="single" w:sz="4" w:space="0" w:color="000001"/>
              <w:left w:val="single" w:sz="4" w:space="0" w:color="000001"/>
              <w:bottom w:val="single" w:sz="8" w:space="0" w:color="000001"/>
              <w:right w:val="single" w:sz="8" w:space="0" w:color="000001"/>
            </w:tcBorders>
            <w:shd w:val="clear" w:color="auto" w:fill="auto"/>
            <w:vAlign w:val="center"/>
          </w:tcPr>
          <w:p w:rsidR="000F560F" w:rsidRDefault="000F560F"/>
        </w:tc>
      </w:tr>
    </w:tbl>
    <w:p w:rsidR="000F560F" w:rsidRDefault="000F560F"/>
    <w:p w:rsidR="000F560F" w:rsidRDefault="000F560F"/>
    <w:p w:rsidR="000F560F" w:rsidRDefault="000F560F"/>
    <w:p w:rsidR="000F560F" w:rsidRDefault="000F560F">
      <w:pPr>
        <w:jc w:val="both"/>
      </w:pPr>
      <w:r>
        <w:t>Трошкове припреме и подношења понуде сноси искључиво понуђач и не може тражити од наручиоца накнаду трошкова.</w:t>
      </w:r>
    </w:p>
    <w:p w:rsidR="000F560F" w:rsidRDefault="000F560F">
      <w:pPr>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F560F" w:rsidRDefault="000F560F">
      <w:pPr>
        <w:spacing w:after="120"/>
        <w:ind w:firstLine="426"/>
        <w:jc w:val="both"/>
      </w:pPr>
    </w:p>
    <w:p w:rsidR="000F560F" w:rsidRDefault="000F560F">
      <w:pPr>
        <w:spacing w:after="120"/>
        <w:jc w:val="both"/>
      </w:pPr>
      <w:r>
        <w:rPr>
          <w:b/>
        </w:rPr>
        <w:t>Напомена:</w:t>
      </w:r>
      <w:r>
        <w:t xml:space="preserve"> достављање овог обрасца није обавезно.</w:t>
      </w:r>
    </w:p>
    <w:p w:rsidR="000F560F" w:rsidRDefault="000F560F">
      <w:pPr>
        <w:spacing w:after="120"/>
        <w:jc w:val="both"/>
      </w:pPr>
    </w:p>
    <w:p w:rsidR="000F560F" w:rsidRDefault="000F560F">
      <w:pPr>
        <w:jc w:val="center"/>
      </w:pPr>
    </w:p>
    <w:p w:rsidR="000F560F" w:rsidRDefault="000F560F">
      <w:pPr>
        <w:ind w:left="1440" w:firstLine="720"/>
        <w:jc w:val="center"/>
        <w:rPr>
          <w:b/>
        </w:rPr>
      </w:pPr>
      <w:r>
        <w:rPr>
          <w:b/>
        </w:rPr>
        <w:t>М.П.</w:t>
      </w:r>
    </w:p>
    <w:p w:rsidR="000F560F" w:rsidRDefault="000F560F">
      <w:pPr>
        <w:ind w:left="1440" w:firstLine="720"/>
        <w:jc w:val="right"/>
        <w:rPr>
          <w:b/>
        </w:rPr>
      </w:pPr>
    </w:p>
    <w:p w:rsidR="000F560F" w:rsidRDefault="000F560F">
      <w:pPr>
        <w:ind w:left="1440" w:firstLine="720"/>
        <w:jc w:val="right"/>
        <w:rPr>
          <w:b/>
        </w:rPr>
      </w:pPr>
    </w:p>
    <w:p w:rsidR="000F560F" w:rsidRDefault="000F560F">
      <w:pPr>
        <w:ind w:left="1440" w:firstLine="720"/>
        <w:jc w:val="right"/>
        <w:rPr>
          <w:b/>
        </w:rPr>
      </w:pPr>
    </w:p>
    <w:p w:rsidR="000F560F" w:rsidRDefault="000F560F">
      <w:pPr>
        <w:ind w:left="2160" w:firstLine="720"/>
        <w:jc w:val="right"/>
        <w:rPr>
          <w:b/>
        </w:rPr>
      </w:pPr>
      <w:r>
        <w:rPr>
          <w:b/>
        </w:rPr>
        <w:t>____________________________________</w:t>
      </w:r>
    </w:p>
    <w:p w:rsidR="000F560F" w:rsidRDefault="000F560F">
      <w:pPr>
        <w:ind w:left="360"/>
        <w:jc w:val="right"/>
        <w:rPr>
          <w:rFonts w:ascii="Cambria" w:hAnsi="Cambria" w:cs="Calibri"/>
          <w:b/>
        </w:rPr>
      </w:pPr>
      <w:r>
        <w:rPr>
          <w:b/>
        </w:rPr>
        <w:t>(</w:t>
      </w:r>
      <w:proofErr w:type="gramStart"/>
      <w:r>
        <w:rPr>
          <w:b/>
        </w:rPr>
        <w:t>потпис</w:t>
      </w:r>
      <w:proofErr w:type="gramEnd"/>
      <w:r>
        <w:rPr>
          <w:b/>
        </w:rPr>
        <w:t xml:space="preserve"> овлашћеног лица Понуђача)</w:t>
      </w:r>
    </w:p>
    <w:p w:rsidR="000F560F" w:rsidRDefault="000F560F">
      <w:pPr>
        <w:pStyle w:val="Style1"/>
        <w:tabs>
          <w:tab w:val="left" w:pos="0"/>
        </w:tabs>
        <w:spacing w:before="58" w:after="0" w:line="274" w:lineRule="exact"/>
        <w:jc w:val="both"/>
        <w:rPr>
          <w:rFonts w:ascii="Cambria" w:hAnsi="Cambria" w:cs="Calibri"/>
          <w:b/>
          <w:sz w:val="24"/>
          <w:szCs w:val="24"/>
        </w:rPr>
      </w:pPr>
    </w:p>
    <w:p w:rsidR="000F560F" w:rsidRDefault="000F560F">
      <w:pPr>
        <w:pStyle w:val="Style1"/>
        <w:tabs>
          <w:tab w:val="left" w:pos="0"/>
        </w:tabs>
        <w:spacing w:before="58" w:after="0" w:line="274" w:lineRule="exact"/>
        <w:jc w:val="both"/>
        <w:rPr>
          <w:rFonts w:ascii="Cambria" w:hAnsi="Cambria" w:cs="Calibri"/>
          <w:sz w:val="24"/>
          <w:szCs w:val="24"/>
        </w:rPr>
      </w:pPr>
    </w:p>
    <w:p w:rsidR="000F560F" w:rsidRDefault="000F560F">
      <w:pPr>
        <w:pStyle w:val="Style1"/>
        <w:tabs>
          <w:tab w:val="left" w:pos="0"/>
        </w:tabs>
        <w:spacing w:before="58" w:after="0" w:line="274" w:lineRule="exact"/>
        <w:jc w:val="both"/>
        <w:rPr>
          <w:rFonts w:ascii="Cambria" w:hAnsi="Cambria" w:cs="Calibri"/>
          <w:sz w:val="24"/>
          <w:szCs w:val="24"/>
        </w:rPr>
      </w:pPr>
    </w:p>
    <w:p w:rsidR="000F560F" w:rsidRDefault="000F560F">
      <w:pPr>
        <w:pStyle w:val="Style1"/>
        <w:tabs>
          <w:tab w:val="left" w:pos="0"/>
        </w:tabs>
        <w:spacing w:before="58" w:after="0" w:line="274" w:lineRule="exact"/>
        <w:jc w:val="both"/>
        <w:rPr>
          <w:rFonts w:ascii="Cambria" w:hAnsi="Cambria" w:cs="Calibri"/>
          <w:sz w:val="24"/>
          <w:szCs w:val="24"/>
        </w:rPr>
      </w:pPr>
    </w:p>
    <w:p w:rsidR="000F560F" w:rsidRDefault="0021666E" w:rsidP="007D5225">
      <w:pPr>
        <w:pageBreakBefore/>
        <w:jc w:val="center"/>
      </w:pPr>
      <w:r>
        <w:rPr>
          <w:b/>
          <w:u w:val="single"/>
        </w:rPr>
        <w:lastRenderedPageBreak/>
        <w:t>6.10</w:t>
      </w:r>
      <w:r w:rsidR="000F560F">
        <w:rPr>
          <w:b/>
          <w:u w:val="single"/>
        </w:rPr>
        <w:t xml:space="preserve">. ОБРАЗАЦ ИЗЈАВЕ О НЕЗАВИСНОЈ ПОНУДИ </w:t>
      </w:r>
    </w:p>
    <w:p w:rsidR="000F560F" w:rsidRDefault="000F560F"/>
    <w:p w:rsidR="000F560F" w:rsidRPr="00474789" w:rsidRDefault="000F560F">
      <w:pPr>
        <w:jc w:val="both"/>
        <w:rPr>
          <w:b/>
          <w:color w:val="FF0000"/>
        </w:rPr>
      </w:pPr>
      <w:r>
        <w:t xml:space="preserve">У складу са чланом 26. ЗЈН, као овлашћено лице понуђача, под пуном материјалном и кривичном одговорношћу изјављујем да понуђач_________________ _________________________________________________ (уписати назив и адресу понуђача), матични број: __________________, ПИБ: ___________________, подноси понуду за јавну </w:t>
      </w:r>
      <w:r w:rsidRPr="0021666E">
        <w:rPr>
          <w:color w:val="auto"/>
        </w:rPr>
        <w:t xml:space="preserve">НАБАВКУ УСЛУГЕ </w:t>
      </w:r>
      <w:r w:rsidR="00474789" w:rsidRPr="0021666E">
        <w:rPr>
          <w:color w:val="auto"/>
          <w:lang w:val="sr-Cyrl-RS"/>
        </w:rPr>
        <w:t>ФИЗИЧКОГ ОБЕЗБЕЂЕЊА</w:t>
      </w:r>
      <w:r w:rsidR="00474789" w:rsidRPr="0021666E">
        <w:rPr>
          <w:b/>
          <w:color w:val="auto"/>
          <w:lang w:val="sr-Cyrl-RS"/>
        </w:rPr>
        <w:t xml:space="preserve"> </w:t>
      </w:r>
      <w:r>
        <w:t>бр. 404-1-</w:t>
      </w:r>
      <w:r w:rsidR="007D5225">
        <w:rPr>
          <w:lang w:val="sr-Cyrl-RS"/>
        </w:rPr>
        <w:t>19/2020</w:t>
      </w:r>
      <w:r>
        <w:t xml:space="preserve"> независно, без договора са другим понуђачима или заинтересованим лицима.</w:t>
      </w:r>
    </w:p>
    <w:p w:rsidR="000F560F" w:rsidRDefault="000F560F">
      <w:pPr>
        <w:ind w:firstLine="720"/>
        <w:jc w:val="both"/>
      </w:pPr>
    </w:p>
    <w:p w:rsidR="000F560F" w:rsidRDefault="000F560F"/>
    <w:p w:rsidR="000F560F" w:rsidRDefault="000F560F">
      <w:pPr>
        <w:tabs>
          <w:tab w:val="left" w:pos="851"/>
          <w:tab w:val="left" w:pos="6028"/>
        </w:tabs>
        <w:jc w:val="both"/>
      </w:pPr>
      <w:r>
        <w:rPr>
          <w:b/>
        </w:rPr>
        <w:t>Напомена:</w:t>
      </w:r>
    </w:p>
    <w:p w:rsidR="000F560F" w:rsidRDefault="000F560F">
      <w:pPr>
        <w:tabs>
          <w:tab w:val="left" w:pos="851"/>
          <w:tab w:val="left" w:pos="6028"/>
        </w:tabs>
        <w:jc w:val="both"/>
        <w:rPr>
          <w:b/>
        </w:rPr>
      </w:pPr>
      <w: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t>став</w:t>
      </w:r>
      <w:proofErr w:type="gramEnd"/>
      <w:r>
        <w:t xml:space="preserve"> 1. </w:t>
      </w:r>
      <w:proofErr w:type="gramStart"/>
      <w:r>
        <w:t>тачка</w:t>
      </w:r>
      <w:proofErr w:type="gramEnd"/>
      <w:r>
        <w:t xml:space="preserve"> 2). ЗЈН.</w:t>
      </w:r>
    </w:p>
    <w:p w:rsidR="000F560F" w:rsidRDefault="000F560F">
      <w:pPr>
        <w:tabs>
          <w:tab w:val="left" w:pos="851"/>
          <w:tab w:val="left" w:pos="6028"/>
        </w:tabs>
        <w:jc w:val="both"/>
      </w:pPr>
      <w:r>
        <w:rPr>
          <w:b/>
        </w:rPr>
        <w:t>Уколико понуду подноси група понуђача</w:t>
      </w:r>
      <w:r>
        <w:t>, Изјава мора бити потписана од стране овлашћеног лица сваког понуђача из групе понуђача и оверена печатом.</w:t>
      </w:r>
    </w:p>
    <w:p w:rsidR="000F560F" w:rsidRDefault="000F560F">
      <w:pPr>
        <w:ind w:left="-228" w:right="-111"/>
        <w:jc w:val="both"/>
      </w:pPr>
    </w:p>
    <w:p w:rsidR="000F560F" w:rsidRDefault="000F560F"/>
    <w:p w:rsidR="000F560F" w:rsidRDefault="000F560F">
      <w:pPr>
        <w:jc w:val="both"/>
      </w:pPr>
    </w:p>
    <w:p w:rsidR="000F560F" w:rsidRDefault="000F560F">
      <w:pPr>
        <w:rPr>
          <w:b/>
        </w:rPr>
      </w:pPr>
      <w:r>
        <w:tab/>
        <w:t xml:space="preserve">                                                                     </w:t>
      </w:r>
      <w:r>
        <w:rPr>
          <w:b/>
        </w:rPr>
        <w:t>М.П.</w:t>
      </w:r>
    </w:p>
    <w:p w:rsidR="000F560F" w:rsidRDefault="000F560F">
      <w:pPr>
        <w:ind w:left="5040" w:firstLine="720"/>
        <w:rPr>
          <w:b/>
        </w:rPr>
      </w:pPr>
    </w:p>
    <w:p w:rsidR="000F560F" w:rsidRDefault="000F560F">
      <w:pPr>
        <w:jc w:val="right"/>
        <w:rPr>
          <w:b/>
        </w:rPr>
      </w:pPr>
      <w:r>
        <w:rPr>
          <w:b/>
        </w:rPr>
        <w:t xml:space="preserve">                                                                                         _____________________________</w:t>
      </w:r>
    </w:p>
    <w:p w:rsidR="000F560F" w:rsidRDefault="000F560F">
      <w:pPr>
        <w:ind w:left="360"/>
        <w:jc w:val="right"/>
      </w:pPr>
      <w:r>
        <w:rPr>
          <w:b/>
        </w:rPr>
        <w:t>(</w:t>
      </w:r>
      <w:proofErr w:type="gramStart"/>
      <w:r>
        <w:rPr>
          <w:b/>
        </w:rPr>
        <w:t>потпис</w:t>
      </w:r>
      <w:proofErr w:type="gramEnd"/>
      <w:r>
        <w:rPr>
          <w:b/>
        </w:rPr>
        <w:t xml:space="preserve"> овлашћеног лица Понуђача)</w:t>
      </w:r>
    </w:p>
    <w:p w:rsidR="000F560F" w:rsidRDefault="000F560F">
      <w:pPr>
        <w:jc w:val="both"/>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21666E">
      <w:pPr>
        <w:pStyle w:val="ListParagraph"/>
        <w:pageBreakBefore/>
        <w:ind w:left="450"/>
        <w:jc w:val="both"/>
      </w:pPr>
      <w:r>
        <w:rPr>
          <w:b/>
          <w:u w:val="single"/>
        </w:rPr>
        <w:lastRenderedPageBreak/>
        <w:t>6.11</w:t>
      </w:r>
      <w:r w:rsidR="000F560F">
        <w:rPr>
          <w:b/>
          <w:u w:val="single"/>
        </w:rPr>
        <w:t>. ОБРАЗАЦ ИЗЈАВА О ПОШТОВАЊУ ОБАВЕЗА ИЗ ЧЛ. 75 СТАВ 2. ЗЈН</w:t>
      </w:r>
    </w:p>
    <w:p w:rsidR="000F560F" w:rsidRDefault="000F560F">
      <w:pPr>
        <w:pStyle w:val="ListParagraph"/>
        <w:ind w:left="90"/>
        <w:jc w:val="both"/>
      </w:pPr>
    </w:p>
    <w:p w:rsidR="000F560F" w:rsidRDefault="000F560F">
      <w:pPr>
        <w:jc w:val="both"/>
        <w:rPr>
          <w:b/>
          <w:bCs/>
        </w:rPr>
      </w:pPr>
    </w:p>
    <w:p w:rsidR="000F560F" w:rsidRDefault="000F560F">
      <w:pPr>
        <w:jc w:val="both"/>
        <w:rPr>
          <w:b/>
          <w:bCs/>
        </w:rPr>
      </w:pPr>
    </w:p>
    <w:p w:rsidR="000F560F" w:rsidRDefault="000F560F">
      <w:pPr>
        <w:jc w:val="both"/>
        <w:rPr>
          <w:b/>
          <w:bCs/>
        </w:rPr>
      </w:pPr>
      <w:r>
        <w:rPr>
          <w:bCs/>
        </w:rPr>
        <w:t xml:space="preserve">У вези члана 75. </w:t>
      </w:r>
      <w:proofErr w:type="gramStart"/>
      <w:r>
        <w:rPr>
          <w:bCs/>
        </w:rPr>
        <w:t>став</w:t>
      </w:r>
      <w:proofErr w:type="gramEnd"/>
      <w:r>
        <w:rPr>
          <w:bCs/>
        </w:rPr>
        <w:t xml:space="preserve"> 2. Закона о јавним набавкама, као заступник понуђача дајем следећу</w:t>
      </w:r>
    </w:p>
    <w:p w:rsidR="000F560F" w:rsidRDefault="000F560F">
      <w:pPr>
        <w:jc w:val="both"/>
        <w:rPr>
          <w:b/>
          <w:bCs/>
        </w:rPr>
      </w:pPr>
    </w:p>
    <w:p w:rsidR="000F560F" w:rsidRDefault="000F560F">
      <w:pPr>
        <w:jc w:val="both"/>
        <w:rPr>
          <w:b/>
          <w:bCs/>
        </w:rPr>
      </w:pPr>
    </w:p>
    <w:p w:rsidR="000F560F" w:rsidRDefault="000F560F">
      <w:pPr>
        <w:jc w:val="center"/>
        <w:rPr>
          <w:b/>
          <w:bCs/>
        </w:rPr>
      </w:pPr>
      <w:r>
        <w:rPr>
          <w:b/>
          <w:bCs/>
        </w:rPr>
        <w:t>И З Ј А В У</w:t>
      </w:r>
    </w:p>
    <w:p w:rsidR="000F560F" w:rsidRDefault="000F560F">
      <w:pPr>
        <w:jc w:val="both"/>
        <w:rPr>
          <w:b/>
          <w:bCs/>
        </w:rPr>
      </w:pPr>
    </w:p>
    <w:p w:rsidR="000F560F" w:rsidRPr="00474789" w:rsidRDefault="000F560F" w:rsidP="00474789">
      <w:pPr>
        <w:jc w:val="both"/>
        <w:rPr>
          <w:b/>
          <w:color w:val="FF0000"/>
        </w:rPr>
      </w:pPr>
      <w:r>
        <w:rPr>
          <w:bCs/>
        </w:rPr>
        <w:t>Понуђач___________________________________________</w:t>
      </w:r>
      <w:proofErr w:type="gramStart"/>
      <w:r>
        <w:rPr>
          <w:bCs/>
        </w:rPr>
        <w:t>_[</w:t>
      </w:r>
      <w:proofErr w:type="gramEnd"/>
      <w:r>
        <w:rPr>
          <w:bCs/>
        </w:rPr>
        <w:t>навести назив понуђача] у јавној набавци мале вредности:</w:t>
      </w:r>
      <w:r>
        <w:t xml:space="preserve"> </w:t>
      </w:r>
      <w:r>
        <w:rPr>
          <w:sz w:val="22"/>
          <w:szCs w:val="22"/>
        </w:rPr>
        <w:t xml:space="preserve">НАБАВКА УСЛУГЕ </w:t>
      </w:r>
      <w:r w:rsidR="00474789" w:rsidRPr="0045611D">
        <w:rPr>
          <w:color w:val="000000" w:themeColor="text1"/>
          <w:lang w:val="sr-Cyrl-RS"/>
        </w:rPr>
        <w:t xml:space="preserve">ФИЗИЧКОГ ОБЕЗБЕЂЕЊА </w:t>
      </w:r>
      <w:r w:rsidRPr="0045611D">
        <w:rPr>
          <w:bCs/>
          <w:color w:val="000000" w:themeColor="text1"/>
        </w:rPr>
        <w:t>бр.јн</w:t>
      </w:r>
      <w:r w:rsidRPr="0045611D">
        <w:rPr>
          <w:color w:val="000000" w:themeColor="text1"/>
        </w:rPr>
        <w:t xml:space="preserve"> 404-1-</w:t>
      </w:r>
      <w:r w:rsidR="007D5225" w:rsidRPr="0045611D">
        <w:rPr>
          <w:color w:val="000000" w:themeColor="text1"/>
        </w:rPr>
        <w:t>19/2020</w:t>
      </w:r>
      <w:r w:rsidRPr="0045611D">
        <w:rPr>
          <w:color w:val="000000" w:themeColor="text1"/>
        </w:rPr>
        <w:t xml:space="preserve">, </w:t>
      </w:r>
      <w:r w:rsidRPr="0045611D">
        <w:rPr>
          <w:bCs/>
          <w:color w:val="000000" w:themeColor="text1"/>
        </w:rPr>
        <w:t xml:space="preserve">поштовао је обавезе које произлазе из важећих прописа о </w:t>
      </w:r>
      <w:r>
        <w:rPr>
          <w:bCs/>
        </w:rPr>
        <w:t>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0F560F" w:rsidRDefault="000F560F" w:rsidP="00474789">
      <w:pPr>
        <w:jc w:val="both"/>
        <w:rPr>
          <w:bCs/>
        </w:rPr>
      </w:pPr>
    </w:p>
    <w:p w:rsidR="000F560F" w:rsidRDefault="000F560F">
      <w:pPr>
        <w:jc w:val="both"/>
        <w:rPr>
          <w:b/>
          <w:bCs/>
        </w:rPr>
      </w:pPr>
    </w:p>
    <w:p w:rsidR="000F560F" w:rsidRDefault="000F560F">
      <w:pPr>
        <w:jc w:val="both"/>
        <w:rPr>
          <w:b/>
          <w:bCs/>
        </w:rPr>
      </w:pPr>
    </w:p>
    <w:p w:rsidR="000F560F" w:rsidRDefault="000F560F">
      <w:pPr>
        <w:ind w:left="1440" w:firstLine="720"/>
        <w:rPr>
          <w:b/>
        </w:rPr>
      </w:pPr>
      <w:r>
        <w:rPr>
          <w:b/>
        </w:rPr>
        <w:t>М.П.</w:t>
      </w:r>
    </w:p>
    <w:p w:rsidR="000F560F" w:rsidRDefault="000F560F">
      <w:pPr>
        <w:ind w:left="1440" w:firstLine="720"/>
        <w:jc w:val="right"/>
        <w:rPr>
          <w:b/>
        </w:rPr>
      </w:pPr>
    </w:p>
    <w:p w:rsidR="000F560F" w:rsidRDefault="000F560F">
      <w:pPr>
        <w:ind w:left="2160" w:firstLine="720"/>
        <w:jc w:val="right"/>
        <w:rPr>
          <w:b/>
        </w:rPr>
      </w:pPr>
      <w:r>
        <w:rPr>
          <w:b/>
        </w:rPr>
        <w:t>_________________________________</w:t>
      </w:r>
    </w:p>
    <w:p w:rsidR="000F560F" w:rsidRDefault="000F560F">
      <w:pPr>
        <w:ind w:left="360"/>
        <w:jc w:val="right"/>
        <w:rPr>
          <w:rFonts w:eastAsia="Calibri"/>
        </w:rPr>
      </w:pPr>
      <w:r>
        <w:rPr>
          <w:b/>
        </w:rPr>
        <w:t>(</w:t>
      </w:r>
      <w:proofErr w:type="gramStart"/>
      <w:r>
        <w:rPr>
          <w:b/>
        </w:rPr>
        <w:t>потпис</w:t>
      </w:r>
      <w:proofErr w:type="gramEnd"/>
      <w:r>
        <w:rPr>
          <w:b/>
        </w:rPr>
        <w:t xml:space="preserve"> овлашћеног лица Понуђача)</w:t>
      </w:r>
    </w:p>
    <w:p w:rsidR="000F560F" w:rsidRDefault="000F560F">
      <w:pPr>
        <w:spacing w:line="276" w:lineRule="auto"/>
        <w:ind w:left="4320" w:firstLine="720"/>
        <w:jc w:val="both"/>
        <w:rPr>
          <w:rFonts w:eastAsia="Calibri"/>
        </w:rPr>
      </w:pPr>
    </w:p>
    <w:p w:rsidR="000F560F" w:rsidRDefault="000F560F">
      <w:pPr>
        <w:jc w:val="both"/>
        <w:rPr>
          <w:b/>
          <w:bCs/>
        </w:rPr>
      </w:pPr>
    </w:p>
    <w:p w:rsidR="000F560F" w:rsidRDefault="000F560F">
      <w:pPr>
        <w:jc w:val="both"/>
        <w:rPr>
          <w:b/>
          <w:bCs/>
        </w:rPr>
      </w:pPr>
    </w:p>
    <w:p w:rsidR="000F560F" w:rsidRDefault="000F560F">
      <w:pPr>
        <w:jc w:val="both"/>
        <w:rPr>
          <w:b/>
          <w:bCs/>
        </w:rPr>
      </w:pPr>
    </w:p>
    <w:p w:rsidR="000F560F" w:rsidRDefault="000F560F">
      <w:pPr>
        <w:jc w:val="both"/>
        <w:rPr>
          <w:b/>
          <w:bCs/>
        </w:rPr>
      </w:pPr>
    </w:p>
    <w:p w:rsidR="000F560F" w:rsidRDefault="000F560F">
      <w:pPr>
        <w:jc w:val="both"/>
        <w:rPr>
          <w:b/>
          <w:bCs/>
        </w:rPr>
      </w:pPr>
      <w:r>
        <w:rPr>
          <w:b/>
          <w:bCs/>
        </w:rPr>
        <w:t>Напомена:</w:t>
      </w:r>
      <w:r>
        <w:rPr>
          <w:b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560F" w:rsidRDefault="000F560F">
      <w:pPr>
        <w:jc w:val="both"/>
        <w:rPr>
          <w:b/>
          <w:bCs/>
        </w:rPr>
      </w:pPr>
    </w:p>
    <w:p w:rsidR="000F560F" w:rsidRDefault="000F560F">
      <w:pPr>
        <w:pStyle w:val="ListParagraph"/>
        <w:suppressAutoHyphens w:val="0"/>
        <w:spacing w:line="240" w:lineRule="auto"/>
        <w:ind w:left="0"/>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jc w:val="center"/>
        <w:rPr>
          <w:rFonts w:ascii="Cambria" w:hAnsi="Cambria" w:cs="Calibri"/>
        </w:rPr>
      </w:pPr>
    </w:p>
    <w:p w:rsidR="000F560F" w:rsidRDefault="000F560F">
      <w:pPr>
        <w:pageBreakBefore/>
        <w:jc w:val="both"/>
        <w:rPr>
          <w:rFonts w:eastAsia="Arial Unicode MS"/>
        </w:rPr>
      </w:pPr>
    </w:p>
    <w:p w:rsidR="000F560F" w:rsidRDefault="0021666E">
      <w:pPr>
        <w:jc w:val="center"/>
        <w:rPr>
          <w:rFonts w:eastAsia="Arial Unicode MS"/>
          <w:b/>
          <w:u w:val="single"/>
        </w:rPr>
      </w:pPr>
      <w:r>
        <w:rPr>
          <w:b/>
          <w:u w:val="single"/>
        </w:rPr>
        <w:t>6.12</w:t>
      </w:r>
      <w:r w:rsidR="000F560F">
        <w:rPr>
          <w:b/>
          <w:u w:val="single"/>
        </w:rPr>
        <w:t xml:space="preserve">. ОБРАЗАЦ </w:t>
      </w:r>
      <w:r w:rsidR="000F560F">
        <w:rPr>
          <w:rFonts w:eastAsia="Arial Unicode MS"/>
          <w:b/>
          <w:u w:val="single"/>
        </w:rPr>
        <w:t>ИЗЈАВА НА ОСНОВУ ЧЛАНА 79. СТАВ 10. ЗЈН</w:t>
      </w:r>
    </w:p>
    <w:p w:rsidR="000F560F" w:rsidRDefault="000F560F">
      <w:pPr>
        <w:jc w:val="center"/>
        <w:rPr>
          <w:rFonts w:eastAsia="Arial Unicode MS"/>
          <w:b/>
          <w:u w:val="single"/>
        </w:rPr>
      </w:pPr>
    </w:p>
    <w:tbl>
      <w:tblPr>
        <w:tblW w:w="0" w:type="auto"/>
        <w:tblInd w:w="-100" w:type="dxa"/>
        <w:tblBorders>
          <w:top w:val="double" w:sz="2" w:space="0" w:color="00000A"/>
          <w:left w:val="double" w:sz="2" w:space="0" w:color="00000A"/>
          <w:bottom w:val="double" w:sz="2" w:space="0" w:color="00000A"/>
          <w:right w:val="double" w:sz="2" w:space="0" w:color="00000A"/>
          <w:insideH w:val="double" w:sz="2" w:space="0" w:color="00000A"/>
          <w:insideV w:val="double" w:sz="2" w:space="0" w:color="00000A"/>
        </w:tblBorders>
        <w:tblLayout w:type="fixed"/>
        <w:tblCellMar>
          <w:left w:w="0" w:type="dxa"/>
          <w:right w:w="0" w:type="dxa"/>
        </w:tblCellMar>
        <w:tblLook w:val="0000" w:firstRow="0" w:lastRow="0" w:firstColumn="0" w:lastColumn="0" w:noHBand="0" w:noVBand="0"/>
      </w:tblPr>
      <w:tblGrid>
        <w:gridCol w:w="3318"/>
        <w:gridCol w:w="35"/>
        <w:gridCol w:w="3312"/>
        <w:gridCol w:w="2637"/>
      </w:tblGrid>
      <w:tr w:rsidR="000F560F" w:rsidTr="00C576A0">
        <w:tc>
          <w:tcPr>
            <w:tcW w:w="3318" w:type="dxa"/>
            <w:shd w:val="clear" w:color="auto" w:fill="auto"/>
          </w:tcPr>
          <w:p w:rsidR="000F560F" w:rsidRDefault="000F560F">
            <w:pPr>
              <w:jc w:val="center"/>
              <w:rPr>
                <w:rFonts w:eastAsia="Arial Unicode MS"/>
              </w:rPr>
            </w:pPr>
            <w:r>
              <w:rPr>
                <w:rFonts w:eastAsia="Arial Unicode MS"/>
              </w:rPr>
              <w:t>ОСНОВНИ ПОДАЦИ О ПОНУЂАЧУ</w:t>
            </w:r>
          </w:p>
          <w:p w:rsidR="000F560F" w:rsidRDefault="000F560F">
            <w:pPr>
              <w:jc w:val="center"/>
            </w:pPr>
            <w:r>
              <w:rPr>
                <w:rFonts w:eastAsia="Arial Unicode MS"/>
              </w:rPr>
              <w:t>(подаци из АПР-а)</w:t>
            </w:r>
          </w:p>
        </w:tc>
        <w:tc>
          <w:tcPr>
            <w:tcW w:w="20" w:type="dxa"/>
            <w:shd w:val="clear" w:color="auto" w:fill="auto"/>
          </w:tcPr>
          <w:p w:rsidR="000F560F" w:rsidRDefault="000F560F">
            <w:pPr>
              <w:jc w:val="center"/>
            </w:pPr>
          </w:p>
        </w:tc>
        <w:tc>
          <w:tcPr>
            <w:tcW w:w="3312" w:type="dxa"/>
            <w:shd w:val="clear" w:color="auto" w:fill="auto"/>
          </w:tcPr>
          <w:p w:rsidR="000F560F" w:rsidRDefault="000F560F">
            <w:pPr>
              <w:jc w:val="center"/>
            </w:pPr>
          </w:p>
        </w:tc>
        <w:tc>
          <w:tcPr>
            <w:tcW w:w="2637" w:type="dxa"/>
            <w:shd w:val="clear" w:color="auto" w:fill="auto"/>
          </w:tcPr>
          <w:p w:rsidR="000F560F" w:rsidRDefault="000F560F">
            <w:pPr>
              <w:jc w:val="center"/>
            </w:pPr>
          </w:p>
        </w:tc>
      </w:tr>
      <w:tr w:rsidR="000F560F" w:rsidTr="00C576A0">
        <w:tblPrEx>
          <w:tblCellMar>
            <w:left w:w="108" w:type="dxa"/>
            <w:right w:w="108" w:type="dxa"/>
          </w:tblCellMar>
        </w:tblPrEx>
        <w:tc>
          <w:tcPr>
            <w:tcW w:w="3338" w:type="dxa"/>
            <w:gridSpan w:val="2"/>
            <w:shd w:val="clear" w:color="auto" w:fill="auto"/>
          </w:tcPr>
          <w:p w:rsidR="000F560F" w:rsidRDefault="000F560F">
            <w:pPr>
              <w:jc w:val="both"/>
            </w:pPr>
            <w:r>
              <w:rPr>
                <w:rFonts w:eastAsia="Arial Unicode MS"/>
              </w:rPr>
              <w:t xml:space="preserve">Пословно име:  </w:t>
            </w:r>
          </w:p>
          <w:p w:rsidR="000F560F" w:rsidRDefault="000F560F">
            <w:pPr>
              <w:jc w:val="center"/>
            </w:pPr>
          </w:p>
        </w:tc>
        <w:tc>
          <w:tcPr>
            <w:tcW w:w="5949" w:type="dxa"/>
            <w:gridSpan w:val="2"/>
            <w:shd w:val="clear" w:color="auto" w:fill="auto"/>
          </w:tcPr>
          <w:p w:rsidR="000F560F" w:rsidRDefault="000F560F">
            <w:pPr>
              <w:jc w:val="center"/>
            </w:pPr>
          </w:p>
        </w:tc>
      </w:tr>
      <w:tr w:rsidR="000F560F" w:rsidTr="00C576A0">
        <w:tblPrEx>
          <w:tblCellMar>
            <w:left w:w="108" w:type="dxa"/>
            <w:right w:w="108" w:type="dxa"/>
          </w:tblCellMar>
        </w:tblPrEx>
        <w:tc>
          <w:tcPr>
            <w:tcW w:w="3338" w:type="dxa"/>
            <w:gridSpan w:val="2"/>
            <w:shd w:val="clear" w:color="auto" w:fill="auto"/>
          </w:tcPr>
          <w:p w:rsidR="000F560F" w:rsidRDefault="000F560F">
            <w:pPr>
              <w:jc w:val="both"/>
            </w:pPr>
            <w:r>
              <w:rPr>
                <w:rFonts w:eastAsia="Arial Unicode MS"/>
              </w:rPr>
              <w:t xml:space="preserve">Скраћено пословно име:  </w:t>
            </w:r>
          </w:p>
          <w:p w:rsidR="000F560F" w:rsidRDefault="000F560F">
            <w:pPr>
              <w:jc w:val="center"/>
            </w:pPr>
          </w:p>
        </w:tc>
        <w:tc>
          <w:tcPr>
            <w:tcW w:w="5949" w:type="dxa"/>
            <w:gridSpan w:val="2"/>
            <w:shd w:val="clear" w:color="auto" w:fill="auto"/>
          </w:tcPr>
          <w:p w:rsidR="000F560F" w:rsidRDefault="000F560F">
            <w:pPr>
              <w:jc w:val="center"/>
            </w:pPr>
          </w:p>
        </w:tc>
      </w:tr>
      <w:tr w:rsidR="000F560F" w:rsidTr="00C576A0">
        <w:tblPrEx>
          <w:tblCellMar>
            <w:left w:w="108" w:type="dxa"/>
            <w:right w:w="108" w:type="dxa"/>
          </w:tblCellMar>
        </w:tblPrEx>
        <w:tc>
          <w:tcPr>
            <w:tcW w:w="3338" w:type="dxa"/>
            <w:gridSpan w:val="2"/>
            <w:shd w:val="clear" w:color="auto" w:fill="auto"/>
          </w:tcPr>
          <w:p w:rsidR="000F560F" w:rsidRDefault="000F560F">
            <w:pPr>
              <w:jc w:val="both"/>
              <w:rPr>
                <w:rFonts w:eastAsia="Arial Unicode MS"/>
              </w:rPr>
            </w:pPr>
          </w:p>
          <w:p w:rsidR="000F560F" w:rsidRDefault="000F560F">
            <w:pPr>
              <w:jc w:val="both"/>
            </w:pPr>
            <w:r>
              <w:rPr>
                <w:rFonts w:eastAsia="Arial Unicode MS"/>
              </w:rPr>
              <w:t xml:space="preserve">Правна форма:  </w:t>
            </w:r>
          </w:p>
          <w:p w:rsidR="000F560F" w:rsidRDefault="000F560F">
            <w:pPr>
              <w:jc w:val="center"/>
            </w:pPr>
          </w:p>
        </w:tc>
        <w:tc>
          <w:tcPr>
            <w:tcW w:w="5949" w:type="dxa"/>
            <w:gridSpan w:val="2"/>
            <w:shd w:val="clear" w:color="auto" w:fill="auto"/>
          </w:tcPr>
          <w:p w:rsidR="000F560F" w:rsidRDefault="000F560F">
            <w:pPr>
              <w:jc w:val="center"/>
            </w:pPr>
          </w:p>
        </w:tc>
      </w:tr>
      <w:tr w:rsidR="000F560F" w:rsidTr="00C576A0">
        <w:tblPrEx>
          <w:tblCellMar>
            <w:left w:w="108" w:type="dxa"/>
            <w:right w:w="108" w:type="dxa"/>
          </w:tblCellMar>
        </w:tblPrEx>
        <w:tc>
          <w:tcPr>
            <w:tcW w:w="3338" w:type="dxa"/>
            <w:gridSpan w:val="2"/>
            <w:shd w:val="clear" w:color="auto" w:fill="auto"/>
          </w:tcPr>
          <w:p w:rsidR="000F560F" w:rsidRDefault="000F560F">
            <w:pPr>
              <w:jc w:val="both"/>
            </w:pPr>
            <w:r>
              <w:rPr>
                <w:rFonts w:eastAsia="Arial Unicode MS"/>
              </w:rPr>
              <w:t>Седиште:</w:t>
            </w:r>
          </w:p>
          <w:p w:rsidR="000F560F" w:rsidRDefault="000F560F">
            <w:pPr>
              <w:jc w:val="center"/>
            </w:pPr>
          </w:p>
        </w:tc>
        <w:tc>
          <w:tcPr>
            <w:tcW w:w="3312" w:type="dxa"/>
            <w:shd w:val="clear" w:color="auto" w:fill="auto"/>
          </w:tcPr>
          <w:p w:rsidR="000F560F" w:rsidRDefault="000F560F">
            <w:pPr>
              <w:jc w:val="center"/>
            </w:pPr>
            <w:r>
              <w:rPr>
                <w:rFonts w:eastAsia="Arial Unicode MS"/>
              </w:rPr>
              <w:t xml:space="preserve">Град/Општина:  </w:t>
            </w:r>
          </w:p>
        </w:tc>
        <w:tc>
          <w:tcPr>
            <w:tcW w:w="2637" w:type="dxa"/>
            <w:shd w:val="clear" w:color="auto" w:fill="auto"/>
          </w:tcPr>
          <w:p w:rsidR="000F560F" w:rsidRDefault="000F560F">
            <w:pPr>
              <w:jc w:val="center"/>
            </w:pPr>
            <w:r>
              <w:rPr>
                <w:rFonts w:eastAsia="Arial Unicode MS"/>
              </w:rPr>
              <w:t>Место:</w:t>
            </w:r>
          </w:p>
        </w:tc>
      </w:tr>
      <w:tr w:rsidR="000F560F" w:rsidTr="00C576A0">
        <w:tblPrEx>
          <w:tblCellMar>
            <w:left w:w="108" w:type="dxa"/>
            <w:right w:w="108" w:type="dxa"/>
          </w:tblCellMar>
        </w:tblPrEx>
        <w:tc>
          <w:tcPr>
            <w:tcW w:w="3338" w:type="dxa"/>
            <w:gridSpan w:val="2"/>
            <w:shd w:val="clear" w:color="auto" w:fill="auto"/>
          </w:tcPr>
          <w:p w:rsidR="000F560F" w:rsidRDefault="000F560F">
            <w:pPr>
              <w:jc w:val="both"/>
            </w:pPr>
            <w:r>
              <w:rPr>
                <w:rFonts w:eastAsia="Arial Unicode MS"/>
              </w:rPr>
              <w:t xml:space="preserve">Матични број:  </w:t>
            </w:r>
          </w:p>
          <w:p w:rsidR="000F560F" w:rsidRDefault="000F560F">
            <w:pPr>
              <w:jc w:val="center"/>
            </w:pPr>
          </w:p>
        </w:tc>
        <w:tc>
          <w:tcPr>
            <w:tcW w:w="3312" w:type="dxa"/>
            <w:shd w:val="clear" w:color="auto" w:fill="auto"/>
          </w:tcPr>
          <w:p w:rsidR="000F560F" w:rsidRDefault="000F560F">
            <w:pPr>
              <w:jc w:val="center"/>
            </w:pPr>
          </w:p>
        </w:tc>
        <w:tc>
          <w:tcPr>
            <w:tcW w:w="2637" w:type="dxa"/>
            <w:shd w:val="clear" w:color="auto" w:fill="auto"/>
          </w:tcPr>
          <w:p w:rsidR="000F560F" w:rsidRDefault="000F560F">
            <w:pPr>
              <w:jc w:val="center"/>
            </w:pPr>
          </w:p>
        </w:tc>
      </w:tr>
      <w:tr w:rsidR="000F560F" w:rsidTr="00C576A0">
        <w:tblPrEx>
          <w:tblCellMar>
            <w:left w:w="108" w:type="dxa"/>
            <w:right w:w="108" w:type="dxa"/>
          </w:tblCellMar>
        </w:tblPrEx>
        <w:tc>
          <w:tcPr>
            <w:tcW w:w="3338" w:type="dxa"/>
            <w:gridSpan w:val="2"/>
            <w:shd w:val="clear" w:color="auto" w:fill="auto"/>
          </w:tcPr>
          <w:p w:rsidR="000F560F" w:rsidRDefault="000F560F">
            <w:pPr>
              <w:jc w:val="both"/>
            </w:pPr>
            <w:r>
              <w:rPr>
                <w:rFonts w:eastAsia="Arial Unicode MS"/>
              </w:rPr>
              <w:t xml:space="preserve">ПИБ:  </w:t>
            </w:r>
          </w:p>
          <w:p w:rsidR="000F560F" w:rsidRDefault="000F560F">
            <w:pPr>
              <w:jc w:val="center"/>
            </w:pPr>
          </w:p>
        </w:tc>
        <w:tc>
          <w:tcPr>
            <w:tcW w:w="3312" w:type="dxa"/>
            <w:shd w:val="clear" w:color="auto" w:fill="auto"/>
          </w:tcPr>
          <w:p w:rsidR="000F560F" w:rsidRDefault="000F560F">
            <w:pPr>
              <w:jc w:val="center"/>
            </w:pPr>
          </w:p>
        </w:tc>
        <w:tc>
          <w:tcPr>
            <w:tcW w:w="2637" w:type="dxa"/>
            <w:shd w:val="clear" w:color="auto" w:fill="auto"/>
          </w:tcPr>
          <w:p w:rsidR="000F560F" w:rsidRDefault="000F560F">
            <w:pPr>
              <w:jc w:val="center"/>
            </w:pPr>
          </w:p>
        </w:tc>
      </w:tr>
    </w:tbl>
    <w:p w:rsidR="000F560F" w:rsidRDefault="000F560F">
      <w:pPr>
        <w:jc w:val="both"/>
        <w:rPr>
          <w:rFonts w:eastAsia="Arial Unicode MS"/>
        </w:rPr>
      </w:pPr>
    </w:p>
    <w:p w:rsidR="000F560F" w:rsidRDefault="000F560F">
      <w:pPr>
        <w:jc w:val="both"/>
        <w:rPr>
          <w:rFonts w:eastAsia="Arial Unicode MS"/>
        </w:rPr>
      </w:pPr>
      <w:r>
        <w:rPr>
          <w:rFonts w:eastAsia="Arial Unicode MS"/>
        </w:rPr>
        <w:t xml:space="preserve">На основу члана 79. </w:t>
      </w:r>
      <w:proofErr w:type="gramStart"/>
      <w:r>
        <w:rPr>
          <w:rFonts w:eastAsia="Arial Unicode MS"/>
        </w:rPr>
        <w:t>став</w:t>
      </w:r>
      <w:proofErr w:type="gramEnd"/>
      <w:r>
        <w:rPr>
          <w:rFonts w:eastAsia="Arial Unicode MS"/>
        </w:rPr>
        <w:t xml:space="preserve"> 10. Закона о јавним набавкама </w:t>
      </w:r>
      <w:proofErr w:type="gramStart"/>
      <w:r>
        <w:rPr>
          <w:rFonts w:eastAsia="Arial Unicode MS"/>
        </w:rPr>
        <w:t>( „</w:t>
      </w:r>
      <w:proofErr w:type="gramEnd"/>
      <w:r>
        <w:rPr>
          <w:rFonts w:eastAsia="Arial Unicode MS"/>
        </w:rPr>
        <w:t>Службени гласник РС“, бр. 124/2012, 14/2015 и 68/2015), под кривичном и материјалном одговорношћу као Понуђач дајем следећу</w:t>
      </w:r>
    </w:p>
    <w:p w:rsidR="000F560F" w:rsidRDefault="000F560F">
      <w:pPr>
        <w:jc w:val="both"/>
        <w:rPr>
          <w:rFonts w:eastAsia="Arial Unicode MS"/>
        </w:rPr>
      </w:pPr>
    </w:p>
    <w:p w:rsidR="000F560F" w:rsidRDefault="000F560F">
      <w:pPr>
        <w:jc w:val="center"/>
        <w:rPr>
          <w:rFonts w:eastAsia="Arial Unicode MS"/>
        </w:rPr>
      </w:pPr>
      <w:r>
        <w:rPr>
          <w:rFonts w:eastAsia="Arial Unicode MS"/>
        </w:rPr>
        <w:t>И З Ј А В У</w:t>
      </w:r>
    </w:p>
    <w:p w:rsidR="000F560F" w:rsidRDefault="000F560F">
      <w:pPr>
        <w:jc w:val="both"/>
        <w:rPr>
          <w:rFonts w:eastAsia="Arial Unicode MS"/>
        </w:rPr>
      </w:pPr>
      <w:r>
        <w:rPr>
          <w:rFonts w:eastAsia="Arial Unicode MS"/>
        </w:rPr>
        <w:t xml:space="preserve"> </w:t>
      </w:r>
    </w:p>
    <w:p w:rsidR="000F560F" w:rsidRPr="0045611D" w:rsidRDefault="000F560F" w:rsidP="006412F6">
      <w:pPr>
        <w:jc w:val="both"/>
        <w:rPr>
          <w:color w:val="FF0000"/>
          <w:sz w:val="22"/>
          <w:szCs w:val="22"/>
        </w:rPr>
      </w:pPr>
      <w:proofErr w:type="gramStart"/>
      <w:r>
        <w:rPr>
          <w:rFonts w:eastAsia="Arial Unicode MS"/>
        </w:rPr>
        <w:t>да</w:t>
      </w:r>
      <w:proofErr w:type="gramEnd"/>
      <w:r>
        <w:rPr>
          <w:rFonts w:eastAsia="Arial Unicode MS"/>
        </w:rPr>
        <w:t xml:space="preserve">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w:t>
      </w:r>
      <w:proofErr w:type="gramStart"/>
      <w:r>
        <w:rPr>
          <w:rFonts w:eastAsia="Arial Unicode MS"/>
        </w:rPr>
        <w:t>управним  органом</w:t>
      </w:r>
      <w:proofErr w:type="gramEnd"/>
      <w:r>
        <w:rPr>
          <w:rFonts w:eastAsia="Arial Unicode MS"/>
        </w:rPr>
        <w:t xml:space="preserve"> - јавним бележником - другим надлежним органом државе___________________________________,  прилажем уз понуду у поступку јавне набавке мале вредности – </w:t>
      </w:r>
      <w:r>
        <w:rPr>
          <w:sz w:val="22"/>
          <w:szCs w:val="22"/>
        </w:rPr>
        <w:t xml:space="preserve">НАБАВКА УСЛУГЕ </w:t>
      </w:r>
      <w:r w:rsidR="006412F6" w:rsidRPr="0021666E">
        <w:rPr>
          <w:color w:val="auto"/>
          <w:sz w:val="22"/>
          <w:szCs w:val="22"/>
          <w:lang w:val="sr-Cyrl-RS"/>
        </w:rPr>
        <w:t xml:space="preserve">ФИЗИЧКОГ ОБЕЗБЕЂЕЊА </w:t>
      </w:r>
      <w:r w:rsidRPr="0045611D">
        <w:rPr>
          <w:rFonts w:eastAsia="Arial Unicode MS"/>
          <w:sz w:val="22"/>
          <w:szCs w:val="22"/>
        </w:rPr>
        <w:t>ЈНБР: 404-1-</w:t>
      </w:r>
      <w:r w:rsidR="007D5225" w:rsidRPr="0045611D">
        <w:rPr>
          <w:rFonts w:eastAsia="Arial Unicode MS"/>
          <w:sz w:val="22"/>
          <w:szCs w:val="22"/>
        </w:rPr>
        <w:t>19/2020</w:t>
      </w:r>
      <w:r w:rsidRPr="0045611D">
        <w:rPr>
          <w:rFonts w:eastAsia="Arial Unicode MS"/>
          <w:sz w:val="22"/>
          <w:szCs w:val="22"/>
        </w:rPr>
        <w:t>.</w:t>
      </w:r>
    </w:p>
    <w:p w:rsidR="006412F6" w:rsidRPr="0045611D" w:rsidRDefault="006412F6">
      <w:pPr>
        <w:jc w:val="both"/>
        <w:rPr>
          <w:rFonts w:eastAsia="Arial Unicode MS"/>
          <w:sz w:val="22"/>
          <w:szCs w:val="22"/>
          <w:lang w:val="sr-Cyrl-RS"/>
        </w:rPr>
      </w:pPr>
    </w:p>
    <w:p w:rsidR="000F560F" w:rsidRDefault="000F560F">
      <w:pPr>
        <w:jc w:val="both"/>
        <w:rPr>
          <w:b/>
        </w:rPr>
      </w:pPr>
      <w:r>
        <w:rPr>
          <w:rFonts w:eastAsia="Arial Unicode MS"/>
        </w:rPr>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w:t>
      </w:r>
      <w:proofErr w:type="gramStart"/>
      <w:r>
        <w:rPr>
          <w:rFonts w:eastAsia="Arial Unicode MS"/>
        </w:rPr>
        <w:t>стране  надлежних</w:t>
      </w:r>
      <w:proofErr w:type="gramEnd"/>
      <w:r>
        <w:rPr>
          <w:rFonts w:eastAsia="Arial Unicode MS"/>
        </w:rPr>
        <w:t xml:space="preserve"> органа државе где имам седиште.</w:t>
      </w:r>
    </w:p>
    <w:p w:rsidR="000F560F" w:rsidRDefault="000F560F">
      <w:pPr>
        <w:ind w:left="-228" w:right="-111"/>
        <w:jc w:val="both"/>
        <w:rPr>
          <w:b/>
        </w:rPr>
      </w:pPr>
      <w:r>
        <w:rPr>
          <w:b/>
        </w:rPr>
        <w:tab/>
      </w:r>
      <w:r>
        <w:rPr>
          <w:b/>
        </w:rPr>
        <w:tab/>
      </w:r>
      <w:r>
        <w:rPr>
          <w:b/>
        </w:rPr>
        <w:tab/>
      </w:r>
      <w:r>
        <w:rPr>
          <w:b/>
        </w:rPr>
        <w:tab/>
      </w:r>
      <w:r>
        <w:rPr>
          <w:b/>
        </w:rPr>
        <w:tab/>
      </w:r>
    </w:p>
    <w:p w:rsidR="000F560F" w:rsidRDefault="000F560F">
      <w:pPr>
        <w:ind w:left="-228" w:right="-111"/>
        <w:jc w:val="both"/>
        <w:rPr>
          <w:b/>
        </w:rPr>
      </w:pPr>
      <w:r>
        <w:rPr>
          <w:b/>
        </w:rPr>
        <w:tab/>
      </w:r>
      <w:r>
        <w:rPr>
          <w:b/>
        </w:rPr>
        <w:tab/>
      </w:r>
      <w:r>
        <w:rPr>
          <w:b/>
        </w:rPr>
        <w:tab/>
      </w:r>
      <w:r>
        <w:rPr>
          <w:b/>
        </w:rPr>
        <w:tab/>
      </w:r>
      <w:r>
        <w:rPr>
          <w:b/>
        </w:rPr>
        <w:tab/>
      </w:r>
      <w:r>
        <w:rPr>
          <w:b/>
        </w:rPr>
        <w:tab/>
      </w:r>
      <w:r>
        <w:rPr>
          <w:b/>
        </w:rPr>
        <w:tab/>
        <w:t>M.П.</w:t>
      </w:r>
    </w:p>
    <w:p w:rsidR="000F560F" w:rsidRDefault="000F560F">
      <w:pPr>
        <w:ind w:left="-228" w:right="-111"/>
        <w:jc w:val="both"/>
        <w:rPr>
          <w:b/>
        </w:rPr>
      </w:pPr>
    </w:p>
    <w:p w:rsidR="000F560F" w:rsidRDefault="000F560F">
      <w:pPr>
        <w:ind w:left="-228" w:right="-111"/>
        <w:jc w:val="right"/>
        <w:rPr>
          <w:b/>
        </w:rPr>
      </w:pPr>
      <w:r>
        <w:rPr>
          <w:b/>
        </w:rPr>
        <w:t>_______________________________</w:t>
      </w:r>
    </w:p>
    <w:p w:rsidR="000F560F" w:rsidRDefault="000F560F">
      <w:pPr>
        <w:ind w:left="-228" w:right="-111"/>
        <w:jc w:val="right"/>
        <w:rPr>
          <w:rFonts w:eastAsia="Arial Unicode MS"/>
        </w:rPr>
      </w:pPr>
      <w:r>
        <w:rPr>
          <w:b/>
        </w:rPr>
        <w:t>(</w:t>
      </w:r>
      <w:proofErr w:type="gramStart"/>
      <w:r>
        <w:rPr>
          <w:b/>
        </w:rPr>
        <w:t>потпис</w:t>
      </w:r>
      <w:proofErr w:type="gramEnd"/>
      <w:r>
        <w:rPr>
          <w:b/>
        </w:rPr>
        <w:t xml:space="preserve"> овлашћеног лица Понуђача)</w:t>
      </w:r>
    </w:p>
    <w:p w:rsidR="000F560F" w:rsidRDefault="000F560F">
      <w:pPr>
        <w:jc w:val="both"/>
        <w:rPr>
          <w:rFonts w:eastAsia="Arial Unicode MS"/>
        </w:rPr>
      </w:pPr>
    </w:p>
    <w:p w:rsidR="000F560F" w:rsidRDefault="000F560F">
      <w:pPr>
        <w:jc w:val="both"/>
        <w:rPr>
          <w:rFonts w:eastAsia="Arial Unicode MS"/>
        </w:rPr>
      </w:pPr>
      <w:r>
        <w:rPr>
          <w:rFonts w:eastAsia="Arial Unicode MS"/>
          <w:b/>
        </w:rPr>
        <w:t xml:space="preserve">Напомена:  </w:t>
      </w:r>
    </w:p>
    <w:p w:rsidR="000F560F" w:rsidRDefault="000F560F">
      <w:pPr>
        <w:jc w:val="both"/>
        <w:rPr>
          <w:rFonts w:ascii="Cambria" w:hAnsi="Cambria" w:cs="Calibri"/>
        </w:rPr>
      </w:pPr>
      <w:r>
        <w:rPr>
          <w:rFonts w:eastAsia="Arial Unicode MS"/>
        </w:rPr>
        <w:t>Изјава мора бити оверена пред судским или управним органом, јавним бележником или другим надлежним органом државе у којој Понуђач има седиште.</w:t>
      </w:r>
    </w:p>
    <w:p w:rsidR="000F560F" w:rsidRDefault="000F560F">
      <w:pPr>
        <w:ind w:left="-228" w:right="-111"/>
        <w:jc w:val="center"/>
        <w:rPr>
          <w:rFonts w:ascii="Cambria" w:hAnsi="Cambria" w:cs="Calibri"/>
        </w:rPr>
      </w:pPr>
    </w:p>
    <w:p w:rsidR="000F560F" w:rsidRDefault="000F560F">
      <w:pPr>
        <w:ind w:left="-228" w:right="-111"/>
        <w:jc w:val="center"/>
        <w:rPr>
          <w:rFonts w:ascii="Cambria" w:hAnsi="Cambria" w:cs="Calibri"/>
        </w:rPr>
      </w:pPr>
    </w:p>
    <w:p w:rsidR="000F560F" w:rsidRDefault="000F560F">
      <w:pPr>
        <w:ind w:left="-228" w:right="-111"/>
        <w:jc w:val="center"/>
        <w:rPr>
          <w:rFonts w:ascii="Cambria" w:hAnsi="Cambria" w:cs="Calibri"/>
        </w:rPr>
      </w:pPr>
    </w:p>
    <w:p w:rsidR="000F560F" w:rsidRDefault="000F560F">
      <w:pPr>
        <w:ind w:left="-228" w:right="-111"/>
        <w:jc w:val="center"/>
        <w:rPr>
          <w:rFonts w:ascii="Cambria" w:hAnsi="Cambria" w:cs="Calibri"/>
        </w:rPr>
      </w:pPr>
    </w:p>
    <w:p w:rsidR="000F560F" w:rsidRDefault="000F560F">
      <w:pPr>
        <w:ind w:left="-228" w:right="-111"/>
        <w:jc w:val="center"/>
        <w:rPr>
          <w:rFonts w:ascii="Cambria" w:hAnsi="Cambria" w:cs="Calibri"/>
        </w:rPr>
      </w:pPr>
    </w:p>
    <w:p w:rsidR="000F560F" w:rsidRDefault="000F560F">
      <w:pPr>
        <w:ind w:left="-228" w:right="-111"/>
        <w:jc w:val="center"/>
        <w:rPr>
          <w:rFonts w:ascii="Cambria" w:hAnsi="Cambria" w:cs="Calibri"/>
        </w:rPr>
      </w:pPr>
    </w:p>
    <w:p w:rsidR="000F560F" w:rsidRDefault="000F560F">
      <w:pPr>
        <w:ind w:left="-228" w:right="-111"/>
        <w:jc w:val="center"/>
        <w:rPr>
          <w:bCs/>
          <w:sz w:val="28"/>
          <w:szCs w:val="28"/>
          <w:highlight w:val="red"/>
        </w:rPr>
      </w:pPr>
    </w:p>
    <w:p w:rsidR="000F560F" w:rsidRDefault="0021666E">
      <w:pPr>
        <w:spacing w:line="100" w:lineRule="atLeast"/>
        <w:jc w:val="center"/>
        <w:rPr>
          <w:rFonts w:eastAsia="Arial Unicode MS"/>
          <w:b/>
          <w:bCs/>
          <w:lang w:eastAsia="ar-SA"/>
        </w:rPr>
      </w:pPr>
      <w:r>
        <w:rPr>
          <w:rFonts w:eastAsia="Arial Unicode MS"/>
          <w:b/>
          <w:bCs/>
          <w:u w:val="single"/>
          <w:lang w:eastAsia="ar-SA"/>
        </w:rPr>
        <w:t>6.13</w:t>
      </w:r>
      <w:r w:rsidR="000F560F">
        <w:rPr>
          <w:rFonts w:eastAsia="Arial Unicode MS"/>
          <w:b/>
          <w:bCs/>
          <w:u w:val="single"/>
          <w:lang w:eastAsia="ar-SA"/>
        </w:rPr>
        <w:t xml:space="preserve">. ОБРАЗАЦ ИЗЈАВА </w:t>
      </w:r>
      <w:proofErr w:type="gramStart"/>
      <w:r w:rsidR="000F560F">
        <w:rPr>
          <w:rFonts w:eastAsia="Arial Unicode MS"/>
          <w:b/>
          <w:bCs/>
          <w:u w:val="single"/>
          <w:lang w:eastAsia="ar-SA"/>
        </w:rPr>
        <w:t>ПОНУЂАЧА  О</w:t>
      </w:r>
      <w:proofErr w:type="gramEnd"/>
      <w:r w:rsidR="000F560F">
        <w:rPr>
          <w:rFonts w:eastAsia="Arial Unicode MS"/>
          <w:b/>
          <w:bCs/>
          <w:u w:val="single"/>
          <w:lang w:eastAsia="ar-SA"/>
        </w:rPr>
        <w:t xml:space="preserve"> ИСПУЊЕНОСТИ ОБАВЕЗНИХ УСЛОВА ЗА УЧЕШЋЕ У ПОСТУПКУ ЈАВНЕ НАБАВКЕ -  ЧЛ. 75. ЗЈН</w:t>
      </w:r>
    </w:p>
    <w:p w:rsidR="000F560F" w:rsidRDefault="000F560F">
      <w:pPr>
        <w:spacing w:line="100" w:lineRule="atLeast"/>
        <w:jc w:val="center"/>
        <w:rPr>
          <w:rFonts w:eastAsia="Arial Unicode MS"/>
          <w:b/>
          <w:bCs/>
          <w:lang w:eastAsia="ar-SA"/>
        </w:rPr>
      </w:pPr>
    </w:p>
    <w:p w:rsidR="000F560F" w:rsidRDefault="000F560F">
      <w:pPr>
        <w:spacing w:line="100" w:lineRule="atLeast"/>
        <w:jc w:val="both"/>
        <w:rPr>
          <w:rFonts w:eastAsia="Arial Unicode MS"/>
          <w:b/>
          <w:lang w:eastAsia="ar-SA"/>
        </w:rPr>
      </w:pPr>
      <w:r>
        <w:rPr>
          <w:rFonts w:eastAsia="Arial Unicode MS"/>
          <w:lang w:eastAsia="ar-SA"/>
        </w:rPr>
        <w:t>Под пуном материјалном и кривичном одговорношћу, као заступник понуђача, дајем следећу</w:t>
      </w:r>
      <w:r>
        <w:rPr>
          <w:rFonts w:eastAsia="Arial Unicode MS"/>
          <w:lang w:eastAsia="ar-SA"/>
        </w:rPr>
        <w:tab/>
      </w:r>
      <w:r>
        <w:rPr>
          <w:rFonts w:eastAsia="Arial Unicode MS"/>
          <w:lang w:eastAsia="ar-SA"/>
        </w:rPr>
        <w:tab/>
      </w:r>
      <w:r>
        <w:rPr>
          <w:rFonts w:eastAsia="Arial Unicode MS"/>
          <w:lang w:eastAsia="ar-SA"/>
        </w:rPr>
        <w:tab/>
      </w:r>
      <w:r>
        <w:rPr>
          <w:rFonts w:eastAsia="Arial Unicode MS"/>
          <w:lang w:eastAsia="ar-SA"/>
        </w:rPr>
        <w:tab/>
      </w:r>
    </w:p>
    <w:p w:rsidR="000F560F" w:rsidRDefault="000F560F">
      <w:pPr>
        <w:spacing w:line="100" w:lineRule="atLeast"/>
        <w:jc w:val="center"/>
        <w:rPr>
          <w:rFonts w:eastAsia="Arial Unicode MS"/>
          <w:lang w:eastAsia="ar-SA"/>
        </w:rPr>
      </w:pPr>
      <w:r>
        <w:rPr>
          <w:rFonts w:eastAsia="Arial Unicode MS"/>
          <w:b/>
          <w:lang w:eastAsia="ar-SA"/>
        </w:rPr>
        <w:t>И З Ј А В У</w:t>
      </w:r>
    </w:p>
    <w:p w:rsidR="000F560F" w:rsidRDefault="000F560F">
      <w:pPr>
        <w:spacing w:line="100" w:lineRule="atLeast"/>
        <w:jc w:val="center"/>
        <w:rPr>
          <w:rFonts w:eastAsia="Arial Unicode MS"/>
          <w:lang w:eastAsia="ar-SA"/>
        </w:rPr>
      </w:pPr>
    </w:p>
    <w:p w:rsidR="000F560F" w:rsidRDefault="000F560F">
      <w:pPr>
        <w:spacing w:line="100" w:lineRule="atLeast"/>
        <w:jc w:val="both"/>
        <w:rPr>
          <w:rFonts w:eastAsia="Arial Unicode MS"/>
          <w:lang w:eastAsia="ar-SA"/>
        </w:rPr>
      </w:pPr>
    </w:p>
    <w:p w:rsidR="000F560F" w:rsidRPr="006412F6" w:rsidRDefault="000F560F" w:rsidP="006412F6">
      <w:pPr>
        <w:jc w:val="both"/>
        <w:rPr>
          <w:b/>
          <w:color w:val="FF0000"/>
        </w:rPr>
      </w:pPr>
      <w:proofErr w:type="gramStart"/>
      <w:r>
        <w:rPr>
          <w:rFonts w:eastAsia="Arial Unicode MS"/>
          <w:lang w:eastAsia="ar-SA"/>
        </w:rPr>
        <w:t xml:space="preserve">Понуђач </w:t>
      </w:r>
      <w:r>
        <w:rPr>
          <w:rFonts w:eastAsia="Arial Unicode MS"/>
          <w:i/>
          <w:lang w:eastAsia="ar-SA"/>
        </w:rPr>
        <w:t xml:space="preserve"> _</w:t>
      </w:r>
      <w:proofErr w:type="gramEnd"/>
      <w:r>
        <w:rPr>
          <w:rFonts w:eastAsia="Arial Unicode MS"/>
          <w:i/>
          <w:lang w:eastAsia="ar-SA"/>
        </w:rPr>
        <w:t>____________________________________________</w:t>
      </w:r>
      <w:r>
        <w:rPr>
          <w:rFonts w:eastAsia="Arial Unicode MS"/>
          <w:i/>
          <w:iCs/>
          <w:lang w:eastAsia="ar-SA"/>
        </w:rPr>
        <w:t>[</w:t>
      </w:r>
      <w:r>
        <w:rPr>
          <w:rFonts w:eastAsia="Arial Unicode MS"/>
          <w:i/>
          <w:lang w:eastAsia="ar-SA"/>
        </w:rPr>
        <w:t>навести назив понуђача</w:t>
      </w:r>
      <w:r>
        <w:rPr>
          <w:rFonts w:eastAsia="Arial Unicode MS"/>
          <w:i/>
          <w:iCs/>
          <w:lang w:eastAsia="ar-SA"/>
        </w:rPr>
        <w:t>]</w:t>
      </w:r>
      <w:r>
        <w:rPr>
          <w:rFonts w:eastAsia="Arial Unicode MS"/>
          <w:i/>
          <w:lang w:eastAsia="ar-SA"/>
        </w:rPr>
        <w:t xml:space="preserve"> </w:t>
      </w:r>
      <w:r>
        <w:rPr>
          <w:rFonts w:eastAsia="Arial Unicode MS"/>
          <w:lang w:eastAsia="ar-SA"/>
        </w:rPr>
        <w:t>у поступку јавне набавке:</w:t>
      </w:r>
      <w:r>
        <w:rPr>
          <w:b/>
        </w:rPr>
        <w:t xml:space="preserve"> </w:t>
      </w:r>
      <w:r>
        <w:rPr>
          <w:sz w:val="22"/>
          <w:szCs w:val="22"/>
        </w:rPr>
        <w:t xml:space="preserve">НАБАВКА УСЛУГЕ </w:t>
      </w:r>
      <w:r w:rsidR="006412F6" w:rsidRPr="0021666E">
        <w:rPr>
          <w:color w:val="auto"/>
          <w:sz w:val="22"/>
          <w:szCs w:val="22"/>
          <w:lang w:val="sr-Cyrl-RS"/>
        </w:rPr>
        <w:t>ФИЗИЧКОГ ОБЕЗБЕЂЕЊА</w:t>
      </w:r>
      <w:r w:rsidRPr="0021666E">
        <w:rPr>
          <w:color w:val="auto"/>
          <w:sz w:val="22"/>
          <w:szCs w:val="22"/>
        </w:rPr>
        <w:t xml:space="preserve">, </w:t>
      </w:r>
      <w:r>
        <w:rPr>
          <w:rFonts w:eastAsia="Arial Unicode MS"/>
          <w:lang w:eastAsia="ar-SA"/>
        </w:rPr>
        <w:t>број 404-1-</w:t>
      </w:r>
      <w:r w:rsidR="007D5225">
        <w:rPr>
          <w:rFonts w:eastAsia="Arial Unicode MS"/>
          <w:lang w:eastAsia="ar-SA"/>
        </w:rPr>
        <w:t>19/2020</w:t>
      </w:r>
      <w:r>
        <w:rPr>
          <w:rFonts w:eastAsia="Arial Unicode MS"/>
          <w:lang w:eastAsia="ar-SA"/>
        </w:rPr>
        <w:t>, испуњава све услове из чл. 75. ЗЈН, односно услове дефинисане конкурсном документацијом</w:t>
      </w:r>
      <w:r>
        <w:rPr>
          <w:rFonts w:eastAsia="Arial Unicode MS"/>
          <w:lang w:val="ru-RU" w:eastAsia="ar-SA"/>
        </w:rPr>
        <w:t xml:space="preserve"> </w:t>
      </w:r>
      <w:r>
        <w:rPr>
          <w:rFonts w:eastAsia="Arial Unicode MS"/>
          <w:lang w:eastAsia="ar-SA"/>
        </w:rPr>
        <w:t>за предметну јавну набавку, и то:</w:t>
      </w:r>
    </w:p>
    <w:p w:rsidR="000F560F" w:rsidRDefault="000F560F">
      <w:pPr>
        <w:spacing w:line="100" w:lineRule="atLeast"/>
        <w:jc w:val="both"/>
        <w:rPr>
          <w:rFonts w:eastAsia="Arial Unicode MS"/>
          <w:iCs/>
          <w:lang w:eastAsia="ar-SA"/>
        </w:rPr>
      </w:pPr>
    </w:p>
    <w:p w:rsidR="000F560F" w:rsidRDefault="000F560F">
      <w:pPr>
        <w:numPr>
          <w:ilvl w:val="0"/>
          <w:numId w:val="14"/>
        </w:numPr>
        <w:spacing w:line="100" w:lineRule="atLeast"/>
        <w:jc w:val="both"/>
        <w:rPr>
          <w:rFonts w:eastAsia="Arial Unicode MS"/>
          <w:iCs/>
          <w:lang w:eastAsia="ar-SA"/>
        </w:rPr>
      </w:pPr>
      <w:r>
        <w:rPr>
          <w:rFonts w:eastAsia="Arial Unicode MS"/>
          <w:iCs/>
          <w:lang w:eastAsia="ar-SA"/>
        </w:rPr>
        <w:t xml:space="preserve">Понуђач је регистрован код надлежног органа, односно уписан у одговарајући регистар (чл. 75. </w:t>
      </w:r>
      <w:proofErr w:type="gramStart"/>
      <w:r>
        <w:rPr>
          <w:rFonts w:eastAsia="Arial Unicode MS"/>
          <w:iCs/>
          <w:lang w:eastAsia="ar-SA"/>
        </w:rPr>
        <w:t>ст</w:t>
      </w:r>
      <w:proofErr w:type="gramEnd"/>
      <w:r>
        <w:rPr>
          <w:rFonts w:eastAsia="Arial Unicode MS"/>
          <w:iCs/>
          <w:lang w:eastAsia="ar-SA"/>
        </w:rPr>
        <w:t xml:space="preserve">. 1. </w:t>
      </w:r>
      <w:proofErr w:type="gramStart"/>
      <w:r>
        <w:rPr>
          <w:rFonts w:eastAsia="Arial Unicode MS"/>
          <w:iCs/>
          <w:lang w:eastAsia="ar-SA"/>
        </w:rPr>
        <w:t>тач</w:t>
      </w:r>
      <w:proofErr w:type="gramEnd"/>
      <w:r>
        <w:rPr>
          <w:rFonts w:eastAsia="Arial Unicode MS"/>
          <w:iCs/>
          <w:lang w:eastAsia="ar-SA"/>
        </w:rPr>
        <w:t>. 1) ЗЈН);</w:t>
      </w:r>
    </w:p>
    <w:p w:rsidR="000F560F" w:rsidRDefault="000F560F">
      <w:pPr>
        <w:numPr>
          <w:ilvl w:val="0"/>
          <w:numId w:val="14"/>
        </w:numPr>
        <w:spacing w:line="100" w:lineRule="atLeast"/>
        <w:jc w:val="both"/>
        <w:rPr>
          <w:rFonts w:eastAsia="Arial Unicode MS"/>
          <w:bCs/>
          <w:iCs/>
          <w:lang w:eastAsia="ar-SA"/>
        </w:rPr>
      </w:pPr>
      <w:r>
        <w:rPr>
          <w:rFonts w:eastAsia="Arial Unicode MS"/>
          <w:iCs/>
          <w:lang w:eastAsia="ar-SA"/>
        </w:rPr>
        <w:t xml:space="preserve">Понуђач и његов законски </w:t>
      </w:r>
      <w:r>
        <w:rPr>
          <w:rFonts w:eastAsia="Arial Unicode MS"/>
          <w:lang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eastAsia="Arial Unicode MS"/>
          <w:iCs/>
          <w:lang w:eastAsia="ar-SA"/>
        </w:rPr>
        <w:t xml:space="preserve">(чл. 75. </w:t>
      </w:r>
      <w:proofErr w:type="gramStart"/>
      <w:r>
        <w:rPr>
          <w:rFonts w:eastAsia="Arial Unicode MS"/>
          <w:iCs/>
          <w:lang w:eastAsia="ar-SA"/>
        </w:rPr>
        <w:t>ст</w:t>
      </w:r>
      <w:proofErr w:type="gramEnd"/>
      <w:r>
        <w:rPr>
          <w:rFonts w:eastAsia="Arial Unicode MS"/>
          <w:iCs/>
          <w:lang w:eastAsia="ar-SA"/>
        </w:rPr>
        <w:t xml:space="preserve">. 1. </w:t>
      </w:r>
      <w:proofErr w:type="gramStart"/>
      <w:r>
        <w:rPr>
          <w:rFonts w:eastAsia="Arial Unicode MS"/>
          <w:iCs/>
          <w:lang w:eastAsia="ar-SA"/>
        </w:rPr>
        <w:t>тач</w:t>
      </w:r>
      <w:proofErr w:type="gramEnd"/>
      <w:r>
        <w:rPr>
          <w:rFonts w:eastAsia="Arial Unicode MS"/>
          <w:iCs/>
          <w:lang w:eastAsia="ar-SA"/>
        </w:rPr>
        <w:t>. 2) ЗЈН);</w:t>
      </w:r>
    </w:p>
    <w:p w:rsidR="000F560F" w:rsidRDefault="000F560F">
      <w:pPr>
        <w:numPr>
          <w:ilvl w:val="0"/>
          <w:numId w:val="15"/>
        </w:numPr>
        <w:spacing w:line="100" w:lineRule="atLeast"/>
        <w:jc w:val="both"/>
        <w:rPr>
          <w:b/>
        </w:rPr>
      </w:pPr>
      <w:r>
        <w:rPr>
          <w:rFonts w:eastAsia="Arial Unicode MS"/>
          <w:bCs/>
          <w:iCs/>
          <w:lang w:eastAsia="ar-SA"/>
        </w:rPr>
        <w:t xml:space="preserve">Понуђач је измирио </w:t>
      </w:r>
      <w:r>
        <w:rPr>
          <w:rFonts w:eastAsia="Arial Unicode MS"/>
          <w:lang w:eastAsia="ar-SA"/>
        </w:rPr>
        <w:t>доспеле порезе, доприносе и друге јавне дажбине у складу са прописима Републике Србије (</w:t>
      </w:r>
      <w:r>
        <w:rPr>
          <w:rFonts w:eastAsia="Arial Unicode MS"/>
          <w:i/>
          <w:lang w:eastAsia="ar-SA"/>
        </w:rPr>
        <w:t>или стране државе када има седиште на њеној територији)</w:t>
      </w:r>
      <w:r>
        <w:rPr>
          <w:rFonts w:eastAsia="Arial Unicode MS"/>
          <w:iCs/>
          <w:lang w:eastAsia="ar-SA"/>
        </w:rPr>
        <w:t xml:space="preserve"> (чл. 75. </w:t>
      </w:r>
      <w:proofErr w:type="gramStart"/>
      <w:r>
        <w:rPr>
          <w:rFonts w:eastAsia="Arial Unicode MS"/>
          <w:iCs/>
          <w:lang w:eastAsia="ar-SA"/>
        </w:rPr>
        <w:t>ст</w:t>
      </w:r>
      <w:proofErr w:type="gramEnd"/>
      <w:r>
        <w:rPr>
          <w:rFonts w:eastAsia="Arial Unicode MS"/>
          <w:iCs/>
          <w:lang w:eastAsia="ar-SA"/>
        </w:rPr>
        <w:t xml:space="preserve">. 1. </w:t>
      </w:r>
      <w:proofErr w:type="gramStart"/>
      <w:r>
        <w:rPr>
          <w:rFonts w:eastAsia="Arial Unicode MS"/>
          <w:iCs/>
          <w:lang w:eastAsia="ar-SA"/>
        </w:rPr>
        <w:t>тач</w:t>
      </w:r>
      <w:proofErr w:type="gramEnd"/>
      <w:r>
        <w:rPr>
          <w:rFonts w:eastAsia="Arial Unicode MS"/>
          <w:iCs/>
          <w:lang w:eastAsia="ar-SA"/>
        </w:rPr>
        <w:t>. 4) ЗЈН)</w:t>
      </w:r>
      <w:r>
        <w:rPr>
          <w:rFonts w:eastAsia="Arial Unicode MS"/>
          <w:i/>
          <w:lang w:eastAsia="ar-SA"/>
        </w:rPr>
        <w:t>;</w:t>
      </w:r>
    </w:p>
    <w:p w:rsidR="000F560F" w:rsidRDefault="000F560F">
      <w:pPr>
        <w:ind w:left="-228" w:right="-111"/>
        <w:jc w:val="right"/>
        <w:rPr>
          <w:b/>
        </w:rPr>
      </w:pPr>
    </w:p>
    <w:p w:rsidR="000F560F" w:rsidRDefault="000F560F">
      <w:pPr>
        <w:ind w:left="-228" w:right="-111"/>
        <w:jc w:val="right"/>
        <w:rPr>
          <w:b/>
        </w:rPr>
      </w:pPr>
    </w:p>
    <w:p w:rsidR="000F560F" w:rsidRDefault="000F560F">
      <w:pPr>
        <w:ind w:left="-228" w:right="-111"/>
        <w:jc w:val="right"/>
        <w:rPr>
          <w:b/>
        </w:rPr>
      </w:pPr>
    </w:p>
    <w:p w:rsidR="000F560F" w:rsidRDefault="000F560F">
      <w:pPr>
        <w:ind w:left="-228" w:right="-111"/>
        <w:jc w:val="center"/>
        <w:rPr>
          <w:b/>
        </w:rPr>
      </w:pPr>
      <w:r>
        <w:rPr>
          <w:b/>
        </w:rPr>
        <w:t>М.П.</w:t>
      </w:r>
    </w:p>
    <w:p w:rsidR="000F560F" w:rsidRDefault="000F560F">
      <w:pPr>
        <w:ind w:left="-228" w:right="-111"/>
        <w:jc w:val="right"/>
        <w:rPr>
          <w:b/>
        </w:rPr>
      </w:pPr>
    </w:p>
    <w:p w:rsidR="000F560F" w:rsidRDefault="000F560F">
      <w:pPr>
        <w:ind w:left="-228" w:right="-111"/>
        <w:jc w:val="right"/>
        <w:rPr>
          <w:b/>
        </w:rPr>
      </w:pPr>
    </w:p>
    <w:p w:rsidR="000F560F" w:rsidRDefault="000F560F">
      <w:pPr>
        <w:ind w:left="-228" w:right="-111"/>
        <w:jc w:val="right"/>
        <w:rPr>
          <w:b/>
        </w:rPr>
      </w:pPr>
      <w:r>
        <w:rPr>
          <w:b/>
        </w:rPr>
        <w:t>_______________________________</w:t>
      </w:r>
    </w:p>
    <w:p w:rsidR="000F560F" w:rsidRDefault="000F560F">
      <w:pPr>
        <w:ind w:left="-228" w:right="-111"/>
        <w:jc w:val="right"/>
        <w:rPr>
          <w:bCs/>
          <w:sz w:val="28"/>
          <w:szCs w:val="28"/>
          <w:highlight w:val="red"/>
        </w:rPr>
      </w:pPr>
      <w:r>
        <w:rPr>
          <w:b/>
        </w:rPr>
        <w:t>(</w:t>
      </w:r>
      <w:proofErr w:type="gramStart"/>
      <w:r>
        <w:rPr>
          <w:b/>
        </w:rPr>
        <w:t>потпис</w:t>
      </w:r>
      <w:proofErr w:type="gramEnd"/>
      <w:r>
        <w:rPr>
          <w:b/>
        </w:rPr>
        <w:t xml:space="preserve"> овлашћеног лица Понуђача)</w:t>
      </w:r>
    </w:p>
    <w:p w:rsidR="000F560F" w:rsidRDefault="000F560F">
      <w:pPr>
        <w:ind w:firstLine="720"/>
        <w:jc w:val="both"/>
        <w:rPr>
          <w:bCs/>
          <w:sz w:val="28"/>
          <w:szCs w:val="28"/>
          <w:highlight w:val="red"/>
        </w:rPr>
      </w:pPr>
    </w:p>
    <w:p w:rsidR="000F560F" w:rsidRDefault="000F560F">
      <w:pPr>
        <w:ind w:firstLine="720"/>
        <w:jc w:val="both"/>
        <w:rPr>
          <w:bCs/>
        </w:rPr>
      </w:pPr>
    </w:p>
    <w:p w:rsidR="000F560F" w:rsidRDefault="000F560F">
      <w:pPr>
        <w:ind w:firstLine="720"/>
        <w:jc w:val="both"/>
        <w:rPr>
          <w:bCs/>
        </w:rPr>
      </w:pPr>
    </w:p>
    <w:p w:rsidR="000F560F" w:rsidRDefault="000F560F">
      <w:pPr>
        <w:ind w:firstLine="720"/>
        <w:jc w:val="both"/>
        <w:rPr>
          <w:bCs/>
        </w:rPr>
      </w:pPr>
    </w:p>
    <w:p w:rsidR="000F560F" w:rsidRDefault="000F560F">
      <w:pPr>
        <w:ind w:firstLine="720"/>
        <w:jc w:val="both"/>
        <w:rPr>
          <w:bCs/>
        </w:rPr>
      </w:pPr>
    </w:p>
    <w:p w:rsidR="000F560F" w:rsidRDefault="000F560F">
      <w:pPr>
        <w:ind w:firstLine="720"/>
        <w:jc w:val="both"/>
        <w:rPr>
          <w:bCs/>
        </w:rPr>
      </w:pPr>
    </w:p>
    <w:p w:rsidR="000F560F" w:rsidRDefault="000F560F">
      <w:pPr>
        <w:ind w:firstLine="720"/>
        <w:jc w:val="both"/>
        <w:rPr>
          <w:bCs/>
        </w:rPr>
      </w:pPr>
    </w:p>
    <w:p w:rsidR="000F560F" w:rsidRDefault="000F560F">
      <w:pPr>
        <w:ind w:firstLine="720"/>
        <w:jc w:val="both"/>
        <w:rPr>
          <w:bCs/>
        </w:rPr>
      </w:pPr>
    </w:p>
    <w:p w:rsidR="000F560F" w:rsidRDefault="000F560F">
      <w:pPr>
        <w:jc w:val="both"/>
        <w:rPr>
          <w:bCs/>
        </w:rPr>
      </w:pPr>
    </w:p>
    <w:p w:rsidR="000F560F" w:rsidRDefault="000F560F">
      <w:pPr>
        <w:ind w:firstLine="720"/>
        <w:jc w:val="both"/>
        <w:rPr>
          <w:bCs/>
        </w:rPr>
      </w:pPr>
    </w:p>
    <w:p w:rsidR="000F560F" w:rsidRDefault="000F560F">
      <w:pPr>
        <w:jc w:val="center"/>
        <w:rPr>
          <w:rFonts w:eastAsia="Arial Unicode MS"/>
          <w:b/>
          <w:i/>
        </w:rPr>
      </w:pPr>
    </w:p>
    <w:p w:rsidR="000F560F" w:rsidRDefault="000F560F">
      <w:pPr>
        <w:pageBreakBefore/>
        <w:spacing w:line="100" w:lineRule="atLeast"/>
        <w:jc w:val="center"/>
        <w:rPr>
          <w:rFonts w:eastAsia="Arial Unicode MS"/>
          <w:b/>
          <w:bCs/>
          <w:u w:val="single"/>
          <w:lang w:eastAsia="ar-SA"/>
        </w:rPr>
      </w:pPr>
    </w:p>
    <w:p w:rsidR="000F560F" w:rsidRDefault="0021666E">
      <w:pPr>
        <w:spacing w:line="100" w:lineRule="atLeast"/>
        <w:jc w:val="center"/>
        <w:rPr>
          <w:rFonts w:eastAsia="Arial Unicode MS"/>
          <w:b/>
          <w:bCs/>
          <w:lang w:eastAsia="ar-SA"/>
        </w:rPr>
      </w:pPr>
      <w:r>
        <w:rPr>
          <w:rFonts w:eastAsia="Arial Unicode MS"/>
          <w:b/>
          <w:bCs/>
          <w:u w:val="single"/>
          <w:lang w:eastAsia="ar-SA"/>
        </w:rPr>
        <w:t>6.14</w:t>
      </w:r>
      <w:r w:rsidR="000F560F">
        <w:rPr>
          <w:rFonts w:eastAsia="Arial Unicode MS"/>
          <w:b/>
          <w:bCs/>
          <w:u w:val="single"/>
          <w:lang w:eastAsia="ar-SA"/>
        </w:rPr>
        <w:t xml:space="preserve">. ОБРАЗАЦ ИЗЈАВЕ ПОДИЗВОЂАЧА   О ИСПУЊЕНОСТИ ОБАВЕЗНИХ УСЛОВА ЗА УЧЕШЋЕ У ПОСТУПКУ ЈАВНЕ НАБАВКЕ </w:t>
      </w:r>
      <w:proofErr w:type="gramStart"/>
      <w:r w:rsidR="000F560F">
        <w:rPr>
          <w:rFonts w:eastAsia="Arial Unicode MS"/>
          <w:b/>
          <w:bCs/>
          <w:u w:val="single"/>
          <w:lang w:eastAsia="ar-SA"/>
        </w:rPr>
        <w:t>-  ЧЛ</w:t>
      </w:r>
      <w:proofErr w:type="gramEnd"/>
      <w:r w:rsidR="000F560F">
        <w:rPr>
          <w:rFonts w:eastAsia="Arial Unicode MS"/>
          <w:b/>
          <w:bCs/>
          <w:u w:val="single"/>
          <w:lang w:eastAsia="ar-SA"/>
        </w:rPr>
        <w:t>. 75. ЗЈН</w:t>
      </w:r>
    </w:p>
    <w:p w:rsidR="000F560F" w:rsidRDefault="000F560F">
      <w:pPr>
        <w:spacing w:line="100" w:lineRule="atLeast"/>
        <w:jc w:val="center"/>
        <w:rPr>
          <w:rFonts w:eastAsia="Arial Unicode MS"/>
          <w:b/>
          <w:bCs/>
          <w:lang w:eastAsia="ar-SA"/>
        </w:rPr>
      </w:pPr>
    </w:p>
    <w:p w:rsidR="000F560F" w:rsidRDefault="000F560F">
      <w:pPr>
        <w:spacing w:line="100" w:lineRule="atLeast"/>
        <w:jc w:val="both"/>
        <w:rPr>
          <w:rFonts w:eastAsia="Arial Unicode MS"/>
          <w:b/>
          <w:lang w:eastAsia="ar-SA"/>
        </w:rPr>
      </w:pPr>
      <w:r>
        <w:rPr>
          <w:rFonts w:eastAsia="Arial Unicode MS"/>
          <w:lang w:eastAsia="ar-SA"/>
        </w:rPr>
        <w:t>Под пуном материјалном и кривичном одговорношћу, као заступник понуђача, дајем следећу</w:t>
      </w:r>
      <w:r>
        <w:rPr>
          <w:rFonts w:eastAsia="Arial Unicode MS"/>
          <w:lang w:eastAsia="ar-SA"/>
        </w:rPr>
        <w:tab/>
      </w:r>
      <w:r>
        <w:rPr>
          <w:rFonts w:eastAsia="Arial Unicode MS"/>
          <w:lang w:eastAsia="ar-SA"/>
        </w:rPr>
        <w:tab/>
      </w:r>
      <w:r>
        <w:rPr>
          <w:rFonts w:eastAsia="Arial Unicode MS"/>
          <w:lang w:eastAsia="ar-SA"/>
        </w:rPr>
        <w:tab/>
      </w:r>
      <w:r>
        <w:rPr>
          <w:rFonts w:eastAsia="Arial Unicode MS"/>
          <w:lang w:eastAsia="ar-SA"/>
        </w:rPr>
        <w:tab/>
      </w:r>
    </w:p>
    <w:p w:rsidR="000F560F" w:rsidRDefault="000F560F">
      <w:pPr>
        <w:spacing w:line="100" w:lineRule="atLeast"/>
        <w:jc w:val="center"/>
        <w:rPr>
          <w:rFonts w:eastAsia="Arial Unicode MS"/>
          <w:lang w:eastAsia="ar-SA"/>
        </w:rPr>
      </w:pPr>
      <w:r>
        <w:rPr>
          <w:rFonts w:eastAsia="Arial Unicode MS"/>
          <w:b/>
          <w:lang w:eastAsia="ar-SA"/>
        </w:rPr>
        <w:t>И З Ј А В У</w:t>
      </w:r>
    </w:p>
    <w:p w:rsidR="000F560F" w:rsidRDefault="000F560F">
      <w:pPr>
        <w:spacing w:line="100" w:lineRule="atLeast"/>
        <w:jc w:val="center"/>
        <w:rPr>
          <w:rFonts w:eastAsia="Arial Unicode MS"/>
          <w:lang w:eastAsia="ar-SA"/>
        </w:rPr>
      </w:pPr>
    </w:p>
    <w:p w:rsidR="000F560F" w:rsidRDefault="000F560F">
      <w:pPr>
        <w:spacing w:line="100" w:lineRule="atLeast"/>
        <w:jc w:val="both"/>
        <w:rPr>
          <w:rFonts w:eastAsia="Arial Unicode MS"/>
          <w:lang w:eastAsia="ar-SA"/>
        </w:rPr>
      </w:pPr>
    </w:p>
    <w:p w:rsidR="006412F6" w:rsidRPr="00474789" w:rsidRDefault="000F560F" w:rsidP="006412F6">
      <w:pPr>
        <w:jc w:val="center"/>
        <w:rPr>
          <w:b/>
          <w:color w:val="FF0000"/>
        </w:rPr>
      </w:pPr>
      <w:proofErr w:type="gramStart"/>
      <w:r w:rsidRPr="00C576A0">
        <w:rPr>
          <w:rFonts w:eastAsia="Arial Unicode MS"/>
          <w:lang w:eastAsia="ar-SA"/>
        </w:rPr>
        <w:t xml:space="preserve">Понуђач </w:t>
      </w:r>
      <w:r w:rsidRPr="00C576A0">
        <w:rPr>
          <w:rFonts w:eastAsia="Arial Unicode MS"/>
          <w:i/>
          <w:lang w:eastAsia="ar-SA"/>
        </w:rPr>
        <w:t xml:space="preserve"> _</w:t>
      </w:r>
      <w:proofErr w:type="gramEnd"/>
      <w:r w:rsidRPr="00C576A0">
        <w:rPr>
          <w:rFonts w:eastAsia="Arial Unicode MS"/>
          <w:i/>
          <w:lang w:eastAsia="ar-SA"/>
        </w:rPr>
        <w:t>____________________________________________</w:t>
      </w:r>
      <w:r w:rsidRPr="00C576A0">
        <w:rPr>
          <w:rFonts w:eastAsia="Arial Unicode MS"/>
          <w:i/>
          <w:iCs/>
          <w:lang w:eastAsia="ar-SA"/>
        </w:rPr>
        <w:t>[</w:t>
      </w:r>
      <w:r w:rsidRPr="00C576A0">
        <w:rPr>
          <w:rFonts w:eastAsia="Arial Unicode MS"/>
          <w:i/>
          <w:lang w:eastAsia="ar-SA"/>
        </w:rPr>
        <w:t>навести назив понуђача</w:t>
      </w:r>
      <w:r w:rsidRPr="00C576A0">
        <w:rPr>
          <w:rFonts w:eastAsia="Arial Unicode MS"/>
          <w:i/>
          <w:iCs/>
          <w:lang w:eastAsia="ar-SA"/>
        </w:rPr>
        <w:t>]</w:t>
      </w:r>
      <w:r w:rsidRPr="00C576A0">
        <w:rPr>
          <w:rFonts w:eastAsia="Arial Unicode MS"/>
          <w:i/>
          <w:lang w:eastAsia="ar-SA"/>
        </w:rPr>
        <w:t xml:space="preserve"> </w:t>
      </w:r>
      <w:r w:rsidRPr="00C576A0">
        <w:rPr>
          <w:rFonts w:eastAsia="Arial Unicode MS"/>
          <w:lang w:eastAsia="ar-SA"/>
        </w:rPr>
        <w:t>у поступку јавне набавке:</w:t>
      </w:r>
      <w:r w:rsidRPr="00C576A0">
        <w:rPr>
          <w:b/>
        </w:rPr>
        <w:t xml:space="preserve"> </w:t>
      </w:r>
      <w:r w:rsidRPr="00C576A0">
        <w:t xml:space="preserve">НАБАВКА УСЛУГЕ </w:t>
      </w:r>
      <w:r w:rsidR="006412F6" w:rsidRPr="0021666E">
        <w:rPr>
          <w:color w:val="auto"/>
          <w:lang w:val="sr-Cyrl-RS"/>
        </w:rPr>
        <w:t>ФИЗИЧКОГ ОБЕЗБЕЂЕЊА</w:t>
      </w:r>
    </w:p>
    <w:p w:rsidR="000F560F" w:rsidRPr="00C576A0" w:rsidRDefault="000F560F">
      <w:pPr>
        <w:pStyle w:val="Style29"/>
        <w:tabs>
          <w:tab w:val="left" w:pos="0"/>
        </w:tabs>
        <w:jc w:val="both"/>
        <w:rPr>
          <w:rFonts w:eastAsia="Arial Unicode MS"/>
          <w:iCs/>
          <w:lang w:eastAsia="ar-SA"/>
        </w:rPr>
      </w:pPr>
      <w:r w:rsidRPr="00C576A0">
        <w:rPr>
          <w:rFonts w:ascii="Times New Roman" w:hAnsi="Times New Roman"/>
        </w:rPr>
        <w:t xml:space="preserve">, </w:t>
      </w:r>
      <w:r w:rsidRPr="00C576A0">
        <w:rPr>
          <w:rFonts w:ascii="Times New Roman" w:eastAsia="Arial Unicode MS" w:hAnsi="Times New Roman"/>
          <w:lang w:eastAsia="ar-SA"/>
        </w:rPr>
        <w:t>број 404-1-</w:t>
      </w:r>
      <w:r w:rsidR="007D5225">
        <w:rPr>
          <w:rFonts w:ascii="Times New Roman" w:eastAsia="Arial Unicode MS" w:hAnsi="Times New Roman"/>
          <w:lang w:eastAsia="ar-SA"/>
        </w:rPr>
        <w:t>19/2020</w:t>
      </w:r>
      <w:r w:rsidRPr="00C576A0">
        <w:rPr>
          <w:rFonts w:ascii="Times New Roman" w:eastAsia="Arial Unicode MS" w:hAnsi="Times New Roman"/>
          <w:lang w:eastAsia="ar-SA"/>
        </w:rPr>
        <w:t>, испуњава све услове из чл. 75. ЗЈН, односно услове дефинисане конкурсном документацијом</w:t>
      </w:r>
      <w:r w:rsidRPr="00C576A0">
        <w:rPr>
          <w:rFonts w:ascii="Times New Roman" w:eastAsia="Arial Unicode MS" w:hAnsi="Times New Roman"/>
          <w:lang w:val="ru-RU" w:eastAsia="ar-SA"/>
        </w:rPr>
        <w:t xml:space="preserve"> </w:t>
      </w:r>
      <w:r w:rsidRPr="00C576A0">
        <w:rPr>
          <w:rFonts w:ascii="Times New Roman" w:eastAsia="Arial Unicode MS" w:hAnsi="Times New Roman"/>
          <w:lang w:eastAsia="ar-SA"/>
        </w:rPr>
        <w:t>за предметну јавну набавку, и то:</w:t>
      </w:r>
    </w:p>
    <w:p w:rsidR="000F560F" w:rsidRDefault="000F560F">
      <w:pPr>
        <w:spacing w:line="100" w:lineRule="atLeast"/>
        <w:jc w:val="both"/>
        <w:rPr>
          <w:rFonts w:eastAsia="Arial Unicode MS"/>
          <w:iCs/>
          <w:lang w:eastAsia="ar-SA"/>
        </w:rPr>
      </w:pPr>
    </w:p>
    <w:p w:rsidR="000F560F" w:rsidRDefault="000F560F">
      <w:pPr>
        <w:numPr>
          <w:ilvl w:val="0"/>
          <w:numId w:val="16"/>
        </w:numPr>
        <w:spacing w:line="100" w:lineRule="atLeast"/>
        <w:jc w:val="both"/>
        <w:rPr>
          <w:rFonts w:eastAsia="Arial Unicode MS"/>
          <w:iCs/>
          <w:lang w:eastAsia="ar-SA"/>
        </w:rPr>
      </w:pPr>
      <w:r>
        <w:rPr>
          <w:rFonts w:eastAsia="Arial Unicode MS"/>
          <w:iCs/>
          <w:lang w:eastAsia="ar-SA"/>
        </w:rPr>
        <w:t xml:space="preserve">Понуђач је регистрован код надлежног органа, односно уписан у одговарајући регистар (чл. 75. </w:t>
      </w:r>
      <w:proofErr w:type="gramStart"/>
      <w:r>
        <w:rPr>
          <w:rFonts w:eastAsia="Arial Unicode MS"/>
          <w:iCs/>
          <w:lang w:eastAsia="ar-SA"/>
        </w:rPr>
        <w:t>ст</w:t>
      </w:r>
      <w:proofErr w:type="gramEnd"/>
      <w:r>
        <w:rPr>
          <w:rFonts w:eastAsia="Arial Unicode MS"/>
          <w:iCs/>
          <w:lang w:eastAsia="ar-SA"/>
        </w:rPr>
        <w:t xml:space="preserve">. 1. </w:t>
      </w:r>
      <w:proofErr w:type="gramStart"/>
      <w:r>
        <w:rPr>
          <w:rFonts w:eastAsia="Arial Unicode MS"/>
          <w:iCs/>
          <w:lang w:eastAsia="ar-SA"/>
        </w:rPr>
        <w:t>тач</w:t>
      </w:r>
      <w:proofErr w:type="gramEnd"/>
      <w:r>
        <w:rPr>
          <w:rFonts w:eastAsia="Arial Unicode MS"/>
          <w:iCs/>
          <w:lang w:eastAsia="ar-SA"/>
        </w:rPr>
        <w:t>. 1) ЗЈН);</w:t>
      </w:r>
    </w:p>
    <w:p w:rsidR="000F560F" w:rsidRDefault="000F560F">
      <w:pPr>
        <w:numPr>
          <w:ilvl w:val="0"/>
          <w:numId w:val="16"/>
        </w:numPr>
        <w:spacing w:line="100" w:lineRule="atLeast"/>
        <w:jc w:val="both"/>
        <w:rPr>
          <w:rFonts w:eastAsia="Arial Unicode MS"/>
          <w:bCs/>
          <w:iCs/>
          <w:lang w:eastAsia="ar-SA"/>
        </w:rPr>
      </w:pPr>
      <w:r>
        <w:rPr>
          <w:rFonts w:eastAsia="Arial Unicode MS"/>
          <w:iCs/>
          <w:lang w:eastAsia="ar-SA"/>
        </w:rPr>
        <w:t xml:space="preserve">Понуђач и његов законски </w:t>
      </w:r>
      <w:r>
        <w:rPr>
          <w:rFonts w:eastAsia="Arial Unicode MS"/>
          <w:lang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eastAsia="Arial Unicode MS"/>
          <w:iCs/>
          <w:lang w:eastAsia="ar-SA"/>
        </w:rPr>
        <w:t xml:space="preserve">(чл. 75. </w:t>
      </w:r>
      <w:proofErr w:type="gramStart"/>
      <w:r>
        <w:rPr>
          <w:rFonts w:eastAsia="Arial Unicode MS"/>
          <w:iCs/>
          <w:lang w:eastAsia="ar-SA"/>
        </w:rPr>
        <w:t>ст</w:t>
      </w:r>
      <w:proofErr w:type="gramEnd"/>
      <w:r>
        <w:rPr>
          <w:rFonts w:eastAsia="Arial Unicode MS"/>
          <w:iCs/>
          <w:lang w:eastAsia="ar-SA"/>
        </w:rPr>
        <w:t xml:space="preserve">. 1. </w:t>
      </w:r>
      <w:proofErr w:type="gramStart"/>
      <w:r>
        <w:rPr>
          <w:rFonts w:eastAsia="Arial Unicode MS"/>
          <w:iCs/>
          <w:lang w:eastAsia="ar-SA"/>
        </w:rPr>
        <w:t>тач</w:t>
      </w:r>
      <w:proofErr w:type="gramEnd"/>
      <w:r>
        <w:rPr>
          <w:rFonts w:eastAsia="Arial Unicode MS"/>
          <w:iCs/>
          <w:lang w:eastAsia="ar-SA"/>
        </w:rPr>
        <w:t>. 2) ЗЈН);</w:t>
      </w:r>
    </w:p>
    <w:p w:rsidR="000F560F" w:rsidRDefault="000F560F">
      <w:pPr>
        <w:spacing w:line="100" w:lineRule="atLeast"/>
        <w:ind w:left="1080"/>
        <w:jc w:val="both"/>
        <w:rPr>
          <w:b/>
        </w:rPr>
      </w:pPr>
      <w:r>
        <w:rPr>
          <w:rFonts w:eastAsia="Arial Unicode MS"/>
          <w:bCs/>
          <w:iCs/>
          <w:lang w:eastAsia="ar-SA"/>
        </w:rPr>
        <w:t xml:space="preserve">4) Понуђач је измирио </w:t>
      </w:r>
      <w:r>
        <w:rPr>
          <w:rFonts w:eastAsia="Arial Unicode MS"/>
          <w:lang w:eastAsia="ar-SA"/>
        </w:rPr>
        <w:t>доспеле порезе, доприносе и друге јавне дажбине у складу                       са прописима Републике Србије (</w:t>
      </w:r>
      <w:r>
        <w:rPr>
          <w:rFonts w:eastAsia="Arial Unicode MS"/>
          <w:i/>
          <w:lang w:eastAsia="ar-SA"/>
        </w:rPr>
        <w:t>или стране државе када има седиште на њеној      територији)</w:t>
      </w:r>
      <w:r>
        <w:rPr>
          <w:rFonts w:eastAsia="Arial Unicode MS"/>
          <w:iCs/>
          <w:lang w:eastAsia="ar-SA"/>
        </w:rPr>
        <w:t xml:space="preserve"> (чл. 75. </w:t>
      </w:r>
      <w:proofErr w:type="gramStart"/>
      <w:r>
        <w:rPr>
          <w:rFonts w:eastAsia="Arial Unicode MS"/>
          <w:iCs/>
          <w:lang w:eastAsia="ar-SA"/>
        </w:rPr>
        <w:t>ст</w:t>
      </w:r>
      <w:proofErr w:type="gramEnd"/>
      <w:r>
        <w:rPr>
          <w:rFonts w:eastAsia="Arial Unicode MS"/>
          <w:iCs/>
          <w:lang w:eastAsia="ar-SA"/>
        </w:rPr>
        <w:t xml:space="preserve">. 1. </w:t>
      </w:r>
      <w:proofErr w:type="gramStart"/>
      <w:r>
        <w:rPr>
          <w:rFonts w:eastAsia="Arial Unicode MS"/>
          <w:iCs/>
          <w:lang w:eastAsia="ar-SA"/>
        </w:rPr>
        <w:t>тач</w:t>
      </w:r>
      <w:proofErr w:type="gramEnd"/>
      <w:r>
        <w:rPr>
          <w:rFonts w:eastAsia="Arial Unicode MS"/>
          <w:iCs/>
          <w:lang w:eastAsia="ar-SA"/>
        </w:rPr>
        <w:t>. 4) ЗЈН)</w:t>
      </w:r>
      <w:r>
        <w:rPr>
          <w:rFonts w:eastAsia="Arial Unicode MS"/>
          <w:i/>
          <w:lang w:eastAsia="ar-SA"/>
        </w:rPr>
        <w:t>;</w:t>
      </w:r>
    </w:p>
    <w:p w:rsidR="000F560F" w:rsidRDefault="000F560F">
      <w:pPr>
        <w:ind w:left="-228" w:right="-111"/>
        <w:jc w:val="right"/>
        <w:rPr>
          <w:b/>
        </w:rPr>
      </w:pPr>
    </w:p>
    <w:p w:rsidR="000F560F" w:rsidRDefault="000F560F">
      <w:pPr>
        <w:ind w:left="-228" w:right="-111"/>
        <w:jc w:val="right"/>
        <w:rPr>
          <w:b/>
        </w:rPr>
      </w:pPr>
    </w:p>
    <w:p w:rsidR="000F560F" w:rsidRDefault="000F560F">
      <w:pPr>
        <w:ind w:left="-228" w:right="-111"/>
        <w:jc w:val="center"/>
        <w:rPr>
          <w:b/>
        </w:rPr>
      </w:pPr>
      <w:r>
        <w:rPr>
          <w:b/>
        </w:rPr>
        <w:t>M.П.</w:t>
      </w:r>
    </w:p>
    <w:p w:rsidR="000F560F" w:rsidRDefault="000F560F">
      <w:pPr>
        <w:ind w:left="-228" w:right="-111"/>
        <w:jc w:val="right"/>
        <w:rPr>
          <w:b/>
        </w:rPr>
      </w:pPr>
    </w:p>
    <w:p w:rsidR="000F560F" w:rsidRDefault="000F560F">
      <w:pPr>
        <w:ind w:left="-228" w:right="-111"/>
        <w:jc w:val="right"/>
        <w:rPr>
          <w:b/>
        </w:rPr>
      </w:pPr>
    </w:p>
    <w:p w:rsidR="000F560F" w:rsidRDefault="000F560F">
      <w:pPr>
        <w:ind w:left="-228" w:right="-111"/>
        <w:jc w:val="right"/>
        <w:rPr>
          <w:b/>
        </w:rPr>
      </w:pPr>
      <w:r>
        <w:rPr>
          <w:b/>
        </w:rPr>
        <w:t>_______________________________</w:t>
      </w:r>
    </w:p>
    <w:p w:rsidR="000F560F" w:rsidRDefault="000F560F">
      <w:pPr>
        <w:ind w:left="-228" w:right="-111"/>
        <w:jc w:val="right"/>
        <w:rPr>
          <w:bCs/>
          <w:sz w:val="28"/>
          <w:szCs w:val="28"/>
          <w:highlight w:val="red"/>
        </w:rPr>
      </w:pPr>
      <w:r>
        <w:rPr>
          <w:b/>
        </w:rPr>
        <w:t>(</w:t>
      </w:r>
      <w:proofErr w:type="gramStart"/>
      <w:r>
        <w:rPr>
          <w:b/>
        </w:rPr>
        <w:t>потпис</w:t>
      </w:r>
      <w:proofErr w:type="gramEnd"/>
      <w:r>
        <w:rPr>
          <w:b/>
        </w:rPr>
        <w:t xml:space="preserve"> овлашћеног лица Понуђача)</w:t>
      </w:r>
    </w:p>
    <w:p w:rsidR="000F560F" w:rsidRDefault="000F560F">
      <w:pPr>
        <w:ind w:firstLine="720"/>
        <w:jc w:val="both"/>
        <w:rPr>
          <w:bCs/>
          <w:sz w:val="28"/>
          <w:szCs w:val="28"/>
          <w:highlight w:val="red"/>
        </w:rPr>
      </w:pPr>
    </w:p>
    <w:p w:rsidR="000F560F" w:rsidRDefault="000F560F">
      <w:pPr>
        <w:ind w:left="-228" w:right="-111"/>
        <w:jc w:val="center"/>
        <w:rPr>
          <w:rFonts w:ascii="Cambria" w:hAnsi="Cambria" w:cs="Calibri"/>
        </w:rPr>
      </w:pPr>
    </w:p>
    <w:p w:rsidR="000F560F" w:rsidRDefault="000F560F">
      <w:pPr>
        <w:ind w:left="-228" w:right="-111"/>
        <w:jc w:val="center"/>
        <w:rPr>
          <w:rFonts w:ascii="Cambria" w:hAnsi="Cambria" w:cs="Calibri"/>
        </w:rPr>
      </w:pPr>
    </w:p>
    <w:p w:rsidR="000F560F" w:rsidRDefault="000F560F">
      <w:pPr>
        <w:ind w:left="-228" w:right="-111"/>
        <w:jc w:val="center"/>
        <w:rPr>
          <w:rFonts w:ascii="Cambria" w:hAnsi="Cambria" w:cs="Calibri"/>
        </w:rPr>
      </w:pPr>
    </w:p>
    <w:p w:rsidR="000F560F" w:rsidRDefault="000F560F">
      <w:pPr>
        <w:ind w:left="-228" w:right="-111"/>
        <w:jc w:val="center"/>
        <w:rPr>
          <w:rFonts w:ascii="Cambria" w:hAnsi="Cambria" w:cs="Calibri"/>
        </w:rPr>
      </w:pPr>
    </w:p>
    <w:p w:rsidR="000F560F" w:rsidRDefault="000F560F">
      <w:pPr>
        <w:ind w:left="-228" w:right="-111"/>
        <w:jc w:val="center"/>
        <w:rPr>
          <w:rFonts w:ascii="Cambria" w:hAnsi="Cambria" w:cs="Calibri"/>
        </w:rPr>
      </w:pPr>
    </w:p>
    <w:p w:rsidR="000F560F" w:rsidRDefault="000F560F">
      <w:pPr>
        <w:ind w:left="-228" w:right="-111"/>
        <w:jc w:val="center"/>
        <w:rPr>
          <w:rFonts w:ascii="Cambria" w:hAnsi="Cambria" w:cs="Calibri"/>
        </w:rPr>
      </w:pPr>
    </w:p>
    <w:p w:rsidR="000F560F" w:rsidRDefault="000F560F">
      <w:pPr>
        <w:ind w:left="-228" w:right="-111"/>
        <w:jc w:val="center"/>
        <w:rPr>
          <w:rFonts w:ascii="Cambria" w:hAnsi="Cambria" w:cs="Calibri"/>
        </w:rPr>
      </w:pPr>
    </w:p>
    <w:p w:rsidR="000F560F" w:rsidRDefault="000F560F">
      <w:pPr>
        <w:ind w:left="-228" w:right="-111"/>
        <w:jc w:val="center"/>
        <w:rPr>
          <w:rFonts w:ascii="Cambria" w:hAnsi="Cambria" w:cs="Calibri"/>
        </w:rPr>
      </w:pPr>
    </w:p>
    <w:p w:rsidR="000F560F" w:rsidRDefault="000F560F">
      <w:pPr>
        <w:jc w:val="both"/>
      </w:pPr>
    </w:p>
    <w:p w:rsidR="00F607E5" w:rsidRDefault="00F607E5">
      <w:pPr>
        <w:jc w:val="both"/>
      </w:pPr>
    </w:p>
    <w:p w:rsidR="00F607E5" w:rsidRDefault="00F607E5">
      <w:pPr>
        <w:jc w:val="both"/>
      </w:pPr>
    </w:p>
    <w:p w:rsidR="00F607E5" w:rsidRDefault="00F607E5">
      <w:pPr>
        <w:jc w:val="both"/>
      </w:pPr>
    </w:p>
    <w:p w:rsidR="00F607E5" w:rsidRDefault="00F607E5">
      <w:pPr>
        <w:jc w:val="both"/>
      </w:pPr>
    </w:p>
    <w:p w:rsidR="00F607E5" w:rsidRDefault="00F607E5">
      <w:pPr>
        <w:jc w:val="both"/>
      </w:pPr>
    </w:p>
    <w:p w:rsidR="00F607E5" w:rsidRDefault="00F607E5">
      <w:pPr>
        <w:jc w:val="both"/>
      </w:pPr>
    </w:p>
    <w:p w:rsidR="00F607E5" w:rsidRDefault="00F607E5">
      <w:pPr>
        <w:jc w:val="both"/>
      </w:pPr>
    </w:p>
    <w:p w:rsidR="00F607E5" w:rsidRDefault="00F607E5">
      <w:pPr>
        <w:jc w:val="both"/>
      </w:pPr>
    </w:p>
    <w:p w:rsidR="00F607E5" w:rsidRDefault="00F607E5">
      <w:pPr>
        <w:jc w:val="both"/>
      </w:pPr>
    </w:p>
    <w:p w:rsidR="000F560F" w:rsidRDefault="000F560F">
      <w:pPr>
        <w:jc w:val="both"/>
        <w:rPr>
          <w:b/>
        </w:rPr>
      </w:pPr>
      <w:r>
        <w:lastRenderedPageBreak/>
        <w:t xml:space="preserve">Модел уговора, који је саставни део конкурсне документације, попунити на означеним или празним местима и сваку </w:t>
      </w:r>
      <w:proofErr w:type="gramStart"/>
      <w:r>
        <w:t>страну  оверити</w:t>
      </w:r>
      <w:proofErr w:type="gramEnd"/>
      <w:r>
        <w:t xml:space="preserve">  печатом, чиме потврђује да прихвата све елементе уговора, тј.  </w:t>
      </w:r>
      <w:proofErr w:type="gramStart"/>
      <w:r>
        <w:t>да</w:t>
      </w:r>
      <w:proofErr w:type="gramEnd"/>
      <w:r>
        <w:t xml:space="preserve"> се слаже са понуђеним текстом.</w:t>
      </w:r>
    </w:p>
    <w:p w:rsidR="000F560F" w:rsidRDefault="000F560F">
      <w:pPr>
        <w:pStyle w:val="Heading1"/>
        <w:tabs>
          <w:tab w:val="left" w:pos="0"/>
        </w:tabs>
        <w:rPr>
          <w:b/>
          <w:i w:val="0"/>
          <w:sz w:val="24"/>
        </w:rPr>
      </w:pPr>
    </w:p>
    <w:p w:rsidR="000F560F" w:rsidRDefault="000F560F">
      <w:pPr>
        <w:pStyle w:val="Heading1"/>
        <w:tabs>
          <w:tab w:val="left" w:pos="0"/>
        </w:tabs>
        <w:rPr>
          <w:rFonts w:ascii="Cambria" w:hAnsi="Cambria" w:cs="Calibri"/>
          <w:b/>
          <w:i w:val="0"/>
          <w:sz w:val="24"/>
        </w:rPr>
      </w:pPr>
    </w:p>
    <w:p w:rsidR="000F560F" w:rsidRDefault="000F560F">
      <w:pPr>
        <w:pStyle w:val="Heading1"/>
        <w:tabs>
          <w:tab w:val="left" w:pos="0"/>
        </w:tabs>
        <w:rPr>
          <w:b/>
        </w:rPr>
      </w:pPr>
      <w:r>
        <w:rPr>
          <w:b/>
          <w:i w:val="0"/>
          <w:sz w:val="24"/>
          <w:u w:val="single"/>
        </w:rPr>
        <w:t>7.МОДЕЛ УГОВОРA</w:t>
      </w:r>
    </w:p>
    <w:p w:rsidR="000F560F" w:rsidRDefault="000F560F">
      <w:pPr>
        <w:jc w:val="center"/>
        <w:rPr>
          <w:b/>
        </w:rPr>
      </w:pPr>
      <w:r>
        <w:rPr>
          <w:b/>
        </w:rPr>
        <w:t>У ПОСТУПКУ ЈАВНЕ НАБАВКЕ МАЛЕ ВРЕДНОСТИ</w:t>
      </w:r>
    </w:p>
    <w:p w:rsidR="000F560F" w:rsidRPr="00E81F12" w:rsidRDefault="000F560F" w:rsidP="00E81F12">
      <w:pPr>
        <w:jc w:val="center"/>
        <w:rPr>
          <w:b/>
          <w:color w:val="FF0000"/>
        </w:rPr>
      </w:pPr>
      <w:r>
        <w:rPr>
          <w:b/>
        </w:rPr>
        <w:t xml:space="preserve">НАБАВКА УСЛУГЕ </w:t>
      </w:r>
      <w:r w:rsidR="00E81F12" w:rsidRPr="0021666E">
        <w:rPr>
          <w:b/>
          <w:color w:val="auto"/>
          <w:lang w:val="sr-Cyrl-RS"/>
        </w:rPr>
        <w:t xml:space="preserve">ФИЗИЧКОГ ОБЕЗБЕЂЕЊА </w:t>
      </w:r>
      <w:r>
        <w:rPr>
          <w:b/>
        </w:rPr>
        <w:t>БРОЈ 404-1-</w:t>
      </w:r>
      <w:r w:rsidR="007D5225">
        <w:rPr>
          <w:b/>
        </w:rPr>
        <w:t>19/2020</w:t>
      </w:r>
    </w:p>
    <w:p w:rsidR="000F560F" w:rsidRDefault="000F560F">
      <w:pPr>
        <w:jc w:val="center"/>
        <w:rPr>
          <w:b/>
          <w:bCs/>
        </w:rPr>
      </w:pPr>
      <w:r>
        <w:rPr>
          <w:b/>
        </w:rPr>
        <w:t xml:space="preserve"> </w:t>
      </w:r>
    </w:p>
    <w:p w:rsidR="000F560F" w:rsidRDefault="000F560F">
      <w:pPr>
        <w:jc w:val="center"/>
      </w:pPr>
    </w:p>
    <w:p w:rsidR="000F560F" w:rsidRDefault="000F560F">
      <w:pPr>
        <w:jc w:val="center"/>
      </w:pPr>
    </w:p>
    <w:p w:rsidR="000F560F" w:rsidRDefault="000F560F">
      <w:pPr>
        <w:jc w:val="both"/>
      </w:pPr>
      <w:r>
        <w:t>Сачи</w:t>
      </w:r>
      <w:r w:rsidR="007D5225">
        <w:t>њен дана __________________ 2020</w:t>
      </w:r>
      <w:r>
        <w:t xml:space="preserve">. </w:t>
      </w:r>
      <w:proofErr w:type="gramStart"/>
      <w:r>
        <w:t>године</w:t>
      </w:r>
      <w:proofErr w:type="gramEnd"/>
      <w:r>
        <w:t xml:space="preserve"> кoд Наручиоца добра број: ___________________________________ у Оџацима између:</w:t>
      </w:r>
    </w:p>
    <w:p w:rsidR="000F560F" w:rsidRDefault="000F560F">
      <w:pPr>
        <w:jc w:val="both"/>
      </w:pPr>
    </w:p>
    <w:p w:rsidR="000F560F" w:rsidRDefault="000F560F">
      <w:r>
        <w:rPr>
          <w:b/>
        </w:rPr>
        <w:t>Уговорне стране:</w:t>
      </w:r>
    </w:p>
    <w:p w:rsidR="000F560F" w:rsidRDefault="000F560F">
      <w:pPr>
        <w:jc w:val="both"/>
      </w:pPr>
    </w:p>
    <w:p w:rsidR="000F560F" w:rsidRDefault="000F560F">
      <w:pPr>
        <w:jc w:val="both"/>
      </w:pPr>
      <w:r>
        <w:t xml:space="preserve">1. </w:t>
      </w:r>
      <w:r>
        <w:rPr>
          <w:b/>
          <w:bCs/>
        </w:rPr>
        <w:t>ОПШТИНА ОЏАЦИ – ОПШТИНСКА УПРАВА ОПШТИНЕ ОЏАЦИ</w:t>
      </w:r>
      <w:r>
        <w:rPr>
          <w:bCs/>
        </w:rPr>
        <w:t xml:space="preserve">, ул. Кнез Михајлова бр. 24, Оџаци, Матични број: 08327700, ПИБ: 101429168 коју заступа дипл. </w:t>
      </w:r>
      <w:proofErr w:type="gramStart"/>
      <w:r>
        <w:rPr>
          <w:bCs/>
        </w:rPr>
        <w:t>прав</w:t>
      </w:r>
      <w:proofErr w:type="gramEnd"/>
      <w:r>
        <w:rPr>
          <w:bCs/>
        </w:rPr>
        <w:t xml:space="preserve">. Недељко Вученовић (у даљем тексту: </w:t>
      </w:r>
      <w:proofErr w:type="gramStart"/>
      <w:r>
        <w:rPr>
          <w:bCs/>
        </w:rPr>
        <w:t>Наручилац  услуге</w:t>
      </w:r>
      <w:proofErr w:type="gramEnd"/>
      <w:r>
        <w:rPr>
          <w:bCs/>
        </w:rPr>
        <w:t xml:space="preserve">) са </w:t>
      </w:r>
      <w:r>
        <w:rPr>
          <w:lang w:val="ru-RU"/>
        </w:rPr>
        <w:t>једне стране и</w:t>
      </w:r>
    </w:p>
    <w:p w:rsidR="000F560F" w:rsidRDefault="000F560F">
      <w:pPr>
        <w:tabs>
          <w:tab w:val="left" w:pos="-1620"/>
          <w:tab w:val="left" w:pos="-1440"/>
          <w:tab w:val="left" w:pos="-1260"/>
          <w:tab w:val="left" w:pos="-1080"/>
        </w:tabs>
        <w:jc w:val="both"/>
      </w:pPr>
    </w:p>
    <w:p w:rsidR="000F560F" w:rsidRDefault="000F560F">
      <w:pPr>
        <w:tabs>
          <w:tab w:val="left" w:pos="-1620"/>
          <w:tab w:val="left" w:pos="-1440"/>
          <w:tab w:val="left" w:pos="-1260"/>
          <w:tab w:val="left" w:pos="-1080"/>
        </w:tabs>
        <w:jc w:val="both"/>
      </w:pPr>
      <w:r>
        <w:t>2.____________________________________________ул________________</w:t>
      </w:r>
      <w:proofErr w:type="gramStart"/>
      <w:r>
        <w:t>,седиште</w:t>
      </w:r>
      <w:proofErr w:type="gramEnd"/>
      <w:r>
        <w:t>______________, Матични број _____________________, ПИБ_____________________, коју заступа овлашћено лице за потписивање уговора ___________________(у даљем тексту: Извршилац услуге).</w:t>
      </w:r>
    </w:p>
    <w:p w:rsidR="000F560F" w:rsidRDefault="000F560F">
      <w:pPr>
        <w:tabs>
          <w:tab w:val="left" w:pos="2805"/>
        </w:tabs>
      </w:pPr>
    </w:p>
    <w:p w:rsidR="000F560F" w:rsidRDefault="000F560F">
      <w:pPr>
        <w:jc w:val="center"/>
      </w:pPr>
      <w:r>
        <w:rPr>
          <w:b/>
          <w:lang w:val="ru-RU"/>
        </w:rPr>
        <w:t>Члан 1.</w:t>
      </w:r>
    </w:p>
    <w:p w:rsidR="000F560F" w:rsidRDefault="000F560F" w:rsidP="00E81F12">
      <w:pPr>
        <w:jc w:val="both"/>
      </w:pPr>
      <w:r>
        <w:t>Уговорне стране сагласно констатују:</w:t>
      </w:r>
    </w:p>
    <w:p w:rsidR="000F560F" w:rsidRPr="00E81F12" w:rsidRDefault="000F560F" w:rsidP="00E81F12">
      <w:pPr>
        <w:jc w:val="both"/>
        <w:rPr>
          <w:b/>
          <w:color w:val="FF0000"/>
        </w:rPr>
      </w:pPr>
      <w:proofErr w:type="gramStart"/>
      <w:r>
        <w:t>да</w:t>
      </w:r>
      <w:proofErr w:type="gramEnd"/>
      <w:r>
        <w:t xml:space="preserve"> је Наручилац на основу члана 39. </w:t>
      </w:r>
      <w:proofErr w:type="gramStart"/>
      <w:r>
        <w:t>и</w:t>
      </w:r>
      <w:proofErr w:type="gramEnd"/>
      <w:r>
        <w:t xml:space="preserve"> члана 61. Закона о јавним набавкама (,</w:t>
      </w:r>
      <w:proofErr w:type="gramStart"/>
      <w:r>
        <w:t>,Сл.гласник</w:t>
      </w:r>
      <w:proofErr w:type="gramEnd"/>
      <w:r>
        <w:t xml:space="preserve"> РС“, бр. 124/12, 14/15 и 68/15), и Позива за подношење понуда за јавну набавку услуге- </w:t>
      </w:r>
      <w:r w:rsidRPr="0013080C">
        <w:rPr>
          <w:b/>
          <w:color w:val="auto"/>
        </w:rPr>
        <w:t xml:space="preserve">НАБАВКА УСЛУГЕ </w:t>
      </w:r>
      <w:r w:rsidR="00E81F12" w:rsidRPr="0013080C">
        <w:rPr>
          <w:b/>
          <w:color w:val="auto"/>
          <w:lang w:val="sr-Cyrl-RS"/>
        </w:rPr>
        <w:t xml:space="preserve">ФИЗИЧКОГ ОБЕЗБЕЂЕЊА </w:t>
      </w:r>
      <w:r>
        <w:rPr>
          <w:bCs/>
        </w:rPr>
        <w:t>БР ЈН 404-1-</w:t>
      </w:r>
      <w:r w:rsidR="007D5225">
        <w:rPr>
          <w:bCs/>
        </w:rPr>
        <w:t>19/2020</w:t>
      </w:r>
      <w:r>
        <w:rPr>
          <w:bCs/>
        </w:rPr>
        <w:t xml:space="preserve">, </w:t>
      </w:r>
      <w:r>
        <w:t>спровео поступак јавне набавке мале вредности,</w:t>
      </w:r>
    </w:p>
    <w:p w:rsidR="000F560F" w:rsidRDefault="000F560F">
      <w:pPr>
        <w:numPr>
          <w:ilvl w:val="0"/>
          <w:numId w:val="9"/>
        </w:numPr>
        <w:jc w:val="both"/>
      </w:pPr>
      <w:proofErr w:type="gramStart"/>
      <w:r>
        <w:t>да</w:t>
      </w:r>
      <w:proofErr w:type="gramEnd"/>
      <w:r>
        <w:t xml:space="preserve"> је Наручилац добра у складу са чланом 108. Закона о јавним набавкама донео Одлуку о додели уговора, број: _______________ од ________ 2019.   </w:t>
      </w:r>
      <w:proofErr w:type="gramStart"/>
      <w:r>
        <w:t>године</w:t>
      </w:r>
      <w:proofErr w:type="gramEnd"/>
      <w:r>
        <w:t xml:space="preserve"> (попуњава наручилац).</w:t>
      </w:r>
    </w:p>
    <w:p w:rsidR="000F560F" w:rsidRDefault="000F560F" w:rsidP="007D5225">
      <w:pPr>
        <w:numPr>
          <w:ilvl w:val="0"/>
          <w:numId w:val="9"/>
        </w:numPr>
        <w:jc w:val="both"/>
      </w:pPr>
      <w:r>
        <w:t>да је Изврђилац услуге носилац заједничке понуде групе понуђача број_________, чији су чланови групе следећи:</w:t>
      </w:r>
    </w:p>
    <w:p w:rsidR="000F560F" w:rsidRDefault="000F560F">
      <w:pPr>
        <w:jc w:val="both"/>
      </w:pPr>
      <w:r>
        <w:t>1.</w:t>
      </w:r>
      <w:proofErr w:type="gramStart"/>
      <w:r>
        <w:t>)_</w:t>
      </w:r>
      <w:proofErr w:type="gramEnd"/>
      <w:r>
        <w:t>____________________________из ___________</w:t>
      </w:r>
      <w:r w:rsidR="007D5225">
        <w:t>__________ул.__________________</w:t>
      </w:r>
    </w:p>
    <w:p w:rsidR="000F560F" w:rsidRDefault="000F560F">
      <w:pPr>
        <w:jc w:val="both"/>
      </w:pPr>
      <w:r>
        <w:t>ПИБ</w:t>
      </w:r>
      <w:proofErr w:type="gramStart"/>
      <w:r>
        <w:t>:_</w:t>
      </w:r>
      <w:proofErr w:type="gramEnd"/>
      <w:r>
        <w:t>__________________________,матични број:_</w:t>
      </w:r>
      <w:r w:rsidR="007D5225">
        <w:t>___________________коју заступа</w:t>
      </w:r>
    </w:p>
    <w:p w:rsidR="000F560F" w:rsidRDefault="000F560F">
      <w:pPr>
        <w:jc w:val="both"/>
      </w:pPr>
      <w:r>
        <w:t>директор_________________</w:t>
      </w:r>
      <w:r w:rsidR="007D5225">
        <w:t>_______________________________</w:t>
      </w:r>
    </w:p>
    <w:p w:rsidR="000F560F" w:rsidRDefault="000F560F">
      <w:pPr>
        <w:jc w:val="both"/>
      </w:pPr>
      <w:r>
        <w:t>2.</w:t>
      </w:r>
      <w:proofErr w:type="gramStart"/>
      <w:r>
        <w:t>)_</w:t>
      </w:r>
      <w:proofErr w:type="gramEnd"/>
      <w:r>
        <w:t>____________________________из ___________</w:t>
      </w:r>
      <w:r w:rsidR="007D5225">
        <w:t>__________ул.__________________</w:t>
      </w:r>
    </w:p>
    <w:p w:rsidR="000F560F" w:rsidRDefault="000F560F">
      <w:pPr>
        <w:jc w:val="both"/>
      </w:pPr>
      <w:r>
        <w:t>ПИБ</w:t>
      </w:r>
      <w:proofErr w:type="gramStart"/>
      <w:r>
        <w:t>:_</w:t>
      </w:r>
      <w:proofErr w:type="gramEnd"/>
      <w:r>
        <w:t>__________________________,матични број:_</w:t>
      </w:r>
      <w:r w:rsidR="007D5225">
        <w:t>___________________коју заступа</w:t>
      </w:r>
    </w:p>
    <w:p w:rsidR="000F560F" w:rsidRDefault="000F560F">
      <w:pPr>
        <w:jc w:val="both"/>
      </w:pPr>
      <w:r>
        <w:t>директор___________________________________</w:t>
      </w:r>
      <w:r w:rsidR="007D5225">
        <w:t>_____________</w:t>
      </w:r>
    </w:p>
    <w:p w:rsidR="000F560F" w:rsidRDefault="000F560F">
      <w:pPr>
        <w:jc w:val="both"/>
      </w:pPr>
      <w:r>
        <w:t>3.</w:t>
      </w:r>
      <w:proofErr w:type="gramStart"/>
      <w:r>
        <w:t>)_</w:t>
      </w:r>
      <w:proofErr w:type="gramEnd"/>
      <w:r>
        <w:t>____________________________из ___________</w:t>
      </w:r>
      <w:r w:rsidR="007D5225">
        <w:t>__________ул.__________________</w:t>
      </w:r>
    </w:p>
    <w:p w:rsidR="000F560F" w:rsidRDefault="000F560F">
      <w:pPr>
        <w:jc w:val="both"/>
      </w:pPr>
      <w:r>
        <w:t>ПИБ</w:t>
      </w:r>
      <w:proofErr w:type="gramStart"/>
      <w:r>
        <w:t>:_</w:t>
      </w:r>
      <w:proofErr w:type="gramEnd"/>
      <w:r>
        <w:t>__________________________,матични број:_</w:t>
      </w:r>
      <w:r w:rsidR="007D5225">
        <w:t>___________________коју заступа</w:t>
      </w:r>
    </w:p>
    <w:p w:rsidR="000F560F" w:rsidRDefault="000F560F">
      <w:pPr>
        <w:jc w:val="both"/>
      </w:pPr>
      <w:r>
        <w:t>директор________________________________________________</w:t>
      </w:r>
    </w:p>
    <w:p w:rsidR="000F560F" w:rsidRDefault="000F560F">
      <w:pPr>
        <w:jc w:val="both"/>
      </w:pPr>
    </w:p>
    <w:p w:rsidR="000F560F" w:rsidRDefault="000F560F">
      <w:pPr>
        <w:jc w:val="both"/>
      </w:pPr>
      <w:r>
        <w:t>(</w:t>
      </w:r>
      <w:proofErr w:type="gramStart"/>
      <w:r>
        <w:t>попуњава</w:t>
      </w:r>
      <w:proofErr w:type="gramEnd"/>
      <w:r>
        <w:t xml:space="preserve"> се само у случају заједничке понуде; навести све чланове групе понуђача према наведеном моделу уговора)</w:t>
      </w:r>
    </w:p>
    <w:p w:rsidR="000F560F" w:rsidRDefault="000F560F">
      <w:pPr>
        <w:jc w:val="both"/>
      </w:pPr>
      <w:r>
        <w:t xml:space="preserve">- </w:t>
      </w:r>
      <w:proofErr w:type="gramStart"/>
      <w:r>
        <w:t>да</w:t>
      </w:r>
      <w:proofErr w:type="gramEnd"/>
      <w:r>
        <w:t xml:space="preserve"> је група понуђача пре закључења овог уговора доставила Споразум о заједничком извршењу јавне набавке број_________ од _________ године, којим је прецизирана </w:t>
      </w:r>
      <w:r>
        <w:lastRenderedPageBreak/>
        <w:t>одговорност сваког понуђача из групе понуђача  за извршење уговора и која је саставни део овог уговора.</w:t>
      </w:r>
    </w:p>
    <w:p w:rsidR="000F560F" w:rsidRDefault="000F560F">
      <w:pPr>
        <w:jc w:val="both"/>
      </w:pPr>
      <w:r>
        <w:t>-да је Извршилац услуге делимично извршење набавке поверио подизвођачу/има:</w:t>
      </w:r>
    </w:p>
    <w:p w:rsidR="000F560F" w:rsidRDefault="000F560F" w:rsidP="0013080C">
      <w:pPr>
        <w:jc w:val="both"/>
      </w:pPr>
      <w:r>
        <w:t>1.</w:t>
      </w:r>
      <w:proofErr w:type="gramStart"/>
      <w:r>
        <w:t>)_</w:t>
      </w:r>
      <w:proofErr w:type="gramEnd"/>
      <w:r>
        <w:t>____________________________из ___________</w:t>
      </w:r>
      <w:r w:rsidR="007D5225">
        <w:t>__________ул.__________________</w:t>
      </w:r>
    </w:p>
    <w:p w:rsidR="000F560F" w:rsidRDefault="000F560F" w:rsidP="0013080C">
      <w:pPr>
        <w:jc w:val="both"/>
      </w:pPr>
      <w:r>
        <w:t>ПИБ</w:t>
      </w:r>
      <w:proofErr w:type="gramStart"/>
      <w:r>
        <w:t>:_</w:t>
      </w:r>
      <w:proofErr w:type="gramEnd"/>
      <w:r>
        <w:t>__________________________,матични број:_</w:t>
      </w:r>
      <w:r w:rsidR="007D5225">
        <w:t>___________________коју заступа</w:t>
      </w:r>
    </w:p>
    <w:p w:rsidR="000F560F" w:rsidRDefault="000F560F" w:rsidP="0013080C">
      <w:pPr>
        <w:jc w:val="both"/>
      </w:pPr>
      <w:proofErr w:type="gramStart"/>
      <w:r>
        <w:t>директор______________________________________</w:t>
      </w:r>
      <w:r w:rsidR="007D5225">
        <w:t>__________активности</w:t>
      </w:r>
      <w:proofErr w:type="gramEnd"/>
      <w:r w:rsidR="007D5225">
        <w:t xml:space="preserve"> из набавке</w:t>
      </w:r>
    </w:p>
    <w:p w:rsidR="000F560F" w:rsidRDefault="000F560F" w:rsidP="0013080C">
      <w:pPr>
        <w:jc w:val="both"/>
      </w:pPr>
      <w:proofErr w:type="gramStart"/>
      <w:r>
        <w:t>који</w:t>
      </w:r>
      <w:proofErr w:type="gramEnd"/>
      <w:r>
        <w:t xml:space="preserve"> ће извршити ____________________________</w:t>
      </w:r>
      <w:r w:rsidR="007D5225">
        <w:t>__________ и _______% од укупне</w:t>
      </w:r>
    </w:p>
    <w:p w:rsidR="000F560F" w:rsidRDefault="007D5225" w:rsidP="0013080C">
      <w:pPr>
        <w:jc w:val="both"/>
      </w:pPr>
      <w:proofErr w:type="gramStart"/>
      <w:r>
        <w:t>вредности</w:t>
      </w:r>
      <w:proofErr w:type="gramEnd"/>
      <w:r>
        <w:t xml:space="preserve"> понуде.</w:t>
      </w:r>
    </w:p>
    <w:p w:rsidR="000F560F" w:rsidRDefault="000F560F" w:rsidP="0013080C">
      <w:pPr>
        <w:jc w:val="both"/>
      </w:pPr>
      <w:r>
        <w:t>2.</w:t>
      </w:r>
      <w:proofErr w:type="gramStart"/>
      <w:r>
        <w:t>)_</w:t>
      </w:r>
      <w:proofErr w:type="gramEnd"/>
      <w:r>
        <w:t>____________________________из ___________</w:t>
      </w:r>
      <w:r w:rsidR="007D5225">
        <w:t>__________ул.__________________</w:t>
      </w:r>
    </w:p>
    <w:p w:rsidR="000F560F" w:rsidRDefault="000F560F" w:rsidP="0013080C">
      <w:pPr>
        <w:jc w:val="both"/>
      </w:pPr>
      <w:r>
        <w:t>ПИБ</w:t>
      </w:r>
      <w:proofErr w:type="gramStart"/>
      <w:r>
        <w:t>:_</w:t>
      </w:r>
      <w:proofErr w:type="gramEnd"/>
      <w:r>
        <w:t>__________________________,матични број:_</w:t>
      </w:r>
      <w:r w:rsidR="007D5225">
        <w:t>___________________коју заступа</w:t>
      </w:r>
    </w:p>
    <w:p w:rsidR="000F560F" w:rsidRDefault="000F560F" w:rsidP="0013080C">
      <w:pPr>
        <w:jc w:val="both"/>
      </w:pPr>
      <w:proofErr w:type="gramStart"/>
      <w:r>
        <w:t>директор______________________________________</w:t>
      </w:r>
      <w:r w:rsidR="007D5225">
        <w:t>__________активности</w:t>
      </w:r>
      <w:proofErr w:type="gramEnd"/>
      <w:r w:rsidR="007D5225">
        <w:t xml:space="preserve"> из набавке</w:t>
      </w:r>
    </w:p>
    <w:p w:rsidR="000F560F" w:rsidRDefault="000F560F" w:rsidP="0013080C">
      <w:pPr>
        <w:jc w:val="both"/>
      </w:pPr>
      <w:proofErr w:type="gramStart"/>
      <w:r>
        <w:t>који</w:t>
      </w:r>
      <w:proofErr w:type="gramEnd"/>
      <w:r>
        <w:t xml:space="preserve"> ће извршити ____________________________</w:t>
      </w:r>
      <w:r w:rsidR="007D5225">
        <w:t>__________ и _______% од укупне</w:t>
      </w:r>
    </w:p>
    <w:p w:rsidR="000F560F" w:rsidRDefault="000F560F" w:rsidP="0013080C">
      <w:pPr>
        <w:jc w:val="both"/>
      </w:pPr>
      <w:proofErr w:type="gramStart"/>
      <w:r>
        <w:t>вредности</w:t>
      </w:r>
      <w:proofErr w:type="gramEnd"/>
      <w:r>
        <w:t xml:space="preserve"> понуде.</w:t>
      </w:r>
    </w:p>
    <w:p w:rsidR="000F560F" w:rsidRDefault="000F560F" w:rsidP="0013080C">
      <w:pPr>
        <w:jc w:val="both"/>
      </w:pPr>
      <w:r>
        <w:t>3.</w:t>
      </w:r>
      <w:proofErr w:type="gramStart"/>
      <w:r>
        <w:t>)_</w:t>
      </w:r>
      <w:proofErr w:type="gramEnd"/>
      <w:r>
        <w:t>____________________________из ___________</w:t>
      </w:r>
      <w:r w:rsidR="007D5225">
        <w:t>__________ул.__________________</w:t>
      </w:r>
    </w:p>
    <w:p w:rsidR="000F560F" w:rsidRDefault="000F560F" w:rsidP="0013080C">
      <w:pPr>
        <w:jc w:val="both"/>
      </w:pPr>
      <w:r>
        <w:t>ПИБ</w:t>
      </w:r>
      <w:proofErr w:type="gramStart"/>
      <w:r>
        <w:t>:_</w:t>
      </w:r>
      <w:proofErr w:type="gramEnd"/>
      <w:r>
        <w:t>__________________________,матични број:_</w:t>
      </w:r>
      <w:r w:rsidR="007D5225">
        <w:t>___________________коју заступа</w:t>
      </w:r>
    </w:p>
    <w:p w:rsidR="000F560F" w:rsidRDefault="000F560F" w:rsidP="0013080C">
      <w:pPr>
        <w:jc w:val="both"/>
      </w:pPr>
      <w:proofErr w:type="gramStart"/>
      <w:r>
        <w:t>директор________________________________________________активности</w:t>
      </w:r>
      <w:proofErr w:type="gramEnd"/>
      <w:r>
        <w:t xml:space="preserve"> из набавке</w:t>
      </w:r>
    </w:p>
    <w:p w:rsidR="000F560F" w:rsidRDefault="000F560F" w:rsidP="0013080C">
      <w:pPr>
        <w:jc w:val="both"/>
      </w:pPr>
    </w:p>
    <w:p w:rsidR="000F560F" w:rsidRDefault="007D5225" w:rsidP="0013080C">
      <w:pPr>
        <w:jc w:val="both"/>
      </w:pPr>
      <w:r>
        <w:rPr>
          <w:lang w:val="sr-Cyrl-RS"/>
        </w:rPr>
        <w:t>к</w:t>
      </w:r>
      <w:r w:rsidR="000F560F">
        <w:t>оји ће извршити ____________________________</w:t>
      </w:r>
      <w:r>
        <w:t>__________ и _______% од укупне</w:t>
      </w:r>
    </w:p>
    <w:p w:rsidR="000F560F" w:rsidRDefault="000F560F" w:rsidP="0013080C">
      <w:pPr>
        <w:jc w:val="both"/>
      </w:pPr>
      <w:proofErr w:type="gramStart"/>
      <w:r>
        <w:t>вредности</w:t>
      </w:r>
      <w:proofErr w:type="gramEnd"/>
      <w:r>
        <w:t xml:space="preserve"> понуде.</w:t>
      </w:r>
    </w:p>
    <w:p w:rsidR="000F560F" w:rsidRDefault="000F560F">
      <w:pPr>
        <w:jc w:val="both"/>
        <w:rPr>
          <w:b/>
          <w:lang w:val="ru-RU"/>
        </w:rPr>
      </w:pPr>
      <w:r>
        <w:t>(</w:t>
      </w:r>
      <w:proofErr w:type="gramStart"/>
      <w:r>
        <w:t>попуњава</w:t>
      </w:r>
      <w:proofErr w:type="gramEnd"/>
      <w:r>
        <w:t xml:space="preserve"> се само у случају  понуде са подизвођачем/има; навести све подизвођаче којима је поверено делимично извршење набавке).</w:t>
      </w:r>
    </w:p>
    <w:p w:rsidR="000F560F" w:rsidRDefault="000F560F">
      <w:pPr>
        <w:rPr>
          <w:b/>
          <w:lang w:val="ru-RU"/>
        </w:rPr>
      </w:pPr>
    </w:p>
    <w:p w:rsidR="000F560F" w:rsidRDefault="000F560F">
      <w:pPr>
        <w:jc w:val="center"/>
        <w:rPr>
          <w:b/>
          <w:lang w:val="sr-Cyrl-CS"/>
        </w:rPr>
      </w:pPr>
      <w:r>
        <w:rPr>
          <w:b/>
          <w:lang w:val="sr-Cyrl-CS"/>
        </w:rPr>
        <w:t xml:space="preserve">Члан </w:t>
      </w:r>
      <w:r>
        <w:rPr>
          <w:b/>
        </w:rPr>
        <w:t>2</w:t>
      </w:r>
      <w:r>
        <w:rPr>
          <w:b/>
          <w:lang w:val="sr-Cyrl-CS"/>
        </w:rPr>
        <w:t>.</w:t>
      </w:r>
    </w:p>
    <w:p w:rsidR="000F560F" w:rsidRDefault="000F560F">
      <w:pPr>
        <w:jc w:val="center"/>
        <w:rPr>
          <w:lang w:val="sr-Cyrl-CS"/>
        </w:rPr>
      </w:pPr>
      <w:r>
        <w:rPr>
          <w:b/>
          <w:lang w:val="sr-Cyrl-CS"/>
        </w:rPr>
        <w:t>Предмет услуге</w:t>
      </w:r>
    </w:p>
    <w:p w:rsidR="000F560F" w:rsidRPr="00E81F12" w:rsidRDefault="000F560F" w:rsidP="0013080C">
      <w:pPr>
        <w:ind w:firstLine="720"/>
        <w:jc w:val="both"/>
        <w:rPr>
          <w:b/>
          <w:color w:val="FF0000"/>
        </w:rPr>
      </w:pPr>
      <w:r>
        <w:rPr>
          <w:lang w:val="sr-Cyrl-CS"/>
        </w:rPr>
        <w:t>Предмет овог уговора је услуга</w:t>
      </w:r>
      <w:r>
        <w:rPr>
          <w:b/>
          <w:lang w:val="sr-Cyrl-CS"/>
        </w:rPr>
        <w:t xml:space="preserve"> </w:t>
      </w:r>
      <w:r w:rsidR="00E81F12" w:rsidRPr="0013080C">
        <w:rPr>
          <w:color w:val="auto"/>
          <w:lang w:val="sr-Cyrl-RS"/>
        </w:rPr>
        <w:t>физичког обезбеђења</w:t>
      </w:r>
      <w:r w:rsidRPr="0013080C">
        <w:rPr>
          <w:b/>
          <w:color w:val="auto"/>
          <w:lang w:val="sr-Cyrl-CS"/>
        </w:rPr>
        <w:t xml:space="preserve">, </w:t>
      </w:r>
      <w:r w:rsidRPr="0013080C">
        <w:rPr>
          <w:color w:val="auto"/>
          <w:lang w:val="sr-Cyrl-CS"/>
        </w:rPr>
        <w:t xml:space="preserve">према спецификацији </w:t>
      </w:r>
      <w:r>
        <w:rPr>
          <w:lang w:val="sr-Cyrl-CS"/>
        </w:rPr>
        <w:t>из конкурсне документације</w:t>
      </w:r>
      <w:r>
        <w:rPr>
          <w:b/>
          <w:lang w:val="sr-Cyrl-CS"/>
        </w:rPr>
        <w:t xml:space="preserve">  </w:t>
      </w:r>
      <w:r>
        <w:t xml:space="preserve">а </w:t>
      </w:r>
      <w:r>
        <w:rPr>
          <w:lang w:val="sr-Cyrl-CS"/>
        </w:rPr>
        <w:t xml:space="preserve"> по спроведеном поступку јавне набавке мале вредности број </w:t>
      </w:r>
      <w:r>
        <w:t>404-1-</w:t>
      </w:r>
      <w:r w:rsidR="007D5225">
        <w:rPr>
          <w:lang w:val="sr-Cyrl-RS"/>
        </w:rPr>
        <w:t>19/2020</w:t>
      </w:r>
      <w:r>
        <w:rPr>
          <w:lang w:val="sr-Cyrl-CS"/>
        </w:rPr>
        <w:t>, на основу</w:t>
      </w:r>
      <w:r>
        <w:rPr>
          <w:b/>
          <w:lang w:val="sr-Cyrl-CS"/>
        </w:rPr>
        <w:t xml:space="preserve"> </w:t>
      </w:r>
      <w:r>
        <w:rPr>
          <w:lang w:val="sr-Cyrl-CS"/>
        </w:rPr>
        <w:t xml:space="preserve">позива за подношење понуда објављеном  на Порталу управе за јавне набавке  </w:t>
      </w:r>
      <w:r>
        <w:t>и интернет страници Наручиоца услу</w:t>
      </w:r>
      <w:r w:rsidR="00266D32">
        <w:t>ге и прихваћеној понуди Извршиоца</w:t>
      </w:r>
      <w:r>
        <w:t xml:space="preserve"> услуге</w:t>
      </w:r>
      <w:r w:rsidR="00266D32">
        <w:rPr>
          <w:lang w:val="sr-Cyrl-RS"/>
        </w:rPr>
        <w:t>.</w:t>
      </w:r>
      <w:r>
        <w:t xml:space="preserve">  </w:t>
      </w:r>
      <w:r>
        <w:rPr>
          <w:lang w:val="sr-Cyrl-CS"/>
        </w:rPr>
        <w:t>Понуда  Извршиоца услуге бро</w:t>
      </w:r>
      <w:r w:rsidR="007D5225">
        <w:rPr>
          <w:lang w:val="sr-Cyrl-CS"/>
        </w:rPr>
        <w:t>ј: ____________ од _________2020</w:t>
      </w:r>
      <w:r>
        <w:rPr>
          <w:lang w:val="sr-Cyrl-CS"/>
        </w:rPr>
        <w:t>.</w:t>
      </w:r>
      <w:r w:rsidR="00346893">
        <w:rPr>
          <w:lang w:val="sr-Cyrl-CS"/>
        </w:rPr>
        <w:t xml:space="preserve"> </w:t>
      </w:r>
      <w:r>
        <w:rPr>
          <w:lang w:val="sr-Cyrl-CS"/>
        </w:rPr>
        <w:t xml:space="preserve">године, </w:t>
      </w:r>
      <w:r>
        <w:t>чини саставни  део овог уговора</w:t>
      </w:r>
      <w:r>
        <w:rPr>
          <w:lang w:val="sr-Cyrl-CS"/>
        </w:rPr>
        <w:t xml:space="preserve"> и чува се код Наручиоца услуге.</w:t>
      </w:r>
    </w:p>
    <w:p w:rsidR="000F560F" w:rsidRDefault="000F560F">
      <w:pPr>
        <w:jc w:val="both"/>
        <w:rPr>
          <w:lang w:val="sr-Cyrl-CS"/>
        </w:rPr>
      </w:pPr>
      <w:r>
        <w:rPr>
          <w:lang w:val="sr-Cyrl-CS"/>
        </w:rPr>
        <w:t xml:space="preserve">Услуга </w:t>
      </w:r>
      <w:r w:rsidR="00E81F12" w:rsidRPr="0013080C">
        <w:rPr>
          <w:color w:val="auto"/>
          <w:lang w:val="sr-Cyrl-RS"/>
        </w:rPr>
        <w:t>физичког обезбеђења</w:t>
      </w:r>
      <w:r w:rsidR="00E81F12" w:rsidRPr="0013080C">
        <w:rPr>
          <w:color w:val="auto"/>
          <w:lang w:val="sr-Cyrl-CS"/>
        </w:rPr>
        <w:t xml:space="preserve"> </w:t>
      </w:r>
      <w:r>
        <w:rPr>
          <w:lang w:val="sr-Cyrl-CS"/>
        </w:rPr>
        <w:t>подразумева следеће:</w:t>
      </w:r>
    </w:p>
    <w:p w:rsidR="000F560F" w:rsidRDefault="0013080C" w:rsidP="00C576A0">
      <w:pPr>
        <w:numPr>
          <w:ilvl w:val="0"/>
          <w:numId w:val="11"/>
        </w:numPr>
        <w:ind w:left="90" w:hanging="90"/>
        <w:jc w:val="both"/>
        <w:rPr>
          <w:lang w:val="sr-Cyrl-CS"/>
        </w:rPr>
      </w:pPr>
      <w:r>
        <w:rPr>
          <w:lang w:val="sr-Cyrl-CS"/>
        </w:rPr>
        <w:t xml:space="preserve"> послове физичког обезбеђења два пословна </w:t>
      </w:r>
      <w:r>
        <w:t>објек</w:t>
      </w:r>
      <w:r w:rsidR="000F560F">
        <w:t xml:space="preserve">та Општинске управе Оџаци </w:t>
      </w:r>
      <w:r w:rsidR="000F560F">
        <w:rPr>
          <w:lang w:val="sr-Cyrl-CS"/>
        </w:rPr>
        <w:t xml:space="preserve"> на период од </w:t>
      </w:r>
      <w:r w:rsidR="000F560F">
        <w:t>12</w:t>
      </w:r>
      <w:r w:rsidR="000F560F">
        <w:rPr>
          <w:lang w:val="sr-Cyrl-CS"/>
        </w:rPr>
        <w:t xml:space="preserve"> месеци од дана потписивања уговора односно од дана </w:t>
      </w:r>
      <w:r w:rsidR="000F560F">
        <w:t>започињања вршења услуге</w:t>
      </w:r>
      <w:r>
        <w:rPr>
          <w:lang w:val="sr-Cyrl-RS"/>
        </w:rPr>
        <w:t>, односно до утрошка средстава наручиоца предвиђених за ову намену</w:t>
      </w:r>
      <w:r w:rsidR="00C576A0">
        <w:rPr>
          <w:lang w:val="sr-Cyrl-RS"/>
        </w:rPr>
        <w:t>.</w:t>
      </w:r>
    </w:p>
    <w:p w:rsidR="000F560F" w:rsidRDefault="000F560F">
      <w:pPr>
        <w:jc w:val="both"/>
        <w:rPr>
          <w:b/>
          <w:lang w:val="sr-Cyrl-CS"/>
        </w:rPr>
      </w:pPr>
      <w:r>
        <w:rPr>
          <w:lang w:val="sr-Cyrl-CS"/>
        </w:rPr>
        <w:tab/>
        <w:t>Потписивањем овог Уговора Извршилац услуге изјављује да је упознат са напред наведеном Одлуком.</w:t>
      </w:r>
      <w:r>
        <w:rPr>
          <w:b/>
          <w:lang w:val="ru-RU"/>
        </w:rPr>
        <w:t xml:space="preserve"> </w:t>
      </w:r>
    </w:p>
    <w:p w:rsidR="000F560F" w:rsidRDefault="000F560F">
      <w:pPr>
        <w:ind w:firstLine="720"/>
        <w:jc w:val="center"/>
        <w:rPr>
          <w:b/>
          <w:lang w:val="sr-Cyrl-CS"/>
        </w:rPr>
      </w:pPr>
    </w:p>
    <w:p w:rsidR="000F560F" w:rsidRDefault="000F560F">
      <w:pPr>
        <w:jc w:val="center"/>
        <w:rPr>
          <w:b/>
          <w:lang w:val="sr-Cyrl-CS"/>
        </w:rPr>
      </w:pPr>
      <w:r>
        <w:rPr>
          <w:b/>
          <w:lang w:val="sr-Cyrl-CS"/>
        </w:rPr>
        <w:t>Члан 3.</w:t>
      </w:r>
    </w:p>
    <w:p w:rsidR="000F560F" w:rsidRDefault="000F560F">
      <w:pPr>
        <w:jc w:val="center"/>
        <w:rPr>
          <w:b/>
          <w:lang w:val="sr-Cyrl-CS"/>
        </w:rPr>
      </w:pPr>
      <w:r>
        <w:rPr>
          <w:b/>
          <w:lang w:val="sr-Cyrl-CS"/>
        </w:rPr>
        <w:t>Цена и начин плаћања</w:t>
      </w:r>
    </w:p>
    <w:p w:rsidR="000F560F" w:rsidRDefault="000F560F">
      <w:pPr>
        <w:jc w:val="center"/>
        <w:rPr>
          <w:b/>
          <w:lang w:val="sr-Cyrl-CS"/>
        </w:rPr>
      </w:pPr>
    </w:p>
    <w:p w:rsidR="000F560F" w:rsidRDefault="000F560F">
      <w:pPr>
        <w:widowControl w:val="0"/>
        <w:autoSpaceDE w:val="0"/>
        <w:ind w:right="-143"/>
        <w:jc w:val="both"/>
        <w:rPr>
          <w:lang w:val="sr-Cyrl-CS"/>
        </w:rPr>
      </w:pPr>
      <w:r>
        <w:rPr>
          <w:lang w:val="sr-Cyrl-CS"/>
        </w:rPr>
        <w:tab/>
        <w:t xml:space="preserve">Укупна уговорена вредност за услугу која је предмет овог уговора дата у понуди Извшиоца услуге број _______ од _______________ године, за </w:t>
      </w:r>
      <w:r>
        <w:t>дванаест (12)</w:t>
      </w:r>
      <w:r>
        <w:rPr>
          <w:lang w:val="sr-Cyrl-CS"/>
        </w:rPr>
        <w:t xml:space="preserve"> месеци износи __________________________ без ПДВ-а односно ________________са ПДВ-ом.</w:t>
      </w:r>
    </w:p>
    <w:p w:rsidR="00266D32" w:rsidRDefault="00266D32">
      <w:pPr>
        <w:widowControl w:val="0"/>
        <w:autoSpaceDE w:val="0"/>
        <w:ind w:right="-143"/>
        <w:jc w:val="both"/>
        <w:rPr>
          <w:lang w:val="sr-Cyrl-CS"/>
        </w:rPr>
      </w:pPr>
      <w:r>
        <w:rPr>
          <w:lang w:val="sr-Cyrl-CS"/>
        </w:rPr>
        <w:t xml:space="preserve">            </w:t>
      </w:r>
      <w:r w:rsidR="009D5F4C">
        <w:rPr>
          <w:lang w:val="sr-Cyrl-CS"/>
        </w:rPr>
        <w:t>Цена радног часа за вршење</w:t>
      </w:r>
      <w:r>
        <w:rPr>
          <w:lang w:val="sr-Cyrl-CS"/>
        </w:rPr>
        <w:t xml:space="preserve"> услуге</w:t>
      </w:r>
      <w:r w:rsidR="009D5F4C">
        <w:rPr>
          <w:lang w:val="sr-Cyrl-CS"/>
        </w:rPr>
        <w:t xml:space="preserve"> обезбеђења</w:t>
      </w:r>
      <w:r>
        <w:rPr>
          <w:lang w:val="sr-Cyrl-CS"/>
        </w:rPr>
        <w:t>, према спецификацији цене из усвојене понуде, износи _______________ без ПДВ-а</w:t>
      </w:r>
      <w:r w:rsidR="006127BD">
        <w:rPr>
          <w:lang w:val="sr-Cyrl-CS"/>
        </w:rPr>
        <w:t xml:space="preserve"> односно __________________ са ПДВ-ом.</w:t>
      </w:r>
    </w:p>
    <w:p w:rsidR="00C576A0" w:rsidRPr="00281D86" w:rsidRDefault="000F560F" w:rsidP="00C576A0">
      <w:pPr>
        <w:widowControl w:val="0"/>
        <w:autoSpaceDE w:val="0"/>
        <w:autoSpaceDN w:val="0"/>
        <w:adjustRightInd w:val="0"/>
        <w:ind w:right="-143" w:firstLine="720"/>
        <w:jc w:val="both"/>
        <w:rPr>
          <w:rFonts w:ascii="Calibri" w:hAnsi="Calibri" w:cs="Calibri"/>
          <w:lang w:val="sr-Cyrl-CS"/>
        </w:rPr>
      </w:pPr>
      <w:r>
        <w:rPr>
          <w:lang w:val="sr-Cyrl-CS"/>
        </w:rPr>
        <w:t>Уговорена вредност (цена) је фиксна и не обухвата додатне  трошкове које би евентуално Извршилац услуге мога</w:t>
      </w:r>
      <w:r>
        <w:t>о</w:t>
      </w:r>
      <w:r>
        <w:rPr>
          <w:lang w:val="sr-Cyrl-CS"/>
        </w:rPr>
        <w:t xml:space="preserve"> да има. Након закључења уговора,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овог уговора. </w:t>
      </w:r>
      <w:r w:rsidR="00C576A0" w:rsidRPr="00C576A0">
        <w:rPr>
          <w:lang w:val="sr-Cyrl-CS"/>
        </w:rPr>
        <w:t>Обавезе које доспевају у наредној буџетској години (20</w:t>
      </w:r>
      <w:r w:rsidR="007D5225">
        <w:rPr>
          <w:lang w:val="sr-Cyrl-CS"/>
        </w:rPr>
        <w:t>21</w:t>
      </w:r>
      <w:r w:rsidR="00C576A0" w:rsidRPr="00C576A0">
        <w:rPr>
          <w:lang w:val="sr-Cyrl-CS"/>
        </w:rPr>
        <w:t>.) биће реализоване највише до износа средстава која ће за ту намену бити</w:t>
      </w:r>
      <w:r w:rsidR="009D5F4C">
        <w:rPr>
          <w:lang w:val="sr-Cyrl-CS"/>
        </w:rPr>
        <w:t xml:space="preserve"> одобрена у Ф</w:t>
      </w:r>
      <w:r w:rsidR="00C576A0" w:rsidRPr="00C576A0">
        <w:rPr>
          <w:lang w:val="sr-Cyrl-CS"/>
        </w:rPr>
        <w:t xml:space="preserve">инансијском плану </w:t>
      </w:r>
      <w:r w:rsidR="009D5F4C">
        <w:rPr>
          <w:lang w:val="sr-Cyrl-CS"/>
        </w:rPr>
        <w:t xml:space="preserve">општинске управе Оџаци </w:t>
      </w:r>
      <w:r w:rsidR="00C576A0" w:rsidRPr="00C576A0">
        <w:rPr>
          <w:lang w:val="sr-Cyrl-CS"/>
        </w:rPr>
        <w:t>за 20</w:t>
      </w:r>
      <w:r w:rsidR="007D5225">
        <w:rPr>
          <w:lang w:val="sr-Cyrl-CS"/>
        </w:rPr>
        <w:t>21</w:t>
      </w:r>
      <w:r w:rsidR="00C576A0" w:rsidRPr="00C576A0">
        <w:rPr>
          <w:lang w:val="sr-Cyrl-CS"/>
        </w:rPr>
        <w:t xml:space="preserve">. </w:t>
      </w:r>
      <w:r w:rsidR="00C576A0" w:rsidRPr="00C576A0">
        <w:rPr>
          <w:lang w:val="sr-Cyrl-CS"/>
        </w:rPr>
        <w:lastRenderedPageBreak/>
        <w:t>годину.</w:t>
      </w:r>
    </w:p>
    <w:p w:rsidR="000F560F" w:rsidRDefault="000F560F">
      <w:pPr>
        <w:widowControl w:val="0"/>
        <w:autoSpaceDE w:val="0"/>
        <w:ind w:right="-143"/>
        <w:jc w:val="both"/>
        <w:rPr>
          <w:lang w:val="sr-Cyrl-CS"/>
        </w:rPr>
      </w:pPr>
    </w:p>
    <w:p w:rsidR="000F560F" w:rsidRDefault="000F560F">
      <w:pPr>
        <w:widowControl w:val="0"/>
        <w:autoSpaceDE w:val="0"/>
        <w:ind w:right="-143"/>
        <w:jc w:val="both"/>
        <w:rPr>
          <w:lang w:val="sr-Cyrl-CS"/>
        </w:rPr>
      </w:pPr>
    </w:p>
    <w:p w:rsidR="000F560F" w:rsidRDefault="000F560F">
      <w:pPr>
        <w:jc w:val="center"/>
        <w:rPr>
          <w:lang w:val="sr-Cyrl-CS"/>
        </w:rPr>
      </w:pPr>
      <w:r>
        <w:rPr>
          <w:b/>
          <w:lang w:val="sr-Cyrl-CS"/>
        </w:rPr>
        <w:t>Члан 4.</w:t>
      </w:r>
    </w:p>
    <w:p w:rsidR="000F560F" w:rsidRDefault="000F560F">
      <w:pPr>
        <w:ind w:firstLine="720"/>
        <w:jc w:val="both"/>
        <w:rPr>
          <w:lang w:val="sr-Cyrl-CS"/>
        </w:rPr>
      </w:pPr>
      <w:r>
        <w:rPr>
          <w:lang w:val="sr-Cyrl-CS"/>
        </w:rPr>
        <w:t xml:space="preserve">Наручилац услуге се обавезује да уговорну вредност услуге уплати на рачун Извршиоца услуге број__________________код банке____________________ на следећи начин: </w:t>
      </w:r>
    </w:p>
    <w:p w:rsidR="000F560F" w:rsidRDefault="000F560F">
      <w:pPr>
        <w:widowControl w:val="0"/>
        <w:numPr>
          <w:ilvl w:val="0"/>
          <w:numId w:val="11"/>
        </w:numPr>
        <w:autoSpaceDE w:val="0"/>
        <w:ind w:right="-143"/>
        <w:jc w:val="both"/>
        <w:rPr>
          <w:lang w:val="sr-Cyrl-CS"/>
        </w:rPr>
      </w:pPr>
      <w:r>
        <w:rPr>
          <w:lang w:val="sr-Cyrl-CS"/>
        </w:rPr>
        <w:t>Плаћање ће бити извршено на месечном ниво</w:t>
      </w:r>
      <w:r>
        <w:t>у</w:t>
      </w:r>
      <w:r>
        <w:rPr>
          <w:lang w:val="sr-Cyrl-CS"/>
        </w:rPr>
        <w:t>, најкасније до краја месеца за претходни месец,</w:t>
      </w:r>
    </w:p>
    <w:p w:rsidR="009D5F4C" w:rsidRPr="009D5F4C" w:rsidRDefault="000F560F" w:rsidP="009D5F4C">
      <w:pPr>
        <w:widowControl w:val="0"/>
        <w:numPr>
          <w:ilvl w:val="0"/>
          <w:numId w:val="11"/>
        </w:numPr>
        <w:autoSpaceDE w:val="0"/>
        <w:ind w:right="-143"/>
        <w:jc w:val="both"/>
        <w:rPr>
          <w:bCs/>
          <w:lang w:val="sr-Cyrl-CS"/>
        </w:rPr>
      </w:pPr>
      <w:r>
        <w:rPr>
          <w:lang w:val="sr-Cyrl-CS"/>
        </w:rPr>
        <w:t>на основу уредно исп</w:t>
      </w:r>
      <w:r w:rsidR="009D5F4C">
        <w:rPr>
          <w:lang w:val="sr-Cyrl-CS"/>
        </w:rPr>
        <w:t>остављеног документа за плаћање а обрачун ће се вршити према ценама по сату и стварно пруженим услугама</w:t>
      </w:r>
    </w:p>
    <w:p w:rsidR="000F560F" w:rsidRDefault="000F560F" w:rsidP="009D5F4C">
      <w:pPr>
        <w:widowControl w:val="0"/>
        <w:autoSpaceDE w:val="0"/>
        <w:ind w:right="-143"/>
        <w:jc w:val="both"/>
        <w:rPr>
          <w:bCs/>
          <w:lang w:val="sr-Cyrl-CS"/>
        </w:rPr>
      </w:pPr>
      <w:r>
        <w:rPr>
          <w:lang w:val="sr-Cyrl-CS"/>
        </w:rPr>
        <w:tab/>
        <w:t>Извршилац услуге се обавезује да месечни рачун на име извршених услуга по овом Уговору достави најкасније до 5-тог у текућем месецу, за претходни месец за извршену услугу са свим овереним записницима и пратећом документацијом. Као даном пријема документа сматра се дан када је уредан документ за плаћање заведен у пријемној канцеларији Наручиоца.</w:t>
      </w:r>
    </w:p>
    <w:p w:rsidR="000F560F" w:rsidRDefault="000F560F" w:rsidP="00F607E5">
      <w:pPr>
        <w:autoSpaceDE w:val="0"/>
        <w:ind w:firstLine="708"/>
        <w:jc w:val="both"/>
        <w:rPr>
          <w:b/>
          <w:lang w:val="sr-Cyrl-CS"/>
        </w:rPr>
      </w:pPr>
      <w:r>
        <w:rPr>
          <w:bCs/>
          <w:lang w:val="sr-Cyrl-CS"/>
        </w:rPr>
        <w:t>На</w:t>
      </w:r>
      <w:r>
        <w:rPr>
          <w:bCs/>
          <w:lang w:val="sr-Latn-CS"/>
        </w:rPr>
        <w:t xml:space="preserve"> </w:t>
      </w:r>
      <w:r>
        <w:rPr>
          <w:bCs/>
          <w:lang w:val="sr-Cyrl-CS"/>
        </w:rPr>
        <w:t>рачуну</w:t>
      </w:r>
      <w:r>
        <w:rPr>
          <w:bCs/>
          <w:lang w:val="sr-Latn-CS"/>
        </w:rPr>
        <w:t xml:space="preserve">, </w:t>
      </w:r>
      <w:r>
        <w:rPr>
          <w:bCs/>
          <w:lang w:val="sr-Cyrl-CS"/>
        </w:rPr>
        <w:t>поред</w:t>
      </w:r>
      <w:r>
        <w:rPr>
          <w:bCs/>
          <w:lang w:val="sr-Latn-CS"/>
        </w:rPr>
        <w:t xml:space="preserve"> </w:t>
      </w:r>
      <w:r>
        <w:rPr>
          <w:bCs/>
          <w:lang w:val="sr-Cyrl-CS"/>
        </w:rPr>
        <w:t>осталих</w:t>
      </w:r>
      <w:r>
        <w:rPr>
          <w:bCs/>
          <w:lang w:val="sr-Latn-CS"/>
        </w:rPr>
        <w:t xml:space="preserve"> </w:t>
      </w:r>
      <w:r>
        <w:rPr>
          <w:bCs/>
          <w:lang w:val="sr-Cyrl-CS"/>
        </w:rPr>
        <w:t>података</w:t>
      </w:r>
      <w:r>
        <w:rPr>
          <w:bCs/>
          <w:lang w:val="sr-Latn-CS"/>
        </w:rPr>
        <w:t xml:space="preserve">, </w:t>
      </w:r>
      <w:r>
        <w:rPr>
          <w:bCs/>
          <w:lang w:val="sr-Cyrl-CS"/>
        </w:rPr>
        <w:t>обавезно</w:t>
      </w:r>
      <w:r>
        <w:rPr>
          <w:bCs/>
          <w:lang w:val="sr-Latn-CS"/>
        </w:rPr>
        <w:t xml:space="preserve"> </w:t>
      </w:r>
      <w:r>
        <w:rPr>
          <w:bCs/>
          <w:lang w:val="sr-Cyrl-CS"/>
        </w:rPr>
        <w:t>мора</w:t>
      </w:r>
      <w:r>
        <w:rPr>
          <w:bCs/>
          <w:lang w:val="sr-Latn-CS"/>
        </w:rPr>
        <w:t xml:space="preserve"> </w:t>
      </w:r>
      <w:r>
        <w:rPr>
          <w:bCs/>
          <w:lang w:val="sr-Cyrl-CS"/>
        </w:rPr>
        <w:t>бити</w:t>
      </w:r>
      <w:r>
        <w:rPr>
          <w:bCs/>
          <w:lang w:val="sr-Latn-CS"/>
        </w:rPr>
        <w:t xml:space="preserve"> </w:t>
      </w:r>
      <w:r>
        <w:rPr>
          <w:bCs/>
          <w:lang w:val="sr-Cyrl-CS"/>
        </w:rPr>
        <w:t>уписан</w:t>
      </w:r>
      <w:r>
        <w:rPr>
          <w:bCs/>
          <w:lang w:val="sr-Latn-CS"/>
        </w:rPr>
        <w:t xml:space="preserve"> </w:t>
      </w:r>
      <w:r>
        <w:rPr>
          <w:bCs/>
          <w:lang w:val="sr-Cyrl-CS"/>
        </w:rPr>
        <w:t>број</w:t>
      </w:r>
      <w:r>
        <w:rPr>
          <w:bCs/>
          <w:lang w:val="sr-Latn-CS"/>
        </w:rPr>
        <w:t xml:space="preserve"> </w:t>
      </w:r>
      <w:r>
        <w:rPr>
          <w:bCs/>
          <w:lang w:val="sr-Cyrl-CS"/>
        </w:rPr>
        <w:t>рачуна</w:t>
      </w:r>
      <w:r>
        <w:rPr>
          <w:bCs/>
          <w:lang w:val="sr-Latn-CS"/>
        </w:rPr>
        <w:t xml:space="preserve">, </w:t>
      </w:r>
      <w:r>
        <w:rPr>
          <w:bCs/>
          <w:lang w:val="sr-Cyrl-CS"/>
        </w:rPr>
        <w:t>број уговора</w:t>
      </w:r>
      <w:r>
        <w:rPr>
          <w:bCs/>
          <w:lang w:val="sr-Latn-CS"/>
        </w:rPr>
        <w:t xml:space="preserve">, </w:t>
      </w:r>
      <w:r>
        <w:rPr>
          <w:bCs/>
          <w:lang w:val="sr-Cyrl-CS"/>
        </w:rPr>
        <w:t>валута</w:t>
      </w:r>
      <w:r>
        <w:rPr>
          <w:bCs/>
          <w:lang w:val="sr-Latn-CS"/>
        </w:rPr>
        <w:t xml:space="preserve"> </w:t>
      </w:r>
      <w:r>
        <w:rPr>
          <w:bCs/>
          <w:lang w:val="sr-Cyrl-CS"/>
        </w:rPr>
        <w:t>плаћања</w:t>
      </w:r>
      <w:r>
        <w:rPr>
          <w:bCs/>
          <w:lang w:val="sr-Latn-CS"/>
        </w:rPr>
        <w:t xml:space="preserve">, </w:t>
      </w:r>
      <w:r>
        <w:rPr>
          <w:bCs/>
          <w:lang w:val="sr-Cyrl-CS"/>
        </w:rPr>
        <w:t>рачун</w:t>
      </w:r>
      <w:r>
        <w:rPr>
          <w:bCs/>
          <w:lang w:val="sr-Latn-CS"/>
        </w:rPr>
        <w:t xml:space="preserve"> </w:t>
      </w:r>
      <w:r>
        <w:rPr>
          <w:bCs/>
          <w:lang w:val="sr-Cyrl-CS"/>
        </w:rPr>
        <w:t>извршиоца</w:t>
      </w:r>
      <w:r>
        <w:rPr>
          <w:bCs/>
          <w:lang w:val="sr-Latn-CS"/>
        </w:rPr>
        <w:t xml:space="preserve"> </w:t>
      </w:r>
      <w:r>
        <w:rPr>
          <w:bCs/>
          <w:lang w:val="sr-Cyrl-CS"/>
        </w:rPr>
        <w:t>и</w:t>
      </w:r>
      <w:r>
        <w:rPr>
          <w:bCs/>
          <w:lang w:val="sr-Latn-CS"/>
        </w:rPr>
        <w:t xml:space="preserve"> </w:t>
      </w:r>
      <w:r>
        <w:rPr>
          <w:bCs/>
          <w:lang w:val="sr-Cyrl-CS"/>
        </w:rPr>
        <w:t>порески</w:t>
      </w:r>
      <w:r>
        <w:rPr>
          <w:bCs/>
          <w:lang w:val="sr-Latn-CS"/>
        </w:rPr>
        <w:t xml:space="preserve"> </w:t>
      </w:r>
      <w:r>
        <w:rPr>
          <w:bCs/>
          <w:lang w:val="sr-Cyrl-CS"/>
        </w:rPr>
        <w:t>идентификациони</w:t>
      </w:r>
      <w:r>
        <w:rPr>
          <w:bCs/>
          <w:lang w:val="sr-Latn-CS"/>
        </w:rPr>
        <w:t xml:space="preserve"> </w:t>
      </w:r>
      <w:r>
        <w:rPr>
          <w:bCs/>
          <w:lang w:val="sr-Cyrl-CS"/>
        </w:rPr>
        <w:t>број</w:t>
      </w:r>
      <w:r>
        <w:rPr>
          <w:bCs/>
          <w:lang w:val="sr-Latn-CS"/>
        </w:rPr>
        <w:t xml:space="preserve"> </w:t>
      </w:r>
      <w:r>
        <w:rPr>
          <w:bCs/>
          <w:lang w:val="sr-Cyrl-CS"/>
        </w:rPr>
        <w:t>обе</w:t>
      </w:r>
      <w:r>
        <w:rPr>
          <w:bCs/>
          <w:lang w:val="sr-Latn-CS"/>
        </w:rPr>
        <w:t xml:space="preserve"> </w:t>
      </w:r>
      <w:r>
        <w:rPr>
          <w:bCs/>
          <w:lang w:val="sr-Cyrl-CS"/>
        </w:rPr>
        <w:t>уговорне стране.</w:t>
      </w:r>
    </w:p>
    <w:p w:rsidR="000F560F" w:rsidRDefault="000F560F">
      <w:pPr>
        <w:jc w:val="center"/>
        <w:rPr>
          <w:b/>
          <w:lang w:val="sr-Cyrl-CS"/>
        </w:rPr>
      </w:pPr>
      <w:r>
        <w:rPr>
          <w:b/>
          <w:lang w:val="sr-Cyrl-CS"/>
        </w:rPr>
        <w:t>Члан 5.</w:t>
      </w:r>
    </w:p>
    <w:p w:rsidR="000F560F" w:rsidRDefault="000F560F">
      <w:pPr>
        <w:widowControl w:val="0"/>
        <w:autoSpaceDE w:val="0"/>
        <w:jc w:val="center"/>
        <w:rPr>
          <w:b/>
          <w:lang w:val="sr-Cyrl-CS"/>
        </w:rPr>
      </w:pPr>
      <w:r>
        <w:rPr>
          <w:b/>
          <w:lang w:val="sr-Cyrl-CS"/>
        </w:rPr>
        <w:t>Обавезе вршиоца услуге</w:t>
      </w:r>
    </w:p>
    <w:p w:rsidR="000F560F" w:rsidRDefault="000F560F">
      <w:pPr>
        <w:widowControl w:val="0"/>
        <w:autoSpaceDE w:val="0"/>
        <w:jc w:val="center"/>
        <w:rPr>
          <w:b/>
          <w:lang w:val="sr-Cyrl-CS"/>
        </w:rPr>
      </w:pPr>
    </w:p>
    <w:p w:rsidR="000F560F" w:rsidRPr="00F607E5" w:rsidRDefault="000F560F">
      <w:pPr>
        <w:jc w:val="both"/>
        <w:rPr>
          <w:lang w:val="sr-Cyrl-CS"/>
        </w:rPr>
      </w:pPr>
      <w:r>
        <w:rPr>
          <w:lang w:val="sr-Cyrl-CS"/>
        </w:rPr>
        <w:tab/>
      </w:r>
      <w:r>
        <w:t>Извршилац</w:t>
      </w:r>
      <w:r>
        <w:rPr>
          <w:lang w:val="sr-Cyrl-CS"/>
        </w:rPr>
        <w:t xml:space="preserve"> услуге се обавезује да услугу пружа у свему према прихваћеној Пон</w:t>
      </w:r>
      <w:r w:rsidR="007D5225">
        <w:rPr>
          <w:lang w:val="sr-Cyrl-CS"/>
        </w:rPr>
        <w:t>уди</w:t>
      </w:r>
      <w:proofErr w:type="gramStart"/>
      <w:r w:rsidR="007D5225">
        <w:rPr>
          <w:lang w:val="sr-Cyrl-CS"/>
        </w:rPr>
        <w:t>,  бр</w:t>
      </w:r>
      <w:proofErr w:type="gramEnd"/>
      <w:r w:rsidR="007D5225">
        <w:rPr>
          <w:lang w:val="sr-Cyrl-CS"/>
        </w:rPr>
        <w:t>._____ од __________2020</w:t>
      </w:r>
      <w:r>
        <w:rPr>
          <w:lang w:val="sr-Cyrl-CS"/>
        </w:rPr>
        <w:t xml:space="preserve">. године са свим прилозима, у складу </w:t>
      </w:r>
      <w:r w:rsidR="00F607E5">
        <w:rPr>
          <w:lang w:val="sr-Cyrl-CS"/>
        </w:rPr>
        <w:t xml:space="preserve">са конкурсном документацијом.  </w:t>
      </w:r>
    </w:p>
    <w:p w:rsidR="000F560F" w:rsidRDefault="000F560F">
      <w:pPr>
        <w:jc w:val="center"/>
        <w:rPr>
          <w:b/>
          <w:lang w:val="sr-Cyrl-CS"/>
        </w:rPr>
      </w:pPr>
      <w:r>
        <w:rPr>
          <w:b/>
          <w:lang w:val="sr-Cyrl-CS"/>
        </w:rPr>
        <w:t>Члан 6.</w:t>
      </w:r>
    </w:p>
    <w:p w:rsidR="000F560F" w:rsidRDefault="000F560F">
      <w:pPr>
        <w:jc w:val="center"/>
        <w:rPr>
          <w:b/>
          <w:lang w:val="sr-Cyrl-CS"/>
        </w:rPr>
      </w:pPr>
    </w:p>
    <w:p w:rsidR="000F560F" w:rsidRDefault="000F560F" w:rsidP="00F607E5">
      <w:pPr>
        <w:ind w:left="158"/>
        <w:jc w:val="both"/>
        <w:rPr>
          <w:lang w:val="sr-Cyrl-CS"/>
        </w:rPr>
      </w:pPr>
      <w:r>
        <w:rPr>
          <w:lang w:val="sr-Cyrl-CS"/>
        </w:rPr>
        <w:t xml:space="preserve">        </w:t>
      </w:r>
      <w:r>
        <w:t>Извршилац</w:t>
      </w:r>
      <w:r>
        <w:rPr>
          <w:lang w:val="sr-Cyrl-CS"/>
        </w:rPr>
        <w:t xml:space="preserve"> услуге има обавезу да за обављање наведених услуга, ангажује лица која: нису осуђивана, против којих се не води кривични поступак, поседују лекарско уверење да су психички и физички способна за обављање предметних послова, која су обучена за руковање апаратима и опремом за гашење пожара, односно која су положила тест по основној обуци и провери знања из области заштите од пожара (доказује се уверењем о положеном стручном испиту из области заштите од пожара издато од стране МУП Републике Србије). Пружалац услуге се обавезује да о свом трошку сва лица ангажована за извршење услуге једнообразно обуче (не може бити маскирна униформа), да на видном месту имају истакнуто обележје да се ради о раднику обезбеђења (легитимација са именом и презименом), те да су уредног изгледа и професионалног понашања - у складу са врстом посла коју обављају.  </w:t>
      </w:r>
      <w:r>
        <w:t>Извршилац</w:t>
      </w:r>
      <w:r>
        <w:rPr>
          <w:lang w:val="sr-Cyrl-CS"/>
        </w:rPr>
        <w:t xml:space="preserve"> услуге ће по потписивању Уговора, а пре увођења у посао Наручиоцу доставити Решење о именовању овлашћеног лица за извршење овог Уговора. Пружалац услуге се обавезује на </w:t>
      </w:r>
      <w:proofErr w:type="gramStart"/>
      <w:r>
        <w:rPr>
          <w:lang w:val="sr-Cyrl-CS"/>
        </w:rPr>
        <w:t>чување  тајности</w:t>
      </w:r>
      <w:proofErr w:type="gramEnd"/>
      <w:r>
        <w:rPr>
          <w:lang w:val="sr-Cyrl-CS"/>
        </w:rPr>
        <w:t xml:space="preserve"> свих података до којих дође у току вршења услуге, а који се односе на пословање Наручиоца или у вези са Наручиоцем. Пружалац услуге је дужан да у току вршења услуге физичког обезбеђења благовремено усклади пословање са свим важећим законима и подзаконским актима који регулишу предметну услугу. Констатује се да је пружалац услуге обезбедио простор за дежурно - оперативни центар за време трајања уговора на адреси _______________________________________________ по основу (своји</w:t>
      </w:r>
      <w:r w:rsidR="00F607E5">
        <w:rPr>
          <w:lang w:val="sr-Cyrl-CS"/>
        </w:rPr>
        <w:t xml:space="preserve">не, закупа…) </w:t>
      </w:r>
    </w:p>
    <w:p w:rsidR="000F560F" w:rsidRDefault="000F560F">
      <w:pPr>
        <w:rPr>
          <w:lang w:val="sr-Cyrl-CS"/>
        </w:rPr>
      </w:pPr>
    </w:p>
    <w:p w:rsidR="000F560F" w:rsidRDefault="000F560F">
      <w:pPr>
        <w:pStyle w:val="BodyText"/>
        <w:ind w:left="720"/>
        <w:jc w:val="center"/>
        <w:rPr>
          <w:szCs w:val="24"/>
          <w:lang w:val="sr-Cyrl-CS"/>
        </w:rPr>
      </w:pPr>
      <w:r>
        <w:rPr>
          <w:b/>
          <w:szCs w:val="24"/>
          <w:lang w:val="sr-Cyrl-CS"/>
        </w:rPr>
        <w:t>Члан 7.</w:t>
      </w:r>
    </w:p>
    <w:p w:rsidR="000F560F" w:rsidRDefault="000F560F">
      <w:pPr>
        <w:pStyle w:val="BodyText"/>
        <w:spacing w:line="100" w:lineRule="atLeast"/>
        <w:ind w:left="60"/>
        <w:rPr>
          <w:szCs w:val="24"/>
          <w:lang w:val="sr-Cyrl-CS"/>
        </w:rPr>
      </w:pPr>
    </w:p>
    <w:p w:rsidR="000F560F" w:rsidRDefault="000F560F">
      <w:pPr>
        <w:pStyle w:val="ListParagraph"/>
        <w:spacing w:line="240" w:lineRule="auto"/>
        <w:ind w:left="0" w:right="-23"/>
        <w:jc w:val="both"/>
        <w:rPr>
          <w:bCs/>
          <w:lang w:val="sr-Cyrl-CS"/>
        </w:rPr>
      </w:pPr>
      <w:r>
        <w:rPr>
          <w:bCs/>
          <w:lang w:val="sr-Cyrl-CS"/>
        </w:rPr>
        <w:tab/>
        <w:t>Извршилац услуге има обавезу да</w:t>
      </w:r>
      <w:r>
        <w:rPr>
          <w:b/>
          <w:bCs/>
          <w:lang w:val="sr-Cyrl-CS"/>
        </w:rPr>
        <w:t>,</w:t>
      </w:r>
      <w:r>
        <w:rPr>
          <w:bCs/>
          <w:lang w:val="sr-Cyrl-CS"/>
        </w:rPr>
        <w:t xml:space="preserve"> за обављање наведених услуга извршиоце опреми свим  предвиђеним средствима и опремом која је  прибавио Извршилац услуге или преузео од </w:t>
      </w:r>
      <w:r w:rsidR="00265CB4">
        <w:rPr>
          <w:bCs/>
          <w:lang w:val="sr-Cyrl-CS"/>
        </w:rPr>
        <w:t>Наручиоца услуге</w:t>
      </w:r>
      <w:r>
        <w:rPr>
          <w:bCs/>
          <w:lang w:val="sr-Cyrl-CS"/>
        </w:rPr>
        <w:t xml:space="preserve">, укључујући и обезбеђење </w:t>
      </w:r>
      <w:r>
        <w:rPr>
          <w:bCs/>
        </w:rPr>
        <w:t>униформе или друге адекватне гардеробе</w:t>
      </w:r>
      <w:r>
        <w:rPr>
          <w:bCs/>
          <w:lang w:val="sr-Cyrl-CS"/>
        </w:rPr>
        <w:t xml:space="preserve"> за ра</w:t>
      </w:r>
      <w:r w:rsidR="00F607E5">
        <w:rPr>
          <w:bCs/>
          <w:lang w:val="sr-Cyrl-CS"/>
        </w:rPr>
        <w:t xml:space="preserve">д, идентификационе ознаке итд. </w:t>
      </w:r>
    </w:p>
    <w:p w:rsidR="000F560F" w:rsidRDefault="000F560F">
      <w:pPr>
        <w:pStyle w:val="BodyText"/>
        <w:jc w:val="center"/>
        <w:rPr>
          <w:bCs/>
          <w:lang w:val="sr-Cyrl-CS"/>
        </w:rPr>
      </w:pPr>
      <w:r>
        <w:rPr>
          <w:b/>
          <w:szCs w:val="24"/>
          <w:lang w:val="sr-Cyrl-CS"/>
        </w:rPr>
        <w:lastRenderedPageBreak/>
        <w:t xml:space="preserve">       </w:t>
      </w:r>
      <w:r w:rsidRPr="008E3D69">
        <w:rPr>
          <w:b/>
          <w:szCs w:val="24"/>
          <w:lang w:val="sr-Cyrl-CS"/>
        </w:rPr>
        <w:t xml:space="preserve"> </w:t>
      </w:r>
      <w:r>
        <w:rPr>
          <w:b/>
          <w:szCs w:val="24"/>
          <w:lang w:val="sr-Cyrl-CS"/>
        </w:rPr>
        <w:t>Члан 8.</w:t>
      </w:r>
    </w:p>
    <w:p w:rsidR="000F560F" w:rsidRDefault="000F560F">
      <w:pPr>
        <w:pStyle w:val="ListParagraph"/>
        <w:spacing w:line="240" w:lineRule="auto"/>
        <w:ind w:left="0" w:right="-23"/>
        <w:jc w:val="both"/>
        <w:rPr>
          <w:bCs/>
          <w:lang w:val="sr-Cyrl-CS"/>
        </w:rPr>
      </w:pPr>
    </w:p>
    <w:p w:rsidR="000F560F" w:rsidRDefault="000F560F">
      <w:pPr>
        <w:pStyle w:val="BodyText"/>
        <w:spacing w:line="240" w:lineRule="atLeast"/>
        <w:rPr>
          <w:szCs w:val="24"/>
          <w:lang w:val="sr-Cyrl-CS"/>
        </w:rPr>
      </w:pPr>
      <w:r>
        <w:rPr>
          <w:szCs w:val="24"/>
          <w:lang w:val="sr-Cyrl-CS"/>
        </w:rPr>
        <w:tab/>
        <w:t>У случају повреде на раду, одговорно лице извршиоца услуге попуњава и оверава образац пријаве о повреди на раду и обавештава пружаоца услуге најкасније у року од 3 дана од дана настанка незгоде.</w:t>
      </w:r>
    </w:p>
    <w:p w:rsidR="000F560F" w:rsidRDefault="000F560F">
      <w:pPr>
        <w:pStyle w:val="BodyText"/>
        <w:rPr>
          <w:b/>
          <w:szCs w:val="24"/>
          <w:lang w:val="sr-Cyrl-CS"/>
        </w:rPr>
      </w:pPr>
      <w:r>
        <w:rPr>
          <w:szCs w:val="24"/>
          <w:lang w:val="sr-Cyrl-CS"/>
        </w:rPr>
        <w:t>Извршилац услуге се обавезује да ангажованим лицима надокнади штету од повреде на раду и у вези са радом, у складу са законом.</w:t>
      </w:r>
      <w:r>
        <w:rPr>
          <w:b/>
          <w:szCs w:val="24"/>
          <w:lang w:val="sr-Cyrl-CS"/>
        </w:rPr>
        <w:t xml:space="preserve">    </w:t>
      </w:r>
    </w:p>
    <w:p w:rsidR="000F560F" w:rsidRDefault="000F560F">
      <w:pPr>
        <w:pStyle w:val="BodyText"/>
        <w:jc w:val="center"/>
        <w:rPr>
          <w:b/>
          <w:szCs w:val="24"/>
          <w:lang w:val="sr-Cyrl-CS"/>
        </w:rPr>
      </w:pPr>
    </w:p>
    <w:p w:rsidR="000F560F" w:rsidRDefault="000F560F">
      <w:pPr>
        <w:pStyle w:val="BodyText"/>
        <w:jc w:val="center"/>
        <w:rPr>
          <w:b/>
          <w:szCs w:val="24"/>
          <w:lang w:val="sr-Cyrl-CS"/>
        </w:rPr>
      </w:pPr>
      <w:r>
        <w:rPr>
          <w:b/>
          <w:szCs w:val="24"/>
          <w:lang w:val="sr-Cyrl-CS"/>
        </w:rPr>
        <w:t>Члан 9.</w:t>
      </w:r>
    </w:p>
    <w:p w:rsidR="000F560F" w:rsidRDefault="000F560F">
      <w:pPr>
        <w:pStyle w:val="BodyText"/>
        <w:jc w:val="center"/>
        <w:rPr>
          <w:b/>
          <w:szCs w:val="24"/>
          <w:lang w:val="sr-Cyrl-CS"/>
        </w:rPr>
      </w:pPr>
      <w:r>
        <w:rPr>
          <w:b/>
          <w:szCs w:val="24"/>
          <w:lang w:val="sr-Cyrl-CS"/>
        </w:rPr>
        <w:t>Обевезе наручиоца</w:t>
      </w:r>
    </w:p>
    <w:p w:rsidR="000F560F" w:rsidRDefault="000F560F">
      <w:pPr>
        <w:pStyle w:val="BodyText"/>
        <w:jc w:val="center"/>
        <w:rPr>
          <w:b/>
          <w:szCs w:val="24"/>
          <w:lang w:val="sr-Cyrl-CS"/>
        </w:rPr>
      </w:pPr>
    </w:p>
    <w:p w:rsidR="000F560F" w:rsidRDefault="000F560F">
      <w:pPr>
        <w:jc w:val="both"/>
        <w:rPr>
          <w:lang w:val="sr-Cyrl-CS"/>
        </w:rPr>
      </w:pPr>
      <w:r>
        <w:rPr>
          <w:lang w:val="sr-Cyrl-CS"/>
        </w:rPr>
        <w:tab/>
        <w:t>Уговорне стране су сагласне да за контролу квалитета услуге овог Уговора, Наручилац ће именовати одговор</w:t>
      </w:r>
      <w:r w:rsidR="009D5F4C">
        <w:rPr>
          <w:lang w:val="sr-Cyrl-CS"/>
        </w:rPr>
        <w:t>но лице из Општинске управе које</w:t>
      </w:r>
      <w:r>
        <w:rPr>
          <w:lang w:val="sr-Cyrl-CS"/>
        </w:rPr>
        <w:t xml:space="preserve"> ће контролисати </w:t>
      </w:r>
      <w:r w:rsidR="009D5F4C">
        <w:rPr>
          <w:lang w:val="sr-Cyrl-CS"/>
        </w:rPr>
        <w:t>начин вршења услуге</w:t>
      </w:r>
      <w:r>
        <w:rPr>
          <w:lang w:val="sr-Cyrl-CS"/>
        </w:rPr>
        <w:t xml:space="preserve"> и бити задужен </w:t>
      </w:r>
      <w:r>
        <w:t>з</w:t>
      </w:r>
      <w:r>
        <w:rPr>
          <w:lang w:val="sr-Cyrl-CS"/>
        </w:rPr>
        <w:t xml:space="preserve">а комуникацију између Наручиоца и </w:t>
      </w:r>
      <w:r w:rsidR="00F42134">
        <w:rPr>
          <w:lang w:val="sr-Cyrl-CS"/>
        </w:rPr>
        <w:t xml:space="preserve">ангажованих </w:t>
      </w:r>
      <w:r w:rsidR="009D5F4C">
        <w:rPr>
          <w:lang w:val="sr-Cyrl-RS"/>
        </w:rPr>
        <w:t>извршиоца услуге</w:t>
      </w:r>
      <w:r>
        <w:rPr>
          <w:lang w:val="sr-Cyrl-CS"/>
        </w:rPr>
        <w:t>.</w:t>
      </w:r>
    </w:p>
    <w:p w:rsidR="000F560F" w:rsidRDefault="000F560F">
      <w:pPr>
        <w:jc w:val="both"/>
        <w:rPr>
          <w:lang w:val="sr-Cyrl-CS"/>
        </w:rPr>
      </w:pPr>
      <w:r>
        <w:rPr>
          <w:lang w:val="sr-Cyrl-CS"/>
        </w:rPr>
        <w:tab/>
        <w:t>Лица које врше контролу морају имати овлашћење за контролу потписано од стране Начелника Општинске управе општине Оџаци.</w:t>
      </w:r>
    </w:p>
    <w:p w:rsidR="000F560F" w:rsidRDefault="000F560F">
      <w:pPr>
        <w:jc w:val="both"/>
        <w:rPr>
          <w:lang w:val="sr-Cyrl-CS"/>
        </w:rPr>
      </w:pPr>
      <w:r>
        <w:rPr>
          <w:lang w:val="sr-Cyrl-CS"/>
        </w:rPr>
        <w:tab/>
        <w:t>Приликом обављања послова за које су ангажовани, извршиоци су дужни да се придржавају правила о раду, реду и дисциплини који важе код наручиоца.</w:t>
      </w:r>
    </w:p>
    <w:p w:rsidR="000F560F" w:rsidRDefault="000F560F">
      <w:pPr>
        <w:autoSpaceDE w:val="0"/>
        <w:jc w:val="both"/>
        <w:rPr>
          <w:lang w:val="sr-Cyrl-CS"/>
        </w:rPr>
      </w:pPr>
      <w:r>
        <w:rPr>
          <w:lang w:val="sr-Cyrl-CS"/>
        </w:rPr>
        <w:tab/>
        <w:t>У случају да овлашћена лица Наручиоца утврде да поједини извршиоци несавесно и немарно врше послове за који су ангажовани, као и да не поштују радне обавезе и радну дисциплину, наручилац има право да од Извшиоца  услуга захтева замену тих извршилаца, а Извршилац услуге је у обавези да наручиоцу обезбеди друге извршио</w:t>
      </w:r>
      <w:r w:rsidR="00F42134">
        <w:rPr>
          <w:lang w:val="sr-Cyrl-CS"/>
        </w:rPr>
        <w:t>це најкасније у року од 5 дана.</w:t>
      </w:r>
    </w:p>
    <w:p w:rsidR="000F560F" w:rsidRDefault="000F560F">
      <w:pPr>
        <w:autoSpaceDE w:val="0"/>
        <w:jc w:val="both"/>
        <w:rPr>
          <w:lang w:val="sr-Cyrl-CS"/>
        </w:rPr>
      </w:pPr>
      <w:r>
        <w:rPr>
          <w:lang w:val="sr-Cyrl-CS"/>
        </w:rPr>
        <w:tab/>
        <w:t>Радно време ангажованих извршилаца одређује наручилац према потребама процеса и организације рада.</w:t>
      </w:r>
    </w:p>
    <w:p w:rsidR="000F560F" w:rsidRDefault="000F560F">
      <w:pPr>
        <w:autoSpaceDE w:val="0"/>
        <w:jc w:val="both"/>
        <w:rPr>
          <w:lang w:val="sr-Cyrl-CS"/>
        </w:rPr>
      </w:pPr>
    </w:p>
    <w:p w:rsidR="000F560F" w:rsidRDefault="000F560F">
      <w:pPr>
        <w:pStyle w:val="BodyText"/>
        <w:spacing w:line="240" w:lineRule="atLeast"/>
        <w:jc w:val="center"/>
        <w:rPr>
          <w:b/>
          <w:bCs/>
          <w:szCs w:val="24"/>
          <w:lang w:val="sr-Cyrl-CS"/>
        </w:rPr>
      </w:pPr>
      <w:r>
        <w:rPr>
          <w:b/>
          <w:szCs w:val="24"/>
          <w:lang w:val="sr-Cyrl-CS"/>
        </w:rPr>
        <w:t>Члан</w:t>
      </w:r>
      <w:r w:rsidRPr="008E3D69">
        <w:rPr>
          <w:b/>
          <w:szCs w:val="24"/>
          <w:lang w:val="sr-Cyrl-CS"/>
        </w:rPr>
        <w:t xml:space="preserve"> </w:t>
      </w:r>
      <w:r>
        <w:rPr>
          <w:b/>
          <w:szCs w:val="24"/>
        </w:rPr>
        <w:t>10</w:t>
      </w:r>
      <w:r>
        <w:rPr>
          <w:b/>
          <w:szCs w:val="24"/>
          <w:lang w:val="sr-Cyrl-CS"/>
        </w:rPr>
        <w:t>.</w:t>
      </w:r>
    </w:p>
    <w:p w:rsidR="000F560F" w:rsidRDefault="000F560F">
      <w:pPr>
        <w:autoSpaceDE w:val="0"/>
        <w:jc w:val="center"/>
        <w:rPr>
          <w:b/>
          <w:lang w:val="sr-Cyrl-CS"/>
        </w:rPr>
      </w:pPr>
      <w:r>
        <w:rPr>
          <w:b/>
          <w:bCs/>
          <w:lang w:val="sr-Cyrl-CS"/>
        </w:rPr>
        <w:t>Обавезе Извршиоца услуге и Наручиоца услуге</w:t>
      </w:r>
    </w:p>
    <w:p w:rsidR="000F560F" w:rsidRDefault="000F560F">
      <w:pPr>
        <w:autoSpaceDE w:val="0"/>
        <w:jc w:val="center"/>
        <w:rPr>
          <w:b/>
          <w:lang w:val="sr-Cyrl-CS"/>
        </w:rPr>
      </w:pPr>
    </w:p>
    <w:p w:rsidR="000F560F" w:rsidRDefault="000F560F">
      <w:pPr>
        <w:pStyle w:val="Bodytext81"/>
        <w:spacing w:after="0" w:line="240" w:lineRule="auto"/>
        <w:ind w:right="-23" w:firstLine="0"/>
        <w:jc w:val="both"/>
        <w:rPr>
          <w:szCs w:val="24"/>
          <w:lang w:val="sr-Cyrl-CS"/>
        </w:rPr>
      </w:pPr>
      <w:r>
        <w:rPr>
          <w:b w:val="0"/>
          <w:sz w:val="24"/>
          <w:szCs w:val="24"/>
          <w:lang w:val="sr-Cyrl-CS"/>
        </w:rPr>
        <w:tab/>
        <w:t>Извршилац услуге и Наручилац услуге се обавезују да ће уговором прецизирати обавезе које се односе на начин коришћења средстава и опреме које Општинска управа Оџаци уступа у исправном стању на коришћење. Извршилац услуге има обавезу поправке свих кварова који су последица како експолатације тако и непажње, нестручне или ненаменске употребе средстава и опреме о чему има обавезу да извести Наручиоца услуге и да исте врати у исравном стању по истеку Уговора;</w:t>
      </w:r>
    </w:p>
    <w:p w:rsidR="000F560F" w:rsidRDefault="000F560F">
      <w:pPr>
        <w:pStyle w:val="BodyText"/>
        <w:spacing w:line="240" w:lineRule="atLeast"/>
        <w:jc w:val="center"/>
        <w:rPr>
          <w:b/>
          <w:szCs w:val="24"/>
          <w:lang w:val="sr-Cyrl-CS"/>
        </w:rPr>
      </w:pPr>
    </w:p>
    <w:p w:rsidR="000F560F" w:rsidRDefault="000F560F">
      <w:pPr>
        <w:pStyle w:val="BodyText"/>
        <w:spacing w:line="240" w:lineRule="atLeast"/>
        <w:jc w:val="center"/>
        <w:rPr>
          <w:b/>
          <w:szCs w:val="24"/>
          <w:lang w:val="sr-Cyrl-CS"/>
        </w:rPr>
      </w:pPr>
      <w:r>
        <w:rPr>
          <w:b/>
          <w:szCs w:val="24"/>
          <w:lang w:val="sr-Cyrl-CS"/>
        </w:rPr>
        <w:t>Члан 11.</w:t>
      </w:r>
    </w:p>
    <w:p w:rsidR="000F560F" w:rsidRDefault="000F560F">
      <w:pPr>
        <w:pStyle w:val="BodyText"/>
        <w:spacing w:line="240" w:lineRule="atLeast"/>
        <w:jc w:val="center"/>
        <w:rPr>
          <w:b/>
          <w:szCs w:val="24"/>
          <w:lang w:val="sr-Cyrl-CS"/>
        </w:rPr>
      </w:pPr>
      <w:r>
        <w:rPr>
          <w:b/>
          <w:szCs w:val="24"/>
          <w:lang w:val="sr-Cyrl-CS"/>
        </w:rPr>
        <w:t>Рекламација</w:t>
      </w:r>
    </w:p>
    <w:p w:rsidR="000F560F" w:rsidRDefault="000F560F">
      <w:pPr>
        <w:pStyle w:val="BodyText"/>
        <w:spacing w:line="240" w:lineRule="atLeast"/>
        <w:jc w:val="center"/>
        <w:rPr>
          <w:b/>
          <w:szCs w:val="24"/>
          <w:lang w:val="sr-Cyrl-CS"/>
        </w:rPr>
      </w:pPr>
    </w:p>
    <w:p w:rsidR="000F560F" w:rsidRDefault="000F560F">
      <w:pPr>
        <w:pStyle w:val="BodyText"/>
        <w:spacing w:line="240" w:lineRule="atLeast"/>
        <w:rPr>
          <w:bCs/>
          <w:szCs w:val="24"/>
          <w:lang w:val="sr-Cyrl-CS"/>
        </w:rPr>
      </w:pPr>
      <w:r>
        <w:rPr>
          <w:szCs w:val="24"/>
          <w:lang w:val="sr-Cyrl-CS"/>
        </w:rPr>
        <w:tab/>
        <w:t>Контролу обима извршених услуга врши Наручилац услуге  и све примедбе односно недостатке у пружању услуга ће констатовати записнички и доставити Извршиоцу  услуге.</w:t>
      </w:r>
    </w:p>
    <w:p w:rsidR="000F560F" w:rsidRDefault="000F560F">
      <w:pPr>
        <w:autoSpaceDE w:val="0"/>
        <w:ind w:firstLine="708"/>
        <w:jc w:val="both"/>
        <w:rPr>
          <w:b/>
          <w:lang w:val="sr-Cyrl-CS"/>
        </w:rPr>
      </w:pPr>
      <w:r>
        <w:rPr>
          <w:bCs/>
          <w:lang w:val="sr-Cyrl-CS"/>
        </w:rPr>
        <w:t>У случају да Наручилац констатује да су утврђени недостаци у квалитету извршене услуге, Извршила</w:t>
      </w:r>
      <w:r w:rsidR="00F42134">
        <w:rPr>
          <w:bCs/>
          <w:lang w:val="sr-Cyrl-CS"/>
        </w:rPr>
        <w:t>ц услуге је дужан исте отклони</w:t>
      </w:r>
      <w:r>
        <w:rPr>
          <w:bCs/>
          <w:lang w:val="sr-Cyrl-CS"/>
        </w:rPr>
        <w:t xml:space="preserve"> најкасније у року од </w:t>
      </w:r>
      <w:r>
        <w:rPr>
          <w:bCs/>
        </w:rPr>
        <w:t>5</w:t>
      </w:r>
      <w:r>
        <w:rPr>
          <w:bCs/>
          <w:lang w:val="sr-Cyrl-CS"/>
        </w:rPr>
        <w:t xml:space="preserve"> дана од дана пријема писмене рекламације од стране Наручиоца, у противном Наручилац има право </w:t>
      </w:r>
      <w:r w:rsidR="00F42134">
        <w:rPr>
          <w:bCs/>
          <w:lang w:val="sr-Cyrl-CS"/>
        </w:rPr>
        <w:t>да недостатке отклони ангажовањ</w:t>
      </w:r>
      <w:r>
        <w:rPr>
          <w:bCs/>
          <w:lang w:val="sr-Cyrl-CS"/>
        </w:rPr>
        <w:t>ем трећих лица на терет Извршиоца услуга.</w:t>
      </w:r>
    </w:p>
    <w:p w:rsidR="000F560F" w:rsidRDefault="000F560F">
      <w:pPr>
        <w:pStyle w:val="BodyText"/>
        <w:spacing w:line="240" w:lineRule="atLeast"/>
        <w:jc w:val="center"/>
        <w:rPr>
          <w:b/>
          <w:szCs w:val="24"/>
          <w:lang w:val="sr-Cyrl-CS"/>
        </w:rPr>
      </w:pPr>
    </w:p>
    <w:p w:rsidR="000F560F" w:rsidRDefault="000F560F">
      <w:pPr>
        <w:pStyle w:val="BodyText"/>
        <w:spacing w:line="240" w:lineRule="atLeast"/>
        <w:jc w:val="center"/>
        <w:rPr>
          <w:b/>
          <w:bCs/>
          <w:szCs w:val="24"/>
          <w:lang w:val="sr-Cyrl-CS"/>
        </w:rPr>
      </w:pPr>
      <w:r>
        <w:rPr>
          <w:b/>
          <w:szCs w:val="24"/>
          <w:lang w:val="sr-Cyrl-CS"/>
        </w:rPr>
        <w:t>Члан 12.</w:t>
      </w:r>
    </w:p>
    <w:p w:rsidR="000F560F" w:rsidRDefault="000F560F">
      <w:pPr>
        <w:pStyle w:val="BodyText"/>
        <w:spacing w:line="240" w:lineRule="atLeast"/>
        <w:jc w:val="center"/>
        <w:rPr>
          <w:b/>
          <w:szCs w:val="24"/>
          <w:lang w:val="sr-Cyrl-CS"/>
        </w:rPr>
      </w:pPr>
      <w:r>
        <w:rPr>
          <w:b/>
          <w:bCs/>
          <w:szCs w:val="24"/>
          <w:lang w:val="sr-Cyrl-CS"/>
        </w:rPr>
        <w:t>Повећање, смањење или броја извршилаца и замена извршилаца</w:t>
      </w:r>
    </w:p>
    <w:p w:rsidR="000F560F" w:rsidRDefault="000F560F">
      <w:pPr>
        <w:pStyle w:val="BodyText"/>
        <w:spacing w:line="240" w:lineRule="atLeast"/>
        <w:jc w:val="center"/>
        <w:rPr>
          <w:b/>
          <w:szCs w:val="24"/>
          <w:lang w:val="sr-Cyrl-CS"/>
        </w:rPr>
      </w:pPr>
    </w:p>
    <w:p w:rsidR="000F560F" w:rsidRDefault="000F560F">
      <w:pPr>
        <w:autoSpaceDE w:val="0"/>
        <w:ind w:firstLine="708"/>
        <w:jc w:val="both"/>
        <w:rPr>
          <w:bCs/>
          <w:lang w:val="sr-Cyrl-CS"/>
        </w:rPr>
      </w:pPr>
      <w:r>
        <w:rPr>
          <w:bCs/>
          <w:lang w:val="sr-Cyrl-CS"/>
        </w:rPr>
        <w:lastRenderedPageBreak/>
        <w:t>Наручилац услуге задржава право да, уколико у току трајања овог Уговора дође до потребе за изменом броја извршилаца, у складу са оквирним бројем сати за вршење услуге, односно уговорених сати рада обезбеђења, изврши корекцију истих.</w:t>
      </w:r>
      <w:r>
        <w:rPr>
          <w:b/>
          <w:bCs/>
          <w:lang w:val="sr-Cyrl-CS"/>
        </w:rPr>
        <w:t xml:space="preserve"> </w:t>
      </w:r>
    </w:p>
    <w:p w:rsidR="000F560F" w:rsidRDefault="000F560F">
      <w:pPr>
        <w:autoSpaceDE w:val="0"/>
        <w:ind w:firstLine="708"/>
        <w:jc w:val="both"/>
        <w:rPr>
          <w:lang w:val="sr-Cyrl-CS"/>
        </w:rPr>
      </w:pPr>
      <w:r>
        <w:rPr>
          <w:bCs/>
          <w:lang w:val="sr-Cyrl-CS"/>
        </w:rPr>
        <w:t>Замену</w:t>
      </w:r>
      <w:r w:rsidR="00F42134">
        <w:rPr>
          <w:bCs/>
          <w:lang w:val="sr-Cyrl-CS"/>
        </w:rPr>
        <w:t xml:space="preserve"> запосленог ангажованог на извр</w:t>
      </w:r>
      <w:r>
        <w:rPr>
          <w:bCs/>
          <w:lang w:val="sr-Cyrl-CS"/>
        </w:rPr>
        <w:t>шавању послова по овом Уговору, Извршилац услуге може обавити искључиво уз писану сагласност Наручиоца.</w:t>
      </w:r>
    </w:p>
    <w:p w:rsidR="000F560F" w:rsidRDefault="000F560F">
      <w:pPr>
        <w:autoSpaceDE w:val="0"/>
        <w:jc w:val="both"/>
        <w:rPr>
          <w:lang w:val="sr-Cyrl-CS"/>
        </w:rPr>
      </w:pPr>
    </w:p>
    <w:p w:rsidR="000F560F" w:rsidRDefault="000F560F">
      <w:pPr>
        <w:pStyle w:val="BodyText"/>
        <w:spacing w:line="240" w:lineRule="atLeast"/>
        <w:jc w:val="center"/>
        <w:rPr>
          <w:b/>
          <w:szCs w:val="24"/>
          <w:lang w:val="sr-Cyrl-CS"/>
        </w:rPr>
      </w:pPr>
      <w:r>
        <w:rPr>
          <w:b/>
          <w:szCs w:val="24"/>
          <w:lang w:val="sr-Cyrl-CS"/>
        </w:rPr>
        <w:t>Члан 13.</w:t>
      </w:r>
    </w:p>
    <w:p w:rsidR="000F560F" w:rsidRDefault="000F560F">
      <w:pPr>
        <w:autoSpaceDE w:val="0"/>
        <w:jc w:val="center"/>
        <w:rPr>
          <w:b/>
          <w:lang w:val="sr-Cyrl-CS"/>
        </w:rPr>
      </w:pPr>
      <w:r>
        <w:rPr>
          <w:b/>
          <w:lang w:val="sr-Cyrl-CS"/>
        </w:rPr>
        <w:t>Средства обезбеђења</w:t>
      </w:r>
    </w:p>
    <w:p w:rsidR="000F560F" w:rsidRDefault="000F560F">
      <w:pPr>
        <w:autoSpaceDE w:val="0"/>
        <w:jc w:val="center"/>
        <w:rPr>
          <w:b/>
          <w:lang w:val="sr-Cyrl-CS"/>
        </w:rPr>
      </w:pPr>
    </w:p>
    <w:p w:rsidR="000F560F" w:rsidRDefault="000F560F">
      <w:pPr>
        <w:autoSpaceDE w:val="0"/>
        <w:jc w:val="both"/>
        <w:rPr>
          <w:lang w:val="sr-Cyrl-CS"/>
        </w:rPr>
      </w:pPr>
      <w:r>
        <w:rPr>
          <w:lang w:val="sr-Cyrl-CS"/>
        </w:rPr>
        <w:tab/>
        <w:t xml:space="preserve">Извшилац  услуге се обавезује да у тренутку закључења уговора, Наручиоцу услуге преда: </w:t>
      </w:r>
    </w:p>
    <w:p w:rsidR="000F560F" w:rsidRDefault="000F560F">
      <w:pPr>
        <w:ind w:left="90" w:firstLine="630"/>
        <w:jc w:val="both"/>
        <w:rPr>
          <w:lang w:val="sr-Cyrl-CS"/>
        </w:rPr>
      </w:pPr>
      <w:r>
        <w:rPr>
          <w:lang w:val="sr-Cyrl-CS"/>
        </w:rPr>
        <w:t xml:space="preserve">- СОПСТВЕНУ БЛАНКО МЕНИЦУ СА МЕНИЧНИМ ОВЛАШЋЕЊЕМ И КАРТОНОМ ДЕПОНОВАНИХ ПОТПИСА ОД СТРАНЕ ПОСЛОВНЕ БАНКЕ ЗА ДОБРО ИЗВРШЕЊЕ ПОСЛА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извршења уговорне обавезе. Бланко меница за добро извршење посла морa бити безусловна, плaтива нa први позив у корист Општинске управе општине Оџаци, Оџаци, Кнез Михајлова бр. 24 Матични број: 08327700, ПИБ:101429168, број рачуна: 840-84640-57, и сви елементи Бланко менице за добро извршење посла морaју бити у потпуности усaглaшени сa конкурсном документaцијом. </w:t>
      </w:r>
    </w:p>
    <w:p w:rsidR="000F560F" w:rsidRDefault="000F560F">
      <w:pPr>
        <w:ind w:left="90" w:firstLine="630"/>
        <w:jc w:val="both"/>
        <w:rPr>
          <w:lang w:val="sr-Cyrl-CS"/>
        </w:rPr>
      </w:pPr>
      <w:r>
        <w:rPr>
          <w:lang w:val="sr-Cyrl-CS"/>
        </w:rPr>
        <w:t xml:space="preserve"> Нaручилaц услуге ће уновчити поднету Бланко меницу за добро извршење посла уколико Извршилац услуге не буде извршaвaо своје уговорене обaвезе у роковимa и нa нaчин предвиђен уговором о јaвној нaбaвци. </w:t>
      </w:r>
    </w:p>
    <w:p w:rsidR="000F560F" w:rsidRDefault="000F560F">
      <w:pPr>
        <w:ind w:left="90" w:firstLine="630"/>
        <w:jc w:val="both"/>
        <w:rPr>
          <w:lang w:val="sr-Cyrl-CS"/>
        </w:rPr>
      </w:pPr>
      <w:r>
        <w:rPr>
          <w:lang w:val="sr-Cyrl-CS"/>
        </w:rPr>
        <w:t>Наручилац услуге ће вратити Бланко меницу за добро извршење посла Извршиоцу услуге у року од 30 дана од дана испуњења уговорних обавеза. Финансијска гаранција коју Извршилац услуге подноси Наручиоцу услуге састоји се од:</w:t>
      </w:r>
    </w:p>
    <w:p w:rsidR="000F560F" w:rsidRDefault="000F560F">
      <w:pPr>
        <w:ind w:left="90" w:firstLine="630"/>
        <w:jc w:val="both"/>
        <w:rPr>
          <w:lang w:val="sr-Cyrl-CS"/>
        </w:rPr>
      </w:pPr>
      <w:r>
        <w:rPr>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0F560F" w:rsidRDefault="000F560F">
      <w:pPr>
        <w:ind w:left="90" w:firstLine="630"/>
        <w:jc w:val="both"/>
        <w:rPr>
          <w:lang w:val="sr-Cyrl-CS"/>
        </w:rPr>
      </w:pPr>
      <w:r>
        <w:rPr>
          <w:lang w:val="sr-Cyrl-CS"/>
        </w:rPr>
        <w:t>2. Захтев за регистрацију менице оверен од стране пословне банке Испоручиоца добра, наведене у Обрасцу-1 из предметне документације,</w:t>
      </w:r>
    </w:p>
    <w:p w:rsidR="000F560F" w:rsidRDefault="000F560F">
      <w:pPr>
        <w:ind w:left="90" w:firstLine="630"/>
        <w:jc w:val="both"/>
        <w:rPr>
          <w:lang w:val="sr-Cyrl-CS"/>
        </w:rPr>
      </w:pPr>
      <w:r>
        <w:rPr>
          <w:lang w:val="sr-Cyrl-CS"/>
        </w:rPr>
        <w:t>3. Попуњено и оверено менично овлашћење – писмо, са назначеним износом од 10% од укупне вредности уговора без ПДВ-а.</w:t>
      </w:r>
    </w:p>
    <w:p w:rsidR="000F560F" w:rsidRDefault="000F560F">
      <w:pPr>
        <w:ind w:left="90" w:firstLine="630"/>
        <w:jc w:val="both"/>
        <w:rPr>
          <w:lang w:val="sr-Cyrl-CS"/>
        </w:rPr>
      </w:pPr>
      <w:r>
        <w:rPr>
          <w:lang w:val="sr-Cyrl-CS"/>
        </w:rPr>
        <w:t xml:space="preserve">4. Копије картона депонованих потписа лица овлашћених за заступање Средства обезбеђења не могу бити враћена Испоручиоцу добра пре истека рока трајања за који су поднета.  </w:t>
      </w:r>
    </w:p>
    <w:p w:rsidR="000F560F" w:rsidRDefault="000F560F">
      <w:pPr>
        <w:ind w:left="90" w:firstLine="630"/>
        <w:jc w:val="both"/>
        <w:rPr>
          <w:lang w:val="sr-Cyrl-CS"/>
        </w:rPr>
      </w:pPr>
      <w:r>
        <w:rPr>
          <w:lang w:val="sr-Cyrl-CS"/>
        </w:rPr>
        <w:t xml:space="preserve">Наручилац услуге ће вратити Бланко меницу за добро извршење посла. Извршиоцу услуге у року од 30 дана од дана испуњења уговорних обавеза. </w:t>
      </w:r>
    </w:p>
    <w:p w:rsidR="000F560F" w:rsidRDefault="000F560F">
      <w:pPr>
        <w:pStyle w:val="BodyText"/>
        <w:spacing w:line="240" w:lineRule="atLeast"/>
        <w:jc w:val="center"/>
        <w:rPr>
          <w:b/>
          <w:szCs w:val="24"/>
          <w:lang w:val="sr-Cyrl-CS"/>
        </w:rPr>
      </w:pPr>
      <w:r>
        <w:rPr>
          <w:szCs w:val="24"/>
          <w:lang w:val="sr-Cyrl-CS"/>
        </w:rPr>
        <w:t xml:space="preserve"> </w:t>
      </w:r>
    </w:p>
    <w:p w:rsidR="000F560F" w:rsidRDefault="000F560F">
      <w:pPr>
        <w:jc w:val="center"/>
        <w:rPr>
          <w:b/>
          <w:lang w:val="sr-Cyrl-CS"/>
        </w:rPr>
      </w:pPr>
      <w:r>
        <w:rPr>
          <w:b/>
          <w:lang w:val="sr-Cyrl-CS"/>
        </w:rPr>
        <w:t>Члан 14.</w:t>
      </w:r>
    </w:p>
    <w:p w:rsidR="000F560F" w:rsidRDefault="000F560F">
      <w:pPr>
        <w:jc w:val="center"/>
        <w:rPr>
          <w:b/>
          <w:lang w:val="sr-Cyrl-CS"/>
        </w:rPr>
      </w:pPr>
      <w:r>
        <w:rPr>
          <w:b/>
          <w:lang w:val="sr-Cyrl-CS"/>
        </w:rPr>
        <w:t>Рок извршење услуге</w:t>
      </w:r>
    </w:p>
    <w:p w:rsidR="000F560F" w:rsidRDefault="000F560F">
      <w:pPr>
        <w:jc w:val="center"/>
        <w:rPr>
          <w:b/>
          <w:lang w:val="sr-Cyrl-CS"/>
        </w:rPr>
      </w:pPr>
    </w:p>
    <w:p w:rsidR="000F560F" w:rsidRDefault="000F560F">
      <w:pPr>
        <w:ind w:firstLine="720"/>
        <w:jc w:val="both"/>
        <w:rPr>
          <w:lang w:val="sr-Cyrl-CS"/>
        </w:rPr>
      </w:pPr>
      <w:r>
        <w:rPr>
          <w:lang w:val="sr-Cyrl-CS"/>
        </w:rPr>
        <w:t xml:space="preserve">Уговор се закључује на одређено време, на временски период од </w:t>
      </w:r>
      <w:r>
        <w:t>12</w:t>
      </w:r>
      <w:r>
        <w:rPr>
          <w:lang w:val="sr-Cyrl-CS"/>
        </w:rPr>
        <w:t xml:space="preserve"> месеци</w:t>
      </w:r>
      <w:r w:rsidR="00F42134">
        <w:rPr>
          <w:lang w:val="sr-Cyrl-CS"/>
        </w:rPr>
        <w:t xml:space="preserve"> </w:t>
      </w:r>
      <w:r w:rsidR="00F42134" w:rsidRPr="00F42134">
        <w:rPr>
          <w:lang w:val="sr-Cyrl-CS"/>
        </w:rPr>
        <w:t>од дана закључења Уговора</w:t>
      </w:r>
      <w:r w:rsidR="00F42134">
        <w:rPr>
          <w:lang w:val="sr-Cyrl-CS"/>
        </w:rPr>
        <w:t xml:space="preserve"> односно до утрошка средстава</w:t>
      </w:r>
      <w:r>
        <w:rPr>
          <w:lang w:val="sr-Cyrl-CS"/>
        </w:rPr>
        <w:t>.</w:t>
      </w:r>
    </w:p>
    <w:p w:rsidR="000F560F" w:rsidRDefault="000F560F" w:rsidP="007D5225">
      <w:pPr>
        <w:jc w:val="both"/>
        <w:rPr>
          <w:b/>
          <w:lang w:val="sr-Cyrl-CS"/>
        </w:rPr>
      </w:pPr>
      <w:r>
        <w:rPr>
          <w:lang w:val="sr-Cyrl-CS"/>
        </w:rPr>
        <w:tab/>
        <w:t>Уколико се уговорена средства утроше пре истека рока из става 1. овог члана Уговор престаје да важи о чему ће Наручилац услуге обавестити Извршиоца услуге.</w:t>
      </w:r>
    </w:p>
    <w:p w:rsidR="000F560F" w:rsidRDefault="000F560F">
      <w:pPr>
        <w:jc w:val="center"/>
        <w:rPr>
          <w:b/>
          <w:lang w:val="sr-Cyrl-CS"/>
        </w:rPr>
      </w:pPr>
    </w:p>
    <w:p w:rsidR="000F560F" w:rsidRDefault="000F560F">
      <w:pPr>
        <w:jc w:val="center"/>
        <w:rPr>
          <w:b/>
          <w:bCs/>
          <w:lang w:val="sr-Cyrl-CS"/>
        </w:rPr>
      </w:pPr>
      <w:r>
        <w:rPr>
          <w:b/>
          <w:lang w:val="sr-Cyrl-CS"/>
        </w:rPr>
        <w:t>Члан 15.</w:t>
      </w:r>
    </w:p>
    <w:p w:rsidR="000F560F" w:rsidRDefault="000F560F">
      <w:pPr>
        <w:jc w:val="center"/>
        <w:rPr>
          <w:b/>
          <w:bCs/>
          <w:lang w:val="sr-Cyrl-CS"/>
        </w:rPr>
      </w:pPr>
      <w:r>
        <w:rPr>
          <w:b/>
          <w:bCs/>
          <w:lang w:val="sr-Cyrl-CS"/>
        </w:rPr>
        <w:t>Прелазне и завршне одредбе</w:t>
      </w:r>
    </w:p>
    <w:p w:rsidR="000F560F" w:rsidRDefault="000F560F">
      <w:pPr>
        <w:jc w:val="center"/>
        <w:rPr>
          <w:b/>
          <w:bCs/>
          <w:lang w:val="sr-Cyrl-CS"/>
        </w:rPr>
      </w:pPr>
    </w:p>
    <w:p w:rsidR="000F560F" w:rsidRDefault="000F560F">
      <w:pPr>
        <w:jc w:val="both"/>
        <w:rPr>
          <w:lang w:val="sr-Cyrl-CS"/>
        </w:rPr>
      </w:pPr>
      <w:r>
        <w:rPr>
          <w:lang w:val="sr-Cyrl-CS"/>
        </w:rPr>
        <w:t>Уговор може престати у следећим случајевима:</w:t>
      </w:r>
    </w:p>
    <w:p w:rsidR="000F560F" w:rsidRDefault="000F560F">
      <w:pPr>
        <w:numPr>
          <w:ilvl w:val="0"/>
          <w:numId w:val="12"/>
        </w:numPr>
        <w:spacing w:line="276" w:lineRule="auto"/>
        <w:jc w:val="both"/>
        <w:rPr>
          <w:lang w:val="sr-Cyrl-CS"/>
        </w:rPr>
      </w:pPr>
      <w:r>
        <w:rPr>
          <w:lang w:val="sr-Cyrl-CS"/>
        </w:rPr>
        <w:lastRenderedPageBreak/>
        <w:t>истеком рока на који је закључен,</w:t>
      </w:r>
    </w:p>
    <w:p w:rsidR="000F560F" w:rsidRDefault="000F560F">
      <w:pPr>
        <w:numPr>
          <w:ilvl w:val="0"/>
          <w:numId w:val="12"/>
        </w:numPr>
        <w:spacing w:line="276" w:lineRule="auto"/>
        <w:jc w:val="both"/>
        <w:rPr>
          <w:lang w:val="sr-Cyrl-CS"/>
        </w:rPr>
      </w:pPr>
      <w:r>
        <w:rPr>
          <w:lang w:val="sr-Cyrl-CS"/>
        </w:rPr>
        <w:t>пре истека рока на који је закључен, уколико се утроше уговорена средства,</w:t>
      </w:r>
    </w:p>
    <w:p w:rsidR="000F560F" w:rsidRDefault="000F560F">
      <w:pPr>
        <w:numPr>
          <w:ilvl w:val="0"/>
          <w:numId w:val="12"/>
        </w:numPr>
        <w:spacing w:line="276" w:lineRule="auto"/>
        <w:jc w:val="both"/>
        <w:rPr>
          <w:lang w:val="sr-Cyrl-CS"/>
        </w:rPr>
      </w:pPr>
      <w:r>
        <w:rPr>
          <w:lang w:val="sr-Cyrl-CS"/>
        </w:rPr>
        <w:t>споразумом између уговорних страна,</w:t>
      </w:r>
    </w:p>
    <w:p w:rsidR="000F560F" w:rsidRDefault="000F560F">
      <w:pPr>
        <w:numPr>
          <w:ilvl w:val="0"/>
          <w:numId w:val="12"/>
        </w:numPr>
        <w:spacing w:line="276" w:lineRule="auto"/>
        <w:jc w:val="both"/>
        <w:rPr>
          <w:lang w:val="sr-Cyrl-CS"/>
        </w:rPr>
      </w:pPr>
      <w:r>
        <w:rPr>
          <w:lang w:val="sr-Cyrl-CS"/>
        </w:rPr>
        <w:t>једностраном изјавом воље.</w:t>
      </w:r>
    </w:p>
    <w:p w:rsidR="000F560F" w:rsidRDefault="000F560F">
      <w:pPr>
        <w:ind w:firstLine="720"/>
        <w:jc w:val="both"/>
        <w:rPr>
          <w:b/>
          <w:lang w:val="sr-Cyrl-CS"/>
        </w:rPr>
      </w:pPr>
      <w:r>
        <w:rPr>
          <w:lang w:val="sr-Cyrl-CS"/>
        </w:rPr>
        <w:t>Наручилац услуге има право да једнострано раскине уговор ако Изврши</w:t>
      </w:r>
      <w:r>
        <w:t>лац</w:t>
      </w:r>
      <w:r>
        <w:rPr>
          <w:lang w:val="sr-Cyrl-CS"/>
        </w:rPr>
        <w:t xml:space="preserve"> услуге не извршава обавезе на уговорени начин и у уговореним роковима. Уговор се раскида писаном изјавом која се доставља другој уговорној страни  у којој морају бити наведени разлози за раскид Уговора.</w:t>
      </w:r>
    </w:p>
    <w:p w:rsidR="000F560F" w:rsidRDefault="000F560F">
      <w:pPr>
        <w:jc w:val="center"/>
        <w:rPr>
          <w:b/>
          <w:lang w:val="sr-Cyrl-CS"/>
        </w:rPr>
      </w:pPr>
      <w:r>
        <w:rPr>
          <w:b/>
          <w:lang w:val="sr-Cyrl-CS"/>
        </w:rPr>
        <w:t>Члан 16.</w:t>
      </w:r>
    </w:p>
    <w:p w:rsidR="000F560F" w:rsidRDefault="000F560F">
      <w:pPr>
        <w:jc w:val="center"/>
        <w:rPr>
          <w:b/>
          <w:lang w:val="sr-Cyrl-CS"/>
        </w:rPr>
      </w:pPr>
    </w:p>
    <w:p w:rsidR="000F560F" w:rsidRDefault="000F560F">
      <w:pPr>
        <w:jc w:val="both"/>
      </w:pPr>
      <w:r>
        <w:rPr>
          <w:lang w:val="sr-Cyrl-CS"/>
        </w:rPr>
        <w:t xml:space="preserve">         Сви евентуални спорови решаваће се споразумом, у супротном биће решавани пред </w:t>
      </w:r>
      <w:r>
        <w:t>ств</w:t>
      </w:r>
      <w:r w:rsidR="00DB35FA">
        <w:t>арно и месно надлежним Судом пр</w:t>
      </w:r>
      <w:r>
        <w:t>ема седишту наручиоца услуге.</w:t>
      </w:r>
    </w:p>
    <w:p w:rsidR="000F560F" w:rsidRDefault="000F560F">
      <w:pPr>
        <w:jc w:val="both"/>
      </w:pPr>
    </w:p>
    <w:p w:rsidR="000F560F" w:rsidRDefault="000F560F">
      <w:pPr>
        <w:jc w:val="center"/>
        <w:rPr>
          <w:b/>
          <w:lang w:val="sr-Cyrl-CS"/>
        </w:rPr>
      </w:pPr>
      <w:r>
        <w:rPr>
          <w:b/>
          <w:lang w:val="sr-Cyrl-CS"/>
        </w:rPr>
        <w:t>Члан 17.</w:t>
      </w:r>
    </w:p>
    <w:p w:rsidR="000F560F" w:rsidRDefault="000F560F">
      <w:pPr>
        <w:jc w:val="center"/>
        <w:rPr>
          <w:b/>
          <w:lang w:val="sr-Cyrl-CS"/>
        </w:rPr>
      </w:pPr>
    </w:p>
    <w:p w:rsidR="000F560F" w:rsidRDefault="000F560F">
      <w:pPr>
        <w:ind w:firstLine="720"/>
        <w:jc w:val="both"/>
        <w:rPr>
          <w:lang w:val="sr-Cyrl-CS"/>
        </w:rPr>
      </w:pPr>
      <w:r>
        <w:rPr>
          <w:lang w:val="sr-Cyrl-CS"/>
        </w:rPr>
        <w:t>За сва питања која нису регулисана овим уговором примењиваће се одредбе Закона о облигационим односима („Сл.лист СФРЈ“, број 29/78, 39/85, 45/89-Одлука УСЈ и 57/89, „Сл. лист СРЈ“, број 31/93 и „Сл.лист СЦГ“, број 1/2003-Уставна повеља) , Закона о раду ("Сл. Гласник РС", br. 24/2005, 61/2005, 54/2009, 32/2013, 75/2014, 13/2017 - одлука US i 113/2017), као и одредбе других релевантних прописа који регулишу предметну област.</w:t>
      </w:r>
    </w:p>
    <w:p w:rsidR="000F560F" w:rsidRDefault="000F560F">
      <w:pPr>
        <w:ind w:firstLine="720"/>
        <w:jc w:val="both"/>
        <w:rPr>
          <w:lang w:val="sr-Cyrl-CS"/>
        </w:rPr>
      </w:pPr>
    </w:p>
    <w:p w:rsidR="000F560F" w:rsidRDefault="000F560F">
      <w:pPr>
        <w:jc w:val="center"/>
        <w:rPr>
          <w:b/>
          <w:lang w:val="sr-Cyrl-CS"/>
        </w:rPr>
      </w:pPr>
      <w:r>
        <w:rPr>
          <w:b/>
          <w:lang w:val="sr-Cyrl-CS"/>
        </w:rPr>
        <w:t>Члан 18.</w:t>
      </w:r>
    </w:p>
    <w:p w:rsidR="000F560F" w:rsidRDefault="000F560F">
      <w:pPr>
        <w:jc w:val="center"/>
        <w:rPr>
          <w:b/>
          <w:lang w:val="sr-Cyrl-CS"/>
        </w:rPr>
      </w:pPr>
    </w:p>
    <w:p w:rsidR="000F560F" w:rsidRDefault="000F560F">
      <w:pPr>
        <w:ind w:firstLine="720"/>
        <w:jc w:val="both"/>
        <w:rPr>
          <w:lang w:val="sr-Cyrl-CS"/>
        </w:rPr>
      </w:pPr>
      <w:r>
        <w:rPr>
          <w:lang w:val="sr-Cyrl-CS"/>
        </w:rPr>
        <w:t>Уговор је сачињен у 4 (четири) истоветна примерка од којих ће по 2 (два) задржати свака уговорна страна, а ступа на снагу даном потписивања од стране овлашћених представника уговорних страна. Датумом закључења уговора сматраће се каснији датум потписа друге  уговорне стране уколико га не потпишу истовремено.</w:t>
      </w:r>
    </w:p>
    <w:p w:rsidR="000F560F" w:rsidRDefault="000F560F">
      <w:pPr>
        <w:ind w:firstLine="720"/>
        <w:jc w:val="both"/>
        <w:rPr>
          <w:lang w:val="sr-Cyrl-CS"/>
        </w:rPr>
      </w:pPr>
      <w:r>
        <w:rPr>
          <w:lang w:val="sr-Cyrl-CS"/>
        </w:rPr>
        <w:t>Стране су сагласне и у потпуности прихватају одредбе овог Уговора те га у знак одобравања потписују.</w:t>
      </w:r>
    </w:p>
    <w:p w:rsidR="000F560F" w:rsidRDefault="000F560F">
      <w:pPr>
        <w:jc w:val="both"/>
        <w:rPr>
          <w:lang w:val="sr-Cyrl-CS"/>
        </w:rPr>
      </w:pPr>
    </w:p>
    <w:p w:rsidR="000F560F" w:rsidRDefault="000F560F">
      <w:pPr>
        <w:jc w:val="both"/>
        <w:rPr>
          <w:lang w:val="sr-Cyrl-CS"/>
        </w:rPr>
      </w:pPr>
    </w:p>
    <w:p w:rsidR="000F560F" w:rsidRDefault="000F560F">
      <w:pPr>
        <w:jc w:val="both"/>
        <w:rPr>
          <w:lang w:val="sr-Cyrl-CS"/>
        </w:rPr>
      </w:pPr>
    </w:p>
    <w:p w:rsidR="000F560F" w:rsidRDefault="000F560F">
      <w:pPr>
        <w:rPr>
          <w:lang w:val="sr-Cyrl-CS"/>
        </w:rPr>
      </w:pPr>
      <w:r>
        <w:rPr>
          <w:lang w:val="sr-Cyrl-CS"/>
        </w:rPr>
        <w:t xml:space="preserve">За </w:t>
      </w:r>
      <w:r>
        <w:t>Извршиоца</w:t>
      </w:r>
      <w:r>
        <w:rPr>
          <w:lang w:val="sr-Cyrl-CS"/>
        </w:rPr>
        <w:t xml:space="preserve"> услуге</w:t>
      </w:r>
      <w:r>
        <w:rPr>
          <w:lang w:val="sr-Cyrl-CS"/>
        </w:rPr>
        <w:tab/>
      </w:r>
      <w:r>
        <w:rPr>
          <w:lang w:val="sr-Cyrl-CS"/>
        </w:rPr>
        <w:tab/>
      </w:r>
      <w:r>
        <w:rPr>
          <w:lang w:val="sr-Cyrl-CS"/>
        </w:rPr>
        <w:tab/>
      </w:r>
      <w:r>
        <w:rPr>
          <w:lang w:val="sr-Cyrl-CS"/>
        </w:rPr>
        <w:tab/>
      </w:r>
      <w:r>
        <w:rPr>
          <w:lang w:val="sr-Cyrl-CS"/>
        </w:rPr>
        <w:tab/>
        <w:t xml:space="preserve">                 За </w:t>
      </w:r>
      <w:r>
        <w:t>Наручиоца</w:t>
      </w:r>
      <w:r>
        <w:rPr>
          <w:lang w:val="sr-Cyrl-CS"/>
        </w:rPr>
        <w:t xml:space="preserve"> услуге</w:t>
      </w:r>
    </w:p>
    <w:p w:rsidR="00DB35FA" w:rsidRDefault="00DB35FA">
      <w:pPr>
        <w:rPr>
          <w:lang w:val="sr-Cyrl-CS"/>
        </w:rPr>
      </w:pPr>
    </w:p>
    <w:p w:rsidR="000F560F" w:rsidRDefault="000F560F">
      <w:pPr>
        <w:rPr>
          <w:lang w:val="sr-Cyrl-CS"/>
        </w:rPr>
      </w:pPr>
      <w:r>
        <w:rPr>
          <w:lang w:val="sr-Cyrl-CS"/>
        </w:rPr>
        <w:t xml:space="preserve">___________________     </w:t>
      </w:r>
      <w:r>
        <w:rPr>
          <w:lang w:val="sr-Cyrl-CS"/>
        </w:rPr>
        <w:tab/>
      </w:r>
      <w:r>
        <w:rPr>
          <w:lang w:val="sr-Cyrl-CS"/>
        </w:rPr>
        <w:tab/>
      </w:r>
      <w:r>
        <w:rPr>
          <w:lang w:val="sr-Cyrl-CS"/>
        </w:rPr>
        <w:tab/>
      </w:r>
      <w:r>
        <w:rPr>
          <w:lang w:val="sr-Cyrl-CS"/>
        </w:rPr>
        <w:tab/>
        <w:t xml:space="preserve">                  ____________________________</w:t>
      </w:r>
    </w:p>
    <w:p w:rsidR="000F560F" w:rsidRDefault="000F560F">
      <w:pPr>
        <w:rPr>
          <w:b/>
          <w:lang w:val="sr-Cyrl-CS"/>
        </w:rPr>
      </w:pPr>
      <w:r>
        <w:rPr>
          <w:lang w:val="sr-Cyrl-CS"/>
        </w:rPr>
        <w:t xml:space="preserve">                                                                                                     </w:t>
      </w:r>
      <w:proofErr w:type="gramStart"/>
      <w:r>
        <w:t>дипл.правник</w:t>
      </w:r>
      <w:proofErr w:type="gramEnd"/>
      <w:r>
        <w:t xml:space="preserve"> Недељко Вученовић</w:t>
      </w:r>
      <w:r>
        <w:rPr>
          <w:lang w:val="sr-Cyrl-CS"/>
        </w:rPr>
        <w:t xml:space="preserve">                                                                                            </w:t>
      </w:r>
    </w:p>
    <w:p w:rsidR="000F560F" w:rsidRDefault="000F560F">
      <w:pPr>
        <w:ind w:right="3"/>
        <w:rPr>
          <w:b/>
          <w:lang w:val="sr-Cyrl-CS"/>
        </w:rPr>
      </w:pPr>
    </w:p>
    <w:p w:rsidR="000F560F" w:rsidRDefault="000F560F">
      <w:pPr>
        <w:ind w:right="3"/>
        <w:rPr>
          <w:b/>
          <w:lang w:val="sr-Cyrl-CS"/>
        </w:rPr>
      </w:pPr>
    </w:p>
    <w:p w:rsidR="000F560F" w:rsidRDefault="000F560F">
      <w:pPr>
        <w:ind w:right="3"/>
        <w:rPr>
          <w:b/>
          <w:lang w:val="sr-Cyrl-CS"/>
        </w:rPr>
      </w:pPr>
    </w:p>
    <w:p w:rsidR="000F560F" w:rsidRDefault="000F560F">
      <w:pPr>
        <w:ind w:right="3"/>
        <w:rPr>
          <w:b/>
          <w:lang w:val="sr-Cyrl-CS"/>
        </w:rPr>
      </w:pPr>
    </w:p>
    <w:p w:rsidR="00F607E5" w:rsidRDefault="00F607E5">
      <w:pPr>
        <w:ind w:right="3"/>
        <w:rPr>
          <w:b/>
          <w:lang w:val="sr-Cyrl-CS"/>
        </w:rPr>
      </w:pPr>
    </w:p>
    <w:p w:rsidR="00F607E5" w:rsidRDefault="00F607E5">
      <w:pPr>
        <w:ind w:right="3"/>
        <w:rPr>
          <w:b/>
          <w:lang w:val="sr-Cyrl-CS"/>
        </w:rPr>
      </w:pPr>
    </w:p>
    <w:p w:rsidR="00F607E5" w:rsidRDefault="00F607E5">
      <w:pPr>
        <w:ind w:right="3"/>
        <w:rPr>
          <w:b/>
          <w:lang w:val="sr-Cyrl-CS"/>
        </w:rPr>
      </w:pPr>
    </w:p>
    <w:p w:rsidR="00F607E5" w:rsidRDefault="00F607E5">
      <w:pPr>
        <w:ind w:right="3"/>
        <w:rPr>
          <w:b/>
          <w:lang w:val="sr-Cyrl-CS"/>
        </w:rPr>
      </w:pPr>
    </w:p>
    <w:p w:rsidR="00F607E5" w:rsidRDefault="00F607E5">
      <w:pPr>
        <w:ind w:right="3"/>
        <w:rPr>
          <w:b/>
          <w:lang w:val="sr-Cyrl-CS"/>
        </w:rPr>
      </w:pPr>
    </w:p>
    <w:p w:rsidR="00F607E5" w:rsidRDefault="00F607E5">
      <w:pPr>
        <w:ind w:right="3"/>
        <w:rPr>
          <w:b/>
          <w:lang w:val="sr-Cyrl-CS"/>
        </w:rPr>
      </w:pPr>
    </w:p>
    <w:p w:rsidR="00DB35FA" w:rsidRDefault="00DB35FA">
      <w:pPr>
        <w:ind w:right="3"/>
        <w:rPr>
          <w:b/>
          <w:lang w:val="sr-Cyrl-CS"/>
        </w:rPr>
      </w:pPr>
    </w:p>
    <w:p w:rsidR="00DB35FA" w:rsidRDefault="00DB35FA">
      <w:pPr>
        <w:ind w:right="3"/>
        <w:rPr>
          <w:b/>
          <w:lang w:val="sr-Cyrl-CS"/>
        </w:rPr>
      </w:pPr>
    </w:p>
    <w:p w:rsidR="00F607E5" w:rsidRDefault="00F607E5">
      <w:pPr>
        <w:ind w:right="3"/>
        <w:rPr>
          <w:b/>
          <w:lang w:val="sr-Cyrl-CS"/>
        </w:rPr>
      </w:pPr>
    </w:p>
    <w:p w:rsidR="000F560F" w:rsidRPr="007D5225" w:rsidRDefault="000F560F" w:rsidP="007D5225">
      <w:pPr>
        <w:pStyle w:val="Heading1"/>
        <w:tabs>
          <w:tab w:val="left" w:pos="0"/>
        </w:tabs>
        <w:jc w:val="left"/>
        <w:rPr>
          <w:b/>
          <w:i w:val="0"/>
          <w:sz w:val="24"/>
        </w:rPr>
      </w:pPr>
    </w:p>
    <w:p w:rsidR="000F560F" w:rsidRPr="008E3D69" w:rsidRDefault="000F560F">
      <w:pPr>
        <w:jc w:val="center"/>
        <w:rPr>
          <w:lang w:val="sr-Cyrl-CS"/>
        </w:rPr>
      </w:pPr>
      <w:r>
        <w:rPr>
          <w:b/>
          <w:u w:val="single"/>
        </w:rPr>
        <w:t>9</w:t>
      </w:r>
      <w:r w:rsidRPr="008E3D69">
        <w:rPr>
          <w:b/>
          <w:u w:val="single"/>
          <w:lang w:val="sr-Cyrl-CS"/>
        </w:rPr>
        <w:t>.УПУТСТВО ПОНУЂАЧИМА КАКО ДА САЧИНЕ ПОНУДУ</w:t>
      </w:r>
    </w:p>
    <w:p w:rsidR="000F560F" w:rsidRPr="008E3D69" w:rsidRDefault="000F560F">
      <w:pPr>
        <w:ind w:firstLine="720"/>
        <w:jc w:val="both"/>
        <w:rPr>
          <w:lang w:val="sr-Cyrl-CS"/>
        </w:rPr>
      </w:pPr>
    </w:p>
    <w:p w:rsidR="000F560F" w:rsidRPr="008E3D69" w:rsidRDefault="000F560F" w:rsidP="00C60427">
      <w:pPr>
        <w:spacing w:line="100" w:lineRule="atLeast"/>
        <w:ind w:firstLine="708"/>
        <w:jc w:val="both"/>
        <w:rPr>
          <w:lang w:val="sr-Cyrl-CS"/>
        </w:rPr>
      </w:pPr>
      <w:r w:rsidRPr="008E3D69">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w:t>
      </w:r>
      <w:r w:rsidR="00C60427">
        <w:rPr>
          <w:lang w:val="sr-Cyrl-CS"/>
        </w:rPr>
        <w:t>рсном документацијом и позивом.</w:t>
      </w:r>
    </w:p>
    <w:p w:rsidR="000F560F" w:rsidRPr="008E3D69" w:rsidRDefault="000F560F">
      <w:pPr>
        <w:jc w:val="both"/>
        <w:rPr>
          <w:lang w:val="sr-Cyrl-CS"/>
        </w:rPr>
      </w:pPr>
    </w:p>
    <w:p w:rsidR="000F560F" w:rsidRPr="008E3D69" w:rsidRDefault="000F560F">
      <w:pPr>
        <w:pStyle w:val="ListParagraph"/>
        <w:suppressAutoHyphens w:val="0"/>
        <w:spacing w:line="240" w:lineRule="auto"/>
        <w:ind w:left="0"/>
        <w:rPr>
          <w:lang w:val="sr-Cyrl-CS"/>
        </w:rPr>
      </w:pPr>
      <w:r w:rsidRPr="008E3D69">
        <w:rPr>
          <w:rFonts w:eastAsia="Times New Roman"/>
          <w:b/>
          <w:color w:val="00000A"/>
          <w:lang w:val="sr-Cyrl-CS" w:eastAsia="en-US"/>
        </w:rPr>
        <w:t>1.ПОДАЦИ О ЈЕЗИКУ НА КОЈЕМ ПОНУДА МОРА ДА БУДЕ САСТАВЉЕНА</w:t>
      </w:r>
    </w:p>
    <w:p w:rsidR="000F560F" w:rsidRPr="008E3D69" w:rsidRDefault="000F560F">
      <w:pPr>
        <w:ind w:firstLine="720"/>
        <w:jc w:val="both"/>
        <w:rPr>
          <w:lang w:val="sr-Cyrl-CS"/>
        </w:rPr>
      </w:pPr>
      <w:r w:rsidRPr="008E3D69">
        <w:rPr>
          <w:lang w:val="sr-Cyrl-CS"/>
        </w:rPr>
        <w:t>Понуђач подноси понуду на српском језику.</w:t>
      </w:r>
    </w:p>
    <w:p w:rsidR="000F560F" w:rsidRPr="008E3D69" w:rsidRDefault="000F560F">
      <w:pPr>
        <w:ind w:firstLine="720"/>
        <w:jc w:val="both"/>
        <w:rPr>
          <w:lang w:val="sr-Cyrl-CS"/>
        </w:rPr>
      </w:pPr>
      <w:r w:rsidRPr="008E3D69">
        <w:rPr>
          <w:lang w:val="sr-Cyrl-CS"/>
        </w:rPr>
        <w:t>У случају да је понуда припремљена на страном језику мора бити преведена на српски језик и оверена од стране судског тумача.</w:t>
      </w:r>
    </w:p>
    <w:p w:rsidR="000F560F" w:rsidRPr="008E3D69" w:rsidRDefault="000F560F" w:rsidP="00C60427">
      <w:pPr>
        <w:pStyle w:val="ListParagraph"/>
        <w:ind w:left="0"/>
        <w:rPr>
          <w:rFonts w:eastAsia="Times New Roman"/>
          <w:color w:val="00000A"/>
          <w:lang w:val="sr-Cyrl-CS" w:eastAsia="en-US"/>
        </w:rPr>
      </w:pPr>
    </w:p>
    <w:p w:rsidR="000F560F" w:rsidRPr="008E3D69" w:rsidRDefault="000F560F">
      <w:pPr>
        <w:pStyle w:val="ListParagraph"/>
        <w:ind w:left="0"/>
        <w:jc w:val="both"/>
        <w:rPr>
          <w:lang w:val="sr-Cyrl-CS"/>
        </w:rPr>
      </w:pPr>
      <w:r w:rsidRPr="008E3D69">
        <w:rPr>
          <w:rFonts w:eastAsia="Times New Roman"/>
          <w:b/>
          <w:color w:val="00000A"/>
          <w:lang w:val="sr-Cyrl-CS" w:eastAsia="en-US"/>
        </w:rPr>
        <w:t>2.НАЧИН ПОДНОШЕЊА ПОНУДЕ</w:t>
      </w:r>
    </w:p>
    <w:p w:rsidR="000F560F" w:rsidRPr="008E3D69" w:rsidRDefault="000F560F">
      <w:pPr>
        <w:ind w:firstLine="720"/>
        <w:jc w:val="both"/>
        <w:rPr>
          <w:lang w:val="sr-Cyrl-CS"/>
        </w:rPr>
      </w:pPr>
      <w:r w:rsidRPr="008E3D69">
        <w:rPr>
          <w:lang w:val="sr-Cyrl-CS"/>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F560F" w:rsidRPr="008E3D69" w:rsidRDefault="000F560F">
      <w:pPr>
        <w:jc w:val="both"/>
        <w:rPr>
          <w:lang w:val="sr-Cyrl-CS"/>
        </w:rPr>
      </w:pPr>
      <w:r w:rsidRPr="008E3D69">
        <w:rPr>
          <w:lang w:val="sr-Cyrl-CS"/>
        </w:rPr>
        <w:t>Ако понуђач има седиште у другој држави:</w:t>
      </w:r>
    </w:p>
    <w:p w:rsidR="000F560F" w:rsidRPr="008E3D69" w:rsidRDefault="000F560F">
      <w:pPr>
        <w:numPr>
          <w:ilvl w:val="0"/>
          <w:numId w:val="4"/>
        </w:numPr>
        <w:spacing w:after="200" w:line="100" w:lineRule="atLeast"/>
        <w:jc w:val="both"/>
        <w:rPr>
          <w:lang w:val="sr-Cyrl-CS"/>
        </w:rPr>
      </w:pPr>
      <w:r w:rsidRPr="008E3D69">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F560F" w:rsidRPr="008E3D69" w:rsidRDefault="000F560F">
      <w:pPr>
        <w:numPr>
          <w:ilvl w:val="0"/>
          <w:numId w:val="4"/>
        </w:numPr>
        <w:spacing w:after="200" w:line="100" w:lineRule="atLeast"/>
        <w:jc w:val="both"/>
        <w:rPr>
          <w:lang w:val="sr-Cyrl-CS"/>
        </w:rPr>
      </w:pPr>
      <w:r w:rsidRPr="008E3D69">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F560F" w:rsidRPr="008E3D69" w:rsidRDefault="000F560F">
      <w:pPr>
        <w:numPr>
          <w:ilvl w:val="0"/>
          <w:numId w:val="4"/>
        </w:numPr>
        <w:spacing w:after="200" w:line="100" w:lineRule="atLeast"/>
        <w:jc w:val="both"/>
        <w:rPr>
          <w:color w:val="00000A"/>
          <w:lang w:val="sr-Cyrl-CS"/>
        </w:rPr>
      </w:pPr>
      <w:r w:rsidRPr="008E3D69">
        <w:rPr>
          <w:lang w:val="sr-Cyrl-CS"/>
        </w:rPr>
        <w:t xml:space="preserve">Ако се у држави у којој понуђач има седиште не издају докази из члана 77. Закона о јавним набавкама („Сл. гласнику РС“ број 124/2012, 14/2015, 68/2015) понуђач може, уместо доказа, приложити своју писану изјаву, дату под кривичном и материјалном </w:t>
      </w:r>
      <w:r w:rsidRPr="008E3D69">
        <w:rPr>
          <w:lang w:val="sr-Cyrl-CS"/>
        </w:rPr>
        <w:lastRenderedPageBreak/>
        <w:t>одговорношћу оверену пред судским или управним органом, јавним бележником или другим надлежним органом те државе.</w:t>
      </w:r>
    </w:p>
    <w:p w:rsidR="000F560F" w:rsidRPr="008E3D69" w:rsidRDefault="000F560F">
      <w:pPr>
        <w:pStyle w:val="ListParagraph"/>
        <w:numPr>
          <w:ilvl w:val="0"/>
          <w:numId w:val="4"/>
        </w:numPr>
        <w:spacing w:line="240" w:lineRule="auto"/>
        <w:jc w:val="both"/>
        <w:rPr>
          <w:rFonts w:eastAsia="Times New Roman"/>
          <w:color w:val="00000A"/>
          <w:lang w:val="sr-Cyrl-CS" w:eastAsia="en-US"/>
        </w:rPr>
      </w:pPr>
      <w:r w:rsidRPr="008E3D69">
        <w:rPr>
          <w:rFonts w:eastAsia="Times New Roman"/>
          <w:color w:val="00000A"/>
          <w:lang w:val="sr-Cyrl-CS" w:eastAsia="en-U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F560F" w:rsidRPr="008E3D69" w:rsidRDefault="000F560F">
      <w:pPr>
        <w:pStyle w:val="ListParagraph"/>
        <w:numPr>
          <w:ilvl w:val="0"/>
          <w:numId w:val="4"/>
        </w:numPr>
        <w:spacing w:line="240" w:lineRule="auto"/>
        <w:jc w:val="both"/>
        <w:rPr>
          <w:rFonts w:eastAsia="Times New Roman"/>
          <w:color w:val="00000A"/>
          <w:lang w:val="sr-Cyrl-CS" w:eastAsia="en-US"/>
        </w:rPr>
      </w:pPr>
      <w:r w:rsidRPr="008E3D69">
        <w:rPr>
          <w:rFonts w:eastAsia="Times New Roman"/>
          <w:color w:val="00000A"/>
          <w:lang w:val="sr-Cyrl-CS" w:eastAsia="en-US"/>
        </w:rPr>
        <w:t>АКО ПОНУЂАЧ ПОДНОСИ ПОНУДУ САМОСТАЛНО овлашћено лице понуђача потписује и оверава печатом све обрасце.</w:t>
      </w:r>
    </w:p>
    <w:p w:rsidR="000F560F" w:rsidRPr="008E3D69" w:rsidRDefault="000F560F">
      <w:pPr>
        <w:pStyle w:val="ListParagraph"/>
        <w:numPr>
          <w:ilvl w:val="0"/>
          <w:numId w:val="4"/>
        </w:numPr>
        <w:spacing w:line="240" w:lineRule="auto"/>
        <w:jc w:val="both"/>
        <w:rPr>
          <w:rFonts w:eastAsia="Times New Roman"/>
          <w:color w:val="00000A"/>
          <w:lang w:val="sr-Cyrl-CS" w:eastAsia="en-US"/>
        </w:rPr>
      </w:pPr>
      <w:r w:rsidRPr="008E3D69">
        <w:rPr>
          <w:rFonts w:eastAsia="Times New Roman"/>
          <w:color w:val="00000A"/>
          <w:lang w:val="sr-Cyrl-CS" w:eastAsia="en-US"/>
        </w:rPr>
        <w:t>АКО ПОНУЂАЧ ПОДНОСИ ПОНУДУ СА ПОДИЗВОЂАЧЕМ овлашћено лице понуђача потписује и оверава печатом све обрасце.</w:t>
      </w:r>
    </w:p>
    <w:p w:rsidR="000F560F" w:rsidRPr="008E3D69" w:rsidRDefault="000F560F">
      <w:pPr>
        <w:pStyle w:val="ListParagraph"/>
        <w:numPr>
          <w:ilvl w:val="0"/>
          <w:numId w:val="4"/>
        </w:numPr>
        <w:jc w:val="both"/>
        <w:rPr>
          <w:lang w:val="sr-Cyrl-CS"/>
        </w:rPr>
      </w:pPr>
      <w:r w:rsidRPr="008E3D69">
        <w:rPr>
          <w:rFonts w:eastAsia="Times New Roman"/>
          <w:color w:val="00000A"/>
          <w:lang w:val="sr-Cyrl-CS" w:eastAsia="en-US"/>
        </w:rPr>
        <w:t>АКО ПОНУДУ ПОДНОСИ ГРУПА ПОНУЂАЧА – ЗАЈЕДНИЧКА ПОНУДА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sidRPr="008E3D69">
        <w:rPr>
          <w:rFonts w:eastAsia="Times New Roman"/>
          <w:b/>
          <w:color w:val="00000A"/>
          <w:lang w:val="sr-Cyrl-CS" w:eastAsia="en-US"/>
        </w:rPr>
        <w:t>Споразум</w:t>
      </w:r>
      <w:r w:rsidRPr="008E3D69">
        <w:rPr>
          <w:rFonts w:eastAsia="Times New Roman"/>
          <w:color w:val="00000A"/>
          <w:lang w:val="sr-Cyrl-CS" w:eastAsia="en-US"/>
        </w:rPr>
        <w:t xml:space="preserve">), изузев Обрасца изјаве о независној понуди и Обрасца изјаве на основу члана 75. став 2. Закона о јавним набавкама </w:t>
      </w:r>
      <w:r w:rsidRPr="008E3D69">
        <w:rPr>
          <w:lang w:val="sr-Cyrl-CS"/>
        </w:rPr>
        <w:t>(„Сл. гласнику РС“ број 124/2012, 14/2015, 68/2015)</w:t>
      </w:r>
      <w:r w:rsidRPr="008E3D69">
        <w:rPr>
          <w:rFonts w:eastAsia="Times New Roman"/>
          <w:color w:val="00000A"/>
          <w:lang w:val="sr-Cyrl-CS" w:eastAsia="en-US"/>
        </w:rPr>
        <w:t xml:space="preserve">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w:t>
      </w:r>
      <w:r w:rsidRPr="008E3D69">
        <w:rPr>
          <w:rFonts w:eastAsia="Times New Roman"/>
          <w:b/>
          <w:color w:val="00000A"/>
          <w:lang w:val="sr-Cyrl-CS" w:eastAsia="en-US"/>
        </w:rPr>
        <w:t>Споразумом</w:t>
      </w:r>
      <w:r w:rsidRPr="008E3D69">
        <w:rPr>
          <w:rFonts w:eastAsia="Times New Roman"/>
          <w:color w:val="00000A"/>
          <w:lang w:val="sr-Cyrl-CS" w:eastAsia="en-US"/>
        </w:rPr>
        <w:t xml:space="preserve">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Закона о јавним набавкама </w:t>
      </w:r>
      <w:r w:rsidRPr="008E3D69">
        <w:rPr>
          <w:lang w:val="sr-Cyrl-CS"/>
        </w:rPr>
        <w:t>(„Сл. гласнику РС“ број 124/2012, 14/2015, 68/2015)</w:t>
      </w:r>
      <w:r w:rsidRPr="008E3D69">
        <w:rPr>
          <w:rFonts w:eastAsia="Times New Roman"/>
          <w:color w:val="00000A"/>
          <w:lang w:val="sr-Cyrl-CS" w:eastAsia="en-US"/>
        </w:rPr>
        <w:t>, како је то и објашњено овим делом Конкурсне документације</w:t>
      </w:r>
    </w:p>
    <w:p w:rsidR="000F560F" w:rsidRPr="008E3D69" w:rsidRDefault="000F560F">
      <w:pPr>
        <w:pStyle w:val="Style96"/>
        <w:widowControl/>
        <w:spacing w:line="274" w:lineRule="exact"/>
        <w:ind w:firstLine="360"/>
        <w:rPr>
          <w:lang w:val="sr-Cyrl-CS"/>
        </w:rPr>
      </w:pPr>
      <w:r w:rsidRPr="008E3D69">
        <w:rPr>
          <w:rFonts w:ascii="Times New Roman" w:hAnsi="Times New Roman"/>
          <w:lang w:val="sr-Cyrl-CS"/>
        </w:rPr>
        <w:t xml:space="preserve">   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0F560F" w:rsidRPr="008E3D69" w:rsidRDefault="000F560F">
      <w:pPr>
        <w:ind w:firstLine="720"/>
        <w:jc w:val="both"/>
        <w:rPr>
          <w:lang w:val="sr-Cyrl-CS"/>
        </w:rPr>
      </w:pPr>
      <w:r w:rsidRPr="008E3D69">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0F560F" w:rsidRPr="008E3D69" w:rsidRDefault="000F560F">
      <w:pPr>
        <w:ind w:firstLine="720"/>
        <w:jc w:val="both"/>
        <w:rPr>
          <w:lang w:val="sr-Cyrl-CS"/>
        </w:rPr>
      </w:pPr>
      <w:r w:rsidRPr="008E3D69">
        <w:rPr>
          <w:lang w:val="sr-Cyrl-CS"/>
        </w:rPr>
        <w:t>Понуда се даје за све ставке из понуде у назначеним количинама/параметрима.</w:t>
      </w:r>
    </w:p>
    <w:p w:rsidR="000F560F" w:rsidRPr="008E3D69" w:rsidRDefault="000F560F">
      <w:pPr>
        <w:shd w:val="clear" w:color="auto" w:fill="FFFFFF"/>
        <w:ind w:firstLine="720"/>
        <w:jc w:val="both"/>
        <w:rPr>
          <w:lang w:val="sr-Cyrl-CS"/>
        </w:rPr>
      </w:pPr>
      <w:r w:rsidRPr="008E3D69">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0F560F" w:rsidRPr="008E3D69" w:rsidRDefault="000F560F">
      <w:pPr>
        <w:jc w:val="both"/>
        <w:rPr>
          <w:lang w:val="sr-Cyrl-CS"/>
        </w:rPr>
      </w:pPr>
      <w:r w:rsidRPr="008E3D69">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 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ОПШТИНА ОЏАЦИ - ОПШТИНСКА УПРАВА ОПШТИНЕ ОЏАЦИ, Кнез Михајлова 24, Оџаци. Коверат са понудом мора имати ознаку: „</w:t>
      </w:r>
      <w:r w:rsidRPr="008E3D69">
        <w:rPr>
          <w:b/>
          <w:lang w:val="sr-Cyrl-CS"/>
        </w:rPr>
        <w:t xml:space="preserve">НАБАВКА </w:t>
      </w:r>
      <w:r>
        <w:rPr>
          <w:b/>
        </w:rPr>
        <w:t xml:space="preserve">УСЛУГЕ </w:t>
      </w:r>
      <w:r w:rsidR="00DB35FA">
        <w:rPr>
          <w:b/>
          <w:lang w:val="sr-Cyrl-RS"/>
        </w:rPr>
        <w:t xml:space="preserve">ФИЗИЧКОГ ОБЕЗБЕЂЕЊА </w:t>
      </w:r>
      <w:r>
        <w:rPr>
          <w:lang w:val="ru-RU"/>
        </w:rPr>
        <w:t>у поступку ЈН</w:t>
      </w:r>
      <w:r w:rsidRPr="008E3D69">
        <w:rPr>
          <w:lang w:val="sr-Cyrl-CS"/>
        </w:rPr>
        <w:t>МВ</w:t>
      </w:r>
      <w:r>
        <w:rPr>
          <w:lang w:val="ru-RU"/>
        </w:rPr>
        <w:t xml:space="preserve"> број</w:t>
      </w:r>
      <w:r w:rsidRPr="008E3D69">
        <w:rPr>
          <w:lang w:val="sr-Cyrl-CS"/>
        </w:rPr>
        <w:t xml:space="preserve"> </w:t>
      </w:r>
      <w:r>
        <w:rPr>
          <w:lang w:val="ru-RU"/>
        </w:rPr>
        <w:t>404-1-</w:t>
      </w:r>
      <w:r w:rsidR="00C60427">
        <w:rPr>
          <w:lang w:val="sr-Cyrl-RS"/>
        </w:rPr>
        <w:t>19/2020</w:t>
      </w:r>
      <w:r w:rsidRPr="008E3D69">
        <w:rPr>
          <w:lang w:val="sr-Cyrl-CS"/>
        </w:rPr>
        <w:t xml:space="preserve">, НЕ ОТВАРАТИ”, а на полеђини назив понуђача, адресу и име и телефон лица за контакт. Рок за подношење понуде је </w:t>
      </w:r>
      <w:r w:rsidRPr="00901CDB">
        <w:rPr>
          <w:b/>
          <w:color w:val="000000" w:themeColor="text1"/>
          <w:lang w:val="sr-Cyrl-CS"/>
        </w:rPr>
        <w:t>8</w:t>
      </w:r>
      <w:r w:rsidRPr="008E3D69">
        <w:rPr>
          <w:lang w:val="sr-Cyrl-CS"/>
        </w:rPr>
        <w:t xml:space="preserve"> дана од дана објављивања позива за подношење понуда на Порталу јавних набавки односно до </w:t>
      </w:r>
      <w:r w:rsidR="00901CDB" w:rsidRPr="00901CDB">
        <w:rPr>
          <w:b/>
        </w:rPr>
        <w:t>28.</w:t>
      </w:r>
      <w:r w:rsidR="00C60427">
        <w:rPr>
          <w:b/>
          <w:lang w:val="sr-Cyrl-RS"/>
        </w:rPr>
        <w:t>07.2020</w:t>
      </w:r>
      <w:r w:rsidRPr="008E3D69">
        <w:rPr>
          <w:b/>
          <w:lang w:val="sr-Cyrl-CS"/>
        </w:rPr>
        <w:t>. године до 1</w:t>
      </w:r>
      <w:r>
        <w:rPr>
          <w:b/>
        </w:rPr>
        <w:t>2</w:t>
      </w:r>
      <w:r w:rsidRPr="008E3D69">
        <w:rPr>
          <w:b/>
          <w:lang w:val="sr-Cyrl-CS"/>
        </w:rPr>
        <w:t>:00 сати</w:t>
      </w:r>
      <w:r w:rsidRPr="008E3D69">
        <w:rPr>
          <w:lang w:val="sr-Cyrl-CS"/>
        </w:rPr>
        <w:t xml:space="preserve">. Неблаговременом ће се сматрати понуда која није примљена од стране наручиоца до назначеног датума и часа, без обзира на начин подношења. Наручилац ће, по </w:t>
      </w:r>
      <w:r>
        <w:t>o</w:t>
      </w:r>
      <w:r w:rsidRPr="008E3D69">
        <w:rPr>
          <w:lang w:val="sr-Cyrl-CS"/>
        </w:rPr>
        <w:t>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0F560F" w:rsidRPr="008E3D69" w:rsidRDefault="000F560F">
      <w:pPr>
        <w:jc w:val="both"/>
        <w:rPr>
          <w:b/>
          <w:lang w:val="sr-Cyrl-CS"/>
        </w:rPr>
      </w:pPr>
      <w:r w:rsidRPr="008E3D69">
        <w:rPr>
          <w:lang w:val="sr-Cyrl-CS"/>
        </w:rPr>
        <w:lastRenderedPageBreak/>
        <w:tab/>
      </w:r>
    </w:p>
    <w:p w:rsidR="000F560F" w:rsidRDefault="000F560F">
      <w:pPr>
        <w:ind w:firstLine="720"/>
        <w:jc w:val="both"/>
      </w:pPr>
      <w:r>
        <w:rPr>
          <w:b/>
        </w:rPr>
        <w:t>Понуда мора да садржи:</w:t>
      </w:r>
    </w:p>
    <w:p w:rsidR="000F560F" w:rsidRDefault="000F560F">
      <w:pPr>
        <w:numPr>
          <w:ilvl w:val="0"/>
          <w:numId w:val="2"/>
        </w:numPr>
        <w:jc w:val="both"/>
      </w:pPr>
      <w:r>
        <w:t>Попуњен, потписан и печатом оверен ОБРАЗАЦ ПОНУДЕ,</w:t>
      </w:r>
    </w:p>
    <w:p w:rsidR="000F560F" w:rsidRDefault="000F560F">
      <w:pPr>
        <w:numPr>
          <w:ilvl w:val="0"/>
          <w:numId w:val="2"/>
        </w:numPr>
        <w:jc w:val="both"/>
      </w:pPr>
      <w:r>
        <w:t>Попуњен, потписан и печатом оверен ОБРАЗАЦ ПОДАЦИ О ПОНУЂАЧУ,</w:t>
      </w:r>
    </w:p>
    <w:p w:rsidR="000F560F" w:rsidRDefault="000F560F">
      <w:pPr>
        <w:numPr>
          <w:ilvl w:val="0"/>
          <w:numId w:val="2"/>
        </w:numPr>
        <w:jc w:val="both"/>
      </w:pPr>
      <w:r>
        <w:t>Попуњен, потписан и печатом оверен ОБРАЗАЦ ПОДАЦИ О ПОДИЗВОЂАЧУ (предаје се само уколико понуђач делимично извршење набавке поверава подизвођачу),</w:t>
      </w:r>
    </w:p>
    <w:p w:rsidR="000F560F" w:rsidRDefault="000F560F">
      <w:pPr>
        <w:numPr>
          <w:ilvl w:val="0"/>
          <w:numId w:val="2"/>
        </w:numPr>
        <w:jc w:val="both"/>
      </w:pPr>
      <w:r>
        <w:t>Попуњен, потписан и оверен ОБРАЗАЦ ИЗЈАВЕ О ПОНУЂАЧУ КОЈИ УЧЕСТВУЈЕ У ЗАЈЕДНИЧКОЈ ПОНУДИ (предаје се само уколико понуду подноси група понуђача),</w:t>
      </w:r>
    </w:p>
    <w:p w:rsidR="000F560F" w:rsidRDefault="000F560F">
      <w:pPr>
        <w:numPr>
          <w:ilvl w:val="0"/>
          <w:numId w:val="2"/>
        </w:numPr>
        <w:jc w:val="both"/>
        <w:rPr>
          <w:color w:val="00000A"/>
        </w:rPr>
      </w:pPr>
      <w:r>
        <w:t>Попуњен, потписан и оверен ОБРАЗАЦ ПОНУДЕ СА СТРУКТУРОМ ЦЕНЕ ЗА ПАРТИЈУ БРОЈ 1. са упутством како да се попуни,</w:t>
      </w:r>
    </w:p>
    <w:p w:rsidR="000F560F" w:rsidRDefault="000F560F">
      <w:pPr>
        <w:pStyle w:val="ListParagraph"/>
        <w:numPr>
          <w:ilvl w:val="0"/>
          <w:numId w:val="2"/>
        </w:numPr>
      </w:pPr>
      <w:r>
        <w:rPr>
          <w:rFonts w:eastAsia="Times New Roman"/>
          <w:color w:val="00000A"/>
          <w:lang w:eastAsia="en-US"/>
        </w:rPr>
        <w:t>Попуњен, потписан и оверен ОБРАЗАЦ ПОНУДЕ СА СТРУКТУРОМ ЦЕНЕ ЗА ПАРТИЈУ БРОЈ 2. са упутством како да се попуни,</w:t>
      </w:r>
    </w:p>
    <w:p w:rsidR="000F560F" w:rsidRDefault="000F560F">
      <w:pPr>
        <w:numPr>
          <w:ilvl w:val="0"/>
          <w:numId w:val="2"/>
        </w:numPr>
        <w:jc w:val="both"/>
      </w:pPr>
      <w:r>
        <w:t>Попуњен, потписан и печатом оверен ОБРАЗАЦ ИЗЈАВЕ ПОНУЂАЧА ДА НЕ НАСТУПА СА ПОДИЗВОЂАЧЕМ (предаје се ако понуђач не наступа са подизвођачем)</w:t>
      </w:r>
    </w:p>
    <w:p w:rsidR="000F560F" w:rsidRDefault="000F560F">
      <w:pPr>
        <w:numPr>
          <w:ilvl w:val="0"/>
          <w:numId w:val="2"/>
        </w:numPr>
        <w:jc w:val="both"/>
        <w:rPr>
          <w:color w:val="00000A"/>
        </w:rPr>
      </w:pPr>
      <w:r>
        <w:t>Попуњен, потписан и оверен ОБРАЗАЦ ИЗЈАВЕ О ЧЛАНОВИМА ГРУПЕ ПОНУЂАЧА КОЈИ СУ У ЗАЈЕДНИЧКОЈ ПОНУДИ (предаје се само уколико понуду подноси група понуђача)</w:t>
      </w:r>
    </w:p>
    <w:p w:rsidR="000F560F" w:rsidRDefault="000F560F">
      <w:pPr>
        <w:pStyle w:val="ListParagraph"/>
        <w:numPr>
          <w:ilvl w:val="0"/>
          <w:numId w:val="2"/>
        </w:numPr>
      </w:pPr>
      <w:r>
        <w:rPr>
          <w:rFonts w:eastAsia="Times New Roman"/>
          <w:color w:val="00000A"/>
          <w:lang w:eastAsia="en-US"/>
        </w:rPr>
        <w:t>Попуњен, потписан и печатом оверен ОБРАЗАЦ ТРОШКОВА ПРИПРЕМЕ ПОНУДЕ (предаје се ако понуђач има трошкове)</w:t>
      </w:r>
    </w:p>
    <w:p w:rsidR="000F560F" w:rsidRDefault="000F560F">
      <w:pPr>
        <w:numPr>
          <w:ilvl w:val="0"/>
          <w:numId w:val="2"/>
        </w:numPr>
        <w:jc w:val="both"/>
        <w:rPr>
          <w:color w:val="00000A"/>
        </w:rPr>
      </w:pPr>
      <w:r>
        <w:t>Попуњен, потписан и печатом оверен ОБРАЗАЦ ИЗЈАВЕ О ПОШТОВАЊУ ОБАВЕЗА ИЗ ЧЛ.75. СТАВ 2. ЗЈН</w:t>
      </w:r>
    </w:p>
    <w:p w:rsidR="000F560F" w:rsidRDefault="000F560F">
      <w:pPr>
        <w:pStyle w:val="ListParagraph"/>
        <w:numPr>
          <w:ilvl w:val="0"/>
          <w:numId w:val="2"/>
        </w:numPr>
      </w:pPr>
      <w:r>
        <w:rPr>
          <w:rFonts w:eastAsia="Times New Roman"/>
          <w:color w:val="00000A"/>
          <w:lang w:eastAsia="en-US"/>
        </w:rPr>
        <w:t>Попуњен, потписан и печатом оверен ОБРАЗАЦ ИЗЈАВА НА ОСНОВУ ЧЛАНА 79. СТАВ 10. ЗЈН</w:t>
      </w:r>
    </w:p>
    <w:p w:rsidR="000F560F" w:rsidRDefault="000F560F">
      <w:pPr>
        <w:numPr>
          <w:ilvl w:val="0"/>
          <w:numId w:val="2"/>
        </w:numPr>
        <w:jc w:val="both"/>
      </w:pPr>
      <w:r>
        <w:t xml:space="preserve">Попуњен, потписан и печатом оверен ОБРАЗАЦ ИЗЈАВЕ </w:t>
      </w:r>
      <w:proofErr w:type="gramStart"/>
      <w:r>
        <w:t>ПОНУЂАЧА  О</w:t>
      </w:r>
      <w:proofErr w:type="gramEnd"/>
      <w:r>
        <w:t xml:space="preserve"> ИСПУЊЕНОСТИ ОБАВЕЗНИХ УСЛОВА ЗА УЧЕШЋЕ У ПОСТУПКУ ЈАВНЕ НАБАВКЕ -  ЧЛ. 75. ЗЈН</w:t>
      </w:r>
    </w:p>
    <w:p w:rsidR="000F560F" w:rsidRDefault="000F560F">
      <w:pPr>
        <w:numPr>
          <w:ilvl w:val="0"/>
          <w:numId w:val="2"/>
        </w:numPr>
        <w:jc w:val="both"/>
        <w:rPr>
          <w:color w:val="00000A"/>
        </w:rPr>
      </w:pPr>
      <w:r>
        <w:t xml:space="preserve">Попуњен, потписан и печатом оверен ОБРАЗАЦ ИЗЈАВЕ </w:t>
      </w:r>
      <w:proofErr w:type="gramStart"/>
      <w:r>
        <w:t>ПОДИЗВОЂАЧА  О</w:t>
      </w:r>
      <w:proofErr w:type="gramEnd"/>
      <w:r>
        <w:t xml:space="preserve"> ИСПУЊЕНОСТИ ОБАВЕЗНИХ УСЛОВА ЗА УЧЕШЋЕ У ПОСТУПКУ ЈАВНЕ НАБАВКЕ -  ЧЛ. 75. ЗЈН</w:t>
      </w:r>
    </w:p>
    <w:p w:rsidR="000F560F" w:rsidRDefault="000F560F">
      <w:pPr>
        <w:pStyle w:val="ListParagraph"/>
        <w:numPr>
          <w:ilvl w:val="0"/>
          <w:numId w:val="2"/>
        </w:numPr>
      </w:pPr>
      <w:r>
        <w:rPr>
          <w:rFonts w:eastAsia="Times New Roman"/>
          <w:color w:val="00000A"/>
          <w:lang w:eastAsia="en-US"/>
        </w:rPr>
        <w:t>КОПИЈА ДОКАЗА ИСПУЊЕНОСТИ ДОДАТНИХ УСЛОВА ИЗ ЧЛАНА 76. 3ЈН</w:t>
      </w:r>
    </w:p>
    <w:p w:rsidR="000F560F" w:rsidRDefault="000F560F">
      <w:pPr>
        <w:numPr>
          <w:ilvl w:val="0"/>
          <w:numId w:val="2"/>
        </w:numPr>
        <w:jc w:val="both"/>
        <w:rPr>
          <w:color w:val="00000A"/>
        </w:rPr>
      </w:pPr>
      <w:r>
        <w:t>Попуњен, потписан и печатом оверен МОДЕЛ УГОВОРА</w:t>
      </w:r>
    </w:p>
    <w:p w:rsidR="000F560F" w:rsidRDefault="000F560F">
      <w:pPr>
        <w:pStyle w:val="ListParagraph"/>
        <w:numPr>
          <w:ilvl w:val="0"/>
          <w:numId w:val="2"/>
        </w:numPr>
      </w:pPr>
      <w:r>
        <w:rPr>
          <w:rFonts w:eastAsia="Times New Roman"/>
          <w:color w:val="00000A"/>
          <w:lang w:eastAsia="en-US"/>
        </w:rPr>
        <w:t>Споразум уколико се подноси заједничка понуда</w:t>
      </w:r>
    </w:p>
    <w:p w:rsidR="000F560F" w:rsidRDefault="000F560F">
      <w:pPr>
        <w:jc w:val="both"/>
      </w:pPr>
    </w:p>
    <w:p w:rsidR="000F560F" w:rsidRDefault="000F560F">
      <w:pPr>
        <w:jc w:val="both"/>
      </w:pPr>
      <w:r>
        <w:rPr>
          <w:b/>
        </w:rPr>
        <w:t>3. ПАРТИЈЕ</w:t>
      </w:r>
    </w:p>
    <w:p w:rsidR="000F560F" w:rsidRDefault="000F560F">
      <w:pPr>
        <w:ind w:firstLine="720"/>
        <w:jc w:val="both"/>
      </w:pPr>
      <w:r>
        <w:t>Јавна набавка је обликована по партијама.</w:t>
      </w:r>
    </w:p>
    <w:p w:rsidR="000F560F" w:rsidRDefault="000F560F">
      <w:pPr>
        <w:jc w:val="both"/>
      </w:pPr>
    </w:p>
    <w:p w:rsidR="000F560F" w:rsidRDefault="000F560F">
      <w:pPr>
        <w:jc w:val="both"/>
      </w:pPr>
      <w:r>
        <w:rPr>
          <w:b/>
        </w:rPr>
        <w:t>4. ПОНУДА СА ВАРИЈАНТАМА</w:t>
      </w:r>
    </w:p>
    <w:p w:rsidR="000F560F" w:rsidRDefault="000F560F">
      <w:pPr>
        <w:jc w:val="both"/>
      </w:pPr>
      <w:r>
        <w:tab/>
        <w:t>Понуда са варијантама није дозвољена</w:t>
      </w:r>
    </w:p>
    <w:p w:rsidR="000F560F" w:rsidRDefault="000F560F">
      <w:pPr>
        <w:jc w:val="both"/>
      </w:pPr>
    </w:p>
    <w:p w:rsidR="000F560F" w:rsidRDefault="000F560F">
      <w:pPr>
        <w:jc w:val="both"/>
      </w:pPr>
      <w:r>
        <w:rPr>
          <w:b/>
        </w:rPr>
        <w:t>5. НАЧИН ИЗМЕНЕ, ДОПУНЕ И ОПОЗИВА ПОНУДЕ</w:t>
      </w:r>
    </w:p>
    <w:p w:rsidR="000F560F" w:rsidRDefault="000F560F">
      <w:pPr>
        <w:spacing w:line="100" w:lineRule="atLeast"/>
        <w:ind w:firstLine="708"/>
        <w:jc w:val="both"/>
      </w:pPr>
      <w:r>
        <w:t>У року за подношење понуде понуђач може да измени, допуни или опозове своју понуду на начин који је одређен за подношење понуде.</w:t>
      </w:r>
    </w:p>
    <w:p w:rsidR="000F560F" w:rsidRDefault="000F560F">
      <w:pPr>
        <w:spacing w:line="100" w:lineRule="atLeast"/>
        <w:ind w:firstLine="708"/>
        <w:jc w:val="both"/>
      </w:pPr>
      <w:r>
        <w:t>Понуђач је дужан да јасно назначи који део понуде мења односно која документа накнадно доставља.</w:t>
      </w:r>
    </w:p>
    <w:p w:rsidR="000F560F" w:rsidRDefault="000F560F">
      <w:pPr>
        <w:ind w:firstLine="708"/>
        <w:jc w:val="both"/>
      </w:pPr>
      <w: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0F560F" w:rsidRDefault="000F560F">
      <w:pPr>
        <w:pStyle w:val="Header"/>
        <w:tabs>
          <w:tab w:val="center" w:pos="4820"/>
        </w:tabs>
        <w:jc w:val="both"/>
      </w:pPr>
      <w:r>
        <w:t>Измену, допуну или опозив понуде треба доставити на адресу наручиоца:</w:t>
      </w:r>
    </w:p>
    <w:p w:rsidR="000F560F" w:rsidRDefault="000F560F">
      <w:pPr>
        <w:pStyle w:val="Header"/>
        <w:tabs>
          <w:tab w:val="center" w:pos="4820"/>
        </w:tabs>
        <w:jc w:val="both"/>
      </w:pPr>
      <w:r>
        <w:t>ОПШТИНА ОЏАЦИ-ОПШТИНСКА УПРАВА ОЏАЦИ, СА НАЗНАКОМ:</w:t>
      </w:r>
    </w:p>
    <w:p w:rsidR="000F560F" w:rsidRDefault="000F560F">
      <w:pPr>
        <w:jc w:val="both"/>
      </w:pPr>
      <w:r>
        <w:lastRenderedPageBreak/>
        <w:t xml:space="preserve">„ИЗМЕНА ПОНУДЕ ЗА ЈАВНУ НАБАВКУ – </w:t>
      </w:r>
      <w:r>
        <w:rPr>
          <w:b/>
        </w:rPr>
        <w:t>НАБАВКА УСЛУГЕ</w:t>
      </w:r>
      <w:r w:rsidR="00DB35FA">
        <w:rPr>
          <w:b/>
          <w:lang w:val="sr-Cyrl-CS"/>
        </w:rPr>
        <w:t xml:space="preserve"> ФИЗИЧКОГ ОБЕЗБЕЂЕЊА</w:t>
      </w:r>
      <w:r>
        <w:rPr>
          <w:b/>
        </w:rPr>
        <w:t>,</w:t>
      </w:r>
      <w:r>
        <w:t xml:space="preserve"> ЈН БР. 404-1</w:t>
      </w:r>
      <w:r w:rsidR="00C60427">
        <w:t>-19/2020</w:t>
      </w:r>
      <w:r>
        <w:t>, - НЕ ОТВАРАТИ” ИЛИ</w:t>
      </w:r>
    </w:p>
    <w:p w:rsidR="000F560F" w:rsidRDefault="000F560F">
      <w:pPr>
        <w:tabs>
          <w:tab w:val="left" w:pos="0"/>
          <w:tab w:val="left" w:pos="180"/>
          <w:tab w:val="center" w:pos="4320"/>
          <w:tab w:val="right" w:pos="8640"/>
        </w:tabs>
        <w:jc w:val="both"/>
      </w:pPr>
      <w:r>
        <w:t>„ОПОЗИВ ПОНУДЕ ЗА ЈАВНУ НАБАВКУ -</w:t>
      </w:r>
      <w:r>
        <w:rPr>
          <w:b/>
        </w:rPr>
        <w:t xml:space="preserve"> НАБАВКА УСЛУГЕ </w:t>
      </w:r>
      <w:r w:rsidR="00DB35FA" w:rsidRPr="00DB35FA">
        <w:rPr>
          <w:b/>
          <w:lang w:val="sr-Cyrl-CS"/>
        </w:rPr>
        <w:t>ФИЗИЧКОГ ОБЕЗБЕЂЕЊА</w:t>
      </w:r>
      <w:r>
        <w:rPr>
          <w:b/>
        </w:rPr>
        <w:t>,</w:t>
      </w:r>
      <w:r>
        <w:t xml:space="preserve"> ЈН БР. 404-1-</w:t>
      </w:r>
      <w:r w:rsidR="00C60427">
        <w:t>19/2020</w:t>
      </w:r>
      <w:r>
        <w:t>, - НЕ ОТВАРАТИ” ИЛИ</w:t>
      </w:r>
    </w:p>
    <w:p w:rsidR="000F560F" w:rsidRDefault="000F560F">
      <w:pPr>
        <w:tabs>
          <w:tab w:val="left" w:pos="0"/>
          <w:tab w:val="left" w:pos="180"/>
          <w:tab w:val="center" w:pos="4320"/>
          <w:tab w:val="right" w:pos="8640"/>
        </w:tabs>
        <w:jc w:val="both"/>
      </w:pPr>
      <w:r>
        <w:t xml:space="preserve"> „ИЗМЕНА И ДОПУНА ПОНУДЕ ЗА ЈАВНУ НАБАВКУ - </w:t>
      </w:r>
      <w:r>
        <w:rPr>
          <w:b/>
        </w:rPr>
        <w:t xml:space="preserve">НАБАВКА УСЛУГЕ </w:t>
      </w:r>
      <w:r w:rsidR="00DB35FA" w:rsidRPr="00DB35FA">
        <w:rPr>
          <w:b/>
          <w:lang w:val="sr-Cyrl-CS"/>
        </w:rPr>
        <w:t>ФИЗИЧКОГ ОБЕЗБЕЂЕЊА</w:t>
      </w:r>
      <w:r>
        <w:rPr>
          <w:b/>
        </w:rPr>
        <w:t>,</w:t>
      </w:r>
      <w:r>
        <w:t xml:space="preserve"> ЈН БР. 404-1-</w:t>
      </w:r>
      <w:r w:rsidR="00C60427">
        <w:t>19/2020</w:t>
      </w:r>
      <w:r>
        <w:t>, - НЕ ОТВАРАТИ”</w:t>
      </w:r>
    </w:p>
    <w:p w:rsidR="000F560F" w:rsidRDefault="000F560F">
      <w:pPr>
        <w:spacing w:line="100" w:lineRule="atLeast"/>
        <w:jc w:val="both"/>
      </w:pPr>
      <w:r>
        <w:t>На полеђини коверте или на кутији навести назив и адресу понуђача.</w:t>
      </w:r>
    </w:p>
    <w:p w:rsidR="000F560F" w:rsidRDefault="000F560F">
      <w:pPr>
        <w:spacing w:line="100" w:lineRule="atLeast"/>
        <w:ind w:firstLine="708"/>
        <w:jc w:val="both"/>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F560F" w:rsidRDefault="000F560F">
      <w:pPr>
        <w:spacing w:line="100" w:lineRule="atLeast"/>
        <w:ind w:firstLine="708"/>
        <w:jc w:val="both"/>
      </w:pPr>
      <w:r>
        <w:t>По истеку рока за подношење понуда понуђач не може да повуче нити да мења своју понуду.</w:t>
      </w:r>
    </w:p>
    <w:p w:rsidR="000F560F" w:rsidRDefault="000F560F">
      <w:pPr>
        <w:tabs>
          <w:tab w:val="left" w:pos="720"/>
          <w:tab w:val="center" w:pos="4320"/>
          <w:tab w:val="right" w:pos="8640"/>
        </w:tabs>
        <w:jc w:val="both"/>
      </w:pPr>
      <w: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0F560F" w:rsidRDefault="000F560F">
      <w:pPr>
        <w:jc w:val="both"/>
      </w:pPr>
    </w:p>
    <w:p w:rsidR="000F560F" w:rsidRDefault="000F560F">
      <w:pPr>
        <w:jc w:val="both"/>
      </w:pPr>
      <w:r>
        <w:rPr>
          <w:b/>
        </w:rPr>
        <w:t>6. УЧЕСТВОВАЊЕ У ЗАЈЕДНИЧКОЈ ПОНУДИ ИЛИ КАО ПОДИЗВОЂАЧ</w:t>
      </w:r>
    </w:p>
    <w:p w:rsidR="000F560F" w:rsidRDefault="000F560F">
      <w:pPr>
        <w:jc w:val="both"/>
      </w:pPr>
      <w:r>
        <w:tab/>
        <w:t>Понуђач може да поднесе само једну понуду.</w:t>
      </w:r>
    </w:p>
    <w:p w:rsidR="000F560F" w:rsidRDefault="000F560F">
      <w:pPr>
        <w:tabs>
          <w:tab w:val="left" w:pos="450"/>
          <w:tab w:val="left" w:pos="720"/>
          <w:tab w:val="center" w:pos="4320"/>
          <w:tab w:val="right" w:pos="8640"/>
        </w:tabs>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Наручилац је дужан да одбије све понуде које су поднете супротно забрани из претходног става ове подтачке (став 4. члана 87. ЗЈН</w:t>
      </w:r>
      <w:proofErr w:type="gramStart"/>
      <w:r>
        <w:t>) .</w:t>
      </w:r>
      <w:proofErr w:type="gramEnd"/>
    </w:p>
    <w:p w:rsidR="000F560F" w:rsidRDefault="000F560F">
      <w:pPr>
        <w:jc w:val="both"/>
      </w:pPr>
      <w:r>
        <w:t>У Обрасцу понуде (Образац 6.1. у поглављу 6),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F560F" w:rsidRDefault="000F560F">
      <w:pPr>
        <w:jc w:val="both"/>
      </w:pPr>
    </w:p>
    <w:p w:rsidR="000F560F" w:rsidRDefault="000F560F">
      <w:pPr>
        <w:jc w:val="both"/>
      </w:pPr>
      <w:r>
        <w:rPr>
          <w:b/>
        </w:rPr>
        <w:t>7. ПОНУДА СА ПОДИЗВОЂАЧЕМ</w:t>
      </w:r>
    </w:p>
    <w:p w:rsidR="000F560F" w:rsidRDefault="000F560F">
      <w:pPr>
        <w:spacing w:line="100" w:lineRule="atLeast"/>
        <w:ind w:firstLine="708"/>
        <w:jc w:val="both"/>
      </w:pPr>
      <w:r>
        <w:tab/>
        <w:t>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F560F" w:rsidRDefault="000F560F">
      <w:pPr>
        <w:spacing w:line="100" w:lineRule="atLeast"/>
        <w:ind w:firstLine="708"/>
        <w:jc w:val="both"/>
      </w:pPr>
      <w:r>
        <w:t>Понуђач у Обрасцу понуде наводи назив и седиште подизвођача, уколико ће делимично извршење набавке поверити подизвођачу.</w:t>
      </w:r>
    </w:p>
    <w:p w:rsidR="000F560F" w:rsidRDefault="000F560F">
      <w:pPr>
        <w:spacing w:line="100" w:lineRule="atLeast"/>
        <w:ind w:firstLine="708"/>
        <w:jc w:val="both"/>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F560F" w:rsidRDefault="000F560F">
      <w:pPr>
        <w:spacing w:line="100" w:lineRule="atLeast"/>
        <w:ind w:firstLine="708"/>
        <w:jc w:val="both"/>
      </w:pPr>
      <w:r>
        <w:t xml:space="preserve">Понуђач је дужан да за подизвођаче достави доказе о испуњености обавезних услова из чл. 75. </w:t>
      </w:r>
      <w:proofErr w:type="gramStart"/>
      <w:r>
        <w:t>став</w:t>
      </w:r>
      <w:proofErr w:type="gramEnd"/>
      <w:r>
        <w:t xml:space="preserve"> 1. </w:t>
      </w:r>
      <w:proofErr w:type="gramStart"/>
      <w:r>
        <w:t>тачка</w:t>
      </w:r>
      <w:proofErr w:type="gramEnd"/>
      <w:r>
        <w:t xml:space="preserve"> 1) ,2) и 4) Закона о јавним набавкама, а доказе о испуњености услова из чл. 75. </w:t>
      </w:r>
      <w:proofErr w:type="gramStart"/>
      <w:r>
        <w:t>став</w:t>
      </w:r>
      <w:proofErr w:type="gramEnd"/>
      <w:r>
        <w:t xml:space="preserve"> 1. </w:t>
      </w:r>
      <w:proofErr w:type="gramStart"/>
      <w:r>
        <w:t>тачка</w:t>
      </w:r>
      <w:proofErr w:type="gramEnd"/>
      <w:r>
        <w:t xml:space="preserve"> 5) истог закона за набавке које ће извршити преко подизвођача, а у складу са Упутством како се доказује испуњеност услова.</w:t>
      </w:r>
    </w:p>
    <w:p w:rsidR="000F560F" w:rsidRDefault="000F560F">
      <w:pPr>
        <w:spacing w:line="100" w:lineRule="atLeast"/>
        <w:ind w:firstLine="708"/>
        <w:jc w:val="both"/>
      </w:pPr>
      <w:r>
        <w:t>Додатне услове подизвођач испуњава на исти начин као и понуђач.</w:t>
      </w:r>
    </w:p>
    <w:p w:rsidR="000F560F" w:rsidRDefault="000F560F">
      <w:pPr>
        <w:spacing w:line="100" w:lineRule="atLeast"/>
        <w:ind w:firstLine="708"/>
        <w:jc w:val="both"/>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F560F" w:rsidRDefault="000F560F">
      <w:pPr>
        <w:spacing w:line="100" w:lineRule="atLeast"/>
        <w:ind w:firstLine="708"/>
        <w:jc w:val="both"/>
      </w:pPr>
      <w:r>
        <w:t>Понуђач је дужан да наручиоцу, на његов захтев, омогући приступ код подизвођача, ради утврђивања испуњености тражених услова.</w:t>
      </w:r>
    </w:p>
    <w:p w:rsidR="000F560F" w:rsidRDefault="000F560F">
      <w:pPr>
        <w:ind w:right="-81" w:firstLine="720"/>
        <w:jc w:val="both"/>
      </w:pPr>
      <w: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0F560F" w:rsidRDefault="000F560F">
      <w:pPr>
        <w:ind w:right="-81" w:firstLine="720"/>
        <w:jc w:val="both"/>
      </w:pPr>
      <w: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F560F" w:rsidRDefault="000F560F">
      <w:pPr>
        <w:ind w:right="-81" w:firstLine="720"/>
        <w:jc w:val="both"/>
      </w:pPr>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0F560F" w:rsidRDefault="000F560F">
      <w:pPr>
        <w:jc w:val="both"/>
        <w:rPr>
          <w:b/>
        </w:rPr>
      </w:pPr>
      <w:r>
        <w:tab/>
      </w:r>
    </w:p>
    <w:p w:rsidR="000F560F" w:rsidRDefault="000F560F">
      <w:pPr>
        <w:jc w:val="both"/>
      </w:pPr>
      <w:r>
        <w:rPr>
          <w:b/>
        </w:rPr>
        <w:t>8. ЗАЈЕДНИЧКА ПОНУДА</w:t>
      </w:r>
    </w:p>
    <w:p w:rsidR="000F560F" w:rsidRDefault="00C60427">
      <w:pPr>
        <w:tabs>
          <w:tab w:val="left" w:pos="709"/>
          <w:tab w:val="left" w:pos="851"/>
          <w:tab w:val="center" w:pos="4320"/>
          <w:tab w:val="right" w:pos="8640"/>
        </w:tabs>
        <w:spacing w:line="100" w:lineRule="atLeast"/>
        <w:ind w:firstLine="426"/>
        <w:jc w:val="both"/>
      </w:pPr>
      <w:r>
        <w:t xml:space="preserve">   </w:t>
      </w:r>
      <w:r w:rsidR="000F560F">
        <w:t>Понуду може поднети група понуђача.</w:t>
      </w:r>
    </w:p>
    <w:p w:rsidR="000F560F" w:rsidRDefault="000F560F">
      <w:pPr>
        <w:tabs>
          <w:tab w:val="left" w:pos="709"/>
          <w:tab w:val="center" w:pos="4320"/>
          <w:tab w:val="right" w:pos="8640"/>
        </w:tabs>
        <w:spacing w:line="100" w:lineRule="atLeast"/>
        <w:ind w:firstLine="360"/>
        <w:jc w:val="both"/>
      </w:pPr>
      <w: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w:t>
      </w:r>
      <w:proofErr w:type="gramStart"/>
      <w:r>
        <w:t>ст</w:t>
      </w:r>
      <w:proofErr w:type="gramEnd"/>
      <w:r>
        <w:t xml:space="preserve">. 4. </w:t>
      </w:r>
      <w:proofErr w:type="gramStart"/>
      <w:r>
        <w:t>тач</w:t>
      </w:r>
      <w:proofErr w:type="gramEnd"/>
      <w:r>
        <w:t xml:space="preserve">. 1) </w:t>
      </w:r>
      <w:proofErr w:type="gramStart"/>
      <w:r>
        <w:t>и</w:t>
      </w:r>
      <w:proofErr w:type="gramEnd"/>
      <w:r>
        <w:t xml:space="preserve"> 2) Закона и то податке о:</w:t>
      </w:r>
    </w:p>
    <w:p w:rsidR="000F560F" w:rsidRDefault="000F560F">
      <w:pPr>
        <w:tabs>
          <w:tab w:val="left" w:pos="709"/>
          <w:tab w:val="center" w:pos="4320"/>
          <w:tab w:val="right" w:pos="8640"/>
        </w:tabs>
        <w:spacing w:line="100" w:lineRule="atLeast"/>
        <w:jc w:val="both"/>
      </w:pPr>
      <w:r>
        <w:t>1.</w:t>
      </w:r>
      <w:proofErr w:type="gramStart"/>
      <w:r>
        <w:t>)члану</w:t>
      </w:r>
      <w:proofErr w:type="gramEnd"/>
      <w:r>
        <w:t xml:space="preserve"> групе који ће бити носила посла ,односно који ће поднети понуду и који ће заступати групу понуђача пред наручиоцем</w:t>
      </w:r>
    </w:p>
    <w:p w:rsidR="000F560F" w:rsidRDefault="000F560F">
      <w:pPr>
        <w:tabs>
          <w:tab w:val="left" w:pos="709"/>
          <w:tab w:val="center" w:pos="4320"/>
          <w:tab w:val="right" w:pos="8640"/>
        </w:tabs>
        <w:spacing w:line="100" w:lineRule="atLeast"/>
        <w:jc w:val="both"/>
      </w:pPr>
      <w:r>
        <w:t>2.</w:t>
      </w:r>
      <w:proofErr w:type="gramStart"/>
      <w:r>
        <w:t>)опис</w:t>
      </w:r>
      <w:proofErr w:type="gramEnd"/>
      <w:r>
        <w:t xml:space="preserve"> послова  сваког од понуђача из групе понуђача у извшењу уговора.</w:t>
      </w:r>
    </w:p>
    <w:p w:rsidR="000F560F" w:rsidRDefault="000F560F">
      <w:pPr>
        <w:spacing w:line="100" w:lineRule="atLeast"/>
        <w:jc w:val="both"/>
      </w:pPr>
      <w: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w:t>
      </w:r>
      <w:proofErr w:type="gramStart"/>
      <w:r>
        <w:t>став</w:t>
      </w:r>
      <w:proofErr w:type="gramEnd"/>
      <w:r>
        <w:t xml:space="preserve"> 1. </w:t>
      </w:r>
      <w:proofErr w:type="gramStart"/>
      <w:r>
        <w:t>тач</w:t>
      </w:r>
      <w:proofErr w:type="gramEnd"/>
      <w:r>
        <w:t xml:space="preserve">. 1), 2) и 4), Закона, а доказ из члана 75. </w:t>
      </w:r>
      <w:proofErr w:type="gramStart"/>
      <w:r>
        <w:t>став</w:t>
      </w:r>
      <w:proofErr w:type="gramEnd"/>
      <w:r>
        <w:t xml:space="preserve"> 1. </w:t>
      </w:r>
      <w:proofErr w:type="gramStart"/>
      <w:r>
        <w:t>тач</w:t>
      </w:r>
      <w:proofErr w:type="gramEnd"/>
      <w:r>
        <w:t>.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w:t>
      </w:r>
    </w:p>
    <w:p w:rsidR="000F560F" w:rsidRDefault="000F560F">
      <w:pPr>
        <w:jc w:val="both"/>
      </w:pPr>
      <w:r>
        <w:tab/>
        <w:t>Понуђачи који поднесу заједничку понуду одговарају неограничено солидарно према наручиоцу.</w:t>
      </w:r>
    </w:p>
    <w:p w:rsidR="000F560F" w:rsidRDefault="000F560F">
      <w:pPr>
        <w:ind w:left="142" w:firstLine="566"/>
        <w:jc w:val="both"/>
      </w:pPr>
      <w:r>
        <w:t>Чланови групе понуђача дужни су да у понудама наведу имена лица која ће бити одговорна за извршење уговора.</w:t>
      </w:r>
    </w:p>
    <w:p w:rsidR="000F560F" w:rsidRDefault="000F560F">
      <w:pPr>
        <w:jc w:val="both"/>
      </w:pPr>
    </w:p>
    <w:p w:rsidR="000F560F" w:rsidRPr="00C60427" w:rsidRDefault="000F560F" w:rsidP="00C60427">
      <w:pPr>
        <w:jc w:val="both"/>
        <w:rPr>
          <w:b/>
        </w:rPr>
      </w:pPr>
      <w:r>
        <w:rPr>
          <w:b/>
        </w:rPr>
        <w:t>9.НАЧИН И УСЛОВИ ПЛАЋАЊА, ГАРАНТНИ РОК, КАО И ДРУГЕ ОКОЛНОСТИ ОД КОЈИХ ЗАВИСИ ПРИХВАТЉИВОСТ ПОНУДЕ</w:t>
      </w:r>
    </w:p>
    <w:p w:rsidR="000F560F" w:rsidRDefault="000F560F">
      <w:pPr>
        <w:widowControl w:val="0"/>
        <w:ind w:right="-143"/>
        <w:jc w:val="both"/>
      </w:pPr>
    </w:p>
    <w:p w:rsidR="000F560F" w:rsidRDefault="000F560F">
      <w:pPr>
        <w:jc w:val="both"/>
      </w:pPr>
      <w:r>
        <w:rPr>
          <w:b/>
        </w:rPr>
        <w:t xml:space="preserve">                   </w:t>
      </w:r>
      <w:r w:rsidR="006127BD">
        <w:rPr>
          <w:b/>
        </w:rPr>
        <w:t>9.1</w:t>
      </w:r>
      <w:r>
        <w:rPr>
          <w:b/>
        </w:rPr>
        <w:t>.Захтеви у погледу начина плаћања</w:t>
      </w:r>
    </w:p>
    <w:p w:rsidR="000F560F" w:rsidRPr="00DB35FA" w:rsidRDefault="000F560F" w:rsidP="00901CDB">
      <w:pPr>
        <w:ind w:firstLine="540"/>
        <w:jc w:val="both"/>
        <w:rPr>
          <w:rFonts w:asciiTheme="minorHAnsi" w:hAnsiTheme="minorHAnsi" w:cs="TimesNewRomanPSMT"/>
          <w:lang w:val="sr-Cyrl-RS"/>
        </w:rPr>
      </w:pPr>
      <w:r>
        <w:rPr>
          <w:rFonts w:ascii="TimesNewRomanPSMT" w:hAnsi="TimesNewRomanPSMT" w:cs="TimesNewRomanPSMT"/>
        </w:rPr>
        <w:t>Обрачун се испоставља на месечном нивоу,</w:t>
      </w:r>
      <w:r w:rsidR="00DB35FA">
        <w:rPr>
          <w:rFonts w:asciiTheme="minorHAnsi" w:hAnsiTheme="minorHAnsi" w:cs="TimesNewRomanPSMT"/>
          <w:lang w:val="sr-Cyrl-RS"/>
        </w:rPr>
        <w:t xml:space="preserve"> </w:t>
      </w:r>
      <w:r w:rsidR="00DB35FA">
        <w:rPr>
          <w:lang w:val="sr-Cyrl-RS"/>
        </w:rPr>
        <w:t>према ценама по сату</w:t>
      </w:r>
      <w:r>
        <w:rPr>
          <w:rFonts w:ascii="TimesNewRomanPSMT" w:hAnsi="TimesNewRomanPSMT" w:cs="TimesNewRomanPSMT"/>
        </w:rPr>
        <w:t xml:space="preserve"> за стварно извршену услугу за претходни месец. Плаћање се врши на рачун пружаоца услуге, 15 дана по испостављању овереног рачуна од стране пружаоца услуге и наручиоца</w:t>
      </w:r>
      <w:r w:rsidR="00DB35FA">
        <w:rPr>
          <w:rFonts w:asciiTheme="minorHAnsi" w:hAnsiTheme="minorHAnsi" w:cs="TimesNewRomanPSMT"/>
          <w:lang w:val="sr-Cyrl-RS"/>
        </w:rPr>
        <w:t>.</w:t>
      </w:r>
    </w:p>
    <w:p w:rsidR="000F560F" w:rsidRDefault="000F560F">
      <w:pPr>
        <w:ind w:left="540" w:hanging="540"/>
        <w:jc w:val="both"/>
        <w:rPr>
          <w:rFonts w:ascii="TimesNewRomanPSMT" w:hAnsi="TimesNewRomanPSMT" w:cs="TimesNewRomanPSMT"/>
        </w:rPr>
      </w:pPr>
      <w:r>
        <w:rPr>
          <w:rFonts w:ascii="TimesNewRomanPSMT" w:hAnsi="TimesNewRomanPSMT" w:cs="TimesNewRomanPSMT"/>
        </w:rPr>
        <w:t>Плаћање се врши уплатом на рачун Пружаоца услуга.</w:t>
      </w:r>
    </w:p>
    <w:p w:rsidR="000F560F" w:rsidRDefault="000F560F">
      <w:pPr>
        <w:ind w:left="540" w:hanging="540"/>
        <w:jc w:val="both"/>
      </w:pPr>
      <w:r>
        <w:rPr>
          <w:rFonts w:ascii="TimesNewRomanPSMT" w:hAnsi="TimesNewRomanPSMT" w:cs="TimesNewRomanPSMT"/>
        </w:rPr>
        <w:t>Авансно плаћање није дозвољено.</w:t>
      </w:r>
    </w:p>
    <w:p w:rsidR="000F560F" w:rsidRDefault="000F560F">
      <w:pPr>
        <w:ind w:firstLine="720"/>
        <w:jc w:val="both"/>
      </w:pPr>
    </w:p>
    <w:p w:rsidR="000F560F" w:rsidRDefault="000F560F" w:rsidP="00C60427">
      <w:pPr>
        <w:ind w:left="720"/>
        <w:jc w:val="both"/>
      </w:pPr>
      <w:r>
        <w:rPr>
          <w:b/>
        </w:rPr>
        <w:t xml:space="preserve">    </w:t>
      </w:r>
      <w:r w:rsidR="006127BD">
        <w:rPr>
          <w:b/>
        </w:rPr>
        <w:t>9.2</w:t>
      </w:r>
      <w:r>
        <w:rPr>
          <w:b/>
        </w:rPr>
        <w:t>.Захтев у погледу рока извршења услуге</w:t>
      </w:r>
    </w:p>
    <w:p w:rsidR="000F560F" w:rsidRDefault="000F560F">
      <w:pPr>
        <w:jc w:val="both"/>
      </w:pPr>
      <w:r>
        <w:t xml:space="preserve">  </w:t>
      </w:r>
      <w:r w:rsidR="00C60427">
        <w:tab/>
      </w:r>
      <w:r>
        <w:t>Ро</w:t>
      </w:r>
      <w:r w:rsidR="00DB35FA">
        <w:t xml:space="preserve">к извршења услуге је 12 месеци </w:t>
      </w:r>
      <w:r>
        <w:t>од дана потписивања уговора односно од дана отпочињ</w:t>
      </w:r>
      <w:r w:rsidR="00DB35FA">
        <w:t xml:space="preserve">ања вршења услуге </w:t>
      </w:r>
      <w:r w:rsidR="00DB35FA" w:rsidRPr="00DB35FA">
        <w:t>односно до утр</w:t>
      </w:r>
      <w:r w:rsidR="00DB35FA">
        <w:t>ошка средстава наручиоца услуге.</w:t>
      </w:r>
    </w:p>
    <w:p w:rsidR="000F560F" w:rsidRDefault="000F560F">
      <w:pPr>
        <w:ind w:hanging="540"/>
        <w:jc w:val="both"/>
      </w:pPr>
    </w:p>
    <w:p w:rsidR="000F560F" w:rsidRDefault="000F560F">
      <w:pPr>
        <w:jc w:val="both"/>
      </w:pPr>
      <w:r>
        <w:tab/>
      </w:r>
      <w:r>
        <w:rPr>
          <w:b/>
        </w:rPr>
        <w:t xml:space="preserve">  </w:t>
      </w:r>
      <w:r w:rsidR="006127BD">
        <w:rPr>
          <w:b/>
        </w:rPr>
        <w:t>9.3</w:t>
      </w:r>
      <w:r>
        <w:rPr>
          <w:b/>
        </w:rPr>
        <w:t>.Захтеви у погледу места извршења услуге</w:t>
      </w:r>
    </w:p>
    <w:p w:rsidR="000F560F" w:rsidRDefault="000F560F">
      <w:pPr>
        <w:jc w:val="both"/>
      </w:pPr>
      <w:r>
        <w:t xml:space="preserve"> </w:t>
      </w:r>
      <w:r w:rsidR="00C60427">
        <w:tab/>
      </w:r>
      <w:r>
        <w:t>Изабрани Понуђач ће вршити услугу у објектима Општинске управе општине Оџаци, Кнез Михајлова 24, у Оџацима</w:t>
      </w:r>
      <w:r w:rsidR="00DB35FA">
        <w:rPr>
          <w:lang w:val="sr-Cyrl-RS"/>
        </w:rPr>
        <w:t xml:space="preserve"> (стара и нова зграда)</w:t>
      </w:r>
      <w:r>
        <w:t>.</w:t>
      </w:r>
    </w:p>
    <w:p w:rsidR="000F560F" w:rsidRDefault="000F560F">
      <w:pPr>
        <w:tabs>
          <w:tab w:val="left" w:pos="2977"/>
          <w:tab w:val="center" w:pos="4320"/>
          <w:tab w:val="right" w:pos="8640"/>
        </w:tabs>
        <w:jc w:val="both"/>
      </w:pPr>
    </w:p>
    <w:p w:rsidR="000F560F" w:rsidRDefault="000F560F">
      <w:pPr>
        <w:jc w:val="both"/>
      </w:pPr>
      <w:r>
        <w:tab/>
      </w:r>
      <w:r w:rsidR="006127BD">
        <w:rPr>
          <w:b/>
        </w:rPr>
        <w:t>9</w:t>
      </w:r>
      <w:r>
        <w:rPr>
          <w:b/>
        </w:rPr>
        <w:t>. Захтев у погледу рока важења понуде</w:t>
      </w:r>
    </w:p>
    <w:p w:rsidR="000F560F" w:rsidRDefault="000F560F">
      <w:pPr>
        <w:jc w:val="both"/>
      </w:pPr>
      <w:r>
        <w:t>Рок важења понуде не може бити краћи од 30 дана од дана отварања понуда.</w:t>
      </w:r>
    </w:p>
    <w:p w:rsidR="000F560F" w:rsidRDefault="000F560F">
      <w:pPr>
        <w:jc w:val="both"/>
      </w:pPr>
      <w:r>
        <w:t>У случају истека рока важења понуде, наручилац је дужан да у писаном облику затражи од понуђача продужење рока важења понуде.</w:t>
      </w:r>
    </w:p>
    <w:p w:rsidR="000F560F" w:rsidRDefault="000F560F">
      <w:pPr>
        <w:jc w:val="both"/>
      </w:pPr>
      <w:r>
        <w:lastRenderedPageBreak/>
        <w:t>Понуђач који прихвати захтев за продужење рока важења понуде не може мењати понуду.</w:t>
      </w:r>
    </w:p>
    <w:p w:rsidR="000F560F" w:rsidRDefault="000F560F">
      <w:pPr>
        <w:shd w:val="clear" w:color="auto" w:fill="FFFFFF"/>
        <w:tabs>
          <w:tab w:val="left" w:pos="975"/>
          <w:tab w:val="left" w:pos="1020"/>
          <w:tab w:val="center" w:pos="4320"/>
          <w:tab w:val="right" w:pos="8640"/>
        </w:tabs>
        <w:spacing w:line="264" w:lineRule="exact"/>
        <w:jc w:val="both"/>
      </w:pPr>
    </w:p>
    <w:p w:rsidR="000F560F" w:rsidRDefault="000F560F">
      <w:pPr>
        <w:jc w:val="both"/>
        <w:rPr>
          <w:b/>
        </w:rPr>
      </w:pPr>
      <w:r>
        <w:rPr>
          <w:b/>
        </w:rPr>
        <w:t>10.ВАЛУТА И НАЧИН НА КОЈИ МОРА ДА БУДЕ Н</w:t>
      </w:r>
      <w:r w:rsidR="00C60427">
        <w:rPr>
          <w:b/>
        </w:rPr>
        <w:t>АВЕДЕНА И ИЗРАЖЕНА ЦЕНА У ПОНУДИ</w:t>
      </w:r>
    </w:p>
    <w:p w:rsidR="000F560F" w:rsidRDefault="000F560F">
      <w:pPr>
        <w:ind w:firstLine="708"/>
        <w:jc w:val="both"/>
      </w:pPr>
      <w:r>
        <w:tab/>
        <w:t>Валута: вредност се у поступку јавне набавке исказује у динарима;</w:t>
      </w:r>
    </w:p>
    <w:p w:rsidR="000F560F" w:rsidRDefault="000F560F">
      <w:pPr>
        <w:ind w:firstLine="708"/>
        <w:jc w:val="both"/>
      </w:pPr>
      <w:r>
        <w:t>Цена у понуди се исказује у динарима, на начин тражен у образцу понуде;</w:t>
      </w:r>
    </w:p>
    <w:p w:rsidR="000F560F" w:rsidRDefault="000F560F">
      <w:pPr>
        <w:ind w:firstLine="708"/>
        <w:jc w:val="both"/>
      </w:pPr>
      <w: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F560F" w:rsidRDefault="000F560F">
      <w:pPr>
        <w:ind w:firstLine="708"/>
        <w:jc w:val="both"/>
      </w:pPr>
      <w:r>
        <w:t>Понуђач је дужан да у понуди наведе јединичну цену, као и укупну цену, на начин означен у образцу понуде;</w:t>
      </w:r>
    </w:p>
    <w:p w:rsidR="000F560F" w:rsidRDefault="000F560F">
      <w:pPr>
        <w:ind w:firstLine="708"/>
        <w:jc w:val="both"/>
      </w:pPr>
      <w:r>
        <w:t>У образцу структуре цена наводе се основни елементи понуђене цене: цена (јединична и укупна) са и без ПДВ –а;</w:t>
      </w:r>
    </w:p>
    <w:p w:rsidR="000F560F" w:rsidRDefault="000F560F">
      <w:pPr>
        <w:ind w:firstLine="708"/>
        <w:jc w:val="both"/>
      </w:pPr>
      <w:r>
        <w:t>Фиксност цене: цене које понуди понуђач биће фиксне и током извршења уговора и неће подлегати променама ни из каквог разлога;</w:t>
      </w:r>
    </w:p>
    <w:p w:rsidR="000F560F" w:rsidRDefault="000F560F">
      <w:pPr>
        <w:ind w:firstLine="708"/>
        <w:jc w:val="both"/>
      </w:pPr>
      <w: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0F560F" w:rsidRDefault="000F560F">
      <w:pPr>
        <w:pStyle w:val="Style96"/>
        <w:widowControl/>
        <w:spacing w:line="240" w:lineRule="auto"/>
        <w:ind w:firstLine="360"/>
        <w:rPr>
          <w:rFonts w:ascii="Times New Roman" w:hAnsi="Times New Roman"/>
        </w:rPr>
      </w:pPr>
      <w:r>
        <w:rPr>
          <w:rFonts w:ascii="Times New Roman" w:hAnsi="Times New Roman"/>
        </w:rPr>
        <w:t>Понуде понуђача који нису у систему ПДВ-а и понуда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0F560F" w:rsidRDefault="000F560F">
      <w:pPr>
        <w:pStyle w:val="Style96"/>
        <w:widowControl/>
        <w:spacing w:line="240" w:lineRule="auto"/>
        <w:ind w:firstLine="360"/>
      </w:pPr>
      <w:r>
        <w:rPr>
          <w:rFonts w:ascii="Times New Roman" w:hAnsi="Times New Roman"/>
        </w:rPr>
        <w:t>Понуђачи који нису у систему ПДВ-а достављају изјаву којом потрвђују да су ослобођени ПДВ-а.</w:t>
      </w:r>
    </w:p>
    <w:p w:rsidR="000F560F" w:rsidRDefault="000F560F">
      <w:pPr>
        <w:ind w:firstLine="708"/>
        <w:jc w:val="both"/>
      </w:pPr>
      <w:r>
        <w:t>Ако је у понуди исказана неуобичајено ниска цена, наручилац ће поступити у складу са чланом 92. Закона о јавним набавкама.</w:t>
      </w:r>
    </w:p>
    <w:p w:rsidR="000F560F" w:rsidRDefault="000F560F">
      <w:pPr>
        <w:jc w:val="both"/>
      </w:pPr>
    </w:p>
    <w:p w:rsidR="000F560F" w:rsidRDefault="000F560F" w:rsidP="00C60427">
      <w:pPr>
        <w:jc w:val="both"/>
      </w:pPr>
      <w:r>
        <w:rPr>
          <w:b/>
        </w:rPr>
        <w:t>11. ПОДАЦИ О ВРСТИ, САДРЖИНИ, НАЧИНУ ПОДНОШЕЊА, ВИСИНИ И РОКОВИМА ОБЕЗБЕЂЕЊА ФИНАНСИЈСКОГ ИСПУЊЕЊА ОБАВЕЗА ПОНУЂАЧА</w:t>
      </w:r>
    </w:p>
    <w:p w:rsidR="000F560F" w:rsidRDefault="006127BD">
      <w:pPr>
        <w:ind w:firstLine="720"/>
        <w:jc w:val="both"/>
        <w:rPr>
          <w:b/>
          <w:bCs/>
          <w:lang w:val="ru-RU"/>
        </w:rPr>
      </w:pPr>
      <w:r w:rsidRPr="006127BD">
        <w:t>Извршилац услуге</w:t>
      </w:r>
      <w:r w:rsidR="000F560F">
        <w:rPr>
          <w:bCs/>
          <w:lang w:val="ru-RU"/>
        </w:rPr>
        <w:t xml:space="preserve"> се обавезује да у тренутку закључења уговора, Наручиоцу </w:t>
      </w:r>
      <w:r>
        <w:rPr>
          <w:bCs/>
          <w:lang w:val="ru-RU"/>
        </w:rPr>
        <w:t xml:space="preserve">услуге </w:t>
      </w:r>
      <w:r w:rsidR="000F560F">
        <w:rPr>
          <w:bCs/>
          <w:lang w:val="ru-RU"/>
        </w:rPr>
        <w:t>преда:</w:t>
      </w:r>
    </w:p>
    <w:p w:rsidR="000F560F" w:rsidRDefault="000F560F">
      <w:pPr>
        <w:ind w:left="90" w:firstLine="630"/>
        <w:jc w:val="both"/>
        <w:rPr>
          <w:rFonts w:eastAsia="Calibri"/>
          <w:lang w:val="ru-RU"/>
        </w:rPr>
      </w:pPr>
      <w:r>
        <w:rPr>
          <w:b/>
          <w:bCs/>
          <w:lang w:val="ru-RU"/>
        </w:rPr>
        <w:t xml:space="preserve">- СОПСТВЕНУ БЛАНКО МЕНИЦУ СА КАРТОНОМ ДЕПОНОВАНИХ ПОТПИСА ОД СТРАНЕ ПОСЛОВНЕ БАНКЕ ЗА ДОБРО ИЗВРШЕЊЕ ПОСЛА </w:t>
      </w:r>
      <w:r>
        <w:rPr>
          <w:lang w:val="ru-RU"/>
        </w:rPr>
        <w:t>изд</w:t>
      </w:r>
      <w:r>
        <w:t>a</w:t>
      </w:r>
      <w:r>
        <w:rPr>
          <w:lang w:val="ru-RU"/>
        </w:rPr>
        <w:t>ту у висини од 10% од вредности закљученог уговор</w:t>
      </w:r>
      <w:r>
        <w:t>a</w:t>
      </w:r>
      <w:r>
        <w:rPr>
          <w:lang w:val="ru-RU"/>
        </w:rPr>
        <w:t xml:space="preserve"> без ПДВ-а (У даљем тексту: Бланко меница за добро извршење посла), с</w:t>
      </w:r>
      <w:r>
        <w:t>a</w:t>
      </w:r>
      <w:r>
        <w:rPr>
          <w:lang w:val="ru-RU"/>
        </w:rPr>
        <w:t xml:space="preserve"> роком в</w:t>
      </w:r>
      <w:r>
        <w:t>a</w:t>
      </w:r>
      <w:r>
        <w:rPr>
          <w:lang w:val="ru-RU"/>
        </w:rPr>
        <w:t>жности минимум 10 (десет) д</w:t>
      </w:r>
      <w:r>
        <w:t>a</w:t>
      </w:r>
      <w:r>
        <w:rPr>
          <w:lang w:val="ru-RU"/>
        </w:rPr>
        <w:t>н</w:t>
      </w:r>
      <w:r>
        <w:t>a</w:t>
      </w:r>
      <w:r>
        <w:rPr>
          <w:lang w:val="ru-RU"/>
        </w:rPr>
        <w:t xml:space="preserve"> дуже од д</w:t>
      </w:r>
      <w:r>
        <w:t>a</w:t>
      </w:r>
      <w:r>
        <w:rPr>
          <w:lang w:val="ru-RU"/>
        </w:rPr>
        <w:t>тум</w:t>
      </w:r>
      <w:r>
        <w:t>a</w:t>
      </w:r>
      <w:r>
        <w:rPr>
          <w:lang w:val="ru-RU"/>
        </w:rPr>
        <w:t xml:space="preserve"> </w:t>
      </w:r>
      <w:r>
        <w:t>коначног извршења услуге</w:t>
      </w:r>
      <w:r>
        <w:rPr>
          <w:lang w:val="ru-RU"/>
        </w:rPr>
        <w:t>. Бланко меница за добро извршење посла мор</w:t>
      </w:r>
      <w:r>
        <w:t>a</w:t>
      </w:r>
      <w:r>
        <w:rPr>
          <w:lang w:val="ru-RU"/>
        </w:rPr>
        <w:t xml:space="preserve"> бити безусловна, пл</w:t>
      </w:r>
      <w:r>
        <w:t>a</w:t>
      </w:r>
      <w:r>
        <w:rPr>
          <w:lang w:val="ru-RU"/>
        </w:rPr>
        <w:t>тива н</w:t>
      </w:r>
      <w:r>
        <w:t>a</w:t>
      </w:r>
      <w:r>
        <w:rPr>
          <w:lang w:val="ru-RU"/>
        </w:rPr>
        <w:t xml:space="preserve"> први позив </w:t>
      </w:r>
      <w:r>
        <w:rPr>
          <w:bCs/>
          <w:lang w:val="ru-RU"/>
        </w:rPr>
        <w:t>оригинал - у корист Општине Оџаци, Оџаци, Кнез Михајлова бр. 24 Матични број: 08327700,</w:t>
      </w:r>
      <w:r w:rsidR="00DB35FA">
        <w:rPr>
          <w:bCs/>
          <w:lang w:val="ru-RU"/>
        </w:rPr>
        <w:t xml:space="preserve"> </w:t>
      </w:r>
      <w:r>
        <w:rPr>
          <w:bCs/>
          <w:lang w:val="ru-RU"/>
        </w:rPr>
        <w:t>ПИБ:101429168</w:t>
      </w:r>
      <w:r>
        <w:rPr>
          <w:lang w:val="ru-RU"/>
        </w:rPr>
        <w:t xml:space="preserve">, </w:t>
      </w:r>
      <w:r>
        <w:rPr>
          <w:bCs/>
          <w:lang w:val="ru-RU"/>
        </w:rPr>
        <w:t xml:space="preserve">број рачуна: 840-84640-57 </w:t>
      </w:r>
      <w:r>
        <w:rPr>
          <w:lang w:val="ru-RU"/>
        </w:rPr>
        <w:t>и сви елементи Бланко менице за добро извршење посла мор</w:t>
      </w:r>
      <w:r>
        <w:t>a</w:t>
      </w:r>
      <w:r>
        <w:rPr>
          <w:lang w:val="ru-RU"/>
        </w:rPr>
        <w:t>ју бити у потпуности ус</w:t>
      </w:r>
      <w:r>
        <w:t>a</w:t>
      </w:r>
      <w:r>
        <w:rPr>
          <w:lang w:val="ru-RU"/>
        </w:rPr>
        <w:t>гл</w:t>
      </w:r>
      <w:r>
        <w:t>a</w:t>
      </w:r>
      <w:r>
        <w:rPr>
          <w:lang w:val="ru-RU"/>
        </w:rPr>
        <w:t>шени с</w:t>
      </w:r>
      <w:r>
        <w:t>a</w:t>
      </w:r>
      <w:r>
        <w:rPr>
          <w:lang w:val="ru-RU"/>
        </w:rPr>
        <w:t xml:space="preserve"> конкурсном документ</w:t>
      </w:r>
      <w:r>
        <w:t>a</w:t>
      </w:r>
      <w:r>
        <w:rPr>
          <w:lang w:val="ru-RU"/>
        </w:rPr>
        <w:t>цијом. Уколико се током реализације уговора промене рокови за извршење уговорене обавезе, на захтев Наручиоца мора се продужити важност финансијског средства обезбеђења, према условима из конкурсне документације и уговора. Саставни део овог уговора су финансијска средства обезбеђења из овог члана.</w:t>
      </w:r>
    </w:p>
    <w:p w:rsidR="000F560F" w:rsidRDefault="000F560F">
      <w:pPr>
        <w:widowControl w:val="0"/>
        <w:ind w:right="20" w:firstLine="360"/>
        <w:jc w:val="both"/>
        <w:rPr>
          <w:lang w:val="ru-RU"/>
        </w:rPr>
      </w:pPr>
      <w:r>
        <w:rPr>
          <w:rFonts w:eastAsia="Calibri"/>
          <w:lang w:val="ru-RU"/>
        </w:rPr>
        <w:t xml:space="preserve"> Н</w:t>
      </w:r>
      <w:r>
        <w:rPr>
          <w:rFonts w:eastAsia="Calibri"/>
        </w:rPr>
        <w:t>a</w:t>
      </w:r>
      <w:r>
        <w:rPr>
          <w:rFonts w:eastAsia="Calibri"/>
          <w:lang w:val="ru-RU"/>
        </w:rPr>
        <w:t>ручил</w:t>
      </w:r>
      <w:r>
        <w:rPr>
          <w:rFonts w:eastAsia="Calibri"/>
        </w:rPr>
        <w:t>a</w:t>
      </w:r>
      <w:r>
        <w:rPr>
          <w:rFonts w:eastAsia="Calibri"/>
          <w:lang w:val="ru-RU"/>
        </w:rPr>
        <w:t>ц ће уновчити поднету Бланко меницу за добро извршење посла уколико И</w:t>
      </w:r>
      <w:r>
        <w:rPr>
          <w:rFonts w:eastAsia="Calibri"/>
        </w:rPr>
        <w:t>звршилац услуге</w:t>
      </w:r>
      <w:r>
        <w:rPr>
          <w:rFonts w:eastAsia="Calibri"/>
          <w:lang w:val="ru-RU"/>
        </w:rPr>
        <w:t xml:space="preserve"> не буде изврш</w:t>
      </w:r>
      <w:r>
        <w:rPr>
          <w:rFonts w:eastAsia="Calibri"/>
        </w:rPr>
        <w:t>a</w:t>
      </w:r>
      <w:r>
        <w:rPr>
          <w:rFonts w:eastAsia="Calibri"/>
          <w:lang w:val="ru-RU"/>
        </w:rPr>
        <w:t>в</w:t>
      </w:r>
      <w:r>
        <w:rPr>
          <w:rFonts w:eastAsia="Calibri"/>
        </w:rPr>
        <w:t>a</w:t>
      </w:r>
      <w:r>
        <w:rPr>
          <w:rFonts w:eastAsia="Calibri"/>
          <w:lang w:val="ru-RU"/>
        </w:rPr>
        <w:t>о своје уговорене об</w:t>
      </w:r>
      <w:r>
        <w:rPr>
          <w:rFonts w:eastAsia="Calibri"/>
        </w:rPr>
        <w:t>a</w:t>
      </w:r>
      <w:r>
        <w:rPr>
          <w:rFonts w:eastAsia="Calibri"/>
          <w:lang w:val="ru-RU"/>
        </w:rPr>
        <w:t>везе у роковим</w:t>
      </w:r>
      <w:r>
        <w:rPr>
          <w:rFonts w:eastAsia="Calibri"/>
        </w:rPr>
        <w:t>a</w:t>
      </w:r>
      <w:r>
        <w:rPr>
          <w:rFonts w:eastAsia="Calibri"/>
          <w:lang w:val="ru-RU"/>
        </w:rPr>
        <w:t xml:space="preserve"> и н</w:t>
      </w:r>
      <w:r>
        <w:rPr>
          <w:rFonts w:eastAsia="Calibri"/>
        </w:rPr>
        <w:t>a</w:t>
      </w:r>
      <w:r>
        <w:rPr>
          <w:rFonts w:eastAsia="Calibri"/>
          <w:lang w:val="ru-RU"/>
        </w:rPr>
        <w:t xml:space="preserve"> н</w:t>
      </w:r>
      <w:r>
        <w:rPr>
          <w:rFonts w:eastAsia="Calibri"/>
        </w:rPr>
        <w:t>a</w:t>
      </w:r>
      <w:r>
        <w:rPr>
          <w:rFonts w:eastAsia="Calibri"/>
          <w:lang w:val="ru-RU"/>
        </w:rPr>
        <w:t>чин предвиђен уговором о ј</w:t>
      </w:r>
      <w:r>
        <w:rPr>
          <w:rFonts w:eastAsia="Calibri"/>
        </w:rPr>
        <w:t>a</w:t>
      </w:r>
      <w:r>
        <w:rPr>
          <w:rFonts w:eastAsia="Calibri"/>
          <w:lang w:val="ru-RU"/>
        </w:rPr>
        <w:t>вној н</w:t>
      </w:r>
      <w:r>
        <w:rPr>
          <w:rFonts w:eastAsia="Calibri"/>
        </w:rPr>
        <w:t>a</w:t>
      </w:r>
      <w:r>
        <w:rPr>
          <w:rFonts w:eastAsia="Calibri"/>
          <w:lang w:val="ru-RU"/>
        </w:rPr>
        <w:t>б</w:t>
      </w:r>
      <w:r>
        <w:rPr>
          <w:rFonts w:eastAsia="Calibri"/>
        </w:rPr>
        <w:t>a</w:t>
      </w:r>
      <w:r>
        <w:rPr>
          <w:rFonts w:eastAsia="Calibri"/>
          <w:lang w:val="ru-RU"/>
        </w:rPr>
        <w:t>вци. Наручилац добра ће вратити Бланко меницу за добро извршење посла И</w:t>
      </w:r>
      <w:r>
        <w:rPr>
          <w:rFonts w:eastAsia="Calibri"/>
        </w:rPr>
        <w:t>звршиоцу услуге</w:t>
      </w:r>
      <w:r>
        <w:rPr>
          <w:rFonts w:eastAsia="Calibri"/>
          <w:lang w:val="ru-RU"/>
        </w:rPr>
        <w:t xml:space="preserve"> у року од 30 дана од дана испуњења уговорних обавеза. Финасијска средства обезбеђења које И</w:t>
      </w:r>
      <w:r>
        <w:rPr>
          <w:rFonts w:eastAsia="Calibri"/>
        </w:rPr>
        <w:t>звршилац услуге</w:t>
      </w:r>
      <w:r>
        <w:rPr>
          <w:rFonts w:eastAsia="Calibri"/>
          <w:lang w:val="ru-RU"/>
        </w:rPr>
        <w:t xml:space="preserve"> подноси Наручиоцу </w:t>
      </w:r>
      <w:r>
        <w:rPr>
          <w:rFonts w:eastAsia="Calibri"/>
        </w:rPr>
        <w:t xml:space="preserve">услуге </w:t>
      </w:r>
      <w:r>
        <w:rPr>
          <w:rFonts w:eastAsia="Calibri"/>
          <w:lang w:val="ru-RU"/>
        </w:rPr>
        <w:t>су:</w:t>
      </w:r>
    </w:p>
    <w:p w:rsidR="000F560F" w:rsidRDefault="000F560F">
      <w:pPr>
        <w:ind w:left="90" w:firstLine="630"/>
        <w:jc w:val="both"/>
        <w:rPr>
          <w:lang w:val="ru-RU"/>
        </w:rPr>
      </w:pPr>
      <w:r>
        <w:rPr>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0F560F" w:rsidRDefault="000F560F">
      <w:pPr>
        <w:ind w:left="90" w:firstLine="630"/>
        <w:jc w:val="both"/>
        <w:rPr>
          <w:lang w:val="ru-RU"/>
        </w:rPr>
      </w:pPr>
      <w:r>
        <w:rPr>
          <w:lang w:val="ru-RU"/>
        </w:rPr>
        <w:lastRenderedPageBreak/>
        <w:t xml:space="preserve">2. Захтеве за регистрацију меница оверене од стране пословне банке </w:t>
      </w:r>
      <w:r w:rsidRPr="008E3D69">
        <w:rPr>
          <w:lang w:val="ru-RU"/>
        </w:rPr>
        <w:t>И</w:t>
      </w:r>
      <w:r>
        <w:t>звршиоца услуге</w:t>
      </w:r>
      <w:r>
        <w:rPr>
          <w:lang w:val="ru-RU"/>
        </w:rPr>
        <w:t>, наведене у Обрасцу-1 из предметне документације.</w:t>
      </w:r>
    </w:p>
    <w:p w:rsidR="000F560F" w:rsidRDefault="000F560F">
      <w:pPr>
        <w:ind w:left="90" w:firstLine="630"/>
        <w:jc w:val="both"/>
        <w:rPr>
          <w:lang w:val="ru-RU"/>
        </w:rPr>
      </w:pPr>
      <w:r>
        <w:rPr>
          <w:lang w:val="ru-RU"/>
        </w:rPr>
        <w:t>3. Попуњено и оверено менично овлашћење – писмо, са назначеним износом од 10% од укупне вредности уговора без ПДВ-а.</w:t>
      </w:r>
    </w:p>
    <w:p w:rsidR="000F560F" w:rsidRDefault="000F560F">
      <w:pPr>
        <w:ind w:left="90" w:firstLine="630"/>
        <w:jc w:val="both"/>
        <w:rPr>
          <w:lang w:val="ru-RU"/>
        </w:rPr>
      </w:pPr>
      <w:r>
        <w:rPr>
          <w:lang w:val="ru-RU"/>
        </w:rPr>
        <w:t>4. Копије картона депонованих потписа лица овлашћених за заступање.</w:t>
      </w:r>
    </w:p>
    <w:p w:rsidR="000F560F" w:rsidRDefault="000F560F">
      <w:pPr>
        <w:ind w:left="90" w:hanging="90"/>
        <w:jc w:val="both"/>
        <w:rPr>
          <w:bCs/>
          <w:lang w:val="ru-RU"/>
        </w:rPr>
      </w:pPr>
      <w:r>
        <w:rPr>
          <w:lang w:val="ru-RU"/>
        </w:rPr>
        <w:t xml:space="preserve"> Средства обезбеђења не могу бити враћена </w:t>
      </w:r>
      <w:r w:rsidRPr="008E3D69">
        <w:rPr>
          <w:lang w:val="ru-RU"/>
        </w:rPr>
        <w:t>И</w:t>
      </w:r>
      <w:r>
        <w:t>звршиоцу услуге</w:t>
      </w:r>
      <w:r>
        <w:rPr>
          <w:lang w:val="ru-RU"/>
        </w:rPr>
        <w:t xml:space="preserve"> пре истека рока трајања за који су поднета.</w:t>
      </w:r>
    </w:p>
    <w:p w:rsidR="000F560F" w:rsidRDefault="000F560F">
      <w:pPr>
        <w:tabs>
          <w:tab w:val="left" w:pos="0"/>
        </w:tabs>
        <w:jc w:val="both"/>
        <w:rPr>
          <w:lang w:val="ru-RU"/>
        </w:rPr>
      </w:pPr>
      <w:r>
        <w:rPr>
          <w:bCs/>
          <w:lang w:val="ru-RU"/>
        </w:rPr>
        <w:tab/>
        <w:t xml:space="preserve">Ако </w:t>
      </w:r>
      <w:r>
        <w:rPr>
          <w:lang w:val="ru-RU"/>
        </w:rPr>
        <w:t>И</w:t>
      </w:r>
      <w:r>
        <w:t>звршилац услуге</w:t>
      </w:r>
      <w:r>
        <w:rPr>
          <w:lang w:val="ru-RU"/>
        </w:rPr>
        <w:t xml:space="preserve"> не достави Наручиоцу </w:t>
      </w:r>
      <w:r>
        <w:t>услуге</w:t>
      </w:r>
      <w:r>
        <w:rPr>
          <w:lang w:val="ru-RU"/>
        </w:rPr>
        <w:t xml:space="preserve"> тражену Меницу у утврђеном року, Наручилац </w:t>
      </w:r>
      <w:r>
        <w:t>услуге</w:t>
      </w:r>
      <w:r>
        <w:rPr>
          <w:lang w:val="ru-RU"/>
        </w:rPr>
        <w:t xml:space="preserve"> ће одустати</w:t>
      </w:r>
      <w:r>
        <w:rPr>
          <w:bCs/>
          <w:lang w:val="ru-RU"/>
        </w:rPr>
        <w:t xml:space="preserve"> од уговора и закључити уговор са првим следећим најповољнијим понуђачем.</w:t>
      </w:r>
      <w:r>
        <w:rPr>
          <w:bCs/>
          <w:lang w:val="ru-RU"/>
        </w:rPr>
        <w:tab/>
      </w:r>
    </w:p>
    <w:p w:rsidR="000F560F" w:rsidRPr="008E3D69" w:rsidRDefault="000F560F" w:rsidP="00E65F1F">
      <w:pPr>
        <w:jc w:val="both"/>
        <w:rPr>
          <w:lang w:val="ru-RU"/>
        </w:rPr>
      </w:pPr>
      <w:r>
        <w:rPr>
          <w:lang w:val="ru-RU"/>
        </w:rPr>
        <w:tab/>
      </w:r>
    </w:p>
    <w:p w:rsidR="000F560F" w:rsidRPr="008E3D69" w:rsidRDefault="000F560F" w:rsidP="00C60427">
      <w:pPr>
        <w:pStyle w:val="Bodytext10"/>
        <w:spacing w:before="0" w:line="240" w:lineRule="auto"/>
        <w:ind w:right="20" w:firstLine="0"/>
        <w:rPr>
          <w:b/>
          <w:spacing w:val="0"/>
          <w:sz w:val="24"/>
          <w:szCs w:val="24"/>
          <w:lang w:val="ru-RU"/>
        </w:rPr>
      </w:pPr>
      <w:r w:rsidRPr="008E3D69">
        <w:rPr>
          <w:b/>
          <w:spacing w:val="0"/>
          <w:sz w:val="24"/>
          <w:szCs w:val="24"/>
          <w:lang w:val="ru-RU"/>
        </w:rPr>
        <w:t>12.ЗАШТИТА ПОВЕРЉИВОСТИ ПОДАТАКА КОЈЕ НАРУЧИЛАЦ СТАВЉА ПОНУЂАЧИМА НА РАСПОЛАГАЊЕ, УКЉУЧУЈУЋИ И ЊИХОВЕ ПОДИЗВОЂАЧЕ</w:t>
      </w:r>
    </w:p>
    <w:p w:rsidR="000F560F" w:rsidRPr="008E3D69" w:rsidRDefault="000F560F">
      <w:pPr>
        <w:ind w:right="-180" w:firstLine="720"/>
        <w:jc w:val="both"/>
        <w:rPr>
          <w:lang w:val="ru-RU"/>
        </w:rPr>
      </w:pPr>
      <w:r w:rsidRPr="008E3D69">
        <w:rPr>
          <w:lang w:val="ru-RU"/>
        </w:rPr>
        <w:t xml:space="preserve">Наручилац </w:t>
      </w:r>
      <w:r>
        <w:t>услуге</w:t>
      </w:r>
      <w:r w:rsidRPr="008E3D69">
        <w:rPr>
          <w:lang w:val="ru-RU"/>
        </w:rPr>
        <w:t xml:space="preserve">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0F560F" w:rsidRPr="008E3D69" w:rsidRDefault="000F560F">
      <w:pPr>
        <w:ind w:right="-180" w:firstLine="360"/>
        <w:jc w:val="both"/>
        <w:rPr>
          <w:lang w:val="ru-RU"/>
        </w:rPr>
      </w:pPr>
      <w:r w:rsidRPr="008E3D69">
        <w:rPr>
          <w:lang w:val="ru-RU"/>
        </w:rPr>
        <w:t xml:space="preserve">Наручилац </w:t>
      </w:r>
      <w:r>
        <w:t>услуге</w:t>
      </w:r>
      <w:r w:rsidRPr="008E3D69">
        <w:rPr>
          <w:lang w:val="ru-RU"/>
        </w:rPr>
        <w:t xml:space="preserve">  ће као поверљива третирати она документа која у десном горњем углу великим словима имају исписану реч «ПОВЕРЉИВО». Ако се поверљивим сматра само одређени податак у документу, поверљив део мора бити подвучен црвено, а у истом реду уз десну ивицу мора бити исписано «ПОВЕРЉИВО».</w:t>
      </w:r>
    </w:p>
    <w:p w:rsidR="000F560F" w:rsidRPr="008E3D69" w:rsidRDefault="000F560F">
      <w:pPr>
        <w:pStyle w:val="Bodytext10"/>
        <w:spacing w:before="0" w:line="240" w:lineRule="auto"/>
        <w:ind w:firstLine="360"/>
        <w:rPr>
          <w:spacing w:val="0"/>
          <w:sz w:val="24"/>
          <w:szCs w:val="24"/>
          <w:lang w:val="ru-RU"/>
        </w:rPr>
      </w:pPr>
      <w:r w:rsidRPr="008E3D69">
        <w:rPr>
          <w:spacing w:val="0"/>
          <w:sz w:val="24"/>
          <w:szCs w:val="24"/>
          <w:lang w:val="ru-RU"/>
        </w:rPr>
        <w:t>Наручилац се обавезује да:</w:t>
      </w:r>
    </w:p>
    <w:p w:rsidR="000F560F" w:rsidRPr="008E3D69" w:rsidRDefault="000F560F">
      <w:pPr>
        <w:pStyle w:val="Bodytext10"/>
        <w:spacing w:before="0" w:line="240" w:lineRule="auto"/>
        <w:ind w:right="20" w:firstLine="720"/>
        <w:rPr>
          <w:spacing w:val="0"/>
          <w:sz w:val="24"/>
          <w:szCs w:val="24"/>
          <w:lang w:val="ru-RU"/>
        </w:rPr>
      </w:pPr>
      <w:r w:rsidRPr="008E3D69">
        <w:rPr>
          <w:spacing w:val="0"/>
          <w:sz w:val="24"/>
          <w:szCs w:val="24"/>
          <w:lang w:val="ru-RU"/>
        </w:rPr>
        <w:t>1.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0F560F" w:rsidRPr="008E3D69" w:rsidRDefault="000F560F">
      <w:pPr>
        <w:pStyle w:val="Bodytext10"/>
        <w:spacing w:before="0" w:line="274" w:lineRule="exact"/>
        <w:ind w:right="20" w:firstLine="720"/>
        <w:rPr>
          <w:spacing w:val="0"/>
          <w:sz w:val="24"/>
          <w:szCs w:val="24"/>
          <w:lang w:val="ru-RU"/>
        </w:rPr>
      </w:pPr>
      <w:r w:rsidRPr="008E3D69">
        <w:rPr>
          <w:spacing w:val="0"/>
          <w:sz w:val="24"/>
          <w:szCs w:val="24"/>
          <w:lang w:val="ru-RU"/>
        </w:rPr>
        <w:t>2. Одбије давање информације која би значила повреду поверљивости података добијених у понуди.</w:t>
      </w:r>
    </w:p>
    <w:p w:rsidR="000F560F" w:rsidRPr="008E3D69" w:rsidRDefault="000F560F">
      <w:pPr>
        <w:pStyle w:val="Bodytext10"/>
        <w:spacing w:before="0" w:line="274" w:lineRule="exact"/>
        <w:ind w:right="20" w:firstLine="720"/>
        <w:rPr>
          <w:spacing w:val="0"/>
          <w:sz w:val="24"/>
          <w:szCs w:val="24"/>
          <w:lang w:val="ru-RU"/>
        </w:rPr>
      </w:pPr>
      <w:r w:rsidRPr="008E3D69">
        <w:rPr>
          <w:spacing w:val="0"/>
          <w:sz w:val="24"/>
          <w:szCs w:val="24"/>
          <w:lang w:val="ru-RU"/>
        </w:rPr>
        <w:t>3. Чува као пословну тајну имена понуђача, као и поднете понуде до истека рока предвиђеног за отварање понуда.</w:t>
      </w:r>
    </w:p>
    <w:p w:rsidR="000F560F" w:rsidRPr="008E3D69" w:rsidRDefault="000F560F">
      <w:pPr>
        <w:pStyle w:val="Bodytext10"/>
        <w:spacing w:before="0" w:line="274" w:lineRule="exact"/>
        <w:ind w:left="20" w:right="20" w:firstLine="340"/>
        <w:rPr>
          <w:lang w:val="ru-RU"/>
        </w:rPr>
      </w:pPr>
      <w:r w:rsidRPr="008E3D69">
        <w:rPr>
          <w:spacing w:val="0"/>
          <w:sz w:val="24"/>
          <w:szCs w:val="24"/>
          <w:lang w:val="ru-RU"/>
        </w:rPr>
        <w:t>Неће се сматрати поверљивим податком цена и остали подаци у понуди који су од значаја за примену елемената критеријума.</w:t>
      </w:r>
    </w:p>
    <w:p w:rsidR="000F560F" w:rsidRPr="008E3D69" w:rsidRDefault="000F560F">
      <w:pPr>
        <w:jc w:val="both"/>
        <w:rPr>
          <w:lang w:val="ru-RU"/>
        </w:rPr>
      </w:pPr>
    </w:p>
    <w:p w:rsidR="000F560F" w:rsidRPr="008E3D69" w:rsidRDefault="000F560F">
      <w:pPr>
        <w:jc w:val="both"/>
        <w:rPr>
          <w:b/>
          <w:lang w:val="ru-RU"/>
        </w:rPr>
      </w:pPr>
      <w:r w:rsidRPr="008E3D69">
        <w:rPr>
          <w:b/>
          <w:lang w:val="ru-RU"/>
        </w:rPr>
        <w:t>13.ДОДАТНЕ ИНФОРМАЦИЈЕ ИЛИ ПОЈАШЊЕЊА У ВЕЗИ СА ПРИПРЕМАЊЕМ ПОНУДЕ</w:t>
      </w:r>
    </w:p>
    <w:p w:rsidR="000F560F" w:rsidRDefault="000F560F">
      <w:pPr>
        <w:ind w:firstLine="360"/>
        <w:jc w:val="both"/>
      </w:pPr>
      <w:r w:rsidRPr="008E3D69">
        <w:rPr>
          <w:lang w:val="ru-RU"/>
        </w:rPr>
        <w:t>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w:t>
      </w:r>
      <w:r>
        <w:t>a</w:t>
      </w:r>
      <w:r w:rsidRPr="008E3D69">
        <w:rPr>
          <w:lang w:val="ru-RU"/>
        </w:rPr>
        <w:t xml:space="preserve"> искључиво у писаној форми путем имејла на адресу </w:t>
      </w:r>
      <w:hyperlink r:id="rId27" w:anchor="_blank" w:history="1">
        <w:r>
          <w:rPr>
            <w:rStyle w:val="Hyperlink"/>
          </w:rPr>
          <w:t>razvoj</w:t>
        </w:r>
        <w:r w:rsidRPr="008E3D69">
          <w:rPr>
            <w:rStyle w:val="Hyperlink"/>
            <w:lang w:val="ru-RU"/>
          </w:rPr>
          <w:t>@</w:t>
        </w:r>
        <w:r>
          <w:rPr>
            <w:rStyle w:val="Hyperlink"/>
          </w:rPr>
          <w:t>odzaci</w:t>
        </w:r>
        <w:r w:rsidRPr="008E3D69">
          <w:rPr>
            <w:rStyle w:val="Hyperlink"/>
            <w:lang w:val="ru-RU"/>
          </w:rPr>
          <w:t>.</w:t>
        </w:r>
        <w:r>
          <w:rPr>
            <w:rStyle w:val="Hyperlink"/>
          </w:rPr>
          <w:t>rs</w:t>
        </w:r>
      </w:hyperlink>
      <w:r w:rsidRPr="008E3D69">
        <w:rPr>
          <w:lang w:val="ru-RU"/>
        </w:rPr>
        <w:t xml:space="preserve"> ; </w:t>
      </w:r>
      <w:hyperlink r:id="rId28" w:anchor="_blank" w:history="1">
        <w:r>
          <w:rPr>
            <w:rStyle w:val="Hyperlink"/>
          </w:rPr>
          <w:t>odeljenjezjnodzaci</w:t>
        </w:r>
      </w:hyperlink>
      <w:hyperlink r:id="rId29" w:anchor="_blank" w:history="1">
        <w:r w:rsidRPr="008E3D69">
          <w:rPr>
            <w:rStyle w:val="Hyperlink"/>
            <w:lang w:val="ru-RU"/>
          </w:rPr>
          <w:t>@</w:t>
        </w:r>
      </w:hyperlink>
      <w:hyperlink r:id="rId30" w:anchor="_blank" w:history="1">
        <w:r>
          <w:rPr>
            <w:rStyle w:val="Hyperlink"/>
          </w:rPr>
          <w:t>gmail</w:t>
        </w:r>
      </w:hyperlink>
      <w:hyperlink r:id="rId31" w:anchor="_blank" w:history="1">
        <w:r w:rsidRPr="008E3D69">
          <w:rPr>
            <w:rStyle w:val="Hyperlink"/>
            <w:lang w:val="ru-RU"/>
          </w:rPr>
          <w:t>.</w:t>
        </w:r>
      </w:hyperlink>
      <w:hyperlink r:id="rId32" w:anchor="_blank" w:history="1">
        <w:r>
          <w:rPr>
            <w:rStyle w:val="Hyperlink"/>
          </w:rPr>
          <w:t>com</w:t>
        </w:r>
      </w:hyperlink>
      <w:r>
        <w:t xml:space="preserve">   радним даном и у радно време од 7:00 часова до 15:00 часова. Тражење додатних информација која пристигну после 15:00 часова сматраће се пристигле наредног радног дана.</w:t>
      </w:r>
    </w:p>
    <w:p w:rsidR="000F560F" w:rsidRDefault="000F560F">
      <w:pPr>
        <w:pStyle w:val="Style96"/>
        <w:spacing w:line="274" w:lineRule="exact"/>
        <w:ind w:firstLine="360"/>
        <w:rPr>
          <w:rFonts w:ascii="Times New Roman" w:hAnsi="Times New Roman"/>
        </w:rPr>
      </w:pPr>
      <w:r>
        <w:rPr>
          <w:rFonts w:ascii="Times New Roman" w:hAnsi="Times New Roman"/>
        </w:rPr>
        <w:t>Наручилац је дужан да, у року од 3 (три) дана од дана пријема захтева од стране понуђача, исти објави на Порталу јавних набавки и својој интернет страници.</w:t>
      </w:r>
    </w:p>
    <w:p w:rsidR="000F560F" w:rsidRDefault="000F560F">
      <w:pPr>
        <w:pStyle w:val="Style96"/>
        <w:spacing w:line="274" w:lineRule="exact"/>
        <w:ind w:firstLine="360"/>
        <w:rPr>
          <w:rFonts w:ascii="Times New Roman" w:hAnsi="Times New Roman"/>
        </w:rPr>
      </w:pPr>
      <w:r>
        <w:rPr>
          <w:rFonts w:ascii="Times New Roman" w:hAnsi="Times New Roman"/>
        </w:rPr>
        <w:t>Тражење додатних информација и појашњења телефоном није дозвољено</w:t>
      </w:r>
    </w:p>
    <w:p w:rsidR="000F560F" w:rsidRDefault="000F560F">
      <w:pPr>
        <w:pStyle w:val="Style99"/>
        <w:widowControl/>
        <w:spacing w:line="274" w:lineRule="exact"/>
        <w:ind w:firstLine="360"/>
        <w:jc w:val="both"/>
      </w:pPr>
      <w:r>
        <w:rPr>
          <w:rFonts w:ascii="Times New Roman" w:hAnsi="Times New Roman"/>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w:t>
      </w:r>
      <w:proofErr w:type="gramStart"/>
      <w:r>
        <w:rPr>
          <w:rFonts w:ascii="Times New Roman" w:hAnsi="Times New Roman"/>
        </w:rPr>
        <w:t>.(</w:t>
      </w:r>
      <w:proofErr w:type="gramEnd"/>
      <w:r>
        <w:rPr>
          <w:rFonts w:ascii="Times New Roman" w:hAnsi="Times New Roman"/>
        </w:rPr>
        <w:t>члан 93. ЗЈН)</w:t>
      </w:r>
    </w:p>
    <w:p w:rsidR="000F560F" w:rsidRDefault="000F560F"/>
    <w:p w:rsidR="000F560F" w:rsidRDefault="000F560F" w:rsidP="00C60427">
      <w:pPr>
        <w:jc w:val="both"/>
        <w:rPr>
          <w:b/>
        </w:rPr>
      </w:pPr>
      <w:r>
        <w:rPr>
          <w:b/>
        </w:rPr>
        <w:t>14.ДОДАТНА ОБЈАШЊЕЊА ОД ПОНУЂАЧА ПОСЛЕ ОТВАРАЊА ПОНУДА И КОНТРОЛА КОД ПОНУЂАЧА ОДНОСНО ЊЕГОВОГ ПОДИЗВОЂАЧА</w:t>
      </w:r>
    </w:p>
    <w:p w:rsidR="000F560F" w:rsidRDefault="000F560F">
      <w:pPr>
        <w:ind w:firstLine="360"/>
        <w:jc w:val="both"/>
      </w:pPr>
      <w: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w:t>
      </w:r>
    </w:p>
    <w:p w:rsidR="000F560F" w:rsidRDefault="000F560F">
      <w:pPr>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F560F" w:rsidRDefault="000F560F">
      <w:pPr>
        <w:jc w:val="both"/>
      </w:pPr>
    </w:p>
    <w:p w:rsidR="000F560F" w:rsidRDefault="000F560F">
      <w:pPr>
        <w:jc w:val="both"/>
        <w:rPr>
          <w:b/>
        </w:rPr>
      </w:pPr>
      <w:r>
        <w:rPr>
          <w:b/>
        </w:rPr>
        <w:t xml:space="preserve">15.КОРИШЋЕЊЕ ПАТЕНАТА И ОДГОВОРНОСТ ЗА ПОВРЕДУ ЗАШТИЋЕНИХ ПРАВА ИНТЕЛЕКТУАЛНЕ СВОЈИНЕ </w:t>
      </w:r>
      <w:proofErr w:type="gramStart"/>
      <w:r>
        <w:rPr>
          <w:b/>
        </w:rPr>
        <w:t>ТРЕЋИХ  ЛИЦА</w:t>
      </w:r>
      <w:proofErr w:type="gramEnd"/>
    </w:p>
    <w:p w:rsidR="000F560F" w:rsidRDefault="000F560F">
      <w:pPr>
        <w:spacing w:line="100" w:lineRule="atLeast"/>
        <w:ind w:firstLine="708"/>
        <w:jc w:val="both"/>
      </w:pPr>
      <w:r>
        <w:tab/>
        <w:t>Накнаду за коришћење патената, као и одговорност за повреду заштићених права интелектуалне својине трећих лица сноси понуђач.</w:t>
      </w:r>
    </w:p>
    <w:p w:rsidR="000F560F" w:rsidRDefault="000F560F">
      <w:pPr>
        <w:jc w:val="both"/>
      </w:pPr>
    </w:p>
    <w:p w:rsidR="000F560F" w:rsidRDefault="000F560F">
      <w:pPr>
        <w:jc w:val="both"/>
      </w:pPr>
      <w:r>
        <w:rPr>
          <w:b/>
        </w:rPr>
        <w:t>16.НАЧИН И РОК ЗА ПОДНОШЕЊЕ ЗАХТЕВА ЗА ЗАШТИТУ ПРАВА ПОНУЂАЧА СА ДЕТАЉНИМ УПУТСТВОМ О САДРЖИНИ ПОТПУНОГ ЗАХТЕВА</w:t>
      </w:r>
    </w:p>
    <w:p w:rsidR="000F560F" w:rsidRDefault="000F560F" w:rsidP="00901CDB">
      <w:pPr>
        <w:ind w:firstLine="720"/>
        <w:jc w:val="both"/>
      </w:pPr>
      <w:r>
        <w:t xml:space="preserve">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 Захтев за заштиту права подноси се наручиоцу, а копија се доставља Републичкој комисији. Захтев за заштиту права се доставља непосредно, електронском поштом на email: </w:t>
      </w:r>
      <w:hyperlink r:id="rId33" w:anchor="_blank" w:history="1">
        <w:r>
          <w:rPr>
            <w:rStyle w:val="Hyperlink"/>
          </w:rPr>
          <w:t>razvoj@odzaci.rs</w:t>
        </w:r>
      </w:hyperlink>
      <w:r>
        <w:t xml:space="preserve"> ; </w:t>
      </w:r>
      <w:hyperlink r:id="rId34" w:anchor="_blank" w:history="1">
        <w:r>
          <w:rPr>
            <w:rStyle w:val="Hyperlink"/>
          </w:rPr>
          <w:t>o</w:t>
        </w:r>
      </w:hyperlink>
      <w:hyperlink r:id="rId35" w:anchor="_blank" w:history="1">
        <w:r>
          <w:rPr>
            <w:rStyle w:val="Hyperlink"/>
          </w:rPr>
          <w:t>deljenje</w:t>
        </w:r>
      </w:hyperlink>
      <w:hyperlink r:id="rId36" w:anchor="_blank" w:history="1">
        <w:r>
          <w:rPr>
            <w:rStyle w:val="Hyperlink"/>
          </w:rPr>
          <w:t>zjn</w:t>
        </w:r>
      </w:hyperlink>
      <w:hyperlink r:id="rId37" w:anchor="_blank" w:history="1">
        <w:r>
          <w:rPr>
            <w:rStyle w:val="Hyperlink"/>
          </w:rPr>
          <w:t>odzaci</w:t>
        </w:r>
      </w:hyperlink>
      <w:hyperlink r:id="rId38" w:anchor="_blank" w:history="1">
        <w:r>
          <w:rPr>
            <w:rStyle w:val="Hyperlink"/>
          </w:rPr>
          <w:t>@</w:t>
        </w:r>
      </w:hyperlink>
      <w:hyperlink r:id="rId39" w:anchor="_blank" w:history="1">
        <w:r>
          <w:rPr>
            <w:rStyle w:val="Hyperlink"/>
          </w:rPr>
          <w:t>gmail</w:t>
        </w:r>
      </w:hyperlink>
      <w:hyperlink r:id="rId40" w:anchor="_blank" w:history="1">
        <w:r>
          <w:rPr>
            <w:rStyle w:val="Hyperlink"/>
          </w:rPr>
          <w:t>.</w:t>
        </w:r>
      </w:hyperlink>
      <w:hyperlink r:id="rId41" w:anchor="_blank" w:history="1">
        <w:r>
          <w:rPr>
            <w:rStyle w:val="Hyperlink"/>
          </w:rPr>
          <w:t>com</w:t>
        </w:r>
      </w:hyperlink>
      <w:r>
        <w:t xml:space="preserve">  или препорученом пошиљком са повратницом на адресу Oпштина Оџаци-Општинска Управа општине Оџаци, К.Михајлова 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w:t>
      </w:r>
    </w:p>
    <w:p w:rsidR="000F560F" w:rsidRDefault="000F560F">
      <w:pPr>
        <w:jc w:val="both"/>
      </w:pPr>
      <w:r>
        <w:t xml:space="preserve">1) </w:t>
      </w:r>
      <w:proofErr w:type="gramStart"/>
      <w:r>
        <w:t>број</w:t>
      </w:r>
      <w:proofErr w:type="gramEnd"/>
      <w:r>
        <w:t xml:space="preserve"> жиро рачуна: 840-742221843-57,</w:t>
      </w:r>
    </w:p>
    <w:p w:rsidR="000F560F" w:rsidRDefault="000F560F">
      <w:pPr>
        <w:jc w:val="both"/>
      </w:pPr>
      <w:r>
        <w:t xml:space="preserve">2) </w:t>
      </w:r>
      <w:proofErr w:type="gramStart"/>
      <w:r>
        <w:t>шифра</w:t>
      </w:r>
      <w:proofErr w:type="gramEnd"/>
      <w:r>
        <w:t xml:space="preserve"> плаћања 153 или 253,</w:t>
      </w:r>
    </w:p>
    <w:p w:rsidR="000F560F" w:rsidRDefault="000F560F">
      <w:pPr>
        <w:jc w:val="both"/>
      </w:pPr>
      <w:r>
        <w:t xml:space="preserve">3) </w:t>
      </w:r>
      <w:proofErr w:type="gramStart"/>
      <w:r>
        <w:t>позив</w:t>
      </w:r>
      <w:proofErr w:type="gramEnd"/>
      <w:r>
        <w:t xml:space="preserve"> на број: 97 50-016,</w:t>
      </w:r>
    </w:p>
    <w:p w:rsidR="000F560F" w:rsidRDefault="000F560F">
      <w:pPr>
        <w:jc w:val="both"/>
      </w:pPr>
      <w:r>
        <w:lastRenderedPageBreak/>
        <w:t xml:space="preserve">4) </w:t>
      </w:r>
      <w:proofErr w:type="gramStart"/>
      <w:r>
        <w:t>сврха</w:t>
      </w:r>
      <w:proofErr w:type="gramEnd"/>
      <w:r>
        <w:t>: Републичка административна такса број или друга ознака набавке на коју се односи поднети захтев за заштиту права,</w:t>
      </w:r>
    </w:p>
    <w:p w:rsidR="000F560F" w:rsidRDefault="000F560F">
      <w:pPr>
        <w:jc w:val="both"/>
      </w:pPr>
      <w:r>
        <w:t xml:space="preserve">5) </w:t>
      </w:r>
      <w:proofErr w:type="gramStart"/>
      <w:r>
        <w:t>назив</w:t>
      </w:r>
      <w:proofErr w:type="gramEnd"/>
      <w:r>
        <w:t xml:space="preserve"> наручиоца,</w:t>
      </w:r>
    </w:p>
    <w:p w:rsidR="000F560F" w:rsidRDefault="000F560F">
      <w:pPr>
        <w:jc w:val="both"/>
      </w:pPr>
      <w:r>
        <w:t xml:space="preserve">6) </w:t>
      </w:r>
      <w:proofErr w:type="gramStart"/>
      <w:r>
        <w:t>корисник</w:t>
      </w:r>
      <w:proofErr w:type="gramEnd"/>
      <w:r>
        <w:t>: Буџет Републике Србије.</w:t>
      </w:r>
    </w:p>
    <w:p w:rsidR="000F560F" w:rsidRDefault="000F560F">
      <w:pPr>
        <w:jc w:val="both"/>
      </w:pPr>
      <w:r>
        <w:t>Потврда о извршеној уплати републичке административне таксе из чл. 156. Закона мора да:</w:t>
      </w:r>
    </w:p>
    <w:p w:rsidR="000F560F" w:rsidRDefault="000F560F">
      <w:pPr>
        <w:jc w:val="both"/>
      </w:pPr>
      <w:r>
        <w:t xml:space="preserve">1) </w:t>
      </w:r>
      <w:proofErr w:type="gramStart"/>
      <w:r>
        <w:t>буде</w:t>
      </w:r>
      <w:proofErr w:type="gramEnd"/>
      <w:r>
        <w:t xml:space="preserve"> издата од стране банке и да садржи печат банке;</w:t>
      </w:r>
    </w:p>
    <w:p w:rsidR="000F560F" w:rsidRDefault="000F560F">
      <w:pPr>
        <w:jc w:val="both"/>
        <w:rPr>
          <w:color w:val="00000A"/>
        </w:rPr>
      </w:pPr>
      <w:r>
        <w:t xml:space="preserve">2) </w:t>
      </w:r>
      <w:proofErr w:type="gramStart"/>
      <w:r>
        <w:t>да</w:t>
      </w:r>
      <w:proofErr w:type="gramEnd"/>
      <w:r>
        <w:t xml:space="preserve">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0F560F" w:rsidRDefault="000F560F">
      <w:pPr>
        <w:pStyle w:val="ListParagraph"/>
        <w:ind w:left="0" w:firstLine="360"/>
        <w:jc w:val="both"/>
        <w:rPr>
          <w:rFonts w:eastAsia="Times New Roman"/>
          <w:color w:val="00000A"/>
          <w:lang w:eastAsia="en-US"/>
        </w:rPr>
      </w:pPr>
      <w:r>
        <w:rPr>
          <w:rFonts w:eastAsia="Times New Roman"/>
          <w:color w:val="00000A"/>
          <w:lang w:eastAsia="en-US"/>
        </w:rPr>
        <w:t>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w:t>
      </w:r>
    </w:p>
    <w:p w:rsidR="000F560F" w:rsidRDefault="000F560F">
      <w:pPr>
        <w:pStyle w:val="ListParagraph"/>
        <w:ind w:left="0" w:firstLine="360"/>
        <w:jc w:val="both"/>
      </w:pPr>
      <w:r>
        <w:rPr>
          <w:rFonts w:eastAsia="Times New Roman"/>
          <w:color w:val="00000A"/>
          <w:lang w:eastAsia="en-U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w:t>
      </w:r>
      <w:proofErr w:type="gramStart"/>
      <w:r>
        <w:rPr>
          <w:rFonts w:eastAsia="Times New Roman"/>
          <w:color w:val="00000A"/>
          <w:lang w:eastAsia="en-US"/>
        </w:rPr>
        <w:t>,1</w:t>
      </w:r>
      <w:proofErr w:type="gramEnd"/>
      <w:r>
        <w:rPr>
          <w:rFonts w:eastAsia="Times New Roman"/>
          <w:color w:val="00000A"/>
          <w:lang w:eastAsia="en-US"/>
        </w:rPr>
        <w:t xml:space="preserve"> % процењене вредности јавне набавке ако је та вредност већа од 120.000.000 динара.</w:t>
      </w:r>
    </w:p>
    <w:p w:rsidR="000F560F" w:rsidRDefault="000F560F">
      <w:pPr>
        <w:jc w:val="both"/>
      </w:pPr>
      <w:r>
        <w:t>Поступак заштите права понуђача регулисан је одредбама чл. 138. - 167. Закона.</w:t>
      </w:r>
    </w:p>
    <w:p w:rsidR="000F560F" w:rsidRDefault="000F560F">
      <w:pPr>
        <w:ind w:firstLine="360"/>
        <w:jc w:val="both"/>
      </w:pPr>
    </w:p>
    <w:p w:rsidR="000F560F" w:rsidRDefault="000F560F" w:rsidP="00C60427">
      <w:pPr>
        <w:jc w:val="both"/>
      </w:pPr>
      <w:r>
        <w:rPr>
          <w:b/>
        </w:rPr>
        <w:t>17.РАЗЛОЗИ ЗА ОДБИЈАЊЕ ПОНУДЕ:</w:t>
      </w:r>
    </w:p>
    <w:p w:rsidR="000F560F" w:rsidRDefault="000F560F">
      <w:pPr>
        <w:ind w:firstLine="360"/>
        <w:jc w:val="both"/>
      </w:pPr>
      <w:r>
        <w:t>Понуда ће бити одбијена:</w:t>
      </w:r>
    </w:p>
    <w:p w:rsidR="000F560F" w:rsidRDefault="000F560F">
      <w:pPr>
        <w:ind w:firstLine="360"/>
        <w:jc w:val="both"/>
      </w:pPr>
      <w:r>
        <w:t xml:space="preserve">1)  </w:t>
      </w:r>
      <w:proofErr w:type="gramStart"/>
      <w:r>
        <w:t>уколико</w:t>
      </w:r>
      <w:proofErr w:type="gramEnd"/>
      <w:r>
        <w:t xml:space="preserve"> није благовремена,</w:t>
      </w:r>
    </w:p>
    <w:p w:rsidR="000F560F" w:rsidRDefault="000F560F">
      <w:pPr>
        <w:ind w:firstLine="360"/>
        <w:jc w:val="both"/>
      </w:pPr>
      <w:r>
        <w:t xml:space="preserve">2)  </w:t>
      </w:r>
      <w:proofErr w:type="gramStart"/>
      <w:r>
        <w:t>уколико</w:t>
      </w:r>
      <w:proofErr w:type="gramEnd"/>
      <w:r>
        <w:t xml:space="preserve"> поседује битне недостатке,</w:t>
      </w:r>
    </w:p>
    <w:p w:rsidR="000F560F" w:rsidRDefault="000F560F">
      <w:pPr>
        <w:ind w:firstLine="360"/>
        <w:jc w:val="both"/>
      </w:pPr>
      <w:r>
        <w:t xml:space="preserve">3)  </w:t>
      </w:r>
      <w:proofErr w:type="gramStart"/>
      <w:r>
        <w:t>уколико</w:t>
      </w:r>
      <w:proofErr w:type="gramEnd"/>
      <w:r>
        <w:t xml:space="preserve"> није одговарајућа,</w:t>
      </w:r>
    </w:p>
    <w:p w:rsidR="000F560F" w:rsidRDefault="000F560F">
      <w:pPr>
        <w:ind w:firstLine="360"/>
        <w:jc w:val="both"/>
      </w:pPr>
      <w:r>
        <w:t xml:space="preserve">4)  </w:t>
      </w:r>
      <w:proofErr w:type="gramStart"/>
      <w:r>
        <w:t>уколико</w:t>
      </w:r>
      <w:proofErr w:type="gramEnd"/>
      <w:r>
        <w:t xml:space="preserve"> ограничава права Наручиоца,</w:t>
      </w:r>
    </w:p>
    <w:p w:rsidR="000F560F" w:rsidRDefault="000F560F">
      <w:pPr>
        <w:ind w:firstLine="360"/>
        <w:jc w:val="both"/>
      </w:pPr>
      <w:r>
        <w:t xml:space="preserve">5)  </w:t>
      </w:r>
      <w:proofErr w:type="gramStart"/>
      <w:r>
        <w:t>уколико</w:t>
      </w:r>
      <w:proofErr w:type="gramEnd"/>
      <w:r>
        <w:t xml:space="preserve"> условљава права Наручиоца,</w:t>
      </w:r>
    </w:p>
    <w:p w:rsidR="000F560F" w:rsidRDefault="000F560F">
      <w:pPr>
        <w:ind w:firstLine="360"/>
        <w:jc w:val="both"/>
      </w:pPr>
      <w:r>
        <w:t xml:space="preserve">6)  </w:t>
      </w:r>
      <w:proofErr w:type="gramStart"/>
      <w:r>
        <w:t>уколико</w:t>
      </w:r>
      <w:proofErr w:type="gramEnd"/>
      <w:r>
        <w:t xml:space="preserve"> ограничава обавезе понуђача,</w:t>
      </w:r>
    </w:p>
    <w:p w:rsidR="000F560F" w:rsidRDefault="000F560F">
      <w:pPr>
        <w:ind w:firstLine="360"/>
        <w:jc w:val="both"/>
      </w:pPr>
      <w:r>
        <w:t xml:space="preserve">7)  </w:t>
      </w:r>
      <w:proofErr w:type="gramStart"/>
      <w:r>
        <w:t>уколико</w:t>
      </w:r>
      <w:proofErr w:type="gramEnd"/>
      <w:r>
        <w:t xml:space="preserve"> прелази процењену вредност јавне набавке.</w:t>
      </w:r>
    </w:p>
    <w:p w:rsidR="000F560F" w:rsidRDefault="000F560F">
      <w:pPr>
        <w:ind w:firstLine="360"/>
        <w:jc w:val="both"/>
      </w:pPr>
    </w:p>
    <w:p w:rsidR="000F560F" w:rsidRDefault="000F560F">
      <w:pPr>
        <w:jc w:val="both"/>
      </w:pPr>
      <w:r>
        <w:rPr>
          <w:b/>
        </w:rPr>
        <w:t>18.БИТНИ НЕДОСТАЦИ ПОНУДЕ СУ:</w:t>
      </w:r>
    </w:p>
    <w:p w:rsidR="000F560F" w:rsidRDefault="000F560F">
      <w:pPr>
        <w:ind w:firstLine="360"/>
        <w:jc w:val="both"/>
      </w:pPr>
      <w:r>
        <w:t xml:space="preserve">1) </w:t>
      </w:r>
      <w:proofErr w:type="gramStart"/>
      <w:r>
        <w:t>уколико</w:t>
      </w:r>
      <w:proofErr w:type="gramEnd"/>
      <w:r>
        <w:t xml:space="preserve"> понуђач не докаже да испуњава обавезне услове за учешће,</w:t>
      </w:r>
    </w:p>
    <w:p w:rsidR="000F560F" w:rsidRDefault="000F560F">
      <w:pPr>
        <w:ind w:firstLine="360"/>
        <w:jc w:val="both"/>
      </w:pPr>
      <w:r>
        <w:t xml:space="preserve">2) </w:t>
      </w:r>
      <w:proofErr w:type="gramStart"/>
      <w:r>
        <w:t>уколико</w:t>
      </w:r>
      <w:proofErr w:type="gramEnd"/>
      <w:r>
        <w:t xml:space="preserve"> понуђач не докаже да испуњава додатне услове за учешће,</w:t>
      </w:r>
    </w:p>
    <w:p w:rsidR="000F560F" w:rsidRDefault="00901CDB">
      <w:pPr>
        <w:ind w:firstLine="360"/>
        <w:jc w:val="both"/>
      </w:pPr>
      <w:r>
        <w:t>3</w:t>
      </w:r>
      <w:r w:rsidR="000F560F">
        <w:t xml:space="preserve">) </w:t>
      </w:r>
      <w:proofErr w:type="gramStart"/>
      <w:r w:rsidR="000F560F">
        <w:t>уколико</w:t>
      </w:r>
      <w:proofErr w:type="gramEnd"/>
      <w:r w:rsidR="000F560F">
        <w:t xml:space="preserve"> је понуђени рок важења понуде краћи од прописаног,</w:t>
      </w:r>
    </w:p>
    <w:p w:rsidR="000F560F" w:rsidRDefault="00901CDB">
      <w:pPr>
        <w:ind w:firstLine="360"/>
        <w:jc w:val="both"/>
        <w:rPr>
          <w:b/>
        </w:rPr>
      </w:pPr>
      <w:r>
        <w:t>4</w:t>
      </w:r>
      <w:bookmarkStart w:id="0" w:name="_GoBack"/>
      <w:bookmarkEnd w:id="0"/>
      <w:r w:rsidR="000F560F">
        <w:t>)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0F560F" w:rsidRDefault="000F560F">
      <w:pPr>
        <w:jc w:val="both"/>
        <w:rPr>
          <w:b/>
        </w:rPr>
      </w:pPr>
    </w:p>
    <w:p w:rsidR="000F560F" w:rsidRDefault="000F560F" w:rsidP="00C60427">
      <w:pPr>
        <w:jc w:val="both"/>
      </w:pPr>
      <w:r>
        <w:rPr>
          <w:b/>
        </w:rPr>
        <w:t>19.ИЗМЕНА КОНКУРСНЕ ДОКУМЕНТАЦИЈЕ</w:t>
      </w:r>
    </w:p>
    <w:p w:rsidR="000F560F" w:rsidRDefault="000F560F">
      <w:pPr>
        <w:pStyle w:val="Style96"/>
        <w:spacing w:line="274" w:lineRule="exact"/>
        <w:ind w:firstLine="360"/>
        <w:rPr>
          <w:rFonts w:ascii="Times New Roman" w:hAnsi="Times New Roman"/>
        </w:rPr>
      </w:pPr>
      <w:r>
        <w:rPr>
          <w:rFonts w:ascii="Times New Roman" w:hAnsi="Times New Roman"/>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F560F" w:rsidRDefault="000F560F" w:rsidP="00C60427">
      <w:pPr>
        <w:pStyle w:val="Style96"/>
        <w:spacing w:line="274" w:lineRule="exact"/>
        <w:ind w:firstLine="360"/>
      </w:pPr>
      <w:r>
        <w:rPr>
          <w:rFonts w:ascii="Times New Roman" w:hAnsi="Times New Roman"/>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F560F" w:rsidRDefault="000F560F">
      <w:pPr>
        <w:pStyle w:val="Style99"/>
        <w:spacing w:line="274" w:lineRule="exact"/>
        <w:ind w:firstLine="720"/>
        <w:jc w:val="both"/>
        <w:rPr>
          <w:rFonts w:ascii="Times New Roman" w:hAnsi="Times New Roman"/>
        </w:rPr>
      </w:pPr>
    </w:p>
    <w:p w:rsidR="000F560F" w:rsidRDefault="000F560F" w:rsidP="00C60427">
      <w:pPr>
        <w:pStyle w:val="Style99"/>
        <w:spacing w:line="274" w:lineRule="exact"/>
        <w:ind w:firstLine="0"/>
        <w:jc w:val="both"/>
        <w:rPr>
          <w:rFonts w:ascii="Times New Roman" w:hAnsi="Times New Roman"/>
        </w:rPr>
      </w:pPr>
      <w:r>
        <w:rPr>
          <w:rFonts w:ascii="Times New Roman" w:hAnsi="Times New Roman"/>
          <w:b/>
        </w:rPr>
        <w:t xml:space="preserve"> 20.ИСПРАВКА ГРЕШАКА У ПОДНЕТОЈ ПОНУДИ</w:t>
      </w:r>
    </w:p>
    <w:p w:rsidR="000F560F" w:rsidRDefault="000F560F">
      <w:pPr>
        <w:pStyle w:val="Style99"/>
        <w:spacing w:line="274" w:lineRule="exact"/>
        <w:ind w:firstLine="360"/>
        <w:jc w:val="both"/>
        <w:rPr>
          <w:rFonts w:ascii="Times New Roman" w:hAnsi="Times New Roman"/>
        </w:rPr>
      </w:pPr>
      <w:r>
        <w:rPr>
          <w:rFonts w:ascii="Times New Roman" w:hAnsi="Times New Roman"/>
        </w:rPr>
        <w:t>Понуда и сви прилози и обрасци морају бити попуњени без исправки и без уписивања између редова.</w:t>
      </w:r>
    </w:p>
    <w:p w:rsidR="000F560F" w:rsidRDefault="000F560F">
      <w:pPr>
        <w:pStyle w:val="Style99"/>
        <w:spacing w:line="274" w:lineRule="exact"/>
        <w:ind w:firstLine="360"/>
        <w:jc w:val="both"/>
        <w:rPr>
          <w:rFonts w:ascii="Times New Roman" w:hAnsi="Times New Roman"/>
        </w:rPr>
      </w:pPr>
      <w:r>
        <w:rPr>
          <w:rFonts w:ascii="Times New Roman" w:hAnsi="Times New Roman"/>
        </w:rPr>
        <w:t xml:space="preserve">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w:t>
      </w:r>
      <w:r>
        <w:rPr>
          <w:rFonts w:ascii="Times New Roman" w:hAnsi="Times New Roman"/>
        </w:rPr>
        <w:lastRenderedPageBreak/>
        <w:t>текст-број, парафирати извршену исправку (овлашћено лице) и оверити је печатом. У супротном, понуда ће се сматрати неприхватљивом и биће одбијена.</w:t>
      </w:r>
    </w:p>
    <w:p w:rsidR="000F560F" w:rsidRDefault="000F560F">
      <w:pPr>
        <w:pStyle w:val="Style99"/>
        <w:spacing w:line="274" w:lineRule="exact"/>
        <w:ind w:firstLine="360"/>
        <w:jc w:val="both"/>
        <w:rPr>
          <w:rFonts w:ascii="Times New Roman" w:hAnsi="Times New Roman"/>
        </w:rPr>
      </w:pPr>
      <w:r>
        <w:rPr>
          <w:rFonts w:ascii="Times New Roman" w:hAnsi="Times New Roman"/>
        </w:rPr>
        <w:t>Математичке грешке Наручилац ће исправити на следећи начин:</w:t>
      </w:r>
    </w:p>
    <w:p w:rsidR="000F560F" w:rsidRDefault="000F560F">
      <w:pPr>
        <w:pStyle w:val="Style99"/>
        <w:spacing w:line="274" w:lineRule="exact"/>
        <w:ind w:firstLine="720"/>
        <w:jc w:val="both"/>
        <w:rPr>
          <w:rFonts w:ascii="Times New Roman" w:hAnsi="Times New Roman"/>
        </w:rPr>
      </w:pPr>
      <w:r>
        <w:rPr>
          <w:rFonts w:ascii="Times New Roman" w:hAnsi="Times New Roman"/>
        </w:rPr>
        <w:t xml:space="preserve">а) </w:t>
      </w:r>
      <w:proofErr w:type="gramStart"/>
      <w:r>
        <w:rPr>
          <w:rFonts w:ascii="Times New Roman" w:hAnsi="Times New Roman"/>
        </w:rPr>
        <w:t>у</w:t>
      </w:r>
      <w:proofErr w:type="gramEnd"/>
      <w:r>
        <w:rPr>
          <w:rFonts w:ascii="Times New Roman" w:hAnsi="Times New Roman"/>
        </w:rPr>
        <w:t xml:space="preserve"> случају да постоји разлика у износу израженом бројевима и словима, меродаван је износ изражен словима.</w:t>
      </w:r>
    </w:p>
    <w:p w:rsidR="000F560F" w:rsidRDefault="000F560F">
      <w:pPr>
        <w:pStyle w:val="Style99"/>
        <w:spacing w:line="274" w:lineRule="exact"/>
        <w:ind w:firstLine="720"/>
        <w:jc w:val="both"/>
        <w:rPr>
          <w:rFonts w:ascii="Times New Roman" w:hAnsi="Times New Roman"/>
        </w:rPr>
      </w:pPr>
      <w:r>
        <w:rPr>
          <w:rFonts w:ascii="Times New Roman" w:hAnsi="Times New Roman"/>
        </w:rPr>
        <w:t xml:space="preserve">б) </w:t>
      </w:r>
      <w:proofErr w:type="gramStart"/>
      <w:r>
        <w:rPr>
          <w:rFonts w:ascii="Times New Roman" w:hAnsi="Times New Roman"/>
        </w:rPr>
        <w:t>услучају</w:t>
      </w:r>
      <w:proofErr w:type="gramEnd"/>
      <w:r>
        <w:rPr>
          <w:rFonts w:ascii="Times New Roman" w:hAnsi="Times New Roman"/>
        </w:rPr>
        <w:t xml:space="preserve">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0F560F" w:rsidRDefault="000F560F">
      <w:pPr>
        <w:pStyle w:val="Style99"/>
        <w:spacing w:line="274" w:lineRule="exact"/>
        <w:ind w:firstLine="720"/>
        <w:jc w:val="both"/>
      </w:pPr>
      <w:r>
        <w:rPr>
          <w:rFonts w:ascii="Times New Roman" w:hAnsi="Times New Roman"/>
        </w:rPr>
        <w:t xml:space="preserve">в) </w:t>
      </w:r>
      <w:proofErr w:type="gramStart"/>
      <w:r>
        <w:rPr>
          <w:rFonts w:ascii="Times New Roman" w:hAnsi="Times New Roman"/>
        </w:rPr>
        <w:t>у</w:t>
      </w:r>
      <w:proofErr w:type="gramEnd"/>
      <w:r>
        <w:rPr>
          <w:rFonts w:ascii="Times New Roman" w:hAnsi="Times New Roman"/>
        </w:rPr>
        <w:t xml:space="preserve">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0F560F" w:rsidRDefault="000F560F">
      <w:pPr>
        <w:pStyle w:val="Bodytext10"/>
        <w:tabs>
          <w:tab w:val="left" w:pos="722"/>
        </w:tabs>
        <w:spacing w:before="0" w:line="200" w:lineRule="exact"/>
        <w:ind w:firstLine="0"/>
        <w:rPr>
          <w:spacing w:val="0"/>
          <w:sz w:val="24"/>
          <w:szCs w:val="24"/>
        </w:rPr>
      </w:pPr>
    </w:p>
    <w:p w:rsidR="000F560F" w:rsidRDefault="000F560F">
      <w:pPr>
        <w:pStyle w:val="Bodytext10"/>
        <w:tabs>
          <w:tab w:val="left" w:pos="722"/>
        </w:tabs>
        <w:spacing w:before="0" w:line="200" w:lineRule="exact"/>
        <w:ind w:firstLine="0"/>
        <w:rPr>
          <w:spacing w:val="0"/>
          <w:sz w:val="24"/>
          <w:szCs w:val="24"/>
        </w:rPr>
      </w:pPr>
    </w:p>
    <w:p w:rsidR="000F560F" w:rsidRDefault="000F560F" w:rsidP="00C60427">
      <w:pPr>
        <w:jc w:val="both"/>
      </w:pPr>
      <w:r>
        <w:rPr>
          <w:b/>
        </w:rPr>
        <w:t>21.НЕГАТИВНЕ РЕФЕРЕНЦЕ</w:t>
      </w:r>
    </w:p>
    <w:p w:rsidR="000F560F" w:rsidRDefault="000F560F">
      <w:pPr>
        <w:ind w:firstLine="360"/>
        <w:jc w:val="both"/>
      </w:pPr>
      <w:r>
        <w:t>Научилац може одбити понуде уколико поседује доказе да је понуђач у претходне три године пре објављивања позива за подношење понуда у поступку јавне набавке:</w:t>
      </w:r>
    </w:p>
    <w:p w:rsidR="000F560F" w:rsidRDefault="000F560F">
      <w:pPr>
        <w:ind w:firstLine="360"/>
        <w:jc w:val="both"/>
      </w:pPr>
      <w:r>
        <w:t xml:space="preserve">Поступио супротно забрани из чл. 23. </w:t>
      </w:r>
      <w:proofErr w:type="gramStart"/>
      <w:r>
        <w:t>и</w:t>
      </w:r>
      <w:proofErr w:type="gramEnd"/>
      <w:r>
        <w:t xml:space="preserve"> 25. Закона учинио повреду </w:t>
      </w:r>
      <w:proofErr w:type="gramStart"/>
      <w:r>
        <w:t>конкуренције :</w:t>
      </w:r>
      <w:proofErr w:type="gramEnd"/>
    </w:p>
    <w:p w:rsidR="000F560F" w:rsidRDefault="000F560F">
      <w:pPr>
        <w:ind w:firstLine="360"/>
        <w:jc w:val="both"/>
      </w:pPr>
      <w:r>
        <w:t xml:space="preserve">-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0F560F" w:rsidRDefault="000F560F">
      <w:pPr>
        <w:ind w:firstLine="360"/>
        <w:jc w:val="both"/>
      </w:pPr>
      <w:r>
        <w:t xml:space="preserve">- </w:t>
      </w:r>
      <w:proofErr w:type="gramStart"/>
      <w:r>
        <w:t>одбио</w:t>
      </w:r>
      <w:proofErr w:type="gramEnd"/>
      <w:r>
        <w:t xml:space="preserve"> да  достави доказе и средства обезбеђења на шта се у понуди обавезао.</w:t>
      </w:r>
    </w:p>
    <w:p w:rsidR="000F560F" w:rsidRDefault="000F560F">
      <w:pPr>
        <w:ind w:firstLine="360"/>
        <w:jc w:val="both"/>
      </w:pPr>
      <w:r>
        <w:t>Наручилац може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0F560F" w:rsidRDefault="000F560F">
      <w:pPr>
        <w:ind w:firstLine="360"/>
        <w:jc w:val="both"/>
      </w:pPr>
    </w:p>
    <w:p w:rsidR="000F560F" w:rsidRDefault="000F560F">
      <w:pPr>
        <w:ind w:firstLine="360"/>
        <w:jc w:val="both"/>
      </w:pPr>
      <w:r>
        <w:t xml:space="preserve">   Доказ може бити:</w:t>
      </w:r>
    </w:p>
    <w:p w:rsidR="000F560F" w:rsidRDefault="000F560F">
      <w:pPr>
        <w:ind w:firstLine="360"/>
        <w:jc w:val="both"/>
      </w:pPr>
      <w:r>
        <w:t xml:space="preserve">1) </w:t>
      </w:r>
      <w:proofErr w:type="gramStart"/>
      <w:r>
        <w:t>правоснажна</w:t>
      </w:r>
      <w:proofErr w:type="gramEnd"/>
      <w:r>
        <w:t xml:space="preserve"> судска одлука или коначна одлука другог надлежног органа;</w:t>
      </w:r>
    </w:p>
    <w:p w:rsidR="000F560F" w:rsidRDefault="000F560F">
      <w:pPr>
        <w:ind w:firstLine="360"/>
        <w:jc w:val="both"/>
      </w:pPr>
      <w:r>
        <w:t xml:space="preserve">2) </w:t>
      </w:r>
      <w:proofErr w:type="gramStart"/>
      <w:r>
        <w:t>исправа</w:t>
      </w:r>
      <w:proofErr w:type="gramEnd"/>
      <w:r>
        <w:t xml:space="preserve"> о реализованом средству обезбеђења испуњења обавеза у поступку јавне набавке или испуњења уговорних обавеза;</w:t>
      </w:r>
    </w:p>
    <w:p w:rsidR="000F560F" w:rsidRDefault="000F560F">
      <w:pPr>
        <w:ind w:firstLine="360"/>
        <w:jc w:val="both"/>
      </w:pPr>
      <w:r>
        <w:t xml:space="preserve">3) </w:t>
      </w:r>
      <w:proofErr w:type="gramStart"/>
      <w:r>
        <w:t>исправа</w:t>
      </w:r>
      <w:proofErr w:type="gramEnd"/>
      <w:r>
        <w:t xml:space="preserve"> о наплаћеној уговорној казни;</w:t>
      </w:r>
    </w:p>
    <w:p w:rsidR="000F560F" w:rsidRDefault="000F560F">
      <w:pPr>
        <w:ind w:firstLine="360"/>
        <w:jc w:val="both"/>
      </w:pPr>
      <w:r>
        <w:t xml:space="preserve">4) </w:t>
      </w:r>
      <w:proofErr w:type="gramStart"/>
      <w:r>
        <w:t>рекламације</w:t>
      </w:r>
      <w:proofErr w:type="gramEnd"/>
      <w:r>
        <w:t xml:space="preserve"> потрошача, односно корисника, ако нису отклоњене у уговореном року;</w:t>
      </w:r>
    </w:p>
    <w:p w:rsidR="000F560F" w:rsidRDefault="000F560F">
      <w:pPr>
        <w:ind w:firstLine="360"/>
        <w:jc w:val="both"/>
      </w:pPr>
      <w:r>
        <w:t xml:space="preserve">5) </w:t>
      </w:r>
      <w:proofErr w:type="gramStart"/>
      <w:r>
        <w:t>извештај</w:t>
      </w:r>
      <w:proofErr w:type="gramEnd"/>
      <w:r>
        <w:t xml:space="preserve"> надзорног органа о изведеним радовима који нису у складу са пројектом, односно уговором;</w:t>
      </w:r>
    </w:p>
    <w:p w:rsidR="000F560F" w:rsidRDefault="000F560F">
      <w:pPr>
        <w:ind w:firstLine="360"/>
        <w:jc w:val="both"/>
      </w:pPr>
      <w:r>
        <w:t xml:space="preserve">6) </w:t>
      </w:r>
      <w:proofErr w:type="gramStart"/>
      <w:r>
        <w:t>изјава</w:t>
      </w:r>
      <w:proofErr w:type="gramEnd"/>
      <w: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F560F" w:rsidRDefault="000F560F">
      <w:pPr>
        <w:ind w:firstLine="360"/>
        <w:jc w:val="both"/>
      </w:pPr>
      <w:r>
        <w:t xml:space="preserve">7) </w:t>
      </w:r>
      <w:proofErr w:type="gramStart"/>
      <w:r>
        <w:t>доказ</w:t>
      </w:r>
      <w:proofErr w:type="gramEnd"/>
      <w: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0F560F" w:rsidRDefault="000F560F">
      <w:pPr>
        <w:ind w:firstLine="360"/>
        <w:jc w:val="both"/>
      </w:pPr>
      <w:r>
        <w:t xml:space="preserve">8) </w:t>
      </w:r>
      <w:proofErr w:type="gramStart"/>
      <w:r>
        <w:t>други</w:t>
      </w:r>
      <w:proofErr w:type="gramEnd"/>
      <w:r>
        <w:t xml:space="preserve">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w:t>
      </w:r>
    </w:p>
    <w:p w:rsidR="000F560F" w:rsidRDefault="000F560F">
      <w:pPr>
        <w:ind w:firstLine="360"/>
        <w:jc w:val="both"/>
      </w:pPr>
      <w:r>
        <w:t xml:space="preserve">Наручилац може одбити понуду ако поседује доказ из става 3. </w:t>
      </w:r>
      <w:proofErr w:type="gramStart"/>
      <w:r>
        <w:t>тачка</w:t>
      </w:r>
      <w:proofErr w:type="gramEnd"/>
      <w:r>
        <w:t xml:space="preserve"> 1) овог члана, који се односи на поступак који је спровео или уговор који је закључио и други наручилац ако је предмет јавне набавке истоврстан.</w:t>
      </w:r>
    </w:p>
    <w:p w:rsidR="000F560F" w:rsidRDefault="000F560F">
      <w:pPr>
        <w:ind w:firstLine="360"/>
        <w:jc w:val="both"/>
      </w:pPr>
    </w:p>
    <w:p w:rsidR="000F560F" w:rsidRDefault="000F560F">
      <w:pPr>
        <w:spacing w:line="100" w:lineRule="atLeast"/>
        <w:jc w:val="both"/>
      </w:pPr>
      <w:r>
        <w:rPr>
          <w:b/>
        </w:rPr>
        <w:t>22. ПОШТОВАЊЕ ОБАВЕЗА КОЈЕ ПРОИЗИЛАЗЕ ИЗ ВАЖЕЋИХ ПРОПИСА</w:t>
      </w:r>
    </w:p>
    <w:p w:rsidR="000F560F" w:rsidRDefault="000F560F">
      <w:pPr>
        <w:spacing w:line="100" w:lineRule="atLeast"/>
        <w:ind w:firstLine="708"/>
        <w:jc w:val="both"/>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6.11. дата је конкурсној документацији).</w:t>
      </w:r>
    </w:p>
    <w:p w:rsidR="000F560F" w:rsidRDefault="000F560F">
      <w:pPr>
        <w:spacing w:line="100" w:lineRule="atLeast"/>
        <w:jc w:val="both"/>
      </w:pPr>
    </w:p>
    <w:p w:rsidR="000F560F" w:rsidRDefault="000F560F">
      <w:pPr>
        <w:spacing w:line="100" w:lineRule="atLeast"/>
        <w:jc w:val="both"/>
      </w:pPr>
      <w:r>
        <w:rPr>
          <w:b/>
        </w:rPr>
        <w:t>23.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F560F" w:rsidRDefault="000F560F">
      <w:pPr>
        <w:jc w:val="both"/>
      </w:pPr>
      <w:r>
        <w:t>Подаци о пореским обавезама могу се добити од стране Министарства финансија -</w:t>
      </w:r>
    </w:p>
    <w:p w:rsidR="000F560F" w:rsidRDefault="000F560F">
      <w:pPr>
        <w:jc w:val="both"/>
      </w:pPr>
      <w:r>
        <w:t>Пореске управе и од стране локалне пореске администрације према седишту понуђача.</w:t>
      </w:r>
    </w:p>
    <w:p w:rsidR="000F560F" w:rsidRDefault="000F560F">
      <w:pPr>
        <w:jc w:val="both"/>
      </w:pPr>
      <w:r>
        <w:t>Адреса: Министарство финансија - Пореска управа - централа</w:t>
      </w:r>
    </w:p>
    <w:p w:rsidR="000F560F" w:rsidRDefault="000F560F">
      <w:pPr>
        <w:jc w:val="both"/>
      </w:pPr>
      <w:r>
        <w:t>Саве Машковића 3-5, Београд</w:t>
      </w:r>
    </w:p>
    <w:p w:rsidR="000F560F" w:rsidRDefault="000F560F">
      <w:pPr>
        <w:jc w:val="both"/>
      </w:pPr>
      <w:r>
        <w:t>Интернет адреса: http://www.poreskauprava.gov.rs/</w:t>
      </w:r>
    </w:p>
    <w:p w:rsidR="000F560F" w:rsidRDefault="000F560F">
      <w:pPr>
        <w:jc w:val="both"/>
      </w:pPr>
      <w:r>
        <w:t>Подаци о заштити животне средине могу се добити од стране:</w:t>
      </w:r>
    </w:p>
    <w:p w:rsidR="000F560F" w:rsidRDefault="000F560F">
      <w:pPr>
        <w:jc w:val="both"/>
      </w:pPr>
      <w:r>
        <w:t>1) Агенције за заштиту животне средине</w:t>
      </w:r>
    </w:p>
    <w:p w:rsidR="000F560F" w:rsidRDefault="000F560F">
      <w:pPr>
        <w:jc w:val="both"/>
      </w:pPr>
      <w:r>
        <w:t>Адреса: Руже Јовановић 27а, 11160 Београд</w:t>
      </w:r>
    </w:p>
    <w:p w:rsidR="000F560F" w:rsidRDefault="000F560F">
      <w:pPr>
        <w:jc w:val="both"/>
      </w:pPr>
      <w:r>
        <w:t>Интернет адреса: http://www.sepa.gov.rs/</w:t>
      </w:r>
    </w:p>
    <w:p w:rsidR="000F560F" w:rsidRDefault="000F560F">
      <w:pPr>
        <w:jc w:val="both"/>
      </w:pPr>
      <w:r>
        <w:t>2) Министарства пољопривреде и заштите животне средине</w:t>
      </w:r>
    </w:p>
    <w:p w:rsidR="000F560F" w:rsidRDefault="000F560F">
      <w:pPr>
        <w:jc w:val="both"/>
      </w:pPr>
      <w:r>
        <w:t>Адреса</w:t>
      </w:r>
      <w:proofErr w:type="gramStart"/>
      <w:r>
        <w:t>:Немањина</w:t>
      </w:r>
      <w:proofErr w:type="gramEnd"/>
      <w:r>
        <w:t xml:space="preserve"> 22-26, Београд</w:t>
      </w:r>
    </w:p>
    <w:p w:rsidR="000F560F" w:rsidRDefault="000F560F">
      <w:r>
        <w:t>Интернет адреса: http://www.eko.minpolj.gov.rs/</w:t>
      </w:r>
    </w:p>
    <w:p w:rsidR="000F560F" w:rsidRDefault="000F560F">
      <w:pPr>
        <w:jc w:val="both"/>
      </w:pPr>
      <w:r>
        <w:t>Подаци о заштити при запошљавању и условима рада могу се добити од стране:</w:t>
      </w:r>
    </w:p>
    <w:p w:rsidR="000F560F" w:rsidRDefault="000F560F">
      <w:pPr>
        <w:jc w:val="both"/>
      </w:pPr>
      <w:r>
        <w:t>Министарства рада, запошљавања и социјалне политике</w:t>
      </w:r>
    </w:p>
    <w:p w:rsidR="000F560F" w:rsidRDefault="000F560F">
      <w:pPr>
        <w:jc w:val="both"/>
      </w:pPr>
      <w:r>
        <w:t>Адреса: Немањина 11, 11000 Београд</w:t>
      </w:r>
    </w:p>
    <w:p w:rsidR="000F560F" w:rsidRDefault="000F560F">
      <w:pPr>
        <w:jc w:val="both"/>
      </w:pPr>
      <w:r>
        <w:t>Интернет адреса: http://www.minrzs.gov.rs/</w:t>
      </w:r>
    </w:p>
    <w:p w:rsidR="000F560F" w:rsidRDefault="000F560F">
      <w:pPr>
        <w:spacing w:line="100" w:lineRule="atLeast"/>
        <w:jc w:val="both"/>
      </w:pPr>
    </w:p>
    <w:p w:rsidR="000F560F" w:rsidRDefault="000F560F" w:rsidP="00C60427">
      <w:pPr>
        <w:pStyle w:val="Style99"/>
        <w:spacing w:line="274" w:lineRule="exact"/>
        <w:ind w:firstLine="0"/>
        <w:jc w:val="both"/>
        <w:rPr>
          <w:rFonts w:ascii="Times New Roman" w:hAnsi="Times New Roman"/>
        </w:rPr>
      </w:pPr>
      <w:r>
        <w:rPr>
          <w:rFonts w:ascii="Times New Roman" w:hAnsi="Times New Roman"/>
          <w:b/>
        </w:rPr>
        <w:t>25.МОДЕЛ УГОВОРА</w:t>
      </w:r>
    </w:p>
    <w:p w:rsidR="000F560F" w:rsidRDefault="000F560F">
      <w:pPr>
        <w:pStyle w:val="Style99"/>
        <w:spacing w:line="274" w:lineRule="exact"/>
        <w:ind w:firstLine="360"/>
        <w:jc w:val="both"/>
        <w:rPr>
          <w:rFonts w:ascii="Times New Roman" w:hAnsi="Times New Roman"/>
        </w:rPr>
      </w:pPr>
      <w:r>
        <w:rPr>
          <w:rFonts w:ascii="Times New Roman" w:hAnsi="Times New Roman"/>
        </w:rPr>
        <w:t>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w:t>
      </w:r>
    </w:p>
    <w:p w:rsidR="000F560F" w:rsidRDefault="000F560F">
      <w:pPr>
        <w:pStyle w:val="Style99"/>
        <w:spacing w:line="274" w:lineRule="exact"/>
        <w:ind w:firstLine="360"/>
        <w:jc w:val="both"/>
        <w:rPr>
          <w:rFonts w:ascii="Times New Roman" w:hAnsi="Times New Roman"/>
          <w:b/>
        </w:rPr>
      </w:pPr>
      <w:r>
        <w:rPr>
          <w:rFonts w:ascii="Times New Roman" w:hAnsi="Times New Roman"/>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еве елементе уговора.</w:t>
      </w:r>
    </w:p>
    <w:p w:rsidR="000F560F" w:rsidRDefault="000F560F">
      <w:pPr>
        <w:pStyle w:val="Style99"/>
        <w:spacing w:line="274" w:lineRule="exact"/>
        <w:ind w:firstLine="360"/>
        <w:jc w:val="both"/>
        <w:rPr>
          <w:rFonts w:ascii="Times New Roman" w:hAnsi="Times New Roman"/>
          <w:b/>
        </w:rPr>
      </w:pPr>
    </w:p>
    <w:p w:rsidR="000F560F" w:rsidRDefault="000F560F" w:rsidP="00C60427">
      <w:pPr>
        <w:pStyle w:val="Style99"/>
        <w:spacing w:line="274" w:lineRule="exact"/>
        <w:ind w:firstLine="0"/>
        <w:jc w:val="both"/>
        <w:rPr>
          <w:rFonts w:ascii="Times New Roman" w:hAnsi="Times New Roman"/>
        </w:rPr>
      </w:pPr>
      <w:r>
        <w:rPr>
          <w:rFonts w:ascii="Times New Roman" w:hAnsi="Times New Roman"/>
          <w:b/>
        </w:rPr>
        <w:t>26.РОК ВАЖЕЊА ПОНУДЕ</w:t>
      </w:r>
    </w:p>
    <w:p w:rsidR="000F560F" w:rsidRDefault="000F560F">
      <w:pPr>
        <w:pStyle w:val="Style92"/>
        <w:spacing w:line="240" w:lineRule="exact"/>
        <w:ind w:firstLine="360"/>
        <w:jc w:val="both"/>
        <w:rPr>
          <w:rFonts w:ascii="Times New Roman" w:hAnsi="Times New Roman"/>
        </w:rPr>
      </w:pPr>
      <w:r>
        <w:rPr>
          <w:rFonts w:ascii="Times New Roman" w:hAnsi="Times New Roman"/>
        </w:rPr>
        <w:t>Рок важења понуде је минимум 30 дана од дана отварања понуда.</w:t>
      </w:r>
    </w:p>
    <w:p w:rsidR="000F560F" w:rsidRDefault="000F560F">
      <w:pPr>
        <w:pStyle w:val="Style92"/>
        <w:spacing w:line="240" w:lineRule="exact"/>
        <w:ind w:firstLine="360"/>
        <w:jc w:val="both"/>
        <w:rPr>
          <w:rFonts w:ascii="Times New Roman" w:hAnsi="Times New Roman"/>
        </w:rPr>
      </w:pPr>
      <w:r>
        <w:rPr>
          <w:rFonts w:ascii="Times New Roman" w:hAnsi="Times New Roman"/>
        </w:rPr>
        <w:t>У случају да понуђач наведе краћи рок важења понуде, понуда ће бити одбијена као неприхватљива.</w:t>
      </w:r>
    </w:p>
    <w:p w:rsidR="000F560F" w:rsidRDefault="000F560F">
      <w:pPr>
        <w:pStyle w:val="Style92"/>
        <w:spacing w:line="240" w:lineRule="exact"/>
        <w:ind w:firstLine="0"/>
        <w:jc w:val="both"/>
        <w:rPr>
          <w:rFonts w:ascii="Times New Roman" w:hAnsi="Times New Roman"/>
        </w:rPr>
      </w:pPr>
    </w:p>
    <w:p w:rsidR="000F560F" w:rsidRDefault="000F560F" w:rsidP="00C60427">
      <w:pPr>
        <w:pStyle w:val="Style92"/>
        <w:spacing w:line="240" w:lineRule="exact"/>
        <w:ind w:firstLine="0"/>
        <w:jc w:val="both"/>
        <w:rPr>
          <w:rFonts w:ascii="Times New Roman" w:hAnsi="Times New Roman"/>
        </w:rPr>
      </w:pPr>
      <w:r>
        <w:rPr>
          <w:rFonts w:ascii="Times New Roman" w:hAnsi="Times New Roman"/>
          <w:b/>
        </w:rPr>
        <w:t>27.ОДЛУКА О ДОДЕЛИ УГОВОРА</w:t>
      </w:r>
    </w:p>
    <w:p w:rsidR="000F560F" w:rsidRDefault="000F560F">
      <w:pPr>
        <w:pStyle w:val="Style92"/>
        <w:spacing w:line="240" w:lineRule="exact"/>
        <w:ind w:firstLine="360"/>
        <w:jc w:val="both"/>
        <w:rPr>
          <w:rFonts w:ascii="Times New Roman" w:hAnsi="Times New Roman"/>
        </w:rPr>
      </w:pPr>
      <w:r>
        <w:rPr>
          <w:rFonts w:ascii="Times New Roman" w:hAnsi="Times New Roman"/>
        </w:rPr>
        <w:t>Оквирни рок у коме ће Наручилац донети Одлуку о додели говора је 10 (десет) дана од дана отварања понуда.</w:t>
      </w:r>
    </w:p>
    <w:p w:rsidR="000F560F" w:rsidRDefault="000F560F">
      <w:pPr>
        <w:pStyle w:val="Style92"/>
        <w:spacing w:line="240" w:lineRule="exact"/>
        <w:ind w:firstLine="360"/>
        <w:jc w:val="both"/>
        <w:rPr>
          <w:rFonts w:ascii="Times New Roman" w:hAnsi="Times New Roman"/>
        </w:rPr>
      </w:pPr>
      <w:r>
        <w:rPr>
          <w:rFonts w:ascii="Times New Roman" w:hAnsi="Times New Roman"/>
        </w:rPr>
        <w:t>Наручилац ће одбити понуду која није сачињена у складу са Законом о јавним набавкама, Јавним позивом и конкурсном документацијом.</w:t>
      </w:r>
    </w:p>
    <w:p w:rsidR="000F560F" w:rsidRDefault="000F560F">
      <w:pPr>
        <w:pStyle w:val="Style92"/>
        <w:spacing w:line="240" w:lineRule="exact"/>
        <w:ind w:firstLine="360"/>
        <w:jc w:val="both"/>
        <w:rPr>
          <w:rFonts w:ascii="Times New Roman" w:hAnsi="Times New Roman"/>
        </w:rPr>
      </w:pPr>
      <w:r>
        <w:rPr>
          <w:rFonts w:ascii="Times New Roman" w:hAnsi="Times New Roman"/>
        </w:rPr>
        <w:t xml:space="preserve">Након доношења одлуке о додели уговора, наручилац ће исту у року од три дана објавити на Порталу јавних набавки  </w:t>
      </w:r>
    </w:p>
    <w:p w:rsidR="000F560F" w:rsidRDefault="000F560F">
      <w:pPr>
        <w:pStyle w:val="Style92"/>
        <w:spacing w:line="240" w:lineRule="exact"/>
        <w:ind w:firstLine="360"/>
        <w:jc w:val="both"/>
        <w:rPr>
          <w:rFonts w:ascii="Times New Roman" w:hAnsi="Times New Roman"/>
        </w:rPr>
      </w:pPr>
      <w:r>
        <w:rPr>
          <w:rFonts w:ascii="Times New Roman" w:hAnsi="Times New Roman"/>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0F560F" w:rsidRDefault="000F560F">
      <w:pPr>
        <w:pStyle w:val="Style92"/>
        <w:spacing w:line="240" w:lineRule="exact"/>
        <w:ind w:firstLine="360"/>
        <w:jc w:val="both"/>
        <w:rPr>
          <w:rFonts w:ascii="Times New Roman" w:hAnsi="Times New Roman"/>
        </w:rPr>
      </w:pPr>
      <w:r>
        <w:rPr>
          <w:rFonts w:ascii="Times New Roman" w:hAnsi="Times New Roman"/>
        </w:rPr>
        <w:t xml:space="preserve">Само </w:t>
      </w:r>
      <w:proofErr w:type="gramStart"/>
      <w:r>
        <w:rPr>
          <w:rFonts w:ascii="Times New Roman" w:hAnsi="Times New Roman"/>
        </w:rPr>
        <w:t>потписан  уговор</w:t>
      </w:r>
      <w:proofErr w:type="gramEnd"/>
      <w:r>
        <w:rPr>
          <w:rFonts w:ascii="Times New Roman" w:hAnsi="Times New Roman"/>
        </w:rPr>
        <w:t xml:space="preserve"> сматраће се званичном обавезом наручиоца и никакве активности се не могу започети пре него што уговор буде потписан.</w:t>
      </w:r>
    </w:p>
    <w:p w:rsidR="000F560F" w:rsidRDefault="000F560F">
      <w:pPr>
        <w:pStyle w:val="Style92"/>
        <w:spacing w:line="240" w:lineRule="exact"/>
        <w:ind w:firstLine="360"/>
        <w:jc w:val="both"/>
      </w:pPr>
      <w:r>
        <w:rPr>
          <w:rFonts w:ascii="Times New Roman" w:hAnsi="Times New Roman"/>
        </w:rPr>
        <w:t>Уговор са најповољнијим понуђачем биће закључен после истека рока за подношење захтева за заштиту права понуђача.</w:t>
      </w:r>
    </w:p>
    <w:p w:rsidR="000F560F" w:rsidRDefault="000F560F">
      <w:pPr>
        <w:pStyle w:val="Bodytext10"/>
        <w:spacing w:before="0" w:line="240" w:lineRule="auto"/>
        <w:ind w:firstLine="0"/>
        <w:jc w:val="left"/>
        <w:rPr>
          <w:spacing w:val="0"/>
          <w:sz w:val="24"/>
          <w:szCs w:val="24"/>
        </w:rPr>
      </w:pPr>
    </w:p>
    <w:p w:rsidR="000F560F" w:rsidRDefault="000F560F">
      <w:pPr>
        <w:jc w:val="both"/>
      </w:pPr>
      <w:r>
        <w:rPr>
          <w:b/>
        </w:rPr>
        <w:t>28.РАЗЛОЗИ ЗБОГ КОЈИХ СЕ МОЖЕ ОДУСТАТИ ОД ДОДЕЛЕ УГОВОРА О ЈАВНОЈ НАБАВЦИ СУ:</w:t>
      </w:r>
    </w:p>
    <w:p w:rsidR="000F560F" w:rsidRDefault="000F560F">
      <w:pPr>
        <w:ind w:firstLine="540"/>
        <w:jc w:val="both"/>
      </w:pPr>
      <w:r>
        <w:lastRenderedPageBreak/>
        <w:t xml:space="preserve">- </w:t>
      </w:r>
      <w:proofErr w:type="gramStart"/>
      <w:r>
        <w:t>ако</w:t>
      </w:r>
      <w:proofErr w:type="gramEnd"/>
      <w:r>
        <w:t xml:space="preserve"> нису испуњени услови за избор најповољније понуде у складу са ЗЈН</w:t>
      </w:r>
    </w:p>
    <w:p w:rsidR="000F560F" w:rsidRDefault="000F560F" w:rsidP="00C60427">
      <w:pPr>
        <w:ind w:firstLine="540"/>
        <w:jc w:val="both"/>
      </w:pPr>
      <w:r>
        <w:t xml:space="preserve">- </w:t>
      </w:r>
      <w:proofErr w:type="gramStart"/>
      <w:r>
        <w:t>из</w:t>
      </w:r>
      <w:proofErr w:type="gramEnd"/>
      <w:r>
        <w:t xml:space="preserve"> објективних и доказивих разлога, који се нису могли предвидети у време покретања поступка и који онемогућавају </w:t>
      </w:r>
      <w:r w:rsidR="00C60427">
        <w:t>да се започети поступак оконча,</w:t>
      </w:r>
    </w:p>
    <w:p w:rsidR="000F560F" w:rsidRDefault="000F560F">
      <w:pPr>
        <w:ind w:firstLine="360"/>
        <w:jc w:val="both"/>
      </w:pPr>
      <w:r>
        <w:t>Наручилац ће своју одлуку о обустави поступка писмено образложити у року од три дана и објавити на Порталу јавних набавки.</w:t>
      </w:r>
    </w:p>
    <w:p w:rsidR="000F560F" w:rsidRDefault="000F560F">
      <w:pPr>
        <w:jc w:val="both"/>
      </w:pPr>
    </w:p>
    <w:p w:rsidR="000F560F" w:rsidRDefault="000F560F">
      <w:pPr>
        <w:jc w:val="both"/>
      </w:pPr>
      <w:r>
        <w:rPr>
          <w:b/>
        </w:rPr>
        <w:t>29.РОК У КОЈЕМ ЋЕ УГОВОР БИТИ ЗАКЉУЧЕН</w:t>
      </w:r>
    </w:p>
    <w:p w:rsidR="000F560F" w:rsidRDefault="000F560F">
      <w:pPr>
        <w:ind w:firstLine="360"/>
        <w:jc w:val="both"/>
      </w:pPr>
      <w:r>
        <w:t>Уговор о јавној набавци ће бити закључен са понуђачем којем је додељен уговор у року од 5 дана од дана протека рока за подношење захтева за заштиту права из члана 149. ЗЈН.</w:t>
      </w:r>
    </w:p>
    <w:p w:rsidR="000F560F" w:rsidRDefault="000F560F">
      <w:pPr>
        <w:ind w:firstLine="360"/>
        <w:jc w:val="both"/>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F560F" w:rsidRDefault="000F560F">
      <w:pPr>
        <w:ind w:firstLine="360"/>
        <w:jc w:val="both"/>
      </w:pPr>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t>став</w:t>
      </w:r>
      <w:proofErr w:type="gramEnd"/>
      <w:r>
        <w:t xml:space="preserve"> 2. </w:t>
      </w:r>
      <w:proofErr w:type="gramStart"/>
      <w:r>
        <w:t>тачка</w:t>
      </w:r>
      <w:proofErr w:type="gramEnd"/>
      <w:r>
        <w:t xml:space="preserve"> 5) ЗЈН.</w:t>
      </w:r>
    </w:p>
    <w:p w:rsidR="00F607E5" w:rsidRDefault="00F607E5">
      <w:pPr>
        <w:ind w:firstLine="360"/>
        <w:jc w:val="both"/>
      </w:pPr>
    </w:p>
    <w:p w:rsidR="00F607E5" w:rsidRPr="009B55FE" w:rsidRDefault="00F607E5" w:rsidP="00F607E5">
      <w:pPr>
        <w:pBdr>
          <w:top w:val="none" w:sz="0" w:space="0" w:color="auto"/>
          <w:left w:val="none" w:sz="0" w:space="0" w:color="auto"/>
          <w:bottom w:val="none" w:sz="0" w:space="0" w:color="auto"/>
          <w:right w:val="none" w:sz="0" w:space="0" w:color="auto"/>
        </w:pBdr>
        <w:suppressAutoHyphens w:val="0"/>
        <w:jc w:val="both"/>
        <w:textAlignment w:val="auto"/>
        <w:rPr>
          <w:rFonts w:eastAsia="Calibri"/>
          <w:b/>
          <w:caps/>
          <w:color w:val="auto"/>
          <w:kern w:val="0"/>
          <w:lang w:val="sr-Cyrl-CS"/>
        </w:rPr>
      </w:pPr>
      <w:r w:rsidRPr="009B55FE">
        <w:rPr>
          <w:rFonts w:eastAsia="Calibri"/>
          <w:b/>
          <w:caps/>
          <w:color w:val="auto"/>
          <w:kern w:val="0"/>
          <w:lang w:val="sr-Cyrl-CS"/>
        </w:rPr>
        <w:t xml:space="preserve">30. </w:t>
      </w:r>
      <w:r w:rsidRPr="009B55FE">
        <w:rPr>
          <w:rFonts w:eastAsia="Calibri"/>
          <w:b/>
          <w:caps/>
          <w:color w:val="auto"/>
          <w:kern w:val="0"/>
          <w:lang w:val="ru-RU"/>
        </w:rPr>
        <w:t>Измене током трајања уговора</w:t>
      </w:r>
    </w:p>
    <w:p w:rsidR="00F607E5" w:rsidRPr="009B55FE" w:rsidRDefault="00F607E5" w:rsidP="00F607E5">
      <w:pPr>
        <w:pBdr>
          <w:top w:val="none" w:sz="0" w:space="0" w:color="auto"/>
          <w:left w:val="none" w:sz="0" w:space="0" w:color="auto"/>
          <w:bottom w:val="none" w:sz="0" w:space="0" w:color="auto"/>
          <w:right w:val="none" w:sz="0" w:space="0" w:color="auto"/>
        </w:pBdr>
        <w:suppressAutoHyphens w:val="0"/>
        <w:ind w:firstLine="720"/>
        <w:jc w:val="both"/>
        <w:textAlignment w:val="auto"/>
        <w:rPr>
          <w:rFonts w:eastAsia="Calibri"/>
          <w:b/>
          <w:caps/>
          <w:color w:val="auto"/>
          <w:kern w:val="0"/>
          <w:lang w:val="ru-RU"/>
        </w:rPr>
      </w:pPr>
      <w:r w:rsidRPr="009B55FE">
        <w:rPr>
          <w:rFonts w:eastAsia="Calibri"/>
          <w:color w:val="auto"/>
          <w:kern w:val="0"/>
          <w:lang w:val="sr-Cyrl-CS"/>
        </w:rPr>
        <w:t>Уколико буде реалне и објективне потребе за изменом уговора закљученог по основу ове јавне набавке</w:t>
      </w:r>
      <w:r w:rsidRPr="009B55FE">
        <w:rPr>
          <w:rFonts w:eastAsia="Calibri"/>
          <w:color w:val="auto"/>
          <w:kern w:val="0"/>
          <w:lang w:val="ru-RU"/>
        </w:rPr>
        <w:t>,</w:t>
      </w:r>
      <w:r w:rsidRPr="009B55FE">
        <w:rPr>
          <w:rFonts w:eastAsia="Calibri"/>
          <w:color w:val="auto"/>
          <w:kern w:val="0"/>
          <w:lang w:val="sr-Cyrl-CS"/>
        </w:rPr>
        <w:t xml:space="preserve"> Наручилац може дозволити измене елемената уговора, сагласно одредбама </w:t>
      </w:r>
      <w:r w:rsidRPr="009B55FE">
        <w:rPr>
          <w:rFonts w:eastAsia="Calibri"/>
          <w:noProof/>
          <w:color w:val="auto"/>
          <w:kern w:val="0"/>
          <w:lang w:val="ru-RU"/>
        </w:rPr>
        <w:t>Закона о јавним набавкама, члану 115. Закона о јавним набавкама и Закона о облигационим односима</w:t>
      </w:r>
      <w:r w:rsidR="001234CE">
        <w:rPr>
          <w:rFonts w:eastAsia="Calibri"/>
          <w:noProof/>
          <w:color w:val="auto"/>
          <w:kern w:val="0"/>
          <w:lang w:val="ru-RU"/>
        </w:rPr>
        <w:t>.</w:t>
      </w:r>
    </w:p>
    <w:p w:rsidR="00F607E5" w:rsidRPr="009B55FE" w:rsidRDefault="00F607E5" w:rsidP="00F607E5">
      <w:pPr>
        <w:pBdr>
          <w:top w:val="none" w:sz="0" w:space="0" w:color="auto"/>
          <w:left w:val="none" w:sz="0" w:space="0" w:color="auto"/>
          <w:bottom w:val="none" w:sz="0" w:space="0" w:color="auto"/>
          <w:right w:val="none" w:sz="0" w:space="0" w:color="auto"/>
        </w:pBdr>
        <w:suppressAutoHyphens w:val="0"/>
        <w:ind w:firstLine="720"/>
        <w:jc w:val="both"/>
        <w:textAlignment w:val="auto"/>
        <w:rPr>
          <w:rFonts w:eastAsia="Calibri"/>
          <w:color w:val="auto"/>
          <w:kern w:val="0"/>
          <w:lang w:val="ru-RU"/>
        </w:rPr>
      </w:pPr>
      <w:r w:rsidRPr="009B55FE">
        <w:rPr>
          <w:rFonts w:eastAsia="Calibri"/>
          <w:color w:val="auto"/>
          <w:kern w:val="0"/>
          <w:lang w:val="ru-RU"/>
        </w:rPr>
        <w:t xml:space="preserve">Наручилац може, уколико буде реалне и објективне потребе, у складу са чланом 115. Закона о јавним набавкама („Сл. гласник РС“, бр.124/2012, 14/2015 и 68/2015), и одредбама </w:t>
      </w:r>
      <w:r w:rsidRPr="009B55FE">
        <w:rPr>
          <w:rFonts w:eastAsia="Calibri"/>
          <w:noProof/>
          <w:color w:val="auto"/>
          <w:kern w:val="0"/>
          <w:lang w:val="ru-RU"/>
        </w:rPr>
        <w:t xml:space="preserve">Закона о облигационим односима, </w:t>
      </w:r>
      <w:r w:rsidRPr="009B55FE">
        <w:rPr>
          <w:rFonts w:eastAsia="Calibri"/>
          <w:color w:val="auto"/>
          <w:kern w:val="0"/>
          <w:lang w:val="ru-RU"/>
        </w:rPr>
        <w:t xml:space="preserve">након закључења уговора о јавној набавци  извршити измену уговора, закључењем анекса истог.  </w:t>
      </w:r>
    </w:p>
    <w:p w:rsidR="00F607E5" w:rsidRPr="009B55FE" w:rsidRDefault="00F607E5" w:rsidP="00F607E5">
      <w:pPr>
        <w:pBdr>
          <w:top w:val="none" w:sz="0" w:space="0" w:color="auto"/>
          <w:left w:val="none" w:sz="0" w:space="0" w:color="auto"/>
          <w:bottom w:val="none" w:sz="0" w:space="0" w:color="auto"/>
          <w:right w:val="none" w:sz="0" w:space="0" w:color="auto"/>
        </w:pBdr>
        <w:suppressAutoHyphens w:val="0"/>
        <w:jc w:val="both"/>
        <w:textAlignment w:val="auto"/>
        <w:rPr>
          <w:rFonts w:eastAsia="Calibri"/>
          <w:color w:val="auto"/>
          <w:kern w:val="0"/>
          <w:lang w:val="ru-RU"/>
        </w:rPr>
      </w:pPr>
      <w:r w:rsidRPr="009B55FE">
        <w:rPr>
          <w:rFonts w:eastAsia="Calibri"/>
          <w:color w:val="auto"/>
          <w:kern w:val="0"/>
          <w:lang w:val="ru-RU"/>
        </w:rPr>
        <w:t>Повећање обима предмета набавке не односи се на уговорене вишкове радова.</w:t>
      </w:r>
    </w:p>
    <w:p w:rsidR="00F607E5" w:rsidRPr="009B55FE" w:rsidRDefault="00F607E5" w:rsidP="00F607E5">
      <w:pPr>
        <w:pBdr>
          <w:top w:val="none" w:sz="0" w:space="0" w:color="auto"/>
          <w:left w:val="none" w:sz="0" w:space="0" w:color="auto"/>
          <w:bottom w:val="none" w:sz="0" w:space="0" w:color="auto"/>
          <w:right w:val="none" w:sz="0" w:space="0" w:color="auto"/>
        </w:pBdr>
        <w:suppressAutoHyphens w:val="0"/>
        <w:jc w:val="both"/>
        <w:textAlignment w:val="auto"/>
        <w:rPr>
          <w:rFonts w:eastAsia="Calibri"/>
          <w:b/>
          <w:color w:val="auto"/>
          <w:kern w:val="0"/>
          <w:lang w:val="ru-RU"/>
        </w:rPr>
      </w:pPr>
      <w:r w:rsidRPr="009B55FE">
        <w:rPr>
          <w:rFonts w:eastAsia="Calibri"/>
          <w:color w:val="auto"/>
          <w:kern w:val="0"/>
          <w:lang w:val="ru-RU"/>
        </w:rPr>
        <w:t>Повећањем обима предмета набавке не може се мењати предмет набавке.</w:t>
      </w:r>
    </w:p>
    <w:p w:rsidR="00F607E5" w:rsidRPr="009B55FE" w:rsidRDefault="00F607E5" w:rsidP="00F607E5">
      <w:pPr>
        <w:pBdr>
          <w:top w:val="none" w:sz="0" w:space="0" w:color="auto"/>
          <w:left w:val="none" w:sz="0" w:space="0" w:color="auto"/>
          <w:bottom w:val="none" w:sz="0" w:space="0" w:color="auto"/>
          <w:right w:val="none" w:sz="0" w:space="0" w:color="auto"/>
        </w:pBdr>
        <w:suppressAutoHyphens w:val="0"/>
        <w:jc w:val="both"/>
        <w:textAlignment w:val="auto"/>
        <w:rPr>
          <w:rFonts w:ascii="Cambria" w:eastAsia="Calibri" w:hAnsi="Cambria"/>
          <w:b/>
          <w:noProof/>
          <w:color w:val="auto"/>
          <w:kern w:val="0"/>
          <w:lang w:val="ru-RU"/>
        </w:rPr>
      </w:pPr>
    </w:p>
    <w:p w:rsidR="00F607E5" w:rsidRPr="009B55FE" w:rsidRDefault="00F607E5" w:rsidP="00F607E5">
      <w:pPr>
        <w:pBdr>
          <w:top w:val="none" w:sz="0" w:space="0" w:color="auto"/>
          <w:left w:val="none" w:sz="0" w:space="0" w:color="auto"/>
          <w:bottom w:val="none" w:sz="0" w:space="0" w:color="auto"/>
          <w:right w:val="none" w:sz="0" w:space="0" w:color="auto"/>
        </w:pBdr>
        <w:suppressAutoHyphens w:val="0"/>
        <w:jc w:val="both"/>
        <w:textAlignment w:val="auto"/>
        <w:rPr>
          <w:rFonts w:eastAsia="Calibri"/>
          <w:b/>
          <w:color w:val="auto"/>
          <w:kern w:val="0"/>
          <w:lang w:val="sr-Cyrl-CS"/>
        </w:rPr>
      </w:pPr>
      <w:r w:rsidRPr="009B55FE">
        <w:rPr>
          <w:rFonts w:eastAsia="Calibri"/>
          <w:b/>
          <w:color w:val="auto"/>
          <w:kern w:val="0"/>
          <w:lang w:val="sr-Cyrl-CS"/>
        </w:rPr>
        <w:t>31.</w:t>
      </w:r>
      <w:r w:rsidRPr="009B55FE">
        <w:rPr>
          <w:rFonts w:eastAsia="Calibri"/>
          <w:b/>
          <w:color w:val="auto"/>
          <w:kern w:val="0"/>
          <w:lang w:val="ru-RU"/>
        </w:rPr>
        <w:t xml:space="preserve"> ОБАВЕШТЕЊЕ О УПОТРЕБИ ПЕЧАТА </w:t>
      </w:r>
    </w:p>
    <w:p w:rsidR="00F607E5" w:rsidRPr="009B55FE" w:rsidRDefault="00F607E5" w:rsidP="00F607E5">
      <w:pPr>
        <w:pBdr>
          <w:top w:val="none" w:sz="0" w:space="0" w:color="auto"/>
          <w:left w:val="none" w:sz="0" w:space="0" w:color="auto"/>
          <w:bottom w:val="none" w:sz="0" w:space="0" w:color="auto"/>
          <w:right w:val="none" w:sz="0" w:space="0" w:color="auto"/>
        </w:pBdr>
        <w:suppressAutoHyphens w:val="0"/>
        <w:ind w:firstLine="720"/>
        <w:jc w:val="both"/>
        <w:textAlignment w:val="auto"/>
        <w:rPr>
          <w:rFonts w:eastAsia="Arial Unicode MS"/>
          <w:b/>
          <w:color w:val="auto"/>
          <w:lang w:val="ru-RU"/>
        </w:rPr>
      </w:pPr>
      <w:r w:rsidRPr="009B55FE">
        <w:rPr>
          <w:rFonts w:eastAsia="Calibri"/>
          <w:color w:val="auto"/>
          <w:kern w:val="0"/>
          <w:lang w:val="ru-RU"/>
        </w:rPr>
        <w:t>Приликом сачињавања понуде, употреба печата није обавезна. Наиме, понуђач који у свом пословању не употребљава печат у складу са законом и оснивачким актом, није дужан да тражену документацију оверава печатом.</w:t>
      </w:r>
    </w:p>
    <w:p w:rsidR="00F607E5" w:rsidRDefault="00F607E5">
      <w:pPr>
        <w:ind w:firstLine="360"/>
        <w:jc w:val="both"/>
      </w:pPr>
    </w:p>
    <w:p w:rsidR="000F560F" w:rsidRDefault="000F560F">
      <w:pPr>
        <w:jc w:val="both"/>
      </w:pPr>
    </w:p>
    <w:p w:rsidR="000F560F" w:rsidRDefault="000F560F">
      <w:pPr>
        <w:rPr>
          <w:rFonts w:ascii="Cambria" w:hAnsi="Cambria" w:cs="Calibri"/>
        </w:rPr>
      </w:pPr>
    </w:p>
    <w:p w:rsidR="000F560F" w:rsidRDefault="000F560F"/>
    <w:sectPr w:rsidR="000F560F" w:rsidSect="002E6354">
      <w:pgSz w:w="11906" w:h="16838"/>
      <w:pgMar w:top="1138" w:right="1138" w:bottom="1138" w:left="1138"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AE" w:rsidRDefault="00901AAE">
      <w:r>
        <w:separator/>
      </w:r>
    </w:p>
  </w:endnote>
  <w:endnote w:type="continuationSeparator" w:id="0">
    <w:p w:rsidR="00901AAE" w:rsidRDefault="0090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277">
    <w:charset w:val="00"/>
    <w:family w:val="auto"/>
    <w:pitch w:val="variable"/>
  </w:font>
  <w:font w:name="TimesNewRomanPSMT">
    <w:altName w:val="Times New Roman"/>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ItalicMT">
    <w:altName w:val="Times New Roman"/>
    <w:charset w:val="00"/>
    <w:family w:val="roman"/>
    <w:pitch w:val="variable"/>
  </w:font>
  <w:font w:name="TimesNewRomanPS-BoldMT">
    <w:altName w:val="Times New Roman"/>
    <w:charset w:val="CC"/>
    <w:family w:val="auto"/>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AE" w:rsidRDefault="00901AAE">
    <w:pPr>
      <w:pStyle w:val="Footer"/>
      <w:jc w:val="right"/>
    </w:pPr>
    <w:r>
      <w:fldChar w:fldCharType="begin"/>
    </w:r>
    <w:r>
      <w:instrText xml:space="preserve"> PAGE   \* MERGEFORMAT </w:instrText>
    </w:r>
    <w:r>
      <w:fldChar w:fldCharType="separate"/>
    </w:r>
    <w:r w:rsidR="00901CDB">
      <w:rPr>
        <w:noProof/>
      </w:rPr>
      <w:t>48</w:t>
    </w:r>
    <w:r>
      <w:fldChar w:fldCharType="end"/>
    </w:r>
  </w:p>
  <w:p w:rsidR="00901AAE" w:rsidRDefault="00901AAE" w:rsidP="00CD4629">
    <w:pPr>
      <w:pStyle w:val="Footer"/>
      <w:ind w:right="360"/>
      <w:jc w:val="center"/>
    </w:pPr>
    <w:r>
      <w:rPr>
        <w:i/>
      </w:rPr>
      <w:t>Конкурска документација за ЈНМВ бр.404-1-19/2020</w:t>
    </w:r>
  </w:p>
  <w:p w:rsidR="00901AAE" w:rsidRDefault="00901A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AE" w:rsidRDefault="00901AAE">
    <w:pPr>
      <w:pStyle w:val="Footer"/>
      <w:jc w:val="right"/>
    </w:pPr>
    <w:r>
      <w:fldChar w:fldCharType="begin"/>
    </w:r>
    <w:r>
      <w:instrText xml:space="preserve"> PAGE   \* MERGEFORMAT </w:instrText>
    </w:r>
    <w:r>
      <w:fldChar w:fldCharType="separate"/>
    </w:r>
    <w:r w:rsidR="00901CDB">
      <w:rPr>
        <w:noProof/>
      </w:rPr>
      <w:t>49</w:t>
    </w:r>
    <w:r>
      <w:fldChar w:fldCharType="end"/>
    </w:r>
  </w:p>
  <w:p w:rsidR="00901AAE" w:rsidRDefault="00901AAE" w:rsidP="00102EF6">
    <w:pPr>
      <w:pStyle w:val="Footer"/>
      <w:ind w:right="360"/>
      <w:jc w:val="center"/>
    </w:pPr>
    <w:r>
      <w:rPr>
        <w:i/>
      </w:rPr>
      <w:t>Конкурска документација за ЈНМВ бр.404-1-19/2020</w:t>
    </w:r>
  </w:p>
  <w:p w:rsidR="00901AAE" w:rsidRDefault="00901AA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AE" w:rsidRDefault="00901AAE">
      <w:r>
        <w:separator/>
      </w:r>
    </w:p>
  </w:footnote>
  <w:footnote w:type="continuationSeparator" w:id="0">
    <w:p w:rsidR="00901AAE" w:rsidRDefault="0090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AE" w:rsidRDefault="00901AAE">
    <w:pPr>
      <w:pStyle w:val="Header"/>
      <w:jc w:val="center"/>
    </w:pPr>
    <w:r>
      <w:t>ОПШТИНА ОЏАЦИ- OПШТИНСКА УПРАВА ОПШТИНЕ ОЏАЦИ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AE" w:rsidRPr="008E3D69" w:rsidRDefault="00901AAE">
    <w:pPr>
      <w:pStyle w:val="Header"/>
      <w:jc w:val="center"/>
      <w:rPr>
        <w:sz w:val="22"/>
        <w:szCs w:val="22"/>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multilevel"/>
    <w:tmpl w:val="00000006"/>
    <w:name w:val="WWNum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6" w15:restartNumberingAfterBreak="0">
    <w:nsid w:val="00000007"/>
    <w:multiLevelType w:val="multilevel"/>
    <w:tmpl w:val="00000007"/>
    <w:name w:val="WWNum9"/>
    <w:lvl w:ilvl="0">
      <w:start w:val="4"/>
      <w:numFmt w:val="decimal"/>
      <w:lvlText w:val="%1)"/>
      <w:lvlJc w:val="left"/>
      <w:pPr>
        <w:tabs>
          <w:tab w:val="num" w:pos="0"/>
        </w:tabs>
        <w:ind w:left="1080" w:hanging="360"/>
      </w:pPr>
      <w:rPr>
        <w:color w:val="000000"/>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7" w15:restartNumberingAfterBreak="0">
    <w:nsid w:val="00000008"/>
    <w:multiLevelType w:val="multilevel"/>
    <w:tmpl w:val="00000008"/>
    <w:name w:val="WWNum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1.%2.%3."/>
      <w:lvlJc w:val="right"/>
      <w:pPr>
        <w:tabs>
          <w:tab w:val="num" w:pos="0"/>
        </w:tabs>
        <w:ind w:left="2880" w:hanging="180"/>
      </w:pPr>
    </w:lvl>
    <w:lvl w:ilvl="3">
      <w:start w:val="1"/>
      <w:numFmt w:val="decimal"/>
      <w:lvlText w:val="%1.%2.%3.%4."/>
      <w:lvlJc w:val="left"/>
      <w:pPr>
        <w:tabs>
          <w:tab w:val="num" w:pos="0"/>
        </w:tabs>
        <w:ind w:left="3600" w:hanging="360"/>
      </w:pPr>
    </w:lvl>
    <w:lvl w:ilvl="4">
      <w:start w:val="1"/>
      <w:numFmt w:val="lowerLetter"/>
      <w:lvlText w:val="%1.%2.%3.%4.%5."/>
      <w:lvlJc w:val="left"/>
      <w:pPr>
        <w:tabs>
          <w:tab w:val="num" w:pos="0"/>
        </w:tabs>
        <w:ind w:left="4320" w:hanging="360"/>
      </w:pPr>
    </w:lvl>
    <w:lvl w:ilvl="5">
      <w:start w:val="1"/>
      <w:numFmt w:val="lowerRoman"/>
      <w:lvlText w:val="%1.%2.%3.%4.%5.%6."/>
      <w:lvlJc w:val="right"/>
      <w:pPr>
        <w:tabs>
          <w:tab w:val="num" w:pos="0"/>
        </w:tabs>
        <w:ind w:left="5040" w:hanging="180"/>
      </w:pPr>
    </w:lvl>
    <w:lvl w:ilvl="6">
      <w:start w:val="1"/>
      <w:numFmt w:val="decimal"/>
      <w:lvlText w:val="%1.%2.%3.%4.%5.%6.%7."/>
      <w:lvlJc w:val="left"/>
      <w:pPr>
        <w:tabs>
          <w:tab w:val="num" w:pos="0"/>
        </w:tabs>
        <w:ind w:left="5760" w:hanging="360"/>
      </w:pPr>
    </w:lvl>
    <w:lvl w:ilvl="7">
      <w:start w:val="1"/>
      <w:numFmt w:val="lowerLetter"/>
      <w:lvlText w:val="%1.%2.%3.%4.%5.%6.%7.%8."/>
      <w:lvlJc w:val="left"/>
      <w:pPr>
        <w:tabs>
          <w:tab w:val="num" w:pos="0"/>
        </w:tabs>
        <w:ind w:left="6480" w:hanging="360"/>
      </w:pPr>
    </w:lvl>
    <w:lvl w:ilvl="8">
      <w:start w:val="1"/>
      <w:numFmt w:val="lowerRoman"/>
      <w:lvlText w:val="%1.%2.%3.%4.%5.%6.%7.%8.%9."/>
      <w:lvlJc w:val="right"/>
      <w:pPr>
        <w:tabs>
          <w:tab w:val="num" w:pos="0"/>
        </w:tabs>
        <w:ind w:left="7200" w:hanging="180"/>
      </w:pPr>
    </w:lvl>
  </w:abstractNum>
  <w:abstractNum w:abstractNumId="8" w15:restartNumberingAfterBreak="0">
    <w:nsid w:val="00000009"/>
    <w:multiLevelType w:val="multilevel"/>
    <w:tmpl w:val="00000009"/>
    <w:name w:val="WWNum1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21"/>
    <w:lvl w:ilvl="0">
      <w:start w:val="1"/>
      <w:numFmt w:val="bullet"/>
      <w:lvlText w:val="-"/>
      <w:lvlJc w:val="left"/>
      <w:pPr>
        <w:tabs>
          <w:tab w:val="num" w:pos="0"/>
        </w:tabs>
        <w:ind w:left="720" w:hanging="360"/>
      </w:pPr>
      <w:rPr>
        <w:rFonts w:ascii="Times New Roman" w:hAnsi="Times New Roman" w:cs="Times New Roman"/>
        <w:color w:val="000000"/>
        <w:sz w:val="24"/>
        <w:szCs w:val="24"/>
        <w:lang w:eastAsia="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0000000B"/>
    <w:name w:val="WW8Num13"/>
    <w:lvl w:ilvl="0">
      <w:start w:val="1"/>
      <w:numFmt w:val="bullet"/>
      <w:lvlText w:val="-"/>
      <w:lvlJc w:val="left"/>
      <w:pPr>
        <w:tabs>
          <w:tab w:val="num" w:pos="0"/>
        </w:tabs>
        <w:ind w:left="1080" w:hanging="360"/>
      </w:pPr>
      <w:rPr>
        <w:rFonts w:ascii="Times New Roman" w:hAnsi="Times New Roman"/>
        <w:b w:val="0"/>
      </w:rPr>
    </w:lvl>
  </w:abstractNum>
  <w:abstractNum w:abstractNumId="11" w15:restartNumberingAfterBreak="0">
    <w:nsid w:val="0000000C"/>
    <w:multiLevelType w:val="singleLevel"/>
    <w:tmpl w:val="0000000C"/>
    <w:name w:val="WW8Num42"/>
    <w:lvl w:ilvl="0">
      <w:start w:val="1"/>
      <w:numFmt w:val="bullet"/>
      <w:lvlText w:val="-"/>
      <w:lvlJc w:val="left"/>
      <w:pPr>
        <w:tabs>
          <w:tab w:val="num" w:pos="0"/>
        </w:tabs>
        <w:ind w:left="1080" w:hanging="360"/>
      </w:pPr>
      <w:rPr>
        <w:rFonts w:ascii="Calibri" w:hAnsi="Calibri" w:cs="Calibri"/>
        <w:b w:val="0"/>
        <w:u w:val="none"/>
      </w:rPr>
    </w:lvl>
  </w:abstractNum>
  <w:abstractNum w:abstractNumId="12" w15:restartNumberingAfterBreak="0">
    <w:nsid w:val="0000000D"/>
    <w:multiLevelType w:val="multilevel"/>
    <w:tmpl w:val="0000000D"/>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0000000E"/>
    <w:multiLevelType w:val="multilevel"/>
    <w:tmpl w:val="0000000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14" w15:restartNumberingAfterBreak="0">
    <w:nsid w:val="0000000F"/>
    <w:multiLevelType w:val="multilevel"/>
    <w:tmpl w:val="0000000F"/>
    <w:lvl w:ilvl="0">
      <w:start w:val="4"/>
      <w:numFmt w:val="decimal"/>
      <w:lvlText w:val="%1)"/>
      <w:lvlJc w:val="left"/>
      <w:pPr>
        <w:tabs>
          <w:tab w:val="num" w:pos="0"/>
        </w:tabs>
        <w:ind w:left="1080" w:hanging="360"/>
      </w:pPr>
      <w:rPr>
        <w:color w:val="000000"/>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15" w15:restartNumberingAfterBreak="0">
    <w:nsid w:val="00000010"/>
    <w:multiLevelType w:val="multilevel"/>
    <w:tmpl w:val="000000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1.%2.%3."/>
      <w:lvlJc w:val="right"/>
      <w:pPr>
        <w:tabs>
          <w:tab w:val="num" w:pos="0"/>
        </w:tabs>
        <w:ind w:left="2880" w:hanging="180"/>
      </w:pPr>
    </w:lvl>
    <w:lvl w:ilvl="3">
      <w:start w:val="1"/>
      <w:numFmt w:val="decimal"/>
      <w:lvlText w:val="%1.%2.%3.%4."/>
      <w:lvlJc w:val="left"/>
      <w:pPr>
        <w:tabs>
          <w:tab w:val="num" w:pos="0"/>
        </w:tabs>
        <w:ind w:left="3600" w:hanging="360"/>
      </w:pPr>
    </w:lvl>
    <w:lvl w:ilvl="4">
      <w:start w:val="1"/>
      <w:numFmt w:val="lowerLetter"/>
      <w:lvlText w:val="%1.%2.%3.%4.%5."/>
      <w:lvlJc w:val="left"/>
      <w:pPr>
        <w:tabs>
          <w:tab w:val="num" w:pos="0"/>
        </w:tabs>
        <w:ind w:left="4320" w:hanging="360"/>
      </w:pPr>
    </w:lvl>
    <w:lvl w:ilvl="5">
      <w:start w:val="1"/>
      <w:numFmt w:val="lowerRoman"/>
      <w:lvlText w:val="%1.%2.%3.%4.%5.%6."/>
      <w:lvlJc w:val="right"/>
      <w:pPr>
        <w:tabs>
          <w:tab w:val="num" w:pos="0"/>
        </w:tabs>
        <w:ind w:left="5040" w:hanging="180"/>
      </w:pPr>
    </w:lvl>
    <w:lvl w:ilvl="6">
      <w:start w:val="1"/>
      <w:numFmt w:val="decimal"/>
      <w:lvlText w:val="%1.%2.%3.%4.%5.%6.%7."/>
      <w:lvlJc w:val="left"/>
      <w:pPr>
        <w:tabs>
          <w:tab w:val="num" w:pos="0"/>
        </w:tabs>
        <w:ind w:left="5760" w:hanging="360"/>
      </w:pPr>
    </w:lvl>
    <w:lvl w:ilvl="7">
      <w:start w:val="1"/>
      <w:numFmt w:val="lowerLetter"/>
      <w:lvlText w:val="%1.%2.%3.%4.%5.%6.%7.%8."/>
      <w:lvlJc w:val="left"/>
      <w:pPr>
        <w:tabs>
          <w:tab w:val="num" w:pos="0"/>
        </w:tabs>
        <w:ind w:left="6480" w:hanging="360"/>
      </w:pPr>
    </w:lvl>
    <w:lvl w:ilvl="8">
      <w:start w:val="1"/>
      <w:numFmt w:val="lowerRoman"/>
      <w:lvlText w:val="%1.%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69"/>
    <w:rsid w:val="00001EC0"/>
    <w:rsid w:val="00045FF4"/>
    <w:rsid w:val="00062738"/>
    <w:rsid w:val="000F560F"/>
    <w:rsid w:val="00102EF6"/>
    <w:rsid w:val="001234CE"/>
    <w:rsid w:val="0013080C"/>
    <w:rsid w:val="00147FE6"/>
    <w:rsid w:val="0018633E"/>
    <w:rsid w:val="001C33BA"/>
    <w:rsid w:val="001C72A3"/>
    <w:rsid w:val="00202BC3"/>
    <w:rsid w:val="0021666E"/>
    <w:rsid w:val="002435D8"/>
    <w:rsid w:val="00244CE8"/>
    <w:rsid w:val="00265CB4"/>
    <w:rsid w:val="00266D32"/>
    <w:rsid w:val="002702C5"/>
    <w:rsid w:val="0028128A"/>
    <w:rsid w:val="002E6354"/>
    <w:rsid w:val="00346893"/>
    <w:rsid w:val="00370EC3"/>
    <w:rsid w:val="003E74FE"/>
    <w:rsid w:val="003F63FA"/>
    <w:rsid w:val="00434AE0"/>
    <w:rsid w:val="0045611D"/>
    <w:rsid w:val="00463216"/>
    <w:rsid w:val="00474789"/>
    <w:rsid w:val="004E4988"/>
    <w:rsid w:val="00542086"/>
    <w:rsid w:val="00546E05"/>
    <w:rsid w:val="005B0368"/>
    <w:rsid w:val="005E1230"/>
    <w:rsid w:val="005E676C"/>
    <w:rsid w:val="006127BD"/>
    <w:rsid w:val="006412F6"/>
    <w:rsid w:val="006B28B2"/>
    <w:rsid w:val="0070265D"/>
    <w:rsid w:val="00792998"/>
    <w:rsid w:val="007C34C6"/>
    <w:rsid w:val="007D5225"/>
    <w:rsid w:val="00885C20"/>
    <w:rsid w:val="008C71C7"/>
    <w:rsid w:val="008D5637"/>
    <w:rsid w:val="008E3D69"/>
    <w:rsid w:val="00901AAE"/>
    <w:rsid w:val="00901CDB"/>
    <w:rsid w:val="0091493D"/>
    <w:rsid w:val="00946047"/>
    <w:rsid w:val="009819A8"/>
    <w:rsid w:val="009D5F4C"/>
    <w:rsid w:val="00AA0D00"/>
    <w:rsid w:val="00B01110"/>
    <w:rsid w:val="00B77AA5"/>
    <w:rsid w:val="00BC4FDB"/>
    <w:rsid w:val="00BD09E1"/>
    <w:rsid w:val="00C11506"/>
    <w:rsid w:val="00C576A0"/>
    <w:rsid w:val="00C60427"/>
    <w:rsid w:val="00C97E8E"/>
    <w:rsid w:val="00CD1801"/>
    <w:rsid w:val="00CD4629"/>
    <w:rsid w:val="00D33E58"/>
    <w:rsid w:val="00D608A5"/>
    <w:rsid w:val="00D63CF2"/>
    <w:rsid w:val="00D67EB5"/>
    <w:rsid w:val="00DB35FA"/>
    <w:rsid w:val="00DD2DE7"/>
    <w:rsid w:val="00E02078"/>
    <w:rsid w:val="00E65F1F"/>
    <w:rsid w:val="00E81F12"/>
    <w:rsid w:val="00E90C84"/>
    <w:rsid w:val="00ED2FEB"/>
    <w:rsid w:val="00F030E3"/>
    <w:rsid w:val="00F42134"/>
    <w:rsid w:val="00F607E5"/>
    <w:rsid w:val="00FB3ED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FEBDED5-48BE-45CE-A2D3-A356D17C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textAlignment w:val="baseline"/>
    </w:pPr>
    <w:rPr>
      <w:color w:val="000000"/>
      <w:kern w:val="1"/>
      <w:sz w:val="24"/>
      <w:szCs w:val="24"/>
      <w:lang w:val="en-US" w:eastAsia="en-US"/>
    </w:rPr>
  </w:style>
  <w:style w:type="paragraph" w:styleId="Heading1">
    <w:name w:val="heading 1"/>
    <w:basedOn w:val="Normal"/>
    <w:next w:val="BodyText"/>
    <w:qFormat/>
    <w:pPr>
      <w:keepNext/>
      <w:tabs>
        <w:tab w:val="num" w:pos="0"/>
      </w:tabs>
      <w:jc w:val="center"/>
      <w:outlineLvl w:val="0"/>
    </w:pPr>
    <w:rPr>
      <w:i/>
      <w:sz w:val="32"/>
    </w:rPr>
  </w:style>
  <w:style w:type="paragraph" w:styleId="Heading2">
    <w:name w:val="heading 2"/>
    <w:basedOn w:val="Normal"/>
    <w:next w:val="BodyText"/>
    <w:qFormat/>
    <w:pPr>
      <w:keepNext/>
      <w:tabs>
        <w:tab w:val="num" w:pos="0"/>
      </w:tabs>
      <w:spacing w:line="100" w:lineRule="atLeast"/>
      <w:ind w:left="1143"/>
      <w:jc w:val="center"/>
      <w:outlineLvl w:val="1"/>
    </w:pPr>
    <w:rPr>
      <w:rFonts w:ascii="Book Antiqua" w:hAnsi="Book Antiqua"/>
      <w:b/>
      <w:bCs/>
      <w:sz w:val="28"/>
      <w:lang w:eastAsia="ar-SA"/>
    </w:rPr>
  </w:style>
  <w:style w:type="paragraph" w:styleId="Heading3">
    <w:name w:val="heading 3"/>
    <w:basedOn w:val="Normal"/>
    <w:next w:val="BodyText"/>
    <w:qFormat/>
    <w:pPr>
      <w:keepNext/>
      <w:tabs>
        <w:tab w:val="num" w:pos="0"/>
      </w:tabs>
      <w:spacing w:before="240" w:after="60" w:line="100" w:lineRule="atLeast"/>
      <w:outlineLvl w:val="2"/>
    </w:pPr>
    <w:rPr>
      <w:rFonts w:ascii="Arial" w:hAnsi="Arial"/>
      <w:b/>
      <w:bCs/>
      <w:sz w:val="26"/>
      <w:szCs w:val="26"/>
      <w:lang w:eastAsia="ar-SA"/>
    </w:rPr>
  </w:style>
  <w:style w:type="paragraph" w:styleId="Heading4">
    <w:name w:val="heading 4"/>
    <w:basedOn w:val="Normal"/>
    <w:next w:val="BodyText"/>
    <w:qFormat/>
    <w:pPr>
      <w:keepNext/>
      <w:tabs>
        <w:tab w:val="num" w:pos="0"/>
      </w:tabs>
      <w:spacing w:line="100" w:lineRule="atLeast"/>
      <w:jc w:val="center"/>
      <w:outlineLvl w:val="3"/>
    </w:pPr>
    <w:rPr>
      <w:rFonts w:ascii="Book Antiqua" w:hAnsi="Book Antiqua"/>
      <w:b/>
      <w:bCs/>
      <w:sz w:val="28"/>
      <w:u w:val="single"/>
      <w:lang w:eastAsia="ar-SA"/>
    </w:rPr>
  </w:style>
  <w:style w:type="paragraph" w:styleId="Heading5">
    <w:name w:val="heading 5"/>
    <w:basedOn w:val="Normal"/>
    <w:next w:val="BodyText"/>
    <w:qFormat/>
    <w:pPr>
      <w:tabs>
        <w:tab w:val="num" w:pos="0"/>
      </w:tabs>
      <w:spacing w:before="240" w:after="60" w:line="100" w:lineRule="atLeast"/>
      <w:outlineLvl w:val="4"/>
    </w:pPr>
    <w:rPr>
      <w:b/>
      <w:bCs/>
      <w:i/>
      <w:iCs/>
      <w:sz w:val="26"/>
      <w:szCs w:val="26"/>
      <w:lang w:eastAsia="ar-SA"/>
    </w:rPr>
  </w:style>
  <w:style w:type="paragraph" w:styleId="Heading6">
    <w:name w:val="heading 6"/>
    <w:basedOn w:val="Normal"/>
    <w:next w:val="BodyText"/>
    <w:qFormat/>
    <w:pPr>
      <w:keepNext/>
      <w:tabs>
        <w:tab w:val="num" w:pos="0"/>
      </w:tabs>
      <w:spacing w:line="100" w:lineRule="atLeast"/>
      <w:outlineLvl w:val="5"/>
    </w:pPr>
    <w:rPr>
      <w:rFonts w:ascii="Book Antiqua" w:hAnsi="Book Antiqua"/>
      <w:sz w:val="28"/>
      <w:lang w:eastAsia="ar-SA"/>
    </w:rPr>
  </w:style>
  <w:style w:type="paragraph" w:styleId="Heading7">
    <w:name w:val="heading 7"/>
    <w:basedOn w:val="Normal"/>
    <w:next w:val="BodyText"/>
    <w:qFormat/>
    <w:pPr>
      <w:keepNext/>
      <w:tabs>
        <w:tab w:val="num" w:pos="0"/>
      </w:tabs>
      <w:spacing w:line="100" w:lineRule="atLeast"/>
      <w:outlineLvl w:val="6"/>
    </w:pPr>
    <w:rPr>
      <w:rFonts w:ascii="Book Antiqua" w:hAnsi="Book Antiqua" w:cs="Arial"/>
      <w:b/>
      <w:bCs/>
      <w:lang w:eastAsia="ar-SA"/>
    </w:rPr>
  </w:style>
  <w:style w:type="paragraph" w:styleId="Heading8">
    <w:name w:val="heading 8"/>
    <w:basedOn w:val="Normal"/>
    <w:next w:val="BodyText"/>
    <w:qFormat/>
    <w:pPr>
      <w:keepNext/>
      <w:tabs>
        <w:tab w:val="num" w:pos="0"/>
      </w:tabs>
      <w:spacing w:line="100" w:lineRule="atLeast"/>
      <w:jc w:val="both"/>
      <w:outlineLvl w:val="7"/>
    </w:pPr>
    <w:rPr>
      <w:b/>
      <w:lang w:eastAsia="ar-SA"/>
    </w:rPr>
  </w:style>
  <w:style w:type="paragraph" w:styleId="Heading9">
    <w:name w:val="heading 9"/>
    <w:basedOn w:val="Normal"/>
    <w:next w:val="BodyText"/>
    <w:qFormat/>
    <w:pPr>
      <w:tabs>
        <w:tab w:val="num" w:pos="0"/>
      </w:tabs>
      <w:spacing w:before="240" w:after="60" w:line="100" w:lineRule="atLeast"/>
      <w:outlineLvl w:val="8"/>
    </w:pPr>
    <w:rPr>
      <w:rFonts w:ascii="Arial"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CharLFO1LVL1">
    <w:name w:val="WW_CharLFO1LVL1"/>
    <w:rPr>
      <w:rFonts w:cs="Times New Roman"/>
    </w:rPr>
  </w:style>
  <w:style w:type="character" w:customStyle="1" w:styleId="Heading1Char1">
    <w:name w:val="Heading 1 Char1"/>
    <w:rPr>
      <w:i/>
      <w:sz w:val="32"/>
      <w:szCs w:val="24"/>
      <w:lang w:val="en-US" w:eastAsia="en-US" w:bidi="ar-SA"/>
    </w:rPr>
  </w:style>
  <w:style w:type="character" w:customStyle="1" w:styleId="BodyTextChar1">
    <w:name w:val="Body Text Char1"/>
    <w:rPr>
      <w:sz w:val="24"/>
      <w:lang w:bidi="ar-SA"/>
    </w:rPr>
  </w:style>
  <w:style w:type="character" w:customStyle="1" w:styleId="HeaderChar1">
    <w:name w:val="Header Char1"/>
    <w:rPr>
      <w:sz w:val="24"/>
      <w:szCs w:val="24"/>
      <w:lang w:val="en-US" w:eastAsia="en-US" w:bidi="ar-SA"/>
    </w:rPr>
  </w:style>
  <w:style w:type="character" w:styleId="HTMLCite">
    <w:name w:val="HTML Cite"/>
    <w:rPr>
      <w:i/>
      <w:iCs/>
    </w:rPr>
  </w:style>
  <w:style w:type="character" w:styleId="Hyperlink">
    <w:name w:val="Hyperlink"/>
    <w:rPr>
      <w:color w:val="0000FF"/>
      <w:u w:val="single"/>
    </w:rPr>
  </w:style>
  <w:style w:type="character" w:customStyle="1" w:styleId="FontStyle134">
    <w:name w:val="Font Style134"/>
    <w:rPr>
      <w:rFonts w:ascii="Arial" w:hAnsi="Arial" w:cs="Arial"/>
      <w:sz w:val="30"/>
      <w:szCs w:val="30"/>
    </w:rPr>
  </w:style>
  <w:style w:type="character" w:customStyle="1" w:styleId="Bodytext0">
    <w:name w:val="Body text_"/>
    <w:rPr>
      <w:spacing w:val="4"/>
      <w:lang w:bidi="ar-SA"/>
    </w:rPr>
  </w:style>
  <w:style w:type="character" w:customStyle="1" w:styleId="BodyText1">
    <w:name w:val="Body Text1"/>
    <w:rPr>
      <w:rFonts w:ascii="Times New Roman" w:hAnsi="Times New Roman" w:cs="Times New Roman"/>
      <w:spacing w:val="4"/>
      <w:sz w:val="20"/>
      <w:szCs w:val="20"/>
      <w:u w:val="single"/>
      <w:lang w:bidi="ar-SA"/>
    </w:rPr>
  </w:style>
  <w:style w:type="character" w:customStyle="1" w:styleId="Bodytext6">
    <w:name w:val="Body text (6)_"/>
    <w:rPr>
      <w:b/>
      <w:bCs/>
      <w:spacing w:val="4"/>
      <w:lang w:bidi="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7"/>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BalloonTextChar1">
    <w:name w:val="Balloon Text Char1"/>
    <w:rPr>
      <w:rFonts w:ascii="Tahoma" w:eastAsia="Arial Unicode MS" w:hAnsi="Tahoma" w:cs="Tahoma"/>
      <w:color w:val="000000"/>
      <w:kern w:val="1"/>
      <w:sz w:val="16"/>
      <w:szCs w:val="16"/>
      <w:lang w:eastAsia="ar-SA" w:bidi="ar-SA"/>
    </w:rPr>
  </w:style>
  <w:style w:type="character" w:customStyle="1" w:styleId="BodyText2Char2">
    <w:name w:val="Body Text 2 Char2"/>
    <w:rPr>
      <w:rFonts w:eastAsia="Arial Unicode MS"/>
      <w:color w:val="000000"/>
      <w:kern w:val="1"/>
      <w:sz w:val="24"/>
      <w:szCs w:val="24"/>
      <w:lang w:eastAsia="ar-SA" w:bidi="ar-SA"/>
    </w:rPr>
  </w:style>
  <w:style w:type="character" w:customStyle="1" w:styleId="BodyText3Char1">
    <w:name w:val="Body Text 3 Char1"/>
    <w:rPr>
      <w:color w:val="000000"/>
      <w:kern w:val="1"/>
      <w:sz w:val="16"/>
      <w:szCs w:val="16"/>
      <w:lang w:eastAsia="ar-SA" w:bidi="ar-SA"/>
    </w:rPr>
  </w:style>
  <w:style w:type="character" w:styleId="PageNumber">
    <w:name w:val="page number"/>
    <w:basedOn w:val="DefaultParagraphFont"/>
  </w:style>
  <w:style w:type="character" w:customStyle="1" w:styleId="FontStyle145">
    <w:name w:val="Font Style145"/>
    <w:rPr>
      <w:rFonts w:ascii="Arial" w:hAnsi="Arial" w:cs="Arial"/>
      <w:sz w:val="20"/>
      <w:szCs w:val="20"/>
    </w:rPr>
  </w:style>
  <w:style w:type="character" w:customStyle="1" w:styleId="BodyTextChar">
    <w:name w:val="Body Text Char"/>
    <w:rPr>
      <w:rFonts w:cs="Times New Roman"/>
      <w:sz w:val="24"/>
    </w:rPr>
  </w:style>
  <w:style w:type="character" w:customStyle="1" w:styleId="DefaultChar">
    <w:name w:val="Default Char"/>
    <w:rPr>
      <w:color w:val="000000"/>
      <w:sz w:val="24"/>
      <w:szCs w:val="24"/>
      <w:lang w:val="en-US" w:eastAsia="en-US" w:bidi="ar-SA"/>
    </w:rPr>
  </w:style>
  <w:style w:type="character" w:styleId="CommentReference">
    <w:name w:val="annotation reference"/>
    <w:rPr>
      <w:sz w:val="16"/>
      <w:szCs w:val="16"/>
    </w:rPr>
  </w:style>
  <w:style w:type="character" w:customStyle="1" w:styleId="CommentTextChar1">
    <w:name w:val="Comment Text Char1"/>
    <w:rPr>
      <w:lang w:val="en-US" w:eastAsia="en-US"/>
    </w:rPr>
  </w:style>
  <w:style w:type="character" w:customStyle="1" w:styleId="CommentSubjectChar1">
    <w:name w:val="Comment Subject Char1"/>
    <w:rPr>
      <w:b/>
      <w:bCs/>
      <w:lang w:val="en-US" w:eastAsia="en-US"/>
    </w:rPr>
  </w:style>
  <w:style w:type="character" w:customStyle="1" w:styleId="ListLabel9">
    <w:name w:val="ListLabel 9"/>
    <w:rPr>
      <w:rFonts w:cs="Courier New"/>
    </w:rPr>
  </w:style>
  <w:style w:type="character" w:customStyle="1" w:styleId="ListLabel10">
    <w:name w:val="ListLabel 10"/>
    <w:rPr>
      <w:i w:val="0"/>
    </w:rPr>
  </w:style>
  <w:style w:type="character" w:customStyle="1" w:styleId="ListLabel11">
    <w:name w:val="ListLabel 11"/>
    <w:rPr>
      <w:rFonts w:cs="Wingdings"/>
    </w:rPr>
  </w:style>
  <w:style w:type="character" w:customStyle="1" w:styleId="ListLabel12">
    <w:name w:val="ListLabel 12"/>
    <w:rPr>
      <w:b/>
    </w:rPr>
  </w:style>
  <w:style w:type="character" w:customStyle="1" w:styleId="ListLabel13">
    <w:name w:val="ListLabel 13"/>
    <w:rPr>
      <w:rFonts w:cs="Times New Roman"/>
    </w:rPr>
  </w:style>
  <w:style w:type="character" w:customStyle="1" w:styleId="ListLabel14">
    <w:name w:val="ListLabel 14"/>
    <w:rPr>
      <w:color w:val="000000"/>
    </w:rPr>
  </w:style>
  <w:style w:type="character" w:customStyle="1" w:styleId="WW8Num21z0">
    <w:name w:val="WW8Num21z0"/>
    <w:rPr>
      <w:rFonts w:ascii="Times New Roman" w:eastAsia="Times New Roman" w:hAnsi="Times New Roman" w:cs="Times New Roman"/>
      <w:color w:val="000000"/>
      <w:sz w:val="24"/>
      <w:szCs w:val="24"/>
      <w:lang w:eastAsia="en-U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CharLFO3LVL1">
    <w:name w:val="WW_CharLFO3LVL1"/>
    <w:rPr>
      <w:rFonts w:ascii="Symbol" w:hAnsi="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Symbol" w:hAnsi="Symbol"/>
      <w:i w:val="0"/>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cs="Wingdings"/>
    </w:rPr>
  </w:style>
  <w:style w:type="character" w:customStyle="1" w:styleId="WWCharLFO4LVL4">
    <w:name w:val="WW_CharLFO4LVL4"/>
    <w:rPr>
      <w:rFonts w:ascii="Symbol" w:hAnsi="Symbol"/>
      <w:i w:val="0"/>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cs="Wingdings"/>
    </w:rPr>
  </w:style>
  <w:style w:type="character" w:customStyle="1" w:styleId="WWCharLFO4LVL7">
    <w:name w:val="WW_CharLFO4LVL7"/>
    <w:rPr>
      <w:rFonts w:ascii="Symbol" w:hAnsi="Symbol"/>
      <w:i w:val="0"/>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cs="Wingdings"/>
    </w:rPr>
  </w:style>
  <w:style w:type="character" w:customStyle="1" w:styleId="WWCharLFO5LVL1">
    <w:name w:val="WW_CharLFO5LVL1"/>
    <w:rPr>
      <w:rFonts w:ascii="Symbol" w:hAnsi="Symbol"/>
    </w:rPr>
  </w:style>
  <w:style w:type="character" w:customStyle="1" w:styleId="WWCharLFO5LVL2">
    <w:name w:val="WW_CharLFO5LVL2"/>
    <w:rPr>
      <w:rFonts w:ascii="Courier New" w:hAnsi="Courier New"/>
    </w:rPr>
  </w:style>
  <w:style w:type="character" w:customStyle="1" w:styleId="WWCharLFO5LVL3">
    <w:name w:val="WW_CharLFO5LVL3"/>
    <w:rPr>
      <w:rFonts w:ascii="Wingdings" w:hAnsi="Wingdings"/>
    </w:rPr>
  </w:style>
  <w:style w:type="character" w:customStyle="1" w:styleId="WWCharLFO5LVL4">
    <w:name w:val="WW_CharLFO5LVL4"/>
    <w:rPr>
      <w:rFonts w:ascii="Symbol" w:hAnsi="Symbol"/>
    </w:rPr>
  </w:style>
  <w:style w:type="character" w:customStyle="1" w:styleId="WWCharLFO5LVL5">
    <w:name w:val="WW_CharLFO5LVL5"/>
    <w:rPr>
      <w:rFonts w:ascii="Courier New" w:hAnsi="Courier New"/>
    </w:rPr>
  </w:style>
  <w:style w:type="character" w:customStyle="1" w:styleId="WWCharLFO5LVL6">
    <w:name w:val="WW_CharLFO5LVL6"/>
    <w:rPr>
      <w:rFonts w:ascii="Wingdings" w:hAnsi="Wingdings"/>
    </w:rPr>
  </w:style>
  <w:style w:type="character" w:customStyle="1" w:styleId="WWCharLFO5LVL7">
    <w:name w:val="WW_CharLFO5LVL7"/>
    <w:rPr>
      <w:rFonts w:ascii="Symbol" w:hAnsi="Symbol"/>
    </w:rPr>
  </w:style>
  <w:style w:type="character" w:customStyle="1" w:styleId="WWCharLFO5LVL8">
    <w:name w:val="WW_CharLFO5LVL8"/>
    <w:rPr>
      <w:rFonts w:ascii="Courier New" w:hAnsi="Courier New"/>
    </w:rPr>
  </w:style>
  <w:style w:type="character" w:customStyle="1" w:styleId="WWCharLFO5LVL9">
    <w:name w:val="WW_CharLFO5LVL9"/>
    <w:rPr>
      <w:rFonts w:ascii="Wingdings" w:hAnsi="Wingdings"/>
    </w:rPr>
  </w:style>
  <w:style w:type="character" w:customStyle="1" w:styleId="WWCharLFO6LVL1">
    <w:name w:val="WW_CharLFO6LVL1"/>
    <w:rPr>
      <w:b/>
    </w:rPr>
  </w:style>
  <w:style w:type="character" w:customStyle="1" w:styleId="WWCharLFO7LVL1">
    <w:name w:val="WW_CharLFO7LVL1"/>
    <w:rPr>
      <w:rFonts w:cs="Times New Roman"/>
    </w:rPr>
  </w:style>
  <w:style w:type="character" w:customStyle="1" w:styleId="WWCharLFO7LVL2">
    <w:name w:val="WW_CharLFO7LVL2"/>
    <w:rPr>
      <w:rFonts w:cs="Times New Roman"/>
    </w:rPr>
  </w:style>
  <w:style w:type="character" w:customStyle="1" w:styleId="WWCharLFO7LVL3">
    <w:name w:val="WW_CharLFO7LVL3"/>
    <w:rPr>
      <w:rFonts w:cs="Times New Roman"/>
    </w:rPr>
  </w:style>
  <w:style w:type="character" w:customStyle="1" w:styleId="WWCharLFO7LVL4">
    <w:name w:val="WW_CharLFO7LVL4"/>
    <w:rPr>
      <w:rFonts w:cs="Times New Roman"/>
    </w:rPr>
  </w:style>
  <w:style w:type="character" w:customStyle="1" w:styleId="WWCharLFO7LVL5">
    <w:name w:val="WW_CharLFO7LVL5"/>
    <w:rPr>
      <w:rFonts w:cs="Times New Roman"/>
    </w:rPr>
  </w:style>
  <w:style w:type="character" w:customStyle="1" w:styleId="WWCharLFO7LVL6">
    <w:name w:val="WW_CharLFO7LVL6"/>
    <w:rPr>
      <w:rFonts w:cs="Times New Roman"/>
    </w:rPr>
  </w:style>
  <w:style w:type="character" w:customStyle="1" w:styleId="WWCharLFO7LVL7">
    <w:name w:val="WW_CharLFO7LVL7"/>
    <w:rPr>
      <w:rFonts w:cs="Times New Roman"/>
    </w:rPr>
  </w:style>
  <w:style w:type="character" w:customStyle="1" w:styleId="WWCharLFO7LVL8">
    <w:name w:val="WW_CharLFO7LVL8"/>
    <w:rPr>
      <w:rFonts w:cs="Times New Roman"/>
    </w:rPr>
  </w:style>
  <w:style w:type="character" w:customStyle="1" w:styleId="WWCharLFO7LVL9">
    <w:name w:val="WW_CharLFO7LVL9"/>
    <w:rPr>
      <w:rFonts w:cs="Times New Roman"/>
    </w:rPr>
  </w:style>
  <w:style w:type="character" w:customStyle="1" w:styleId="WWCharLFO10LVL1">
    <w:name w:val="WW_CharLFO10LVL1"/>
    <w:rPr>
      <w:color w:val="000000"/>
    </w:rPr>
  </w:style>
  <w:style w:type="character" w:customStyle="1" w:styleId="WWCharLFO12LVL1">
    <w:name w:val="WW_CharLFO12LVL1"/>
    <w:rPr>
      <w:rFonts w:ascii="Wingdings" w:hAnsi="Wingdings"/>
    </w:rPr>
  </w:style>
  <w:style w:type="character" w:customStyle="1" w:styleId="WWCharLFO13LVL1">
    <w:name w:val="WW_CharLFO13LVL1"/>
    <w:rPr>
      <w:rFonts w:ascii="Wingdings" w:hAnsi="Wingdings"/>
    </w:rPr>
  </w:style>
  <w:style w:type="character" w:customStyle="1" w:styleId="WWCharLFO14LVL1">
    <w:name w:val="WW_CharLFO14LVL1"/>
    <w:rPr>
      <w:rFonts w:ascii="Wingdings" w:hAnsi="Wingdings"/>
    </w:rPr>
  </w:style>
  <w:style w:type="character" w:customStyle="1" w:styleId="WWCharLFO14LVL2">
    <w:name w:val="WW_CharLFO14LVL2"/>
    <w:rPr>
      <w:rFonts w:ascii="Courier New" w:hAnsi="Courier New" w:cs="Courier New"/>
    </w:rPr>
  </w:style>
  <w:style w:type="character" w:customStyle="1" w:styleId="WWCharLFO14LVL3">
    <w:name w:val="WW_CharLFO14LVL3"/>
    <w:rPr>
      <w:rFonts w:ascii="Wingdings" w:hAnsi="Wingdings"/>
    </w:rPr>
  </w:style>
  <w:style w:type="character" w:customStyle="1" w:styleId="WWCharLFO14LVL4">
    <w:name w:val="WW_CharLFO14LVL4"/>
    <w:rPr>
      <w:rFonts w:ascii="Symbol" w:hAnsi="Symbol"/>
    </w:rPr>
  </w:style>
  <w:style w:type="character" w:customStyle="1" w:styleId="WWCharLFO14LVL5">
    <w:name w:val="WW_CharLFO14LVL5"/>
    <w:rPr>
      <w:rFonts w:ascii="Courier New" w:hAnsi="Courier New" w:cs="Courier New"/>
    </w:rPr>
  </w:style>
  <w:style w:type="character" w:customStyle="1" w:styleId="WWCharLFO14LVL6">
    <w:name w:val="WW_CharLFO14LVL6"/>
    <w:rPr>
      <w:rFonts w:ascii="Wingdings" w:hAnsi="Wingdings"/>
    </w:rPr>
  </w:style>
  <w:style w:type="character" w:customStyle="1" w:styleId="WWCharLFO14LVL7">
    <w:name w:val="WW_CharLFO14LVL7"/>
    <w:rPr>
      <w:rFonts w:ascii="Symbol" w:hAnsi="Symbol"/>
    </w:rPr>
  </w:style>
  <w:style w:type="character" w:customStyle="1" w:styleId="WWCharLFO14LVL8">
    <w:name w:val="WW_CharLFO14LVL8"/>
    <w:rPr>
      <w:rFonts w:ascii="Courier New" w:hAnsi="Courier New" w:cs="Courier New"/>
    </w:rPr>
  </w:style>
  <w:style w:type="character" w:customStyle="1" w:styleId="WWCharLFO14LVL9">
    <w:name w:val="WW_CharLFO14LVL9"/>
    <w:rPr>
      <w:rFonts w:ascii="Wingdings" w:hAnsi="Wingdings"/>
    </w:rPr>
  </w:style>
  <w:style w:type="character" w:customStyle="1" w:styleId="WWCharLFO15LVL1">
    <w:name w:val="WW_CharLFO15LVL1"/>
    <w:rPr>
      <w:rFonts w:ascii="Times New Roman" w:eastAsia="Times New Roman" w:hAnsi="Times New Roman" w:cs="Times New Roman"/>
      <w:color w:val="000000"/>
      <w:sz w:val="24"/>
      <w:szCs w:val="24"/>
      <w:lang w:eastAsia="en-US"/>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cs="Wingdings"/>
    </w:rPr>
  </w:style>
  <w:style w:type="character" w:customStyle="1" w:styleId="WWCharLFO15LVL4">
    <w:name w:val="WW_CharLFO15LVL4"/>
    <w:rPr>
      <w:rFonts w:ascii="Symbol" w:hAnsi="Symbol" w:cs="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cs="Wingdings"/>
    </w:rPr>
  </w:style>
  <w:style w:type="character" w:customStyle="1" w:styleId="WWCharLFO15LVL7">
    <w:name w:val="WW_CharLFO15LVL7"/>
    <w:rPr>
      <w:rFonts w:ascii="Symbol" w:hAnsi="Symbol" w:cs="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42z0">
    <w:name w:val="WW8Num42z0"/>
    <w:rPr>
      <w:rFonts w:ascii="Calibri" w:eastAsia="Times New Roman" w:hAnsi="Calibri" w:cs="Calibri"/>
      <w:b w:val="0"/>
      <w:u w:val="none"/>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paragraph" w:customStyle="1" w:styleId="Heading">
    <w:name w:val="Heading"/>
    <w:basedOn w:val="Normal"/>
    <w:next w:val="BodyText"/>
    <w:pPr>
      <w:keepNext/>
      <w:spacing w:before="240" w:after="120" w:line="100" w:lineRule="atLeast"/>
    </w:pPr>
    <w:rPr>
      <w:rFonts w:ascii="Arial" w:eastAsia="Arial Unicode MS" w:hAnsi="Arial" w:cs="Mangal"/>
      <w:sz w:val="28"/>
      <w:szCs w:val="28"/>
      <w:lang w:eastAsia="ar-SA"/>
    </w:rPr>
  </w:style>
  <w:style w:type="paragraph" w:styleId="BodyText">
    <w:name w:val="Body Text"/>
    <w:basedOn w:val="Normal"/>
    <w:pPr>
      <w:jc w:val="both"/>
    </w:pPr>
    <w:rPr>
      <w:szCs w:val="20"/>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kern w:val="1"/>
      <w:lang w:val="en-US" w:eastAsia="en-US"/>
    </w:rPr>
  </w:style>
  <w:style w:type="paragraph" w:styleId="List">
    <w:name w:val="List"/>
    <w:basedOn w:val="BodyText"/>
    <w:pPr>
      <w:spacing w:after="120" w:line="100" w:lineRule="atLeast"/>
      <w:jc w:val="left"/>
    </w:pPr>
    <w:rPr>
      <w:rFonts w:eastAsia="Arial Unicode MS" w:cs="Mangal"/>
      <w:szCs w:val="24"/>
      <w:lang w:eastAsia="ar-SA"/>
    </w:rPr>
  </w:style>
  <w:style w:type="paragraph" w:styleId="Caption">
    <w:name w:val="caption"/>
    <w:basedOn w:val="Normal"/>
    <w:qFormat/>
    <w:pPr>
      <w:suppressLineNumbers/>
      <w:spacing w:before="120" w:after="120" w:line="100" w:lineRule="atLeast"/>
    </w:pPr>
    <w:rPr>
      <w:rFonts w:eastAsia="Arial Unicode MS" w:cs="Mangal"/>
      <w:i/>
      <w:iCs/>
      <w:lang w:eastAsia="ar-SA"/>
    </w:rPr>
  </w:style>
  <w:style w:type="paragraph" w:customStyle="1" w:styleId="Index">
    <w:name w:val="Index"/>
    <w:basedOn w:val="Normal"/>
    <w:pPr>
      <w:suppressLineNumbers/>
      <w:spacing w:line="100" w:lineRule="atLeast"/>
    </w:pPr>
    <w:rPr>
      <w:rFonts w:eastAsia="Arial Unicode MS" w:cs="Mangal"/>
      <w:lang w:eastAsia="ar-SA"/>
    </w:rPr>
  </w:style>
  <w:style w:type="paragraph" w:styleId="Header">
    <w:name w:val="header"/>
    <w:basedOn w:val="Normal"/>
    <w:uiPriority w:val="99"/>
    <w:pPr>
      <w:suppressLineNumbers/>
      <w:tabs>
        <w:tab w:val="center" w:pos="4320"/>
        <w:tab w:val="right" w:pos="8640"/>
      </w:tabs>
    </w:pPr>
  </w:style>
  <w:style w:type="paragraph" w:styleId="Footer">
    <w:name w:val="footer"/>
    <w:basedOn w:val="Normal"/>
    <w:uiPriority w:val="99"/>
    <w:pPr>
      <w:suppressLineNumbers/>
      <w:tabs>
        <w:tab w:val="center" w:pos="4320"/>
        <w:tab w:val="right" w:pos="8640"/>
      </w:tabs>
    </w:pPr>
  </w:style>
  <w:style w:type="paragraph" w:customStyle="1" w:styleId="Style29">
    <w:name w:val="Style29"/>
    <w:basedOn w:val="Normal"/>
    <w:uiPriority w:val="99"/>
    <w:pPr>
      <w:widowControl w:val="0"/>
    </w:pPr>
    <w:rPr>
      <w:rFonts w:ascii="Arial" w:hAnsi="Arial"/>
    </w:rPr>
  </w:style>
  <w:style w:type="paragraph" w:customStyle="1" w:styleId="Style96">
    <w:name w:val="Style96"/>
    <w:basedOn w:val="Normal"/>
    <w:pPr>
      <w:widowControl w:val="0"/>
      <w:spacing w:line="278" w:lineRule="exact"/>
      <w:ind w:hanging="350"/>
      <w:jc w:val="both"/>
    </w:pPr>
    <w:rPr>
      <w:rFonts w:ascii="Arial" w:hAnsi="Arial"/>
    </w:rPr>
  </w:style>
  <w:style w:type="paragraph" w:customStyle="1" w:styleId="Style99">
    <w:name w:val="Style99"/>
    <w:basedOn w:val="Normal"/>
    <w:pPr>
      <w:widowControl w:val="0"/>
      <w:spacing w:line="278" w:lineRule="exact"/>
      <w:ind w:firstLine="730"/>
    </w:pPr>
    <w:rPr>
      <w:rFonts w:ascii="Arial" w:hAnsi="Arial"/>
    </w:rPr>
  </w:style>
  <w:style w:type="paragraph" w:customStyle="1" w:styleId="Style92">
    <w:name w:val="Style92"/>
    <w:basedOn w:val="Normal"/>
    <w:pPr>
      <w:widowControl w:val="0"/>
      <w:spacing w:line="274" w:lineRule="exact"/>
      <w:ind w:hanging="355"/>
    </w:pPr>
    <w:rPr>
      <w:rFonts w:ascii="Arial" w:hAnsi="Arial"/>
    </w:rPr>
  </w:style>
  <w:style w:type="paragraph" w:customStyle="1" w:styleId="Bodytext10">
    <w:name w:val="Body text1"/>
    <w:basedOn w:val="Normal"/>
    <w:pPr>
      <w:widowControl w:val="0"/>
      <w:shd w:val="clear" w:color="auto" w:fill="FFFFFF"/>
      <w:spacing w:before="360" w:line="490" w:lineRule="exact"/>
      <w:ind w:hanging="500"/>
      <w:jc w:val="both"/>
    </w:pPr>
    <w:rPr>
      <w:spacing w:val="4"/>
      <w:sz w:val="20"/>
      <w:szCs w:val="20"/>
    </w:rPr>
  </w:style>
  <w:style w:type="paragraph" w:customStyle="1" w:styleId="Bodytext61">
    <w:name w:val="Body text (6)1"/>
    <w:basedOn w:val="Normal"/>
    <w:pPr>
      <w:widowControl w:val="0"/>
      <w:shd w:val="clear" w:color="auto" w:fill="FFFFFF"/>
      <w:spacing w:before="2820" w:line="240" w:lineRule="atLeast"/>
      <w:ind w:hanging="280"/>
      <w:jc w:val="center"/>
    </w:pPr>
    <w:rPr>
      <w:b/>
      <w:bCs/>
      <w:spacing w:val="4"/>
      <w:sz w:val="20"/>
      <w:szCs w:val="20"/>
    </w:rPr>
  </w:style>
  <w:style w:type="paragraph" w:customStyle="1" w:styleId="tenderi">
    <w:name w:val="tenderi"/>
    <w:basedOn w:val="Normal"/>
    <w:pPr>
      <w:spacing w:before="100" w:after="100"/>
    </w:pPr>
  </w:style>
  <w:style w:type="paragraph" w:styleId="ListParagraph">
    <w:name w:val="List Paragraph"/>
    <w:basedOn w:val="Normal"/>
    <w:qFormat/>
    <w:pPr>
      <w:spacing w:line="100" w:lineRule="atLeast"/>
      <w:ind w:left="720"/>
    </w:pPr>
    <w:rPr>
      <w:rFonts w:eastAsia="Arial Unicode MS"/>
      <w:lang w:eastAsia="ar-SA"/>
    </w:rPr>
  </w:style>
  <w:style w:type="paragraph" w:customStyle="1" w:styleId="CommentText1">
    <w:name w:val="Comment Text1"/>
    <w:basedOn w:val="Normal"/>
    <w:pPr>
      <w:spacing w:line="100" w:lineRule="atLeast"/>
    </w:pPr>
    <w:rPr>
      <w:rFonts w:eastAsia="Arial Unicode MS"/>
      <w:sz w:val="20"/>
      <w:szCs w:val="20"/>
      <w:lang w:eastAsia="ar-SA"/>
    </w:rPr>
  </w:style>
  <w:style w:type="paragraph" w:customStyle="1" w:styleId="CommentSubject1">
    <w:name w:val="Comment Subject1"/>
    <w:basedOn w:val="CommentText1"/>
    <w:rPr>
      <w:b/>
      <w:bCs/>
    </w:rPr>
  </w:style>
  <w:style w:type="paragraph" w:styleId="BalloonText">
    <w:name w:val="Balloon Text"/>
    <w:basedOn w:val="Normal"/>
    <w:pPr>
      <w:spacing w:line="100" w:lineRule="atLeast"/>
    </w:pPr>
    <w:rPr>
      <w:rFonts w:ascii="Tahoma" w:eastAsia="Arial Unicode MS" w:hAnsi="Tahoma" w:cs="Tahoma"/>
      <w:sz w:val="16"/>
      <w:szCs w:val="16"/>
      <w:lang w:eastAsia="ar-SA"/>
    </w:rPr>
  </w:style>
  <w:style w:type="paragraph" w:styleId="TOAHeading">
    <w:name w:val="toa heading"/>
    <w:basedOn w:val="Heading1"/>
    <w:pPr>
      <w:keepLines/>
      <w:suppressLineNumbers/>
      <w:tabs>
        <w:tab w:val="clear" w:pos="0"/>
      </w:tabs>
      <w:spacing w:before="480" w:line="100" w:lineRule="atLeast"/>
      <w:jc w:val="left"/>
    </w:pPr>
    <w:rPr>
      <w:rFonts w:ascii="Cambria" w:eastAsia="Arial Unicode MS" w:hAnsi="Cambria" w:cs="font277"/>
      <w:b/>
      <w:bCs/>
      <w:i w:val="0"/>
      <w:color w:val="365F91"/>
      <w:szCs w:val="32"/>
      <w:lang w:eastAsia="ar-SA"/>
    </w:rPr>
  </w:style>
  <w:style w:type="paragraph" w:styleId="BodyText2">
    <w:name w:val="Body Text 2"/>
    <w:basedOn w:val="Normal"/>
    <w:pPr>
      <w:spacing w:after="120" w:line="480" w:lineRule="auto"/>
    </w:pPr>
    <w:rPr>
      <w:rFonts w:eastAsia="Arial Unicode MS"/>
      <w:lang w:eastAsia="ar-SA"/>
    </w:rPr>
  </w:style>
  <w:style w:type="paragraph" w:styleId="BodyText3">
    <w:name w:val="Body Text 3"/>
    <w:basedOn w:val="Normal"/>
    <w:pPr>
      <w:spacing w:after="120" w:line="100" w:lineRule="atLeast"/>
    </w:pPr>
    <w:rPr>
      <w:sz w:val="16"/>
      <w:szCs w:val="16"/>
      <w:lang w:eastAsia="ar-SA"/>
    </w:rPr>
  </w:style>
  <w:style w:type="paragraph" w:styleId="NoSpacing">
    <w:name w:val="No Spacing"/>
    <w:qFormat/>
    <w:pPr>
      <w:pBdr>
        <w:top w:val="none" w:sz="0" w:space="0" w:color="000000"/>
        <w:left w:val="none" w:sz="0" w:space="0" w:color="000000"/>
        <w:bottom w:val="none" w:sz="0" w:space="0" w:color="000000"/>
        <w:right w:val="none" w:sz="0" w:space="0" w:color="000000"/>
      </w:pBdr>
      <w:suppressAutoHyphens/>
      <w:spacing w:line="100" w:lineRule="atLeast"/>
      <w:textAlignment w:val="baseline"/>
    </w:pPr>
    <w:rPr>
      <w:rFonts w:ascii="Calibri" w:eastAsia="Arial Unicode MS" w:hAnsi="Calibri" w:cs="Calibri"/>
      <w:kern w:val="1"/>
      <w:sz w:val="22"/>
      <w:szCs w:val="22"/>
      <w:lang w:val="en-US" w:eastAsia="ar-SA"/>
    </w:rPr>
  </w:style>
  <w:style w:type="paragraph" w:customStyle="1" w:styleId="TableContents">
    <w:name w:val="Table Contents"/>
    <w:basedOn w:val="Normal"/>
    <w:pPr>
      <w:suppressLineNumbers/>
      <w:spacing w:line="100" w:lineRule="atLeast"/>
    </w:pPr>
    <w:rPr>
      <w:rFonts w:eastAsia="Arial Unicode MS"/>
      <w:lang w:eastAsia="ar-SA"/>
    </w:rPr>
  </w:style>
  <w:style w:type="paragraph" w:customStyle="1" w:styleId="TableHeading">
    <w:name w:val="Table Heading"/>
    <w:basedOn w:val="TableContents"/>
    <w:pPr>
      <w:jc w:val="center"/>
    </w:pPr>
    <w:rPr>
      <w:b/>
      <w:bCs/>
    </w:rPr>
  </w:style>
  <w:style w:type="paragraph" w:customStyle="1" w:styleId="PythagoreanTheorem">
    <w:name w:val="Pythagorean Theorem"/>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MS Mincho" w:hAnsi="Calibri" w:cs="Arial"/>
      <w:kern w:val="1"/>
      <w:sz w:val="22"/>
      <w:szCs w:val="22"/>
      <w:lang w:val="en-US" w:eastAsia="ar-SA"/>
    </w:rPr>
  </w:style>
  <w:style w:type="paragraph" w:customStyle="1" w:styleId="Style41">
    <w:name w:val="Style41"/>
    <w:basedOn w:val="Normal"/>
    <w:pPr>
      <w:widowControl w:val="0"/>
      <w:spacing w:line="276" w:lineRule="exact"/>
      <w:ind w:firstLine="725"/>
      <w:jc w:val="both"/>
    </w:pPr>
    <w:rPr>
      <w:rFonts w:ascii="Arial" w:hAnsi="Arial"/>
    </w:rPr>
  </w:style>
  <w:style w:type="paragraph" w:customStyle="1" w:styleId="Style1">
    <w:name w:val="Style1"/>
    <w:basedOn w:val="Normal"/>
    <w:pPr>
      <w:tabs>
        <w:tab w:val="left" w:pos="851"/>
      </w:tabs>
      <w:spacing w:after="360"/>
    </w:pPr>
    <w:rPr>
      <w:sz w:val="20"/>
      <w:szCs w:val="20"/>
    </w:rPr>
  </w:style>
  <w:style w:type="paragraph" w:customStyle="1" w:styleId="Normal2">
    <w:name w:val="Normal2"/>
    <w:basedOn w:val="Normal"/>
    <w:pPr>
      <w:spacing w:before="280" w:after="280"/>
    </w:pPr>
    <w:rPr>
      <w:rFonts w:ascii="Arial" w:hAnsi="Arial" w:cs="Arial"/>
      <w:sz w:val="22"/>
      <w:szCs w:val="22"/>
      <w:lang w:eastAsia="ar-SA"/>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customStyle="1" w:styleId="Bodytext81">
    <w:name w:val="Body text (8)1"/>
    <w:basedOn w:val="Normal"/>
    <w:pPr>
      <w:widowControl w:val="0"/>
      <w:shd w:val="clear" w:color="auto" w:fill="FFFFFF"/>
      <w:spacing w:after="300" w:line="240" w:lineRule="atLeast"/>
      <w:ind w:hanging="340"/>
    </w:pPr>
    <w:rPr>
      <w:b/>
      <w:bCs/>
      <w:sz w:val="20"/>
      <w:szCs w:val="20"/>
    </w:rPr>
  </w:style>
  <w:style w:type="paragraph" w:customStyle="1" w:styleId="Bodytext91">
    <w:name w:val="Body text (9)1"/>
    <w:basedOn w:val="Normal"/>
    <w:pPr>
      <w:widowControl w:val="0"/>
      <w:shd w:val="clear" w:color="auto" w:fill="FFFFFF"/>
      <w:spacing w:line="298" w:lineRule="exact"/>
      <w:ind w:hanging="340"/>
      <w:jc w:val="both"/>
    </w:pPr>
    <w:rPr>
      <w:sz w:val="20"/>
      <w:szCs w:val="20"/>
    </w:rPr>
  </w:style>
  <w:style w:type="paragraph" w:styleId="BodyTextIndent2">
    <w:name w:val="Body Text Indent 2"/>
    <w:basedOn w:val="Normal"/>
    <w:pPr>
      <w:spacing w:after="120" w:line="480" w:lineRule="auto"/>
      <w:ind w:left="283"/>
    </w:pPr>
  </w:style>
  <w:style w:type="table" w:styleId="TableGrid">
    <w:name w:val="Table Grid"/>
    <w:basedOn w:val="TableNormal"/>
    <w:uiPriority w:val="59"/>
    <w:rsid w:val="003F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dzaci.rs/" TargetMode="External"/><Relationship Id="rId18" Type="http://schemas.openxmlformats.org/officeDocument/2006/relationships/hyperlink" Target="mailto:odeljenjezjnodzaci@gmal.com" TargetMode="External"/><Relationship Id="rId26" Type="http://schemas.openxmlformats.org/officeDocument/2006/relationships/hyperlink" Target="mailto:razvoj@odzaci.rs" TargetMode="External"/><Relationship Id="rId39" Type="http://schemas.openxmlformats.org/officeDocument/2006/relationships/hyperlink" Target="mailto:odeljenjezjnodzaci@gmail.com" TargetMode="External"/><Relationship Id="rId21" Type="http://schemas.openxmlformats.org/officeDocument/2006/relationships/hyperlink" Target="mailto:odeljenjezjnodzaci@gmail.com" TargetMode="External"/><Relationship Id="rId34" Type="http://schemas.openxmlformats.org/officeDocument/2006/relationships/hyperlink" Target="mailto:odeljenjezjnodzaci@gmail.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azvoj@odzaci.rs" TargetMode="External"/><Relationship Id="rId20" Type="http://schemas.openxmlformats.org/officeDocument/2006/relationships/hyperlink" Target="mailto:odeljenjezjnodzaci@gmail.com" TargetMode="External"/><Relationship Id="rId29" Type="http://schemas.openxmlformats.org/officeDocument/2006/relationships/hyperlink" Target="mailto:odeljenjezjnodzaci@gmail.com" TargetMode="External"/><Relationship Id="rId41" Type="http://schemas.openxmlformats.org/officeDocument/2006/relationships/hyperlink" Target="mailto:odeljenjezjnodzac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odeljenjezjnodzaci@gmail.com" TargetMode="External"/><Relationship Id="rId32" Type="http://schemas.openxmlformats.org/officeDocument/2006/relationships/hyperlink" Target="mailto:odeljenjezjnodzaci@gmail.com" TargetMode="External"/><Relationship Id="rId37" Type="http://schemas.openxmlformats.org/officeDocument/2006/relationships/hyperlink" Target="mailto:odeljenjezjnodzaci@gmail.com" TargetMode="External"/><Relationship Id="rId40" Type="http://schemas.openxmlformats.org/officeDocument/2006/relationships/hyperlink" Target="mailto:odeljenjezjnodzaci@gmail.com" TargetMode="External"/><Relationship Id="rId5" Type="http://schemas.openxmlformats.org/officeDocument/2006/relationships/webSettings" Target="webSettings.xml"/><Relationship Id="rId15" Type="http://schemas.openxmlformats.org/officeDocument/2006/relationships/hyperlink" Target="mailto:razvoj@odzaci.rs" TargetMode="External"/><Relationship Id="rId23" Type="http://schemas.openxmlformats.org/officeDocument/2006/relationships/hyperlink" Target="mailto:odeljenjezjnodzaci@gmail.com" TargetMode="External"/><Relationship Id="rId28" Type="http://schemas.openxmlformats.org/officeDocument/2006/relationships/hyperlink" Target="mailto:odeljenjezjnodzaci@gmail.com" TargetMode="External"/><Relationship Id="rId36" Type="http://schemas.openxmlformats.org/officeDocument/2006/relationships/hyperlink" Target="mailto:odeljenjezjnodzaci@gmail.com" TargetMode="External"/><Relationship Id="rId10" Type="http://schemas.openxmlformats.org/officeDocument/2006/relationships/header" Target="header2.xml"/><Relationship Id="rId19" Type="http://schemas.openxmlformats.org/officeDocument/2006/relationships/hyperlink" Target="mailto:razvoj@odzaci.rs" TargetMode="External"/><Relationship Id="rId31" Type="http://schemas.openxmlformats.org/officeDocument/2006/relationships/hyperlink" Target="mailto:odeljenjezjnodzaci@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azvoj@odzaci.rs" TargetMode="External"/><Relationship Id="rId22" Type="http://schemas.openxmlformats.org/officeDocument/2006/relationships/hyperlink" Target="mailto:odeljenjezjnodzaci@gmail.com" TargetMode="External"/><Relationship Id="rId27" Type="http://schemas.openxmlformats.org/officeDocument/2006/relationships/hyperlink" Target="mailto:razvoj@odzaci.rs" TargetMode="External"/><Relationship Id="rId30" Type="http://schemas.openxmlformats.org/officeDocument/2006/relationships/hyperlink" Target="mailto:odeljenjezjnodzaci@gmail.com" TargetMode="External"/><Relationship Id="rId35" Type="http://schemas.openxmlformats.org/officeDocument/2006/relationships/hyperlink" Target="mailto:odeljenjezjnodzaci@gmail.com"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odeljenjezjnodzaci@gmail.com" TargetMode="External"/><Relationship Id="rId25" Type="http://schemas.openxmlformats.org/officeDocument/2006/relationships/hyperlink" Target="mailto:odeljenjezjnodzaci@gmail.com" TargetMode="External"/><Relationship Id="rId33" Type="http://schemas.openxmlformats.org/officeDocument/2006/relationships/hyperlink" Target="mailto:razvoj@odzaci.rs" TargetMode="External"/><Relationship Id="rId38" Type="http://schemas.openxmlformats.org/officeDocument/2006/relationships/hyperlink" Target="mailto:odeljenjezjnodzac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168F0-58ED-48E0-8795-6AB8F2B9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14978</Words>
  <Characters>85379</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Тел: 025/466-044,</vt:lpstr>
    </vt:vector>
  </TitlesOfParts>
  <Company>Grizli777</Company>
  <LinksUpToDate>false</LinksUpToDate>
  <CharactersWithSpaces>100157</CharactersWithSpaces>
  <SharedDoc>false</SharedDoc>
  <HLinks>
    <vt:vector size="174" baseType="variant">
      <vt:variant>
        <vt:i4>1048636</vt:i4>
      </vt:variant>
      <vt:variant>
        <vt:i4>84</vt:i4>
      </vt:variant>
      <vt:variant>
        <vt:i4>0</vt:i4>
      </vt:variant>
      <vt:variant>
        <vt:i4>5</vt:i4>
      </vt:variant>
      <vt:variant>
        <vt:lpwstr>mailto:odeljenjezjnodzaci@gmail.com</vt:lpwstr>
      </vt:variant>
      <vt:variant>
        <vt:lpwstr/>
      </vt:variant>
      <vt:variant>
        <vt:i4>1048636</vt:i4>
      </vt:variant>
      <vt:variant>
        <vt:i4>81</vt:i4>
      </vt:variant>
      <vt:variant>
        <vt:i4>0</vt:i4>
      </vt:variant>
      <vt:variant>
        <vt:i4>5</vt:i4>
      </vt:variant>
      <vt:variant>
        <vt:lpwstr>mailto:odeljenjezjnodzaci@gmail.com</vt:lpwstr>
      </vt:variant>
      <vt:variant>
        <vt:lpwstr/>
      </vt:variant>
      <vt:variant>
        <vt:i4>1048636</vt:i4>
      </vt:variant>
      <vt:variant>
        <vt:i4>78</vt:i4>
      </vt:variant>
      <vt:variant>
        <vt:i4>0</vt:i4>
      </vt:variant>
      <vt:variant>
        <vt:i4>5</vt:i4>
      </vt:variant>
      <vt:variant>
        <vt:lpwstr>mailto:odeljenjezjnodzaci@gmail.com</vt:lpwstr>
      </vt:variant>
      <vt:variant>
        <vt:lpwstr/>
      </vt:variant>
      <vt:variant>
        <vt:i4>1048636</vt:i4>
      </vt:variant>
      <vt:variant>
        <vt:i4>75</vt:i4>
      </vt:variant>
      <vt:variant>
        <vt:i4>0</vt:i4>
      </vt:variant>
      <vt:variant>
        <vt:i4>5</vt:i4>
      </vt:variant>
      <vt:variant>
        <vt:lpwstr>mailto:odeljenjezjnodzaci@gmail.com</vt:lpwstr>
      </vt:variant>
      <vt:variant>
        <vt:lpwstr/>
      </vt:variant>
      <vt:variant>
        <vt:i4>1048636</vt:i4>
      </vt:variant>
      <vt:variant>
        <vt:i4>72</vt:i4>
      </vt:variant>
      <vt:variant>
        <vt:i4>0</vt:i4>
      </vt:variant>
      <vt:variant>
        <vt:i4>5</vt:i4>
      </vt:variant>
      <vt:variant>
        <vt:lpwstr>mailto:odeljenjezjnodzaci@gmail.com</vt:lpwstr>
      </vt:variant>
      <vt:variant>
        <vt:lpwstr/>
      </vt:variant>
      <vt:variant>
        <vt:i4>1048636</vt:i4>
      </vt:variant>
      <vt:variant>
        <vt:i4>69</vt:i4>
      </vt:variant>
      <vt:variant>
        <vt:i4>0</vt:i4>
      </vt:variant>
      <vt:variant>
        <vt:i4>5</vt:i4>
      </vt:variant>
      <vt:variant>
        <vt:lpwstr>mailto:odeljenjezjnodzaci@gmail.com</vt:lpwstr>
      </vt:variant>
      <vt:variant>
        <vt:lpwstr/>
      </vt:variant>
      <vt:variant>
        <vt:i4>1048636</vt:i4>
      </vt:variant>
      <vt:variant>
        <vt:i4>66</vt:i4>
      </vt:variant>
      <vt:variant>
        <vt:i4>0</vt:i4>
      </vt:variant>
      <vt:variant>
        <vt:i4>5</vt:i4>
      </vt:variant>
      <vt:variant>
        <vt:lpwstr>mailto:odeljenjezjnodzaci@gmail.com</vt:lpwstr>
      </vt:variant>
      <vt:variant>
        <vt:lpwstr/>
      </vt:variant>
      <vt:variant>
        <vt:i4>1048636</vt:i4>
      </vt:variant>
      <vt:variant>
        <vt:i4>63</vt:i4>
      </vt:variant>
      <vt:variant>
        <vt:i4>0</vt:i4>
      </vt:variant>
      <vt:variant>
        <vt:i4>5</vt:i4>
      </vt:variant>
      <vt:variant>
        <vt:lpwstr>mailto:odeljenjezjnodzaci@gmail.com</vt:lpwstr>
      </vt:variant>
      <vt:variant>
        <vt:lpwstr/>
      </vt:variant>
      <vt:variant>
        <vt:i4>5963887</vt:i4>
      </vt:variant>
      <vt:variant>
        <vt:i4>60</vt:i4>
      </vt:variant>
      <vt:variant>
        <vt:i4>0</vt:i4>
      </vt:variant>
      <vt:variant>
        <vt:i4>5</vt:i4>
      </vt:variant>
      <vt:variant>
        <vt:lpwstr>mailto:razvoj@odzaci.rs</vt:lpwstr>
      </vt:variant>
      <vt:variant>
        <vt:lpwstr/>
      </vt:variant>
      <vt:variant>
        <vt:i4>1048636</vt:i4>
      </vt:variant>
      <vt:variant>
        <vt:i4>57</vt:i4>
      </vt:variant>
      <vt:variant>
        <vt:i4>0</vt:i4>
      </vt:variant>
      <vt:variant>
        <vt:i4>5</vt:i4>
      </vt:variant>
      <vt:variant>
        <vt:lpwstr>mailto:odeljenjezjnodzaci@gmail.com</vt:lpwstr>
      </vt:variant>
      <vt:variant>
        <vt:lpwstr/>
      </vt:variant>
      <vt:variant>
        <vt:i4>1048636</vt:i4>
      </vt:variant>
      <vt:variant>
        <vt:i4>54</vt:i4>
      </vt:variant>
      <vt:variant>
        <vt:i4>0</vt:i4>
      </vt:variant>
      <vt:variant>
        <vt:i4>5</vt:i4>
      </vt:variant>
      <vt:variant>
        <vt:lpwstr>mailto:odeljenjezjnodzaci@gmail.com</vt:lpwstr>
      </vt:variant>
      <vt:variant>
        <vt:lpwstr/>
      </vt:variant>
      <vt:variant>
        <vt:i4>1048636</vt:i4>
      </vt:variant>
      <vt:variant>
        <vt:i4>51</vt:i4>
      </vt:variant>
      <vt:variant>
        <vt:i4>0</vt:i4>
      </vt:variant>
      <vt:variant>
        <vt:i4>5</vt:i4>
      </vt:variant>
      <vt:variant>
        <vt:lpwstr>mailto:odeljenjezjnodzaci@gmail.com</vt:lpwstr>
      </vt:variant>
      <vt:variant>
        <vt:lpwstr/>
      </vt:variant>
      <vt:variant>
        <vt:i4>1048636</vt:i4>
      </vt:variant>
      <vt:variant>
        <vt:i4>48</vt:i4>
      </vt:variant>
      <vt:variant>
        <vt:i4>0</vt:i4>
      </vt:variant>
      <vt:variant>
        <vt:i4>5</vt:i4>
      </vt:variant>
      <vt:variant>
        <vt:lpwstr>mailto:odeljenjezjnodzaci@gmail.com</vt:lpwstr>
      </vt:variant>
      <vt:variant>
        <vt:lpwstr/>
      </vt:variant>
      <vt:variant>
        <vt:i4>1048636</vt:i4>
      </vt:variant>
      <vt:variant>
        <vt:i4>45</vt:i4>
      </vt:variant>
      <vt:variant>
        <vt:i4>0</vt:i4>
      </vt:variant>
      <vt:variant>
        <vt:i4>5</vt:i4>
      </vt:variant>
      <vt:variant>
        <vt:lpwstr>mailto:odeljenjezjnodzaci@gmail.com</vt:lpwstr>
      </vt:variant>
      <vt:variant>
        <vt:lpwstr/>
      </vt:variant>
      <vt:variant>
        <vt:i4>5963887</vt:i4>
      </vt:variant>
      <vt:variant>
        <vt:i4>42</vt:i4>
      </vt:variant>
      <vt:variant>
        <vt:i4>0</vt:i4>
      </vt:variant>
      <vt:variant>
        <vt:i4>5</vt:i4>
      </vt:variant>
      <vt:variant>
        <vt:lpwstr>mailto:razvoj@odzaci.rs</vt:lpwstr>
      </vt:variant>
      <vt:variant>
        <vt:lpwstr/>
      </vt:variant>
      <vt:variant>
        <vt:i4>5963887</vt:i4>
      </vt:variant>
      <vt:variant>
        <vt:i4>39</vt:i4>
      </vt:variant>
      <vt:variant>
        <vt:i4>0</vt:i4>
      </vt:variant>
      <vt:variant>
        <vt:i4>5</vt:i4>
      </vt:variant>
      <vt:variant>
        <vt:lpwstr>mailto:razvoj@odzaci.rs</vt:lpwstr>
      </vt:variant>
      <vt:variant>
        <vt:lpwstr/>
      </vt:variant>
      <vt:variant>
        <vt:i4>1048636</vt:i4>
      </vt:variant>
      <vt:variant>
        <vt:i4>36</vt:i4>
      </vt:variant>
      <vt:variant>
        <vt:i4>0</vt:i4>
      </vt:variant>
      <vt:variant>
        <vt:i4>5</vt:i4>
      </vt:variant>
      <vt:variant>
        <vt:lpwstr>mailto:odeljenjezjnodzaci@gmail.com</vt:lpwstr>
      </vt:variant>
      <vt:variant>
        <vt:lpwstr/>
      </vt:variant>
      <vt:variant>
        <vt:i4>1048636</vt:i4>
      </vt:variant>
      <vt:variant>
        <vt:i4>33</vt:i4>
      </vt:variant>
      <vt:variant>
        <vt:i4>0</vt:i4>
      </vt:variant>
      <vt:variant>
        <vt:i4>5</vt:i4>
      </vt:variant>
      <vt:variant>
        <vt:lpwstr>mailto:odeljenjezjnodzaci@gmail.com</vt:lpwstr>
      </vt:variant>
      <vt:variant>
        <vt:lpwstr/>
      </vt:variant>
      <vt:variant>
        <vt:i4>1048636</vt:i4>
      </vt:variant>
      <vt:variant>
        <vt:i4>30</vt:i4>
      </vt:variant>
      <vt:variant>
        <vt:i4>0</vt:i4>
      </vt:variant>
      <vt:variant>
        <vt:i4>5</vt:i4>
      </vt:variant>
      <vt:variant>
        <vt:lpwstr>mailto:odeljenjezjnodzaci@gmail.com</vt:lpwstr>
      </vt:variant>
      <vt:variant>
        <vt:lpwstr/>
      </vt:variant>
      <vt:variant>
        <vt:i4>1048636</vt:i4>
      </vt:variant>
      <vt:variant>
        <vt:i4>27</vt:i4>
      </vt:variant>
      <vt:variant>
        <vt:i4>0</vt:i4>
      </vt:variant>
      <vt:variant>
        <vt:i4>5</vt:i4>
      </vt:variant>
      <vt:variant>
        <vt:lpwstr>mailto:odeljenjezjnodzaci@gmail.com</vt:lpwstr>
      </vt:variant>
      <vt:variant>
        <vt:lpwstr/>
      </vt:variant>
      <vt:variant>
        <vt:i4>1048636</vt:i4>
      </vt:variant>
      <vt:variant>
        <vt:i4>24</vt:i4>
      </vt:variant>
      <vt:variant>
        <vt:i4>0</vt:i4>
      </vt:variant>
      <vt:variant>
        <vt:i4>5</vt:i4>
      </vt:variant>
      <vt:variant>
        <vt:lpwstr>mailto:odeljenjezjnodzaci@gmail.com</vt:lpwstr>
      </vt:variant>
      <vt:variant>
        <vt:lpwstr/>
      </vt:variant>
      <vt:variant>
        <vt:i4>1048636</vt:i4>
      </vt:variant>
      <vt:variant>
        <vt:i4>21</vt:i4>
      </vt:variant>
      <vt:variant>
        <vt:i4>0</vt:i4>
      </vt:variant>
      <vt:variant>
        <vt:i4>5</vt:i4>
      </vt:variant>
      <vt:variant>
        <vt:lpwstr>mailto:odeljenjezjnodzaci@gmail.com</vt:lpwstr>
      </vt:variant>
      <vt:variant>
        <vt:lpwstr/>
      </vt:variant>
      <vt:variant>
        <vt:i4>5963887</vt:i4>
      </vt:variant>
      <vt:variant>
        <vt:i4>18</vt:i4>
      </vt:variant>
      <vt:variant>
        <vt:i4>0</vt:i4>
      </vt:variant>
      <vt:variant>
        <vt:i4>5</vt:i4>
      </vt:variant>
      <vt:variant>
        <vt:lpwstr>mailto:razvoj@odzaci.rs</vt:lpwstr>
      </vt:variant>
      <vt:variant>
        <vt:lpwstr/>
      </vt:variant>
      <vt:variant>
        <vt:i4>5898354</vt:i4>
      </vt:variant>
      <vt:variant>
        <vt:i4>15</vt:i4>
      </vt:variant>
      <vt:variant>
        <vt:i4>0</vt:i4>
      </vt:variant>
      <vt:variant>
        <vt:i4>5</vt:i4>
      </vt:variant>
      <vt:variant>
        <vt:lpwstr>mailto:odeljenjezjnodzaci@gmal.com</vt:lpwstr>
      </vt:variant>
      <vt:variant>
        <vt:lpwstr/>
      </vt:variant>
      <vt:variant>
        <vt:i4>1048636</vt:i4>
      </vt:variant>
      <vt:variant>
        <vt:i4>12</vt:i4>
      </vt:variant>
      <vt:variant>
        <vt:i4>0</vt:i4>
      </vt:variant>
      <vt:variant>
        <vt:i4>5</vt:i4>
      </vt:variant>
      <vt:variant>
        <vt:lpwstr>mailto:odeljenjezjnodzaci@gmail.com</vt:lpwstr>
      </vt:variant>
      <vt:variant>
        <vt:lpwstr/>
      </vt:variant>
      <vt:variant>
        <vt:i4>5963887</vt:i4>
      </vt:variant>
      <vt:variant>
        <vt:i4>9</vt:i4>
      </vt:variant>
      <vt:variant>
        <vt:i4>0</vt:i4>
      </vt:variant>
      <vt:variant>
        <vt:i4>5</vt:i4>
      </vt:variant>
      <vt:variant>
        <vt:lpwstr>mailto:razvoj@odzaci.rs</vt:lpwstr>
      </vt:variant>
      <vt:variant>
        <vt:lpwstr/>
      </vt:variant>
      <vt:variant>
        <vt:i4>5963887</vt:i4>
      </vt:variant>
      <vt:variant>
        <vt:i4>6</vt:i4>
      </vt:variant>
      <vt:variant>
        <vt:i4>0</vt:i4>
      </vt:variant>
      <vt:variant>
        <vt:i4>5</vt:i4>
      </vt:variant>
      <vt:variant>
        <vt:lpwstr>mailto:razvoj@odzaci.rs</vt:lpwstr>
      </vt:variant>
      <vt:variant>
        <vt:lpwstr/>
      </vt:variant>
      <vt:variant>
        <vt:i4>5963887</vt:i4>
      </vt:variant>
      <vt:variant>
        <vt:i4>3</vt:i4>
      </vt:variant>
      <vt:variant>
        <vt:i4>0</vt:i4>
      </vt:variant>
      <vt:variant>
        <vt:i4>5</vt:i4>
      </vt:variant>
      <vt:variant>
        <vt:lpwstr>mailto:razvoj@odzaci.rs</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 025/466-044,</dc:title>
  <dc:subject/>
  <dc:creator>Star</dc:creator>
  <cp:keywords/>
  <cp:lastModifiedBy>Windows User</cp:lastModifiedBy>
  <cp:revision>3</cp:revision>
  <cp:lastPrinted>2020-07-14T08:22:00Z</cp:lastPrinted>
  <dcterms:created xsi:type="dcterms:W3CDTF">2020-07-14T08:30:00Z</dcterms:created>
  <dcterms:modified xsi:type="dcterms:W3CDTF">2020-07-20T09:04:00Z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