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D7D1F">
        <w:rPr>
          <w:b/>
          <w:sz w:val="24"/>
          <w:szCs w:val="24"/>
        </w:rPr>
        <w:t>11016</w:t>
      </w:r>
      <w:r w:rsidRPr="00DD65CB">
        <w:rPr>
          <w:b/>
          <w:sz w:val="24"/>
          <w:szCs w:val="24"/>
        </w:rPr>
        <w:t>-ISAW-</w:t>
      </w:r>
      <w:r w:rsidR="009F142B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D7D1F">
        <w:rPr>
          <w:b/>
          <w:sz w:val="24"/>
          <w:szCs w:val="24"/>
        </w:rPr>
        <w:t>351-143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D7D1F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5F3A5D">
        <w:rPr>
          <w:sz w:val="24"/>
          <w:szCs w:val="24"/>
        </w:rPr>
        <w:t>6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ED7D1F">
        <w:rPr>
          <w:rFonts w:eastAsia="Times New Roman"/>
          <w:sz w:val="24"/>
          <w:szCs w:val="24"/>
        </w:rPr>
        <w:t>Миленковић</w:t>
      </w:r>
      <w:proofErr w:type="spellEnd"/>
      <w:r w:rsidR="00ED7D1F">
        <w:rPr>
          <w:rFonts w:eastAsia="Times New Roman"/>
          <w:sz w:val="24"/>
          <w:szCs w:val="24"/>
        </w:rPr>
        <w:t xml:space="preserve"> </w:t>
      </w:r>
      <w:proofErr w:type="spellStart"/>
      <w:r w:rsidR="00ED7D1F">
        <w:rPr>
          <w:rFonts w:eastAsia="Times New Roman"/>
          <w:sz w:val="24"/>
          <w:szCs w:val="24"/>
        </w:rPr>
        <w:t>Дејана</w:t>
      </w:r>
      <w:proofErr w:type="spellEnd"/>
      <w:r w:rsidR="003E0888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ED743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ED7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3179C" w:rsidRPr="00ED743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ED7437">
        <w:rPr>
          <w:rFonts w:eastAsia="Times New Roman"/>
          <w:sz w:val="24"/>
          <w:szCs w:val="24"/>
          <w:highlight w:val="black"/>
        </w:rPr>
        <w:t>,</w:t>
      </w:r>
      <w:r w:rsidR="00E479C6" w:rsidRPr="00ED7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ED7437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ED7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7D1F" w:rsidRPr="00ED7437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ED7D1F" w:rsidRPr="00ED7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7D1F" w:rsidRPr="00ED7437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6D7AC0" w:rsidRPr="00ED743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7AC0" w:rsidRPr="00ED743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7AC0" w:rsidRPr="00ED743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7AC0" w:rsidRPr="00ED7437">
        <w:rPr>
          <w:rFonts w:eastAsia="Times New Roman"/>
          <w:sz w:val="24"/>
          <w:szCs w:val="24"/>
          <w:highlight w:val="black"/>
        </w:rPr>
        <w:t xml:space="preserve"> </w:t>
      </w:r>
      <w:r w:rsidR="00ED7D1F" w:rsidRPr="00ED7437">
        <w:rPr>
          <w:rFonts w:eastAsia="Times New Roman"/>
          <w:sz w:val="24"/>
          <w:szCs w:val="24"/>
          <w:highlight w:val="black"/>
        </w:rPr>
        <w:t>20</w:t>
      </w:r>
      <w:r w:rsidRPr="00ED7437">
        <w:rPr>
          <w:color w:val="000000"/>
          <w:sz w:val="24"/>
          <w:szCs w:val="24"/>
        </w:rPr>
        <w:t xml:space="preserve">, </w:t>
      </w:r>
      <w:r w:rsidR="00971306" w:rsidRPr="00ED7437">
        <w:rPr>
          <w:color w:val="000000"/>
          <w:sz w:val="24"/>
          <w:szCs w:val="24"/>
        </w:rPr>
        <w:t xml:space="preserve"> </w:t>
      </w:r>
      <w:proofErr w:type="spellStart"/>
      <w:r w:rsidRPr="00ED7437">
        <w:rPr>
          <w:color w:val="000000"/>
          <w:sz w:val="24"/>
          <w:szCs w:val="24"/>
        </w:rPr>
        <w:t>за</w:t>
      </w:r>
      <w:proofErr w:type="spellEnd"/>
      <w:r w:rsidRPr="00ED7437">
        <w:rPr>
          <w:color w:val="000000"/>
          <w:sz w:val="24"/>
          <w:szCs w:val="24"/>
        </w:rPr>
        <w:t xml:space="preserve"> </w:t>
      </w:r>
      <w:proofErr w:type="spellStart"/>
      <w:r w:rsidRPr="00ED7437">
        <w:rPr>
          <w:color w:val="000000"/>
          <w:sz w:val="24"/>
          <w:szCs w:val="24"/>
        </w:rPr>
        <w:t>издавање</w:t>
      </w:r>
      <w:proofErr w:type="spellEnd"/>
      <w:r w:rsidRPr="00ED7437">
        <w:rPr>
          <w:color w:val="000000"/>
          <w:sz w:val="24"/>
          <w:szCs w:val="24"/>
        </w:rPr>
        <w:t xml:space="preserve"> </w:t>
      </w:r>
      <w:proofErr w:type="spellStart"/>
      <w:r w:rsidR="00A101C6" w:rsidRPr="00ED7437">
        <w:rPr>
          <w:color w:val="000000"/>
          <w:sz w:val="24"/>
          <w:szCs w:val="24"/>
        </w:rPr>
        <w:t>Р</w:t>
      </w:r>
      <w:r w:rsidRPr="00ED7437">
        <w:rPr>
          <w:color w:val="000000"/>
          <w:sz w:val="24"/>
          <w:szCs w:val="24"/>
        </w:rPr>
        <w:t>ешења</w:t>
      </w:r>
      <w:proofErr w:type="spellEnd"/>
      <w:r w:rsidRPr="00ED7437">
        <w:rPr>
          <w:color w:val="000000"/>
          <w:sz w:val="24"/>
          <w:szCs w:val="24"/>
        </w:rPr>
        <w:t xml:space="preserve"> </w:t>
      </w:r>
      <w:r w:rsidR="00E11C39" w:rsidRPr="00ED7437">
        <w:rPr>
          <w:color w:val="000000"/>
          <w:sz w:val="24"/>
          <w:szCs w:val="24"/>
        </w:rPr>
        <w:t xml:space="preserve">о </w:t>
      </w:r>
      <w:proofErr w:type="spellStart"/>
      <w:r w:rsidR="00E11C39" w:rsidRPr="00ED7437">
        <w:rPr>
          <w:color w:val="000000"/>
          <w:sz w:val="24"/>
          <w:szCs w:val="24"/>
        </w:rPr>
        <w:t>одобрењу</w:t>
      </w:r>
      <w:proofErr w:type="spellEnd"/>
      <w:r w:rsidR="007D2F9E" w:rsidRPr="00ED7437">
        <w:rPr>
          <w:color w:val="000000"/>
          <w:sz w:val="24"/>
          <w:szCs w:val="24"/>
        </w:rPr>
        <w:t xml:space="preserve"> </w:t>
      </w:r>
      <w:proofErr w:type="spellStart"/>
      <w:r w:rsidR="00E11C39" w:rsidRPr="00ED7437">
        <w:rPr>
          <w:color w:val="000000"/>
          <w:sz w:val="24"/>
          <w:szCs w:val="24"/>
        </w:rPr>
        <w:t>извођења</w:t>
      </w:r>
      <w:proofErr w:type="spellEnd"/>
      <w:r w:rsidRPr="00ED7437">
        <w:rPr>
          <w:color w:val="000000"/>
          <w:sz w:val="24"/>
          <w:szCs w:val="24"/>
        </w:rPr>
        <w:t xml:space="preserve"> </w:t>
      </w:r>
      <w:proofErr w:type="spellStart"/>
      <w:r w:rsidRPr="00ED7437">
        <w:rPr>
          <w:color w:val="000000"/>
          <w:sz w:val="24"/>
          <w:szCs w:val="24"/>
        </w:rPr>
        <w:t>радова</w:t>
      </w:r>
      <w:proofErr w:type="spellEnd"/>
      <w:r w:rsidRPr="00ED7437">
        <w:rPr>
          <w:color w:val="000000"/>
          <w:sz w:val="24"/>
          <w:szCs w:val="24"/>
        </w:rPr>
        <w:t xml:space="preserve">, </w:t>
      </w:r>
      <w:proofErr w:type="spellStart"/>
      <w:r w:rsidRPr="00ED7437">
        <w:rPr>
          <w:color w:val="000000"/>
          <w:sz w:val="24"/>
          <w:szCs w:val="24"/>
        </w:rPr>
        <w:t>на</w:t>
      </w:r>
      <w:proofErr w:type="spellEnd"/>
      <w:r w:rsidRPr="00ED7437">
        <w:rPr>
          <w:color w:val="000000"/>
          <w:sz w:val="24"/>
          <w:szCs w:val="24"/>
        </w:rPr>
        <w:t xml:space="preserve"> </w:t>
      </w:r>
      <w:proofErr w:type="spellStart"/>
      <w:r w:rsidRPr="00ED7437">
        <w:rPr>
          <w:color w:val="000000"/>
          <w:sz w:val="24"/>
          <w:szCs w:val="24"/>
        </w:rPr>
        <w:t>основу</w:t>
      </w:r>
      <w:proofErr w:type="spellEnd"/>
      <w:r w:rsidRPr="00ED7437">
        <w:rPr>
          <w:color w:val="000000"/>
          <w:sz w:val="24"/>
          <w:szCs w:val="24"/>
        </w:rPr>
        <w:t xml:space="preserve"> </w:t>
      </w:r>
      <w:proofErr w:type="spellStart"/>
      <w:r w:rsidRPr="00ED7437">
        <w:rPr>
          <w:color w:val="000000"/>
          <w:sz w:val="24"/>
          <w:szCs w:val="24"/>
        </w:rPr>
        <w:t>члана</w:t>
      </w:r>
      <w:proofErr w:type="spellEnd"/>
      <w:r w:rsidRPr="00ED7437">
        <w:rPr>
          <w:color w:val="000000"/>
          <w:sz w:val="24"/>
          <w:szCs w:val="24"/>
        </w:rPr>
        <w:t xml:space="preserve"> </w:t>
      </w:r>
      <w:r w:rsidR="00210A5D" w:rsidRPr="00ED7437">
        <w:rPr>
          <w:color w:val="000000"/>
          <w:sz w:val="24"/>
          <w:szCs w:val="24"/>
        </w:rPr>
        <w:t xml:space="preserve">8ђ., члана </w:t>
      </w:r>
      <w:r w:rsidR="007D2F9E" w:rsidRPr="00ED7437">
        <w:rPr>
          <w:color w:val="000000"/>
          <w:sz w:val="24"/>
          <w:szCs w:val="24"/>
        </w:rPr>
        <w:t xml:space="preserve">134. и члана </w:t>
      </w:r>
      <w:r w:rsidRPr="00ED7437">
        <w:rPr>
          <w:color w:val="000000"/>
          <w:sz w:val="24"/>
          <w:szCs w:val="24"/>
        </w:rPr>
        <w:t>145.</w:t>
      </w:r>
      <w:r w:rsidR="007D2F9E" w:rsidRPr="00ED7437">
        <w:rPr>
          <w:color w:val="000000"/>
          <w:sz w:val="24"/>
          <w:szCs w:val="24"/>
        </w:rPr>
        <w:t xml:space="preserve"> став 1.</w:t>
      </w:r>
      <w:r w:rsidRPr="00ED743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D7437">
        <w:rPr>
          <w:color w:val="000000"/>
          <w:sz w:val="24"/>
          <w:szCs w:val="24"/>
        </w:rPr>
        <w:t>Закона</w:t>
      </w:r>
      <w:proofErr w:type="spellEnd"/>
      <w:r w:rsidRPr="00ED7437">
        <w:rPr>
          <w:color w:val="000000"/>
          <w:sz w:val="24"/>
          <w:szCs w:val="24"/>
        </w:rPr>
        <w:t xml:space="preserve"> о </w:t>
      </w:r>
      <w:proofErr w:type="spellStart"/>
      <w:r w:rsidRPr="00ED7437">
        <w:rPr>
          <w:color w:val="000000"/>
          <w:sz w:val="24"/>
          <w:szCs w:val="24"/>
        </w:rPr>
        <w:t>план</w:t>
      </w:r>
      <w:r w:rsidR="00B012E3" w:rsidRPr="00ED7437">
        <w:rPr>
          <w:color w:val="000000"/>
          <w:sz w:val="24"/>
          <w:szCs w:val="24"/>
        </w:rPr>
        <w:t>ирању</w:t>
      </w:r>
      <w:proofErr w:type="spellEnd"/>
      <w:r w:rsidR="00B012E3" w:rsidRPr="00ED7437">
        <w:rPr>
          <w:color w:val="000000"/>
          <w:sz w:val="24"/>
          <w:szCs w:val="24"/>
        </w:rPr>
        <w:t xml:space="preserve"> и </w:t>
      </w:r>
      <w:proofErr w:type="spellStart"/>
      <w:r w:rsidR="00B012E3" w:rsidRPr="00ED7437">
        <w:rPr>
          <w:color w:val="000000"/>
          <w:sz w:val="24"/>
          <w:szCs w:val="24"/>
        </w:rPr>
        <w:t>изградњи</w:t>
      </w:r>
      <w:proofErr w:type="spellEnd"/>
      <w:r w:rsidR="00B012E3" w:rsidRPr="00ED7437">
        <w:rPr>
          <w:color w:val="000000"/>
          <w:sz w:val="24"/>
          <w:szCs w:val="24"/>
        </w:rPr>
        <w:t xml:space="preserve"> („</w:t>
      </w:r>
      <w:proofErr w:type="spellStart"/>
      <w:r w:rsidR="00B012E3" w:rsidRPr="00ED7437">
        <w:rPr>
          <w:color w:val="000000"/>
          <w:sz w:val="24"/>
          <w:szCs w:val="24"/>
        </w:rPr>
        <w:t>Сл.гласник</w:t>
      </w:r>
      <w:proofErr w:type="spellEnd"/>
      <w:r w:rsidR="00B012E3" w:rsidRPr="00ED7437">
        <w:rPr>
          <w:color w:val="000000"/>
          <w:sz w:val="24"/>
          <w:szCs w:val="24"/>
        </w:rPr>
        <w:t xml:space="preserve"> РС</w:t>
      </w:r>
      <w:r w:rsidRPr="00ED7437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ED7D1F">
        <w:rPr>
          <w:rFonts w:eastAsia="Times New Roman"/>
          <w:sz w:val="24"/>
          <w:szCs w:val="24"/>
        </w:rPr>
        <w:t>Миленковић</w:t>
      </w:r>
      <w:proofErr w:type="spellEnd"/>
      <w:r w:rsidR="00ED7D1F">
        <w:rPr>
          <w:rFonts w:eastAsia="Times New Roman"/>
          <w:sz w:val="24"/>
          <w:szCs w:val="24"/>
        </w:rPr>
        <w:t xml:space="preserve"> </w:t>
      </w:r>
      <w:proofErr w:type="spellStart"/>
      <w:r w:rsidR="00ED7D1F">
        <w:rPr>
          <w:rFonts w:eastAsia="Times New Roman"/>
          <w:sz w:val="24"/>
          <w:szCs w:val="24"/>
        </w:rPr>
        <w:t>Дејана</w:t>
      </w:r>
      <w:proofErr w:type="spellEnd"/>
      <w:r w:rsidR="00ED7D1F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D7D1F" w:rsidRPr="00FE14DA">
        <w:rPr>
          <w:rFonts w:eastAsia="Times New Roman"/>
          <w:sz w:val="24"/>
          <w:szCs w:val="24"/>
          <w:highlight w:val="black"/>
        </w:rPr>
        <w:t xml:space="preserve"> 20</w:t>
      </w:r>
      <w:r w:rsidR="00D44E78" w:rsidRPr="005F3A5D">
        <w:rPr>
          <w:rFonts w:eastAsia="Times New Roman"/>
          <w:sz w:val="24"/>
          <w:szCs w:val="24"/>
        </w:rPr>
        <w:t>,</w:t>
      </w:r>
      <w:r w:rsidR="0026334C" w:rsidRPr="005F3A5D">
        <w:rPr>
          <w:sz w:val="24"/>
          <w:szCs w:val="24"/>
        </w:rPr>
        <w:t xml:space="preserve"> </w:t>
      </w:r>
      <w:proofErr w:type="spellStart"/>
      <w:r w:rsidR="008F2C9F" w:rsidRPr="005F3A5D">
        <w:rPr>
          <w:sz w:val="24"/>
          <w:szCs w:val="24"/>
        </w:rPr>
        <w:t>извођење</w:t>
      </w:r>
      <w:proofErr w:type="spellEnd"/>
      <w:r w:rsidR="008F2C9F" w:rsidRPr="005F3A5D">
        <w:rPr>
          <w:sz w:val="24"/>
          <w:szCs w:val="24"/>
        </w:rPr>
        <w:t xml:space="preserve"> </w:t>
      </w:r>
      <w:proofErr w:type="spellStart"/>
      <w:r w:rsidR="008F2C9F" w:rsidRPr="005F3A5D">
        <w:rPr>
          <w:sz w:val="24"/>
          <w:szCs w:val="24"/>
        </w:rPr>
        <w:t>радова</w:t>
      </w:r>
      <w:proofErr w:type="spellEnd"/>
      <w:r w:rsidR="008F2C9F" w:rsidRPr="005F3A5D">
        <w:rPr>
          <w:sz w:val="24"/>
          <w:szCs w:val="24"/>
        </w:rPr>
        <w:t xml:space="preserve"> </w:t>
      </w:r>
      <w:proofErr w:type="spellStart"/>
      <w:r w:rsidR="00512223" w:rsidRPr="005F3A5D">
        <w:rPr>
          <w:sz w:val="24"/>
          <w:szCs w:val="24"/>
        </w:rPr>
        <w:t>на</w:t>
      </w:r>
      <w:proofErr w:type="spellEnd"/>
      <w:r w:rsidR="00512223" w:rsidRPr="005F3A5D">
        <w:rPr>
          <w:sz w:val="24"/>
          <w:szCs w:val="24"/>
        </w:rPr>
        <w:t xml:space="preserve"> </w:t>
      </w:r>
      <w:proofErr w:type="spellStart"/>
      <w:r w:rsidR="00D44E78" w:rsidRPr="005F3A5D">
        <w:rPr>
          <w:sz w:val="24"/>
          <w:szCs w:val="24"/>
        </w:rPr>
        <w:t>изградњи</w:t>
      </w:r>
      <w:proofErr w:type="spellEnd"/>
      <w:r w:rsidR="00D44E78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прикључка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на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гасну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</w:t>
      </w:r>
      <w:r w:rsidR="00ED7D1F">
        <w:rPr>
          <w:color w:val="000000"/>
          <w:sz w:val="24"/>
          <w:szCs w:val="24"/>
        </w:rPr>
        <w:t>породична</w:t>
      </w:r>
      <w:proofErr w:type="spellEnd"/>
      <w:r w:rsidR="00ED7D1F">
        <w:rPr>
          <w:color w:val="000000"/>
          <w:sz w:val="24"/>
          <w:szCs w:val="24"/>
        </w:rPr>
        <w:t xml:space="preserve"> </w:t>
      </w:r>
      <w:proofErr w:type="spellStart"/>
      <w:r w:rsidR="00ED7D1F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ED7D1F">
        <w:rPr>
          <w:b/>
          <w:color w:val="000000"/>
          <w:sz w:val="24"/>
          <w:szCs w:val="24"/>
        </w:rPr>
        <w:t>454/10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63179C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ED7D1F">
        <w:rPr>
          <w:color w:val="000000"/>
          <w:sz w:val="24"/>
          <w:szCs w:val="24"/>
        </w:rPr>
        <w:t>602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ED7D1F">
        <w:rPr>
          <w:sz w:val="24"/>
          <w:szCs w:val="24"/>
        </w:rPr>
        <w:t>11016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ED7D1F">
        <w:rPr>
          <w:sz w:val="24"/>
          <w:szCs w:val="24"/>
        </w:rPr>
        <w:t>12.06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D7D1F">
        <w:rPr>
          <w:sz w:val="24"/>
          <w:szCs w:val="24"/>
        </w:rPr>
        <w:t>47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r w:rsidR="00ED7D1F">
        <w:rPr>
          <w:sz w:val="24"/>
          <w:szCs w:val="24"/>
        </w:rPr>
        <w:t xml:space="preserve">јун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ED7D1F">
        <w:rPr>
          <w:sz w:val="24"/>
          <w:szCs w:val="24"/>
        </w:rPr>
        <w:t>47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ED7D1F">
        <w:rPr>
          <w:sz w:val="24"/>
          <w:szCs w:val="24"/>
        </w:rPr>
        <w:t>јун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D7D1F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ED7D1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ED7D1F">
        <w:rPr>
          <w:rFonts w:eastAsia="Times New Roman"/>
          <w:sz w:val="24"/>
          <w:szCs w:val="24"/>
        </w:rPr>
        <w:t>Миленковић</w:t>
      </w:r>
      <w:proofErr w:type="spellEnd"/>
      <w:r w:rsidR="00ED7D1F">
        <w:rPr>
          <w:rFonts w:eastAsia="Times New Roman"/>
          <w:sz w:val="24"/>
          <w:szCs w:val="24"/>
        </w:rPr>
        <w:t xml:space="preserve"> </w:t>
      </w:r>
      <w:proofErr w:type="spellStart"/>
      <w:r w:rsidR="00ED7D1F">
        <w:rPr>
          <w:rFonts w:eastAsia="Times New Roman"/>
          <w:sz w:val="24"/>
          <w:szCs w:val="24"/>
        </w:rPr>
        <w:t>Дејана</w:t>
      </w:r>
      <w:proofErr w:type="spellEnd"/>
      <w:r w:rsidR="00ED7D1F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Цара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Душана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D7D1F" w:rsidRPr="00FE14D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D7D1F" w:rsidRPr="00FE14D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D7D1F" w:rsidRPr="00FE14DA">
        <w:rPr>
          <w:rFonts w:eastAsia="Times New Roman"/>
          <w:sz w:val="24"/>
          <w:szCs w:val="24"/>
          <w:highlight w:val="black"/>
        </w:rPr>
        <w:t xml:space="preserve"> 20</w:t>
      </w:r>
      <w:r w:rsidR="00405957" w:rsidRPr="00FE14D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E14D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14D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E14D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FE14DA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14DA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14D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14D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FE14D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E14D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E14DA">
        <w:rPr>
          <w:color w:val="000000"/>
          <w:sz w:val="24"/>
          <w:szCs w:val="24"/>
          <w:highlight w:val="black"/>
        </w:rPr>
        <w:t>,</w:t>
      </w:r>
      <w:r w:rsidR="002F3FAC" w:rsidRPr="005F3A5D">
        <w:rPr>
          <w:color w:val="000000"/>
          <w:sz w:val="24"/>
          <w:szCs w:val="24"/>
        </w:rPr>
        <w:t xml:space="preserve"> </w:t>
      </w:r>
      <w:proofErr w:type="spellStart"/>
      <w:r w:rsidR="00534DFF" w:rsidRPr="005F3A5D">
        <w:rPr>
          <w:color w:val="000000"/>
          <w:sz w:val="24"/>
          <w:szCs w:val="24"/>
        </w:rPr>
        <w:t>обрати</w:t>
      </w:r>
      <w:r w:rsidR="00EA55AC" w:rsidRPr="005F3A5D">
        <w:rPr>
          <w:color w:val="000000"/>
          <w:sz w:val="24"/>
          <w:szCs w:val="24"/>
        </w:rPr>
        <w:t>о</w:t>
      </w:r>
      <w:proofErr w:type="spellEnd"/>
      <w:r w:rsidR="008E69CC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се</w:t>
      </w:r>
      <w:proofErr w:type="spellEnd"/>
      <w:r w:rsidR="00EE38AE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овом</w:t>
      </w:r>
      <w:proofErr w:type="spellEnd"/>
      <w:r w:rsidR="00EE38AE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органу</w:t>
      </w:r>
      <w:proofErr w:type="spellEnd"/>
      <w:r w:rsidR="007E489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захтевом</w:t>
      </w:r>
      <w:proofErr w:type="spellEnd"/>
      <w:r w:rsidR="00EF582F" w:rsidRPr="005F3A5D">
        <w:rPr>
          <w:color w:val="000000"/>
          <w:sz w:val="24"/>
          <w:szCs w:val="24"/>
        </w:rPr>
        <w:t xml:space="preserve">, у </w:t>
      </w:r>
      <w:proofErr w:type="spellStart"/>
      <w:r w:rsidR="00EF582F" w:rsidRPr="005F3A5D">
        <w:rPr>
          <w:color w:val="000000"/>
          <w:sz w:val="24"/>
          <w:szCs w:val="24"/>
        </w:rPr>
        <w:t>форми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електронског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документа</w:t>
      </w:r>
      <w:proofErr w:type="spellEnd"/>
      <w:r w:rsidR="00EF582F" w:rsidRPr="005F3A5D">
        <w:rPr>
          <w:color w:val="000000"/>
          <w:sz w:val="24"/>
          <w:szCs w:val="24"/>
        </w:rPr>
        <w:t xml:space="preserve">, </w:t>
      </w:r>
      <w:proofErr w:type="spellStart"/>
      <w:r w:rsidR="00EF582F" w:rsidRPr="005F3A5D">
        <w:rPr>
          <w:color w:val="000000"/>
          <w:sz w:val="24"/>
          <w:szCs w:val="24"/>
        </w:rPr>
        <w:t>за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ED7D1F">
        <w:rPr>
          <w:sz w:val="24"/>
          <w:szCs w:val="24"/>
        </w:rPr>
        <w:t>47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ED7D1F">
        <w:rPr>
          <w:sz w:val="24"/>
          <w:szCs w:val="24"/>
        </w:rPr>
        <w:t>јун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ED7D1F">
        <w:rPr>
          <w:sz w:val="24"/>
          <w:szCs w:val="24"/>
        </w:rPr>
        <w:t>47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ED7D1F">
        <w:rPr>
          <w:sz w:val="24"/>
          <w:szCs w:val="24"/>
        </w:rPr>
        <w:t>јун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ED7D1F">
        <w:rPr>
          <w:sz w:val="24"/>
          <w:szCs w:val="24"/>
        </w:rPr>
        <w:t>446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ED7D1F">
        <w:rPr>
          <w:sz w:val="24"/>
          <w:szCs w:val="24"/>
        </w:rPr>
        <w:t xml:space="preserve"> 09</w:t>
      </w:r>
      <w:r w:rsidR="00886860">
        <w:rPr>
          <w:sz w:val="24"/>
          <w:szCs w:val="24"/>
        </w:rPr>
        <w:t>.0</w:t>
      </w:r>
      <w:r w:rsidR="00ED7D1F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</w:t>
      </w:r>
      <w:r w:rsidR="00ED7D1F">
        <w:rPr>
          <w:sz w:val="24"/>
          <w:szCs w:val="24"/>
        </w:rPr>
        <w:t>38257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ED7D1F">
        <w:rPr>
          <w:sz w:val="24"/>
          <w:szCs w:val="24"/>
        </w:rPr>
        <w:t>28.05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D7D1F">
        <w:rPr>
          <w:sz w:val="24"/>
          <w:szCs w:val="24"/>
        </w:rPr>
        <w:t>454/10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3179C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ED7D1F">
        <w:rPr>
          <w:sz w:val="24"/>
          <w:szCs w:val="24"/>
        </w:rPr>
        <w:t>2705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3179C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367B"/>
    <w:rsid w:val="00094B86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1C85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12982"/>
    <w:rsid w:val="00612BE3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271</cp:revision>
  <cp:lastPrinted>2020-06-19T09:11:00Z</cp:lastPrinted>
  <dcterms:created xsi:type="dcterms:W3CDTF">2017-07-06T06:51:00Z</dcterms:created>
  <dcterms:modified xsi:type="dcterms:W3CDTF">2020-06-26T10:45:00Z</dcterms:modified>
</cp:coreProperties>
</file>