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2C" w:rsidRDefault="00F8112C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112C" w:rsidRDefault="00F8112C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112C" w:rsidRDefault="00F8112C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bookmarkStart w:id="0" w:name="_GoBack"/>
      <w:bookmarkEnd w:id="0"/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ОПШТИНЕ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013-1-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CS"/>
        </w:rPr>
        <w:t>42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/2020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ДАНА: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06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.0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CS"/>
        </w:rPr>
        <w:t>6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 w:rsidR="003A65FA">
        <w:rPr>
          <w:rFonts w:ascii="Times New Roman" w:eastAsia="Times New Roman" w:hAnsi="Times New Roman" w:cs="Times New Roman"/>
          <w:sz w:val="26"/>
          <w:szCs w:val="26"/>
          <w:lang w:val="sr-Cyrl-CS"/>
        </w:rPr>
        <w:t>20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33034F" w:rsidRPr="00F877DF" w:rsidRDefault="0033034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САОПШТЕЊЕ ЗА ЈАВНОСТ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7B10F6" w:rsidRPr="007B10F6" w:rsidRDefault="007B10F6" w:rsidP="007B10F6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Општинска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изборн</w:t>
      </w:r>
      <w:r w:rsidR="00334F2D">
        <w:rPr>
          <w:rFonts w:ascii="Times New Roman" w:eastAsia="Times New Roman" w:hAnsi="Times New Roman" w:cs="Times New Roman"/>
          <w:sz w:val="26"/>
          <w:szCs w:val="26"/>
        </w:rPr>
        <w:t>а комисија је, на седници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одржаној, </w:t>
      </w:r>
      <w:r w:rsidR="00334F2D">
        <w:rPr>
          <w:rFonts w:ascii="Times New Roman" w:eastAsia="Times New Roman" w:hAnsi="Times New Roman" w:cs="Times New Roman"/>
          <w:sz w:val="26"/>
          <w:szCs w:val="26"/>
        </w:rPr>
        <w:t xml:space="preserve">дана 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06.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јун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а 2020. године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, у 16,50 часова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, прогласила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изборну листу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„Група грађана за демократску општину – Весна Рогач“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под редним бројем 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4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., коју је поднела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Група грађана 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„З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а демократску општину “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, за изборе за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одборнике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Скупштин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е општине Оџаци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за 2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јун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2020. године.</w:t>
      </w:r>
    </w:p>
    <w:p w:rsidR="007B10F6" w:rsidRPr="007B10F6" w:rsidRDefault="007B10F6" w:rsidP="007B10F6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0F6">
        <w:rPr>
          <w:rFonts w:ascii="Times New Roman" w:eastAsia="Times New Roman" w:hAnsi="Times New Roman" w:cs="Times New Roman"/>
          <w:sz w:val="26"/>
          <w:szCs w:val="26"/>
        </w:rPr>
        <w:t>Комисија је након проглашења Избо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рне листе донела Решење о 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>испуњава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њу услова за одређивање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опуномоћених представника подносиоца изборне листе у проширени састав Општинске изборне комисије општине Оџаци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и бирачких одбора</w:t>
      </w:r>
      <w:r w:rsidR="00415A9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77DF" w:rsidRPr="00F877DF" w:rsidRDefault="00F877DF" w:rsidP="00F877DF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948"/>
          <w:tab w:val="center" w:pos="4890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Изборне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комисије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Данијела Лазор</w:t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3464EE" w:rsidRDefault="003464EE"/>
    <w:sectPr w:rsidR="003464EE" w:rsidSect="006500E1">
      <w:pgSz w:w="11907" w:h="16840" w:code="9"/>
      <w:pgMar w:top="737" w:right="1134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F"/>
    <w:rsid w:val="001C33AC"/>
    <w:rsid w:val="001E79D8"/>
    <w:rsid w:val="0033034F"/>
    <w:rsid w:val="00334F2D"/>
    <w:rsid w:val="003464EE"/>
    <w:rsid w:val="003A65FA"/>
    <w:rsid w:val="00415A9F"/>
    <w:rsid w:val="0043112B"/>
    <w:rsid w:val="00651E96"/>
    <w:rsid w:val="007B10F6"/>
    <w:rsid w:val="00F8112C"/>
    <w:rsid w:val="00F8262D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0DA2-9B65-48C1-8D18-D0B9C4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9</cp:revision>
  <cp:lastPrinted>2020-06-06T15:19:00Z</cp:lastPrinted>
  <dcterms:created xsi:type="dcterms:W3CDTF">2020-06-06T15:15:00Z</dcterms:created>
  <dcterms:modified xsi:type="dcterms:W3CDTF">2020-06-06T15:19:00Z</dcterms:modified>
</cp:coreProperties>
</file>