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98" w:rsidRDefault="00AF1F98" w:rsidP="00E80ED7">
      <w:pPr>
        <w:tabs>
          <w:tab w:val="left" w:pos="0"/>
          <w:tab w:val="left" w:pos="180"/>
        </w:tabs>
        <w:jc w:val="both"/>
        <w:rPr>
          <w:lang w:val="sr-Cyrl-CS"/>
        </w:rPr>
      </w:pPr>
      <w:r w:rsidRPr="00AF1F98">
        <w:rPr>
          <w:noProof/>
        </w:rPr>
        <w:drawing>
          <wp:inline distT="0" distB="0" distL="0" distR="0">
            <wp:extent cx="476250" cy="698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ED7" w:rsidRPr="004568E6" w:rsidRDefault="00B47E51" w:rsidP="00C017B0">
      <w:pPr>
        <w:tabs>
          <w:tab w:val="left" w:pos="0"/>
          <w:tab w:val="left" w:pos="180"/>
        </w:tabs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/>
          <w:lang w:val="sr-Cyrl-CS"/>
        </w:rPr>
        <w:t>Општина Оџаци –</w:t>
      </w:r>
      <w:r w:rsidR="007008A3" w:rsidRPr="004568E6">
        <w:rPr>
          <w:rFonts w:asciiTheme="majorHAnsi" w:hAnsiTheme="majorHAnsi"/>
          <w:lang w:val="sr-Cyrl-CS"/>
        </w:rPr>
        <w:t>Општинкса управа Оџаци</w:t>
      </w:r>
    </w:p>
    <w:p w:rsidR="00E80ED7" w:rsidRPr="004568E6" w:rsidRDefault="00E80ED7" w:rsidP="00C017B0">
      <w:pPr>
        <w:tabs>
          <w:tab w:val="left" w:pos="0"/>
          <w:tab w:val="left" w:pos="180"/>
        </w:tabs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/>
          <w:lang w:val="sr-Cyrl-CS"/>
        </w:rPr>
        <w:t>К.Михајлова бр.24,Оџаци</w:t>
      </w:r>
    </w:p>
    <w:p w:rsidR="00E80ED7" w:rsidRPr="004568E6" w:rsidRDefault="00E80ED7" w:rsidP="00C017B0">
      <w:pPr>
        <w:tabs>
          <w:tab w:val="left" w:pos="0"/>
          <w:tab w:val="left" w:pos="180"/>
        </w:tabs>
        <w:jc w:val="both"/>
        <w:rPr>
          <w:rFonts w:asciiTheme="majorHAnsi" w:hAnsiTheme="majorHAnsi"/>
          <w:lang w:val="de-AT"/>
        </w:rPr>
      </w:pPr>
      <w:r w:rsidRPr="004568E6">
        <w:rPr>
          <w:rFonts w:asciiTheme="majorHAnsi" w:hAnsiTheme="majorHAnsi"/>
          <w:lang w:val="sr-Cyrl-CS"/>
        </w:rPr>
        <w:t>e</w:t>
      </w:r>
      <w:r w:rsidRPr="004568E6">
        <w:rPr>
          <w:rFonts w:asciiTheme="majorHAnsi" w:hAnsiTheme="majorHAnsi"/>
          <w:lang w:val="de-AT"/>
        </w:rPr>
        <w:t>-</w:t>
      </w:r>
      <w:r w:rsidRPr="004568E6">
        <w:rPr>
          <w:rFonts w:asciiTheme="majorHAnsi" w:hAnsiTheme="majorHAnsi"/>
          <w:lang w:val="sr-Cyrl-CS"/>
        </w:rPr>
        <w:t>m</w:t>
      </w:r>
      <w:r w:rsidRPr="004568E6">
        <w:rPr>
          <w:rFonts w:asciiTheme="majorHAnsi" w:hAnsiTheme="majorHAnsi"/>
        </w:rPr>
        <w:t>а</w:t>
      </w:r>
      <w:r w:rsidRPr="004568E6">
        <w:rPr>
          <w:rFonts w:asciiTheme="majorHAnsi" w:hAnsiTheme="majorHAnsi"/>
          <w:lang w:val="sr-Cyrl-CS"/>
        </w:rPr>
        <w:t xml:space="preserve">il : </w:t>
      </w:r>
      <w:hyperlink r:id="rId7" w:history="1">
        <w:r w:rsidR="00B4132B" w:rsidRPr="004568E6">
          <w:rPr>
            <w:rStyle w:val="Hyperlink"/>
            <w:rFonts w:asciiTheme="majorHAnsi" w:hAnsiTheme="majorHAnsi"/>
            <w:lang w:val="sr-Latn-CS"/>
          </w:rPr>
          <w:t>razvoj@odzaci.rs</w:t>
        </w:r>
      </w:hyperlink>
    </w:p>
    <w:p w:rsidR="00B4132B" w:rsidRPr="004568E6" w:rsidRDefault="00F60928" w:rsidP="00C017B0">
      <w:pPr>
        <w:tabs>
          <w:tab w:val="left" w:pos="0"/>
          <w:tab w:val="left" w:pos="180"/>
        </w:tabs>
        <w:jc w:val="both"/>
        <w:rPr>
          <w:rFonts w:asciiTheme="majorHAnsi" w:hAnsiTheme="majorHAnsi"/>
          <w:lang w:val="de-AT"/>
        </w:rPr>
      </w:pPr>
      <w:hyperlink r:id="rId8" w:history="1">
        <w:r w:rsidR="00B4132B" w:rsidRPr="004568E6">
          <w:rPr>
            <w:rStyle w:val="Hyperlink"/>
            <w:rFonts w:asciiTheme="majorHAnsi" w:hAnsiTheme="majorHAnsi"/>
            <w:lang w:val="de-AT"/>
          </w:rPr>
          <w:t>odeljenejzjnodzaci@gmail.com</w:t>
        </w:r>
      </w:hyperlink>
      <w:r w:rsidR="00B4132B" w:rsidRPr="004568E6">
        <w:rPr>
          <w:rFonts w:asciiTheme="majorHAnsi" w:hAnsiTheme="majorHAnsi"/>
          <w:lang w:val="de-AT"/>
        </w:rPr>
        <w:t xml:space="preserve"> </w:t>
      </w:r>
    </w:p>
    <w:p w:rsidR="00E80ED7" w:rsidRPr="004568E6" w:rsidRDefault="00E80ED7" w:rsidP="00C017B0">
      <w:pPr>
        <w:rPr>
          <w:rFonts w:asciiTheme="majorHAnsi" w:hAnsiTheme="majorHAnsi"/>
          <w:lang w:val="de-AT"/>
        </w:rPr>
      </w:pPr>
      <w:r w:rsidRPr="004568E6">
        <w:rPr>
          <w:rFonts w:asciiTheme="majorHAnsi" w:hAnsiTheme="majorHAnsi"/>
          <w:lang w:val="sr-Cyrl-CS"/>
        </w:rPr>
        <w:t>Тел: 025/</w:t>
      </w:r>
      <w:r w:rsidRPr="004568E6">
        <w:rPr>
          <w:rFonts w:asciiTheme="majorHAnsi" w:hAnsiTheme="majorHAnsi"/>
          <w:lang w:val="de-AT"/>
        </w:rPr>
        <w:t>466-0</w:t>
      </w:r>
      <w:r w:rsidR="00B4132B" w:rsidRPr="004568E6">
        <w:rPr>
          <w:rFonts w:asciiTheme="majorHAnsi" w:hAnsiTheme="majorHAnsi"/>
          <w:lang w:val="de-AT"/>
        </w:rPr>
        <w:t>51,466-053</w:t>
      </w:r>
    </w:p>
    <w:p w:rsidR="00B4132B" w:rsidRPr="004568E6" w:rsidRDefault="00E80ED7" w:rsidP="00C017B0">
      <w:pPr>
        <w:pStyle w:val="Header"/>
        <w:tabs>
          <w:tab w:val="center" w:pos="4820"/>
        </w:tabs>
        <w:rPr>
          <w:rFonts w:asciiTheme="majorHAnsi" w:hAnsiTheme="majorHAnsi"/>
          <w:lang w:val="de-AT"/>
        </w:rPr>
      </w:pPr>
      <w:r w:rsidRPr="004568E6">
        <w:rPr>
          <w:rFonts w:asciiTheme="majorHAnsi" w:hAnsiTheme="majorHAnsi"/>
          <w:lang w:val="sr-Cyrl-CS"/>
        </w:rPr>
        <w:t>Факс: 025/</w:t>
      </w:r>
      <w:r w:rsidRPr="004568E6">
        <w:rPr>
          <w:rFonts w:asciiTheme="majorHAnsi" w:hAnsiTheme="majorHAnsi"/>
          <w:lang w:val="de-AT"/>
        </w:rPr>
        <w:t>5742-396</w:t>
      </w:r>
    </w:p>
    <w:p w:rsidR="007008A3" w:rsidRPr="004568E6" w:rsidRDefault="00E80ED7" w:rsidP="00C017B0">
      <w:pPr>
        <w:pStyle w:val="Header"/>
        <w:tabs>
          <w:tab w:val="center" w:pos="4820"/>
        </w:tabs>
        <w:rPr>
          <w:rStyle w:val="FontStyle134"/>
          <w:rFonts w:asciiTheme="majorHAnsi" w:hAnsiTheme="majorHAnsi" w:cs="Times New Roman"/>
          <w:sz w:val="24"/>
          <w:szCs w:val="24"/>
          <w:lang w:val="de-AT" w:eastAsia="sr-Cyrl-CS"/>
        </w:rPr>
      </w:pPr>
      <w:r w:rsidRPr="004568E6">
        <w:rPr>
          <w:rFonts w:asciiTheme="majorHAnsi" w:hAnsiTheme="majorHAnsi"/>
          <w:spacing w:val="10"/>
          <w:lang w:val="sr-Cyrl-CS"/>
        </w:rPr>
        <w:t>Број</w:t>
      </w:r>
      <w:r w:rsidRPr="004568E6">
        <w:rPr>
          <w:rFonts w:asciiTheme="majorHAnsi" w:hAnsiTheme="majorHAnsi"/>
          <w:spacing w:val="10"/>
          <w:lang w:val="de-AT"/>
        </w:rPr>
        <w:t>:</w:t>
      </w:r>
      <w:r w:rsidRPr="004568E6">
        <w:rPr>
          <w:rFonts w:asciiTheme="majorHAnsi" w:hAnsiTheme="majorHAnsi"/>
          <w:spacing w:val="10"/>
          <w:lang w:val="sr-Cyrl-CS"/>
        </w:rPr>
        <w:t xml:space="preserve"> </w:t>
      </w:r>
      <w:r w:rsidR="00AE5319" w:rsidRPr="004568E6">
        <w:rPr>
          <w:rStyle w:val="FontStyle134"/>
          <w:rFonts w:asciiTheme="majorHAnsi" w:hAnsiTheme="majorHAnsi" w:cs="Times New Roman"/>
          <w:sz w:val="24"/>
          <w:szCs w:val="24"/>
          <w:lang w:val="de-AT" w:eastAsia="sr-Cyrl-CS"/>
        </w:rPr>
        <w:t>404-1-</w:t>
      </w:r>
      <w:r w:rsidR="004568E6">
        <w:rPr>
          <w:rStyle w:val="FontStyle134"/>
          <w:rFonts w:asciiTheme="majorHAnsi" w:hAnsiTheme="majorHAnsi" w:cs="Times New Roman"/>
          <w:sz w:val="24"/>
          <w:szCs w:val="24"/>
          <w:lang w:val="de-AT" w:eastAsia="sr-Cyrl-CS"/>
        </w:rPr>
        <w:t>9</w:t>
      </w:r>
      <w:r w:rsidR="00AE5319" w:rsidRPr="004568E6">
        <w:rPr>
          <w:rStyle w:val="FontStyle134"/>
          <w:rFonts w:asciiTheme="majorHAnsi" w:hAnsiTheme="majorHAnsi" w:cs="Times New Roman"/>
          <w:sz w:val="24"/>
          <w:szCs w:val="24"/>
          <w:lang w:val="de-AT" w:eastAsia="sr-Cyrl-CS"/>
        </w:rPr>
        <w:t>/201</w:t>
      </w:r>
      <w:r w:rsidR="00F6131A" w:rsidRPr="004568E6">
        <w:rPr>
          <w:rStyle w:val="FontStyle134"/>
          <w:rFonts w:asciiTheme="majorHAnsi" w:hAnsiTheme="majorHAnsi" w:cs="Times New Roman"/>
          <w:sz w:val="24"/>
          <w:szCs w:val="24"/>
          <w:lang w:val="de-AT" w:eastAsia="sr-Cyrl-CS"/>
        </w:rPr>
        <w:t>9</w:t>
      </w:r>
    </w:p>
    <w:p w:rsidR="00E80ED7" w:rsidRPr="004568E6" w:rsidRDefault="00E80ED7" w:rsidP="00C017B0">
      <w:pPr>
        <w:pStyle w:val="Header"/>
        <w:tabs>
          <w:tab w:val="center" w:pos="4820"/>
        </w:tabs>
        <w:rPr>
          <w:rFonts w:asciiTheme="majorHAnsi" w:hAnsiTheme="majorHAnsi"/>
          <w:spacing w:val="10"/>
          <w:lang w:val="de-AT"/>
        </w:rPr>
      </w:pPr>
      <w:r w:rsidRPr="004568E6">
        <w:rPr>
          <w:rFonts w:asciiTheme="majorHAnsi" w:hAnsiTheme="majorHAnsi"/>
          <w:spacing w:val="10"/>
          <w:lang w:val="sr-Cyrl-CS"/>
        </w:rPr>
        <w:t>Дана</w:t>
      </w:r>
      <w:r w:rsidRPr="004568E6">
        <w:rPr>
          <w:rFonts w:asciiTheme="majorHAnsi" w:hAnsiTheme="majorHAnsi"/>
          <w:spacing w:val="10"/>
          <w:lang w:val="de-AT"/>
        </w:rPr>
        <w:t>:</w:t>
      </w:r>
      <w:r w:rsidR="004568E6">
        <w:rPr>
          <w:rFonts w:asciiTheme="majorHAnsi" w:hAnsiTheme="majorHAnsi"/>
          <w:spacing w:val="10"/>
          <w:lang w:val="de-AT"/>
        </w:rPr>
        <w:t>2</w:t>
      </w:r>
      <w:r w:rsidR="00D5790D">
        <w:rPr>
          <w:rFonts w:asciiTheme="majorHAnsi" w:hAnsiTheme="majorHAnsi"/>
          <w:spacing w:val="10"/>
          <w:lang w:val="de-AT"/>
        </w:rPr>
        <w:t>9</w:t>
      </w:r>
      <w:r w:rsidR="007008A3" w:rsidRPr="004568E6">
        <w:rPr>
          <w:rFonts w:asciiTheme="majorHAnsi" w:hAnsiTheme="majorHAnsi"/>
          <w:spacing w:val="10"/>
          <w:lang w:val="de-AT"/>
        </w:rPr>
        <w:t>.</w:t>
      </w:r>
      <w:r w:rsidR="00AE5319" w:rsidRPr="004568E6">
        <w:rPr>
          <w:rFonts w:asciiTheme="majorHAnsi" w:hAnsiTheme="majorHAnsi"/>
          <w:spacing w:val="10"/>
          <w:lang w:val="de-AT"/>
        </w:rPr>
        <w:t>0</w:t>
      </w:r>
      <w:r w:rsidR="004568E6">
        <w:rPr>
          <w:rFonts w:asciiTheme="majorHAnsi" w:hAnsiTheme="majorHAnsi"/>
          <w:spacing w:val="10"/>
          <w:lang w:val="de-AT"/>
        </w:rPr>
        <w:t>4</w:t>
      </w:r>
      <w:r w:rsidR="007008A3" w:rsidRPr="004568E6">
        <w:rPr>
          <w:rFonts w:asciiTheme="majorHAnsi" w:hAnsiTheme="majorHAnsi"/>
          <w:spacing w:val="10"/>
          <w:lang w:val="de-AT"/>
        </w:rPr>
        <w:t>.20</w:t>
      </w:r>
      <w:r w:rsidR="004568E6">
        <w:rPr>
          <w:rFonts w:asciiTheme="majorHAnsi" w:hAnsiTheme="majorHAnsi"/>
          <w:spacing w:val="10"/>
          <w:lang w:val="de-AT"/>
        </w:rPr>
        <w:t>20</w:t>
      </w:r>
      <w:r w:rsidR="007008A3" w:rsidRPr="004568E6">
        <w:rPr>
          <w:rFonts w:asciiTheme="majorHAnsi" w:hAnsiTheme="majorHAnsi"/>
          <w:spacing w:val="10"/>
          <w:lang w:val="de-AT"/>
        </w:rPr>
        <w:t>.</w:t>
      </w:r>
      <w:r w:rsidR="007008A3" w:rsidRPr="004568E6">
        <w:rPr>
          <w:rFonts w:asciiTheme="majorHAnsi" w:hAnsiTheme="majorHAnsi"/>
          <w:spacing w:val="10"/>
        </w:rPr>
        <w:t>године</w:t>
      </w:r>
    </w:p>
    <w:p w:rsidR="00244226" w:rsidRPr="004568E6" w:rsidRDefault="00244226" w:rsidP="00C017B0">
      <w:pPr>
        <w:pStyle w:val="Header"/>
        <w:tabs>
          <w:tab w:val="center" w:pos="4820"/>
        </w:tabs>
        <w:rPr>
          <w:rFonts w:asciiTheme="majorHAnsi" w:hAnsiTheme="majorHAnsi"/>
          <w:spacing w:val="10"/>
          <w:sz w:val="22"/>
          <w:szCs w:val="22"/>
          <w:u w:val="single"/>
          <w:lang w:val="de-AT"/>
        </w:rPr>
      </w:pPr>
    </w:p>
    <w:p w:rsidR="00B4132B" w:rsidRPr="004568E6" w:rsidRDefault="00DB2F44" w:rsidP="008F2161">
      <w:pPr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/>
          <w:spacing w:val="10"/>
          <w:sz w:val="22"/>
          <w:szCs w:val="22"/>
          <w:lang w:val="sr-Cyrl-CS"/>
        </w:rPr>
        <w:t xml:space="preserve"> </w:t>
      </w:r>
      <w:r w:rsidR="000E3C23" w:rsidRPr="004568E6">
        <w:rPr>
          <w:rFonts w:asciiTheme="majorHAnsi" w:hAnsiTheme="majorHAnsi"/>
          <w:spacing w:val="10"/>
          <w:sz w:val="22"/>
          <w:szCs w:val="22"/>
          <w:lang w:val="de-AT"/>
        </w:rPr>
        <w:tab/>
      </w:r>
      <w:r w:rsidR="000E3C23" w:rsidRPr="004568E6">
        <w:rPr>
          <w:rFonts w:asciiTheme="majorHAnsi" w:hAnsiTheme="majorHAnsi"/>
          <w:lang w:val="sr-Cyrl-CS"/>
        </w:rPr>
        <w:t>Општина Оџаци-Општинска управа Оџаци спроводи јавну набавку у</w:t>
      </w:r>
      <w:r w:rsidR="008F2161" w:rsidRPr="004568E6">
        <w:rPr>
          <w:rFonts w:asciiTheme="majorHAnsi" w:hAnsiTheme="majorHAnsi"/>
          <w:lang w:val="sr-Cyrl-CS"/>
        </w:rPr>
        <w:t xml:space="preserve"> </w:t>
      </w:r>
      <w:r w:rsidR="000E3C23" w:rsidRPr="004568E6">
        <w:rPr>
          <w:rFonts w:asciiTheme="majorHAnsi" w:hAnsiTheme="majorHAnsi"/>
          <w:lang w:val="sr-Cyrl-CS"/>
        </w:rPr>
        <w:t>отвореном поступку за</w:t>
      </w:r>
      <w:r w:rsidR="00B4132B" w:rsidRPr="004568E6">
        <w:rPr>
          <w:rFonts w:asciiTheme="majorHAnsi" w:hAnsiTheme="majorHAnsi"/>
          <w:lang w:val="sr-Cyrl-CS"/>
        </w:rPr>
        <w:t xml:space="preserve"> </w:t>
      </w:r>
      <w:r w:rsidR="00BE322D" w:rsidRPr="004568E6">
        <w:rPr>
          <w:rFonts w:asciiTheme="majorHAnsi" w:hAnsiTheme="majorHAnsi"/>
          <w:lang w:val="sr-Cyrl-CS"/>
        </w:rPr>
        <w:t>услугу</w:t>
      </w:r>
      <w:r w:rsidR="00B4132B" w:rsidRPr="004568E6">
        <w:rPr>
          <w:rFonts w:asciiTheme="majorHAnsi" w:hAnsiTheme="majorHAnsi"/>
          <w:lang w:val="sr-Cyrl-CS"/>
        </w:rPr>
        <w:t xml:space="preserve">- </w:t>
      </w:r>
      <w:r w:rsidR="004568E6" w:rsidRPr="00A0231E">
        <w:rPr>
          <w:rFonts w:ascii="Cambria" w:hAnsi="Cambria"/>
          <w:b/>
          <w:lang w:val="sr-Cyrl-CS"/>
        </w:rPr>
        <w:t>УСЛУГА ОБЕЗБЕЂЕЊА И ЗАШТИТЕ ПОЉОПРИВРЕДНОГ ЗЕМЉИШТА, УСЕВА И ЗАСАДА , ПОЉСКИХ ПУТЕВА И КАНАЛА ОД ПОЉСКЕ ШТЕТЕ НА ТЕРИТОРИЈИ ОПШТИНЕ ОЏАЦИ</w:t>
      </w:r>
      <w:r w:rsidR="00F6131A" w:rsidRPr="004568E6">
        <w:rPr>
          <w:rFonts w:asciiTheme="majorHAnsi" w:hAnsiTheme="majorHAnsi"/>
          <w:lang w:val="sr-Cyrl-CS"/>
        </w:rPr>
        <w:t>,</w:t>
      </w:r>
      <w:r w:rsidR="00C017B0" w:rsidRPr="004568E6">
        <w:rPr>
          <w:rFonts w:asciiTheme="majorHAnsi" w:hAnsiTheme="majorHAnsi"/>
          <w:lang w:val="sr-Cyrl-CS"/>
        </w:rPr>
        <w:t xml:space="preserve"> </w:t>
      </w:r>
      <w:r w:rsidR="00B4132B" w:rsidRPr="004568E6">
        <w:rPr>
          <w:rFonts w:asciiTheme="majorHAnsi" w:hAnsiTheme="majorHAnsi"/>
          <w:lang w:val="sr-Cyrl-CS"/>
        </w:rPr>
        <w:t>број јавне набавке 404-1-</w:t>
      </w:r>
      <w:r w:rsidR="004568E6">
        <w:rPr>
          <w:rFonts w:asciiTheme="majorHAnsi" w:hAnsiTheme="majorHAnsi"/>
          <w:lang w:val="de-AT"/>
        </w:rPr>
        <w:t>9</w:t>
      </w:r>
      <w:r w:rsidR="00B4132B" w:rsidRPr="004568E6">
        <w:rPr>
          <w:rFonts w:asciiTheme="majorHAnsi" w:hAnsiTheme="majorHAnsi"/>
          <w:lang w:val="sr-Cyrl-CS"/>
        </w:rPr>
        <w:t>/20</w:t>
      </w:r>
      <w:r w:rsidR="004568E6" w:rsidRPr="004568E6">
        <w:rPr>
          <w:rFonts w:asciiTheme="majorHAnsi" w:hAnsiTheme="majorHAnsi"/>
          <w:lang w:val="de-AT"/>
        </w:rPr>
        <w:t>20</w:t>
      </w:r>
      <w:r w:rsidR="00C017B0" w:rsidRPr="004568E6">
        <w:rPr>
          <w:rFonts w:asciiTheme="majorHAnsi" w:hAnsiTheme="majorHAnsi"/>
          <w:lang w:val="sr-Cyrl-CS"/>
        </w:rPr>
        <w:t>,</w:t>
      </w:r>
      <w:r w:rsidR="00B4132B" w:rsidRPr="004568E6">
        <w:rPr>
          <w:rFonts w:asciiTheme="majorHAnsi" w:hAnsiTheme="majorHAnsi"/>
          <w:lang w:val="sr-Cyrl-CS"/>
        </w:rPr>
        <w:t xml:space="preserve"> а коју  је Позив за подношења понуда и Конкурсну документацију обајвила на Порталу јавних набавки и интернет страници Наручиоца дана </w:t>
      </w:r>
      <w:r w:rsidR="004568E6">
        <w:rPr>
          <w:rFonts w:asciiTheme="majorHAnsi" w:hAnsiTheme="majorHAnsi"/>
          <w:lang w:val="de-AT"/>
        </w:rPr>
        <w:t>03</w:t>
      </w:r>
      <w:r w:rsidR="00B4132B" w:rsidRPr="004568E6">
        <w:rPr>
          <w:rFonts w:asciiTheme="majorHAnsi" w:hAnsiTheme="majorHAnsi"/>
          <w:lang w:val="sr-Cyrl-CS"/>
        </w:rPr>
        <w:t>.0</w:t>
      </w:r>
      <w:r w:rsidR="004568E6" w:rsidRPr="004568E6">
        <w:rPr>
          <w:rFonts w:asciiTheme="majorHAnsi" w:hAnsiTheme="majorHAnsi"/>
          <w:lang w:val="de-AT"/>
        </w:rPr>
        <w:t>3</w:t>
      </w:r>
      <w:r w:rsidR="00B4132B" w:rsidRPr="004568E6">
        <w:rPr>
          <w:rFonts w:asciiTheme="majorHAnsi" w:hAnsiTheme="majorHAnsi"/>
          <w:lang w:val="sr-Cyrl-CS"/>
        </w:rPr>
        <w:t>.20</w:t>
      </w:r>
      <w:r w:rsidR="004568E6" w:rsidRPr="004568E6">
        <w:rPr>
          <w:rFonts w:asciiTheme="majorHAnsi" w:hAnsiTheme="majorHAnsi"/>
          <w:lang w:val="de-AT"/>
        </w:rPr>
        <w:t>20</w:t>
      </w:r>
      <w:r w:rsidR="00B4132B" w:rsidRPr="004568E6">
        <w:rPr>
          <w:rFonts w:asciiTheme="majorHAnsi" w:hAnsiTheme="majorHAnsi"/>
          <w:lang w:val="sr-Cyrl-CS"/>
        </w:rPr>
        <w:t>.године</w:t>
      </w:r>
      <w:r w:rsidR="00320B06" w:rsidRPr="004568E6">
        <w:rPr>
          <w:rFonts w:asciiTheme="majorHAnsi" w:hAnsiTheme="majorHAnsi"/>
          <w:lang w:val="sr-Cyrl-CS"/>
        </w:rPr>
        <w:t>.</w:t>
      </w:r>
      <w:r w:rsidR="00B4132B" w:rsidRPr="004568E6">
        <w:rPr>
          <w:rFonts w:asciiTheme="majorHAnsi" w:hAnsiTheme="majorHAnsi"/>
          <w:lang w:val="sr-Cyrl-CS"/>
        </w:rPr>
        <w:t xml:space="preserve"> Заинтересовано лице понуђача је доставилo Наручиоцу путем електронске поште Захтев за додатне информације и појашњења у вези са припремањем понуде. </w:t>
      </w:r>
    </w:p>
    <w:p w:rsidR="000675B3" w:rsidRPr="004568E6" w:rsidRDefault="00B4132B" w:rsidP="008F2161">
      <w:pPr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/>
          <w:lang w:val="sr-Cyrl-CS"/>
        </w:rPr>
        <w:t xml:space="preserve">У складу са чланом 63. став 2. и 3. Закона о јавним набавкама („Службени гласник РС“, бр.124/12, 14/2015 и 68/2015), достављамо </w:t>
      </w:r>
      <w:r w:rsidR="000675B3" w:rsidRPr="004568E6">
        <w:rPr>
          <w:rFonts w:asciiTheme="majorHAnsi" w:hAnsiTheme="majorHAnsi"/>
          <w:lang w:val="sr-Cyrl-CS"/>
        </w:rPr>
        <w:t xml:space="preserve"> додатне информације и појашњење</w:t>
      </w:r>
      <w:r w:rsidRPr="004568E6">
        <w:rPr>
          <w:rFonts w:asciiTheme="majorHAnsi" w:hAnsiTheme="majorHAnsi"/>
          <w:lang w:val="sr-Cyrl-CS"/>
        </w:rPr>
        <w:t xml:space="preserve"> на питања:</w:t>
      </w:r>
    </w:p>
    <w:p w:rsidR="0086078D" w:rsidRPr="004568E6" w:rsidRDefault="000675B3" w:rsidP="0086078D">
      <w:pPr>
        <w:pStyle w:val="Style29"/>
        <w:widowControl/>
        <w:jc w:val="both"/>
        <w:rPr>
          <w:rFonts w:asciiTheme="majorHAnsi" w:hAnsiTheme="majorHAnsi"/>
          <w:b/>
          <w:lang w:val="sr-Cyrl-CS"/>
        </w:rPr>
      </w:pPr>
      <w:r w:rsidRPr="004568E6">
        <w:rPr>
          <w:rFonts w:asciiTheme="majorHAnsi" w:hAnsiTheme="majorHAnsi"/>
          <w:b/>
          <w:lang w:val="sr-Cyrl-CS"/>
        </w:rPr>
        <w:t>1.</w:t>
      </w:r>
      <w:r w:rsidR="008A0A15" w:rsidRPr="004568E6">
        <w:rPr>
          <w:rFonts w:asciiTheme="majorHAnsi" w:hAnsiTheme="majorHAnsi"/>
          <w:b/>
          <w:lang w:val="sr-Cyrl-CS"/>
        </w:rPr>
        <w:t xml:space="preserve">Питање </w:t>
      </w:r>
      <w:r w:rsidR="00F03418" w:rsidRPr="004568E6">
        <w:rPr>
          <w:rFonts w:asciiTheme="majorHAnsi" w:hAnsiTheme="majorHAnsi"/>
          <w:b/>
          <w:lang w:val="sr-Cyrl-CS"/>
        </w:rPr>
        <w:t>:</w:t>
      </w:r>
    </w:p>
    <w:p w:rsidR="004568E6" w:rsidRPr="004568E6" w:rsidRDefault="004568E6" w:rsidP="004568E6">
      <w:pPr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/>
          <w:lang w:val="sr-Cyrl-CS"/>
        </w:rPr>
        <w:t>На страни 19</w:t>
      </w:r>
      <w:r w:rsidR="009411D5">
        <w:rPr>
          <w:rFonts w:asciiTheme="majorHAnsi" w:hAnsiTheme="majorHAnsi"/>
          <w:lang w:val="sr-Cyrl-CS"/>
        </w:rPr>
        <w:t>.</w:t>
      </w:r>
      <w:r w:rsidRPr="004568E6">
        <w:rPr>
          <w:rFonts w:asciiTheme="majorHAnsi" w:hAnsiTheme="majorHAnsi"/>
          <w:lang w:val="sr-Cyrl-CS"/>
        </w:rPr>
        <w:t xml:space="preserve"> у додатним условима за доказивање кадровског капацитета под тачком 3. сте као услов ставили:</w:t>
      </w:r>
    </w:p>
    <w:p w:rsidR="004568E6" w:rsidRPr="004568E6" w:rsidRDefault="004568E6" w:rsidP="004568E6">
      <w:pPr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/>
          <w:lang w:val="sr-Cyrl-CS"/>
        </w:rPr>
        <w:t>Да понуђач до рока за подношење понуда има запослених сагласно Закону о раду, на неодређено време или одређено време или ангажоване за обављање привремених и повремених послова или ангажоване по уговору о делу или о допунском раду код понуђача или учесника у заједничкој понуди и то:</w:t>
      </w:r>
    </w:p>
    <w:p w:rsidR="004568E6" w:rsidRPr="004568E6" w:rsidRDefault="004568E6" w:rsidP="004568E6">
      <w:pPr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/>
          <w:lang w:val="sr-Cyrl-CS"/>
        </w:rPr>
        <w:t xml:space="preserve">минималмо 1 лице за заштиту животне средине (лице са завршеном ВСС- заштита животне средине) </w:t>
      </w:r>
    </w:p>
    <w:p w:rsidR="004568E6" w:rsidRPr="004568E6" w:rsidRDefault="004568E6" w:rsidP="004568E6">
      <w:pPr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/>
          <w:lang w:val="sr-Cyrl-CS"/>
        </w:rPr>
        <w:t>Молимо да се наведени услов измени у складу са Законом о заштитим животне средине који каже да се за обављање ових послова може ангажовати привредно друштво, односно друго правно лице које испуњава прописане услове и има овлашћење Министарства за обављање ових послова. </w:t>
      </w:r>
    </w:p>
    <w:p w:rsidR="0086078D" w:rsidRPr="004568E6" w:rsidRDefault="004568E6" w:rsidP="004568E6">
      <w:pPr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/>
          <w:lang w:val="sr-Cyrl-CS"/>
        </w:rPr>
        <w:t>Сходно наведеном, сматрамо да се тражени услов треба изменити у смислу да се доказивање врши и Уговором о пословној сарадњи са агенцијом која испуњава прописане услове.</w:t>
      </w:r>
    </w:p>
    <w:p w:rsidR="0086078D" w:rsidRPr="009411D5" w:rsidRDefault="0086078D" w:rsidP="0086078D">
      <w:pPr>
        <w:pStyle w:val="NormalWeb"/>
        <w:spacing w:before="0" w:beforeAutospacing="0" w:after="0" w:line="276" w:lineRule="auto"/>
        <w:rPr>
          <w:rFonts w:asciiTheme="majorHAnsi" w:hAnsiTheme="majorHAnsi"/>
          <w:b/>
          <w:bCs/>
          <w:lang w:val="sr-Cyrl-CS"/>
        </w:rPr>
      </w:pPr>
      <w:r w:rsidRPr="004568E6">
        <w:rPr>
          <w:rFonts w:asciiTheme="majorHAnsi" w:hAnsiTheme="majorHAnsi"/>
          <w:b/>
          <w:bCs/>
          <w:lang w:val="sr-Cyrl-CS"/>
        </w:rPr>
        <w:t>Одговор :</w:t>
      </w:r>
    </w:p>
    <w:p w:rsidR="008E2D1A" w:rsidRDefault="00525B86" w:rsidP="00525B86">
      <w:pPr>
        <w:pStyle w:val="NormalWeb"/>
        <w:spacing w:before="0" w:beforeAutospacing="0" w:after="0" w:line="240" w:lineRule="auto"/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 xml:space="preserve"> Комисија за јавну набавку Наручиоца ,</w:t>
      </w:r>
      <w:r w:rsidR="008E2D1A" w:rsidRPr="008E2D1A">
        <w:rPr>
          <w:rFonts w:asciiTheme="majorHAnsi" w:hAnsiTheme="majorHAnsi"/>
          <w:lang w:val="sr-Cyrl-CS"/>
        </w:rPr>
        <w:t xml:space="preserve">прихавтила сугестију потенцијалног понуђача и </w:t>
      </w:r>
      <w:r>
        <w:rPr>
          <w:rFonts w:asciiTheme="majorHAnsi" w:hAnsiTheme="majorHAnsi"/>
          <w:lang w:val="sr-Cyrl-CS"/>
        </w:rPr>
        <w:t xml:space="preserve"> у </w:t>
      </w:r>
      <w:r w:rsidR="00F741CA" w:rsidRPr="00F741CA">
        <w:rPr>
          <w:rFonts w:asciiTheme="majorHAnsi" w:hAnsiTheme="majorHAnsi"/>
          <w:lang w:val="sr-Cyrl-CS"/>
        </w:rPr>
        <w:t xml:space="preserve">складу са чланом 102. став 2. Закона о заштити животне средине, </w:t>
      </w:r>
      <w:r w:rsidR="008E2D1A">
        <w:rPr>
          <w:rFonts w:asciiTheme="majorHAnsi" w:hAnsiTheme="majorHAnsi"/>
          <w:lang w:val="sr-Cyrl-CS"/>
        </w:rPr>
        <w:t xml:space="preserve">да </w:t>
      </w:r>
      <w:r w:rsidR="00F741CA" w:rsidRPr="00F741CA">
        <w:rPr>
          <w:rFonts w:asciiTheme="majorHAnsi" w:hAnsiTheme="majorHAnsi"/>
          <w:lang w:val="sr-Cyrl-CS"/>
        </w:rPr>
        <w:t xml:space="preserve">мере заштите животне средине правно и физичко лице обавља самостално или преко овлашћене организације. </w:t>
      </w:r>
    </w:p>
    <w:p w:rsidR="004568E6" w:rsidRPr="00F741CA" w:rsidRDefault="008E2D1A" w:rsidP="00525B86">
      <w:pPr>
        <w:pStyle w:val="NormalWeb"/>
        <w:spacing w:before="0" w:beforeAutospacing="0" w:after="0" w:line="240" w:lineRule="auto"/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lastRenderedPageBreak/>
        <w:t>Комисија за јавну набавку о</w:t>
      </w:r>
      <w:r w:rsidR="00F741CA" w:rsidRPr="00F741CA">
        <w:rPr>
          <w:rFonts w:asciiTheme="majorHAnsi" w:hAnsiTheme="majorHAnsi"/>
          <w:lang w:val="sr-Cyrl-CS"/>
        </w:rPr>
        <w:t xml:space="preserve">бавештава сва заинтересована лица да лице одговорно за заштиту животне средине, у смислу захтеваног услова кадровског капацитета, може бити запослено на неодређено и/или одређено време или радно ангажовано </w:t>
      </w:r>
      <w:r w:rsidRPr="004568E6">
        <w:rPr>
          <w:rFonts w:asciiTheme="majorHAnsi" w:hAnsiTheme="majorHAnsi"/>
          <w:lang w:val="sr-Cyrl-CS"/>
        </w:rPr>
        <w:t>сагласно Закону о раду</w:t>
      </w:r>
      <w:r w:rsidRPr="00F741CA">
        <w:rPr>
          <w:rFonts w:asciiTheme="majorHAnsi" w:hAnsiTheme="majorHAnsi"/>
          <w:lang w:val="sr-Cyrl-CS"/>
        </w:rPr>
        <w:t xml:space="preserve"> </w:t>
      </w:r>
      <w:r w:rsidR="00F741CA" w:rsidRPr="00F741CA">
        <w:rPr>
          <w:rFonts w:asciiTheme="majorHAnsi" w:hAnsiTheme="majorHAnsi"/>
          <w:lang w:val="sr-Cyrl-CS"/>
        </w:rPr>
        <w:t>али исто тако и ангажовано правно лице, односно преко овлашћене организације, у складу са наведеном одредбом Закона о заштити животне средине. С тим у вези, доказ за ангажовано правно лице, односно предузетника, одређује се и уговор о пословној сарадњи са агенцијом која испуњава прописане услове.</w:t>
      </w:r>
    </w:p>
    <w:p w:rsidR="0086078D" w:rsidRPr="004568E6" w:rsidRDefault="0086078D" w:rsidP="0086078D">
      <w:pPr>
        <w:pStyle w:val="NormalWeb"/>
        <w:spacing w:before="0" w:beforeAutospacing="0" w:after="0" w:line="240" w:lineRule="auto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/>
          <w:b/>
          <w:bCs/>
          <w:lang w:val="sr-Cyrl-CS"/>
        </w:rPr>
        <w:t>2.Питање :</w:t>
      </w:r>
    </w:p>
    <w:p w:rsidR="004568E6" w:rsidRPr="008E2D1A" w:rsidRDefault="004568E6" w:rsidP="004568E6">
      <w:pPr>
        <w:jc w:val="both"/>
        <w:rPr>
          <w:rFonts w:asciiTheme="majorHAnsi" w:hAnsiTheme="majorHAnsi"/>
          <w:lang w:val="sr-Cyrl-CS"/>
        </w:rPr>
      </w:pPr>
      <w:r w:rsidRPr="008E2D1A">
        <w:rPr>
          <w:rFonts w:asciiTheme="majorHAnsi" w:hAnsiTheme="majorHAnsi" w:cs="Calibri"/>
          <w:lang w:val="sr-Cyrl-CS"/>
        </w:rPr>
        <w:t>На страни 20</w:t>
      </w:r>
      <w:r w:rsidR="008E2D1A">
        <w:rPr>
          <w:rFonts w:asciiTheme="majorHAnsi" w:hAnsiTheme="majorHAnsi" w:cs="Calibri"/>
          <w:lang w:val="sr-Cyrl-CS"/>
        </w:rPr>
        <w:t>.</w:t>
      </w:r>
      <w:r w:rsidRPr="008E2D1A">
        <w:rPr>
          <w:rFonts w:asciiTheme="majorHAnsi" w:hAnsiTheme="majorHAnsi" w:cs="Calibri"/>
          <w:lang w:val="sr-Cyrl-CS"/>
        </w:rPr>
        <w:t xml:space="preserve"> конкурсне документације сте под додатним условима у тачки 4 ставили:</w:t>
      </w:r>
    </w:p>
    <w:p w:rsidR="004568E6" w:rsidRPr="009411D5" w:rsidRDefault="004568E6" w:rsidP="004568E6">
      <w:pPr>
        <w:pStyle w:val="gmail-default"/>
        <w:spacing w:before="0" w:beforeAutospacing="0" w:after="0" w:afterAutospacing="0"/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 w:cs="Calibri"/>
          <w:lang w:val="sr-Cyrl-CS"/>
        </w:rPr>
        <w:t xml:space="preserve">-да је понуђач пре подношења понуде имао у власништву, закупу опрему или лизингу и то: </w:t>
      </w:r>
    </w:p>
    <w:p w:rsidR="004568E6" w:rsidRPr="009411D5" w:rsidRDefault="004568E6" w:rsidP="004568E6">
      <w:pPr>
        <w:pStyle w:val="gmail-msoheader"/>
        <w:spacing w:before="0" w:beforeAutospacing="0" w:after="0" w:afterAutospacing="0"/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/>
          <w:lang w:val="sr-Cyrl-CS"/>
        </w:rPr>
        <w:t>-</w:t>
      </w:r>
      <w:r w:rsidRPr="004568E6">
        <w:rPr>
          <w:rFonts w:asciiTheme="majorHAnsi" w:hAnsiTheme="majorHAnsi"/>
          <w:color w:val="FF0000"/>
          <w:lang w:val="sr-Cyrl-CS"/>
        </w:rPr>
        <w:t xml:space="preserve"> </w:t>
      </w:r>
      <w:r w:rsidRPr="004568E6">
        <w:rPr>
          <w:rFonts w:asciiTheme="majorHAnsi" w:hAnsiTheme="majorHAnsi"/>
          <w:lang w:val="sr-Cyrl-CS"/>
        </w:rPr>
        <w:t>минимум  4 возила</w:t>
      </w:r>
    </w:p>
    <w:p w:rsidR="004568E6" w:rsidRPr="009411D5" w:rsidRDefault="004568E6" w:rsidP="004568E6">
      <w:pPr>
        <w:pStyle w:val="gmail-msoheader"/>
        <w:spacing w:before="0" w:beforeAutospacing="0" w:after="0" w:afterAutospacing="0"/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/>
        </w:rPr>
        <w:t> </w:t>
      </w:r>
      <w:r w:rsidRPr="004568E6">
        <w:rPr>
          <w:rFonts w:asciiTheme="majorHAnsi" w:hAnsiTheme="majorHAnsi"/>
          <w:lang w:val="sr-Cyrl-CS"/>
        </w:rPr>
        <w:t xml:space="preserve">-минимум дигитални фотоапарат - 7 </w:t>
      </w:r>
      <w:r w:rsidRPr="004568E6">
        <w:rPr>
          <w:rFonts w:asciiTheme="majorHAnsi" w:hAnsiTheme="majorHAnsi"/>
        </w:rPr>
        <w:t>ko</w:t>
      </w:r>
      <w:r w:rsidRPr="004568E6">
        <w:rPr>
          <w:rFonts w:asciiTheme="majorHAnsi" w:hAnsiTheme="majorHAnsi"/>
          <w:lang w:val="sr-Cyrl-CS"/>
        </w:rPr>
        <w:t>м.</w:t>
      </w:r>
    </w:p>
    <w:p w:rsidR="004568E6" w:rsidRPr="009411D5" w:rsidRDefault="004568E6" w:rsidP="004568E6">
      <w:pPr>
        <w:pStyle w:val="gmail-msoheader"/>
        <w:spacing w:before="0" w:beforeAutospacing="0" w:after="0" w:afterAutospacing="0"/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/>
          <w:lang w:val="sr-Cyrl-CS"/>
        </w:rPr>
        <w:t xml:space="preserve">-минимум двоглед - 11 </w:t>
      </w:r>
      <w:r w:rsidRPr="004568E6">
        <w:rPr>
          <w:rFonts w:asciiTheme="majorHAnsi" w:hAnsiTheme="majorHAnsi"/>
        </w:rPr>
        <w:t>ko</w:t>
      </w:r>
      <w:r w:rsidRPr="004568E6">
        <w:rPr>
          <w:rFonts w:asciiTheme="majorHAnsi" w:hAnsiTheme="majorHAnsi"/>
          <w:lang w:val="sr-Cyrl-CS"/>
        </w:rPr>
        <w:t>м.</w:t>
      </w:r>
    </w:p>
    <w:p w:rsidR="004568E6" w:rsidRPr="009411D5" w:rsidRDefault="004568E6" w:rsidP="004568E6">
      <w:pPr>
        <w:pStyle w:val="gmail-msoheader"/>
        <w:spacing w:before="0" w:beforeAutospacing="0" w:after="0" w:afterAutospacing="0"/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/>
          <w:lang w:val="sr-Cyrl-CS"/>
        </w:rPr>
        <w:t xml:space="preserve">-минимум </w:t>
      </w:r>
      <w:r w:rsidRPr="004568E6">
        <w:rPr>
          <w:rFonts w:asciiTheme="majorHAnsi" w:hAnsiTheme="majorHAnsi"/>
        </w:rPr>
        <w:t>GPS</w:t>
      </w:r>
      <w:r w:rsidRPr="004568E6">
        <w:rPr>
          <w:rFonts w:asciiTheme="majorHAnsi" w:hAnsiTheme="majorHAnsi"/>
          <w:lang w:val="sr-Cyrl-CS"/>
        </w:rPr>
        <w:t xml:space="preserve"> уређај - 16 </w:t>
      </w:r>
      <w:r w:rsidRPr="004568E6">
        <w:rPr>
          <w:rFonts w:asciiTheme="majorHAnsi" w:hAnsiTheme="majorHAnsi"/>
        </w:rPr>
        <w:t>ko</w:t>
      </w:r>
      <w:r w:rsidRPr="004568E6">
        <w:rPr>
          <w:rFonts w:asciiTheme="majorHAnsi" w:hAnsiTheme="majorHAnsi"/>
          <w:lang w:val="sr-Cyrl-CS"/>
        </w:rPr>
        <w:t>м.</w:t>
      </w:r>
    </w:p>
    <w:p w:rsidR="004568E6" w:rsidRPr="009411D5" w:rsidRDefault="004568E6" w:rsidP="004568E6">
      <w:pPr>
        <w:pStyle w:val="gmail-msoheader"/>
        <w:spacing w:before="0" w:beforeAutospacing="0" w:after="0" w:afterAutospacing="0"/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/>
          <w:lang w:val="sr-Cyrl-CS"/>
        </w:rPr>
        <w:t>-минимум мотоцикл/бицикле са мотором– 8 ком</w:t>
      </w:r>
      <w:r w:rsidRPr="004568E6">
        <w:rPr>
          <w:rFonts w:asciiTheme="majorHAnsi" w:hAnsiTheme="majorHAnsi"/>
          <w:color w:val="000000"/>
          <w:lang w:val="sr-Cyrl-CS"/>
        </w:rPr>
        <w:t xml:space="preserve"> </w:t>
      </w:r>
    </w:p>
    <w:p w:rsidR="004568E6" w:rsidRPr="009411D5" w:rsidRDefault="004568E6" w:rsidP="004568E6">
      <w:pPr>
        <w:pStyle w:val="gmail-msoheader"/>
        <w:spacing w:before="0" w:beforeAutospacing="0" w:after="0" w:afterAutospacing="0"/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/>
          <w:lang w:val="sr-Cyrl-CS"/>
        </w:rPr>
        <w:t>-минимум кациге - 8 ком</w:t>
      </w:r>
    </w:p>
    <w:p w:rsidR="004568E6" w:rsidRPr="009411D5" w:rsidRDefault="004568E6" w:rsidP="004568E6">
      <w:pPr>
        <w:pStyle w:val="gmail-msoheader"/>
        <w:spacing w:before="0" w:beforeAutospacing="0" w:after="0" w:afterAutospacing="0"/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/>
          <w:lang w:val="sr-Cyrl-CS"/>
        </w:rPr>
        <w:t>-минимум батеријске лампе - 17 ком</w:t>
      </w:r>
    </w:p>
    <w:p w:rsidR="004568E6" w:rsidRPr="009411D5" w:rsidRDefault="004568E6" w:rsidP="004568E6">
      <w:pPr>
        <w:pStyle w:val="gmail-msoheader"/>
        <w:spacing w:before="0" w:beforeAutospacing="0" w:after="0" w:afterAutospacing="0"/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/>
          <w:lang w:val="sr-Cyrl-CS"/>
        </w:rPr>
        <w:t xml:space="preserve">-минимум радно одело - 17 </w:t>
      </w:r>
      <w:r w:rsidRPr="004568E6">
        <w:rPr>
          <w:rFonts w:asciiTheme="majorHAnsi" w:hAnsiTheme="majorHAnsi"/>
        </w:rPr>
        <w:t>ko</w:t>
      </w:r>
      <w:r w:rsidRPr="004568E6">
        <w:rPr>
          <w:rFonts w:asciiTheme="majorHAnsi" w:hAnsiTheme="majorHAnsi"/>
          <w:lang w:val="sr-Cyrl-CS"/>
        </w:rPr>
        <w:t>м.</w:t>
      </w:r>
    </w:p>
    <w:p w:rsidR="004568E6" w:rsidRPr="009411D5" w:rsidRDefault="004568E6" w:rsidP="004568E6">
      <w:pPr>
        <w:pStyle w:val="gmail-msoheader"/>
        <w:spacing w:before="0" w:beforeAutospacing="0" w:after="0" w:afterAutospacing="0"/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/>
          <w:lang w:val="sr-Cyrl-CS"/>
        </w:rPr>
        <w:t xml:space="preserve">-минимум кишна кабаница - 17 </w:t>
      </w:r>
      <w:r w:rsidRPr="004568E6">
        <w:rPr>
          <w:rFonts w:asciiTheme="majorHAnsi" w:hAnsiTheme="majorHAnsi"/>
        </w:rPr>
        <w:t>ko</w:t>
      </w:r>
      <w:r w:rsidRPr="004568E6">
        <w:rPr>
          <w:rFonts w:asciiTheme="majorHAnsi" w:hAnsiTheme="majorHAnsi"/>
          <w:lang w:val="sr-Cyrl-CS"/>
        </w:rPr>
        <w:t>м.</w:t>
      </w:r>
    </w:p>
    <w:p w:rsidR="004568E6" w:rsidRPr="009411D5" w:rsidRDefault="004568E6" w:rsidP="004568E6">
      <w:pPr>
        <w:pStyle w:val="gmail-msoheader"/>
        <w:spacing w:before="0" w:beforeAutospacing="0" w:after="0" w:afterAutospacing="0"/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/>
          <w:lang w:val="sr-Cyrl-CS"/>
        </w:rPr>
        <w:t xml:space="preserve">-минимум гумене чизме – 17 </w:t>
      </w:r>
      <w:r w:rsidRPr="004568E6">
        <w:rPr>
          <w:rFonts w:asciiTheme="majorHAnsi" w:hAnsiTheme="majorHAnsi"/>
        </w:rPr>
        <w:t>ko</w:t>
      </w:r>
      <w:r w:rsidRPr="004568E6">
        <w:rPr>
          <w:rFonts w:asciiTheme="majorHAnsi" w:hAnsiTheme="majorHAnsi"/>
          <w:lang w:val="sr-Cyrl-CS"/>
        </w:rPr>
        <w:t>м.</w:t>
      </w:r>
    </w:p>
    <w:p w:rsidR="004568E6" w:rsidRPr="009411D5" w:rsidRDefault="004568E6" w:rsidP="004568E6">
      <w:pPr>
        <w:pStyle w:val="gmail-msoheader"/>
        <w:spacing w:before="0" w:beforeAutospacing="0" w:after="0" w:afterAutospacing="0"/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/>
          <w:lang w:val="sr-Cyrl-CS"/>
        </w:rPr>
        <w:t xml:space="preserve">-минимум качкети - 17 </w:t>
      </w:r>
      <w:r w:rsidRPr="004568E6">
        <w:rPr>
          <w:rFonts w:asciiTheme="majorHAnsi" w:hAnsiTheme="majorHAnsi"/>
        </w:rPr>
        <w:t>ko</w:t>
      </w:r>
      <w:r w:rsidRPr="004568E6">
        <w:rPr>
          <w:rFonts w:asciiTheme="majorHAnsi" w:hAnsiTheme="majorHAnsi"/>
          <w:lang w:val="sr-Cyrl-CS"/>
        </w:rPr>
        <w:t>м.</w:t>
      </w:r>
    </w:p>
    <w:p w:rsidR="004568E6" w:rsidRPr="009411D5" w:rsidRDefault="004568E6" w:rsidP="004568E6">
      <w:pPr>
        <w:shd w:val="clear" w:color="auto" w:fill="FFFFFF"/>
        <w:spacing w:before="5"/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 w:cs="Calibri"/>
          <w:lang w:val="sr-Cyrl-CS"/>
        </w:rPr>
        <w:t>- Дежурно - оперативни центар, оперативан од 0-24 часа у општини Оџаци – 1 ком.</w:t>
      </w:r>
    </w:p>
    <w:p w:rsidR="004568E6" w:rsidRPr="009411D5" w:rsidRDefault="004568E6" w:rsidP="004568E6">
      <w:pPr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 w:cs="Calibri"/>
          <w:u w:val="single"/>
          <w:lang w:val="sr-Cyrl-CS"/>
        </w:rPr>
        <w:t>Није нам јасно зашто је потребно да Понуђач обезбеди следећу опрему, када на страни 11 конкурсне документације јасно пише да се Наручилац  обавезује да обезбеди следећу опрему</w:t>
      </w:r>
      <w:r w:rsidRPr="004568E6">
        <w:rPr>
          <w:rFonts w:asciiTheme="majorHAnsi" w:hAnsiTheme="majorHAnsi" w:cs="Calibri"/>
          <w:lang w:val="sr-Cyrl-CS"/>
        </w:rPr>
        <w:t>:</w:t>
      </w:r>
    </w:p>
    <w:p w:rsidR="004568E6" w:rsidRPr="009411D5" w:rsidRDefault="004568E6" w:rsidP="004568E6">
      <w:pPr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 w:cs="Calibri"/>
          <w:lang w:val="sr-Cyrl-CS"/>
        </w:rPr>
        <w:t xml:space="preserve">1.Мотоцикала  </w:t>
      </w:r>
      <w:r w:rsidRPr="004568E6">
        <w:rPr>
          <w:rFonts w:asciiTheme="majorHAnsi" w:hAnsiTheme="majorHAnsi" w:cs="Calibri"/>
          <w:lang w:val="sr-Latn-CS"/>
        </w:rPr>
        <w:t>APN -</w:t>
      </w:r>
      <w:r w:rsidRPr="004568E6">
        <w:rPr>
          <w:rFonts w:asciiTheme="majorHAnsi" w:hAnsiTheme="majorHAnsi" w:cs="Calibri"/>
          <w:lang w:val="sr-Cyrl-CS"/>
        </w:rPr>
        <w:t xml:space="preserve"> 6 - 9 ком</w:t>
      </w:r>
    </w:p>
    <w:p w:rsidR="004568E6" w:rsidRPr="009411D5" w:rsidRDefault="004568E6" w:rsidP="004568E6">
      <w:pPr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 w:cs="Calibri"/>
          <w:lang w:val="sr-Cyrl-CS"/>
        </w:rPr>
        <w:t>2.Кациге -</w:t>
      </w:r>
      <w:r w:rsidRPr="004568E6">
        <w:rPr>
          <w:rFonts w:asciiTheme="majorHAnsi" w:hAnsiTheme="majorHAnsi" w:cs="Calibri"/>
          <w:lang w:val="sr-Latn-CS"/>
        </w:rPr>
        <w:t xml:space="preserve">  </w:t>
      </w:r>
      <w:r w:rsidRPr="004568E6">
        <w:rPr>
          <w:rFonts w:asciiTheme="majorHAnsi" w:hAnsiTheme="majorHAnsi" w:cs="Calibri"/>
          <w:lang w:val="sr-Cyrl-CS"/>
        </w:rPr>
        <w:t>9 ком</w:t>
      </w:r>
    </w:p>
    <w:p w:rsidR="004568E6" w:rsidRPr="009411D5" w:rsidRDefault="004568E6" w:rsidP="004568E6">
      <w:pPr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 w:cs="Calibri"/>
          <w:lang w:val="sr-Cyrl-CS"/>
        </w:rPr>
        <w:t>3.Дигитални фотоапарат са опремом – 10 ком</w:t>
      </w:r>
    </w:p>
    <w:p w:rsidR="004568E6" w:rsidRPr="009411D5" w:rsidRDefault="004568E6" w:rsidP="004568E6">
      <w:pPr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 w:cs="Calibri"/>
          <w:lang w:val="sr-Cyrl-CS"/>
        </w:rPr>
        <w:t>4.</w:t>
      </w:r>
      <w:r w:rsidRPr="004568E6">
        <w:rPr>
          <w:rFonts w:asciiTheme="majorHAnsi" w:hAnsiTheme="majorHAnsi" w:cs="Calibri"/>
          <w:lang w:val="sr-Latn-CS"/>
        </w:rPr>
        <w:t xml:space="preserve">GPS </w:t>
      </w:r>
      <w:r w:rsidRPr="004568E6">
        <w:rPr>
          <w:rFonts w:asciiTheme="majorHAnsi" w:hAnsiTheme="majorHAnsi" w:cs="Calibri"/>
          <w:lang w:val="sr-Cyrl-CS"/>
        </w:rPr>
        <w:t>уређај – 2 ком</w:t>
      </w:r>
    </w:p>
    <w:p w:rsidR="004568E6" w:rsidRPr="009411D5" w:rsidRDefault="004568E6" w:rsidP="004568E6">
      <w:pPr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 w:cs="Calibri"/>
          <w:lang w:val="sr-Cyrl-CS"/>
        </w:rPr>
        <w:t>5.Двоглед – 6 ком</w:t>
      </w:r>
    </w:p>
    <w:p w:rsidR="004568E6" w:rsidRPr="009411D5" w:rsidRDefault="004568E6" w:rsidP="004568E6">
      <w:pPr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 w:cs="Calibri"/>
          <w:lang w:val="sr-Cyrl-CS"/>
        </w:rPr>
        <w:t>Сматрамо да конкурсна документација треба да се измени у делу опреме коју обезбеђује Наручилац, у смислу да то није обавеза Понуђача.</w:t>
      </w:r>
    </w:p>
    <w:p w:rsidR="0086078D" w:rsidRPr="009411D5" w:rsidRDefault="004568E6" w:rsidP="004568E6">
      <w:pPr>
        <w:pStyle w:val="NormalWeb"/>
        <w:spacing w:before="0" w:beforeAutospacing="0" w:after="0" w:line="240" w:lineRule="auto"/>
        <w:jc w:val="both"/>
        <w:rPr>
          <w:rFonts w:asciiTheme="majorHAnsi" w:hAnsiTheme="majorHAnsi"/>
          <w:b/>
          <w:bCs/>
          <w:lang w:val="sr-Cyrl-CS"/>
        </w:rPr>
      </w:pPr>
      <w:r w:rsidRPr="004568E6">
        <w:rPr>
          <w:rFonts w:asciiTheme="majorHAnsi" w:hAnsiTheme="majorHAnsi"/>
          <w:b/>
          <w:bCs/>
          <w:lang w:val="sr-Cyrl-CS"/>
        </w:rPr>
        <w:t xml:space="preserve"> </w:t>
      </w:r>
      <w:r w:rsidR="0086078D" w:rsidRPr="004568E6">
        <w:rPr>
          <w:rFonts w:asciiTheme="majorHAnsi" w:hAnsiTheme="majorHAnsi"/>
          <w:b/>
          <w:bCs/>
          <w:lang w:val="sr-Cyrl-CS"/>
        </w:rPr>
        <w:t>Одговор :</w:t>
      </w:r>
    </w:p>
    <w:p w:rsidR="004568E6" w:rsidRPr="009411D5" w:rsidRDefault="008E2D1A" w:rsidP="004568E6">
      <w:pPr>
        <w:pStyle w:val="NormalWeb"/>
        <w:spacing w:before="0" w:beforeAutospacing="0" w:after="0" w:line="240" w:lineRule="auto"/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 xml:space="preserve">Општинска управа Оџаци као Наручилац има потребу да ангажује минимално 17 лица која ће вршити посао пољочувара . Како Наручилац није у могућности да обезбеди сву неопходну опрему за несметано и кавалитетно извршење услуге </w:t>
      </w:r>
      <w:r w:rsidR="005117A7">
        <w:rPr>
          <w:rFonts w:asciiTheme="majorHAnsi" w:hAnsiTheme="majorHAnsi"/>
          <w:lang w:val="sr-Cyrl-CS"/>
        </w:rPr>
        <w:t>из тог разлога је као додани услов у погледу техничког капаацитета захтевала да потенцијални понуђачи ис</w:t>
      </w:r>
      <w:r w:rsidR="003155FF">
        <w:rPr>
          <w:rFonts w:asciiTheme="majorHAnsi" w:hAnsiTheme="majorHAnsi"/>
          <w:lang/>
        </w:rPr>
        <w:t>п</w:t>
      </w:r>
      <w:r w:rsidR="003155FF">
        <w:rPr>
          <w:rFonts w:asciiTheme="majorHAnsi" w:hAnsiTheme="majorHAnsi"/>
          <w:lang w:val="sr-Cyrl-CS"/>
        </w:rPr>
        <w:t>уњавају тај услов односно да обезбеди опрему.</w:t>
      </w:r>
    </w:p>
    <w:p w:rsidR="005B3F99" w:rsidRPr="004568E6" w:rsidRDefault="008E2D1A" w:rsidP="004568E6">
      <w:pPr>
        <w:pStyle w:val="NormalWeb"/>
        <w:spacing w:before="0" w:beforeAutospacing="0" w:after="0" w:line="240" w:lineRule="auto"/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 xml:space="preserve"> </w:t>
      </w:r>
    </w:p>
    <w:p w:rsidR="00C017B0" w:rsidRPr="004568E6" w:rsidRDefault="00C017B0" w:rsidP="004568E6">
      <w:pPr>
        <w:pStyle w:val="NormalWeb"/>
        <w:spacing w:before="0" w:beforeAutospacing="0" w:after="0" w:line="240" w:lineRule="auto"/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/>
          <w:lang w:val="sr-Cyrl-CS"/>
        </w:rPr>
        <w:t>У осталом делу конкурсна документација остаје не промењена</w:t>
      </w:r>
    </w:p>
    <w:p w:rsidR="00B4132B" w:rsidRPr="004568E6" w:rsidRDefault="00B4132B" w:rsidP="006E0407">
      <w:pPr>
        <w:jc w:val="right"/>
        <w:rPr>
          <w:rFonts w:asciiTheme="majorHAnsi" w:eastAsia="Calibri" w:hAnsiTheme="majorHAnsi"/>
          <w:lang w:val="sr-Cyrl-CS"/>
        </w:rPr>
      </w:pPr>
    </w:p>
    <w:p w:rsidR="00C017B0" w:rsidRPr="00D5790D" w:rsidRDefault="006E0407" w:rsidP="006E0407">
      <w:pPr>
        <w:jc w:val="right"/>
        <w:rPr>
          <w:rFonts w:asciiTheme="majorHAnsi" w:eastAsia="Calibri" w:hAnsiTheme="majorHAnsi"/>
          <w:lang w:val="sr-Cyrl-CS"/>
        </w:rPr>
      </w:pPr>
      <w:r w:rsidRPr="00D5790D">
        <w:rPr>
          <w:rFonts w:asciiTheme="majorHAnsi" w:eastAsia="Calibri" w:hAnsiTheme="majorHAnsi"/>
          <w:lang w:val="sr-Cyrl-CS"/>
        </w:rPr>
        <w:t>Комисија за јавн</w:t>
      </w:r>
      <w:r w:rsidR="00C017B0" w:rsidRPr="00D5790D">
        <w:rPr>
          <w:rFonts w:asciiTheme="majorHAnsi" w:eastAsia="Calibri" w:hAnsiTheme="majorHAnsi"/>
          <w:lang w:val="sr-Cyrl-CS"/>
        </w:rPr>
        <w:t>у</w:t>
      </w:r>
      <w:r w:rsidRPr="00D5790D">
        <w:rPr>
          <w:rFonts w:asciiTheme="majorHAnsi" w:eastAsia="Calibri" w:hAnsiTheme="majorHAnsi"/>
          <w:lang w:val="sr-Cyrl-CS"/>
        </w:rPr>
        <w:t xml:space="preserve"> набак</w:t>
      </w:r>
      <w:r w:rsidR="00C017B0" w:rsidRPr="00D5790D">
        <w:rPr>
          <w:rFonts w:asciiTheme="majorHAnsi" w:eastAsia="Calibri" w:hAnsiTheme="majorHAnsi"/>
          <w:lang w:val="sr-Cyrl-CS"/>
        </w:rPr>
        <w:t>у</w:t>
      </w:r>
      <w:r w:rsidR="00B4132B" w:rsidRPr="00D5790D">
        <w:rPr>
          <w:rFonts w:asciiTheme="majorHAnsi" w:eastAsia="Calibri" w:hAnsiTheme="majorHAnsi"/>
          <w:lang w:val="sr-Cyrl-CS"/>
        </w:rPr>
        <w:t xml:space="preserve"> број</w:t>
      </w:r>
    </w:p>
    <w:p w:rsidR="00F94F5A" w:rsidRPr="00D5790D" w:rsidRDefault="00B4132B" w:rsidP="006E0407">
      <w:pPr>
        <w:jc w:val="right"/>
        <w:rPr>
          <w:rFonts w:asciiTheme="majorHAnsi" w:eastAsia="Calibri" w:hAnsiTheme="majorHAnsi"/>
          <w:lang w:val="sr-Cyrl-CS"/>
        </w:rPr>
      </w:pPr>
      <w:r w:rsidRPr="00D5790D">
        <w:rPr>
          <w:rFonts w:asciiTheme="majorHAnsi" w:eastAsia="Calibri" w:hAnsiTheme="majorHAnsi"/>
          <w:lang w:val="sr-Cyrl-CS"/>
        </w:rPr>
        <w:t xml:space="preserve"> 404-1-</w:t>
      </w:r>
      <w:r w:rsidR="004568E6" w:rsidRPr="00D5790D">
        <w:rPr>
          <w:rFonts w:asciiTheme="majorHAnsi" w:eastAsia="Calibri" w:hAnsiTheme="majorHAnsi"/>
          <w:lang w:val="sr-Cyrl-CS"/>
        </w:rPr>
        <w:t>9</w:t>
      </w:r>
      <w:r w:rsidRPr="00D5790D">
        <w:rPr>
          <w:rFonts w:asciiTheme="majorHAnsi" w:eastAsia="Calibri" w:hAnsiTheme="majorHAnsi"/>
          <w:lang w:val="sr-Cyrl-CS"/>
        </w:rPr>
        <w:t>/</w:t>
      </w:r>
      <w:r w:rsidR="004568E6" w:rsidRPr="00D5790D">
        <w:rPr>
          <w:rFonts w:asciiTheme="majorHAnsi" w:eastAsia="Calibri" w:hAnsiTheme="majorHAnsi"/>
          <w:lang w:val="sr-Cyrl-CS"/>
        </w:rPr>
        <w:t>2020</w:t>
      </w:r>
    </w:p>
    <w:sectPr w:rsidR="00F94F5A" w:rsidRPr="00D5790D" w:rsidSect="000E3C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49FE"/>
    <w:multiLevelType w:val="hybridMultilevel"/>
    <w:tmpl w:val="F1DAD480"/>
    <w:lvl w:ilvl="0" w:tplc="7B2CB88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2E45EE"/>
    <w:multiLevelType w:val="hybridMultilevel"/>
    <w:tmpl w:val="C722172C"/>
    <w:lvl w:ilvl="0" w:tplc="081A000F">
      <w:start w:val="1"/>
      <w:numFmt w:val="decimal"/>
      <w:lvlText w:val="%1."/>
      <w:lvlJc w:val="left"/>
      <w:pPr>
        <w:ind w:left="1428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421F1"/>
    <w:multiLevelType w:val="hybridMultilevel"/>
    <w:tmpl w:val="8D7A2D70"/>
    <w:lvl w:ilvl="0" w:tplc="B2EA583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4C7B4A"/>
    <w:multiLevelType w:val="multilevel"/>
    <w:tmpl w:val="354605C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4">
    <w:nsid w:val="74B06801"/>
    <w:multiLevelType w:val="hybridMultilevel"/>
    <w:tmpl w:val="78E6A01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244226"/>
    <w:rsid w:val="00014639"/>
    <w:rsid w:val="000675B3"/>
    <w:rsid w:val="000834FA"/>
    <w:rsid w:val="000B7C8F"/>
    <w:rsid w:val="000D3CBF"/>
    <w:rsid w:val="000E3C23"/>
    <w:rsid w:val="00124B31"/>
    <w:rsid w:val="00136B98"/>
    <w:rsid w:val="00137526"/>
    <w:rsid w:val="00202F3C"/>
    <w:rsid w:val="00244226"/>
    <w:rsid w:val="00257A20"/>
    <w:rsid w:val="002747FE"/>
    <w:rsid w:val="002B2539"/>
    <w:rsid w:val="002D6C10"/>
    <w:rsid w:val="002E3719"/>
    <w:rsid w:val="003155FF"/>
    <w:rsid w:val="00316E0D"/>
    <w:rsid w:val="00320B06"/>
    <w:rsid w:val="00377E91"/>
    <w:rsid w:val="00384A93"/>
    <w:rsid w:val="00387A99"/>
    <w:rsid w:val="003B343D"/>
    <w:rsid w:val="003C7FCA"/>
    <w:rsid w:val="003D2866"/>
    <w:rsid w:val="003D7923"/>
    <w:rsid w:val="003E4E8D"/>
    <w:rsid w:val="003E53F7"/>
    <w:rsid w:val="003E6C92"/>
    <w:rsid w:val="0041467F"/>
    <w:rsid w:val="00424AC7"/>
    <w:rsid w:val="00427579"/>
    <w:rsid w:val="004379BF"/>
    <w:rsid w:val="0044690F"/>
    <w:rsid w:val="004568E6"/>
    <w:rsid w:val="004650B6"/>
    <w:rsid w:val="0046615C"/>
    <w:rsid w:val="00473B3D"/>
    <w:rsid w:val="004B27DF"/>
    <w:rsid w:val="004D4423"/>
    <w:rsid w:val="005117A7"/>
    <w:rsid w:val="0051742B"/>
    <w:rsid w:val="005246CE"/>
    <w:rsid w:val="00525B86"/>
    <w:rsid w:val="0056461C"/>
    <w:rsid w:val="00584955"/>
    <w:rsid w:val="005A1286"/>
    <w:rsid w:val="005B3F99"/>
    <w:rsid w:val="006045E4"/>
    <w:rsid w:val="00610BCF"/>
    <w:rsid w:val="00622812"/>
    <w:rsid w:val="00643DA4"/>
    <w:rsid w:val="006A745D"/>
    <w:rsid w:val="006B2085"/>
    <w:rsid w:val="006D4F44"/>
    <w:rsid w:val="006E0407"/>
    <w:rsid w:val="006E2A42"/>
    <w:rsid w:val="007008A3"/>
    <w:rsid w:val="00701C09"/>
    <w:rsid w:val="00736F5F"/>
    <w:rsid w:val="00761FFF"/>
    <w:rsid w:val="00770210"/>
    <w:rsid w:val="00791252"/>
    <w:rsid w:val="00796BAD"/>
    <w:rsid w:val="007A7374"/>
    <w:rsid w:val="0086078D"/>
    <w:rsid w:val="00882269"/>
    <w:rsid w:val="008A0A15"/>
    <w:rsid w:val="008D2511"/>
    <w:rsid w:val="008D36E4"/>
    <w:rsid w:val="008E2D1A"/>
    <w:rsid w:val="008F2161"/>
    <w:rsid w:val="0090181F"/>
    <w:rsid w:val="009411D5"/>
    <w:rsid w:val="00953C4F"/>
    <w:rsid w:val="00962177"/>
    <w:rsid w:val="00966B07"/>
    <w:rsid w:val="00A062FF"/>
    <w:rsid w:val="00A51A19"/>
    <w:rsid w:val="00A91DEC"/>
    <w:rsid w:val="00AB2B35"/>
    <w:rsid w:val="00AC64E3"/>
    <w:rsid w:val="00AD3706"/>
    <w:rsid w:val="00AE5319"/>
    <w:rsid w:val="00AF1F98"/>
    <w:rsid w:val="00B4132B"/>
    <w:rsid w:val="00B43902"/>
    <w:rsid w:val="00B47E51"/>
    <w:rsid w:val="00B541D7"/>
    <w:rsid w:val="00B75395"/>
    <w:rsid w:val="00BB5A47"/>
    <w:rsid w:val="00BD650D"/>
    <w:rsid w:val="00BE322D"/>
    <w:rsid w:val="00C01271"/>
    <w:rsid w:val="00C017B0"/>
    <w:rsid w:val="00C17A4E"/>
    <w:rsid w:val="00C34FE7"/>
    <w:rsid w:val="00C504EC"/>
    <w:rsid w:val="00C97955"/>
    <w:rsid w:val="00CB1E22"/>
    <w:rsid w:val="00CD2D6C"/>
    <w:rsid w:val="00CF3B4F"/>
    <w:rsid w:val="00D53DD8"/>
    <w:rsid w:val="00D5790D"/>
    <w:rsid w:val="00DB2F44"/>
    <w:rsid w:val="00DB7941"/>
    <w:rsid w:val="00E26F9D"/>
    <w:rsid w:val="00E45946"/>
    <w:rsid w:val="00E64191"/>
    <w:rsid w:val="00E7265D"/>
    <w:rsid w:val="00E80ED7"/>
    <w:rsid w:val="00E80F29"/>
    <w:rsid w:val="00EF3B5D"/>
    <w:rsid w:val="00F03418"/>
    <w:rsid w:val="00F053E2"/>
    <w:rsid w:val="00F60928"/>
    <w:rsid w:val="00F6131A"/>
    <w:rsid w:val="00F6642C"/>
    <w:rsid w:val="00F741CA"/>
    <w:rsid w:val="00F938A7"/>
    <w:rsid w:val="00F94F5A"/>
    <w:rsid w:val="00FB300E"/>
    <w:rsid w:val="00FC21D7"/>
    <w:rsid w:val="00FC31F4"/>
    <w:rsid w:val="00FF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226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796BAD"/>
    <w:pPr>
      <w:keepNext/>
      <w:jc w:val="center"/>
      <w:outlineLvl w:val="0"/>
    </w:pPr>
    <w:rPr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244226"/>
    <w:rPr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244226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sid w:val="00244226"/>
    <w:rPr>
      <w:color w:val="0000FF"/>
      <w:u w:val="single"/>
    </w:rPr>
  </w:style>
  <w:style w:type="paragraph" w:customStyle="1" w:styleId="Style29">
    <w:name w:val="Style29"/>
    <w:basedOn w:val="Normal"/>
    <w:rsid w:val="0024422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HTMLCite">
    <w:name w:val="HTML Cite"/>
    <w:basedOn w:val="DefaultParagraphFont"/>
    <w:rsid w:val="00244226"/>
    <w:rPr>
      <w:i/>
      <w:iCs/>
    </w:rPr>
  </w:style>
  <w:style w:type="character" w:customStyle="1" w:styleId="FontStyle134">
    <w:name w:val="Font Style134"/>
    <w:basedOn w:val="DefaultParagraphFont"/>
    <w:uiPriority w:val="99"/>
    <w:rsid w:val="00FC31F4"/>
    <w:rPr>
      <w:rFonts w:ascii="Arial" w:hAnsi="Arial" w:cs="Arial" w:hint="default"/>
      <w:sz w:val="30"/>
      <w:szCs w:val="30"/>
    </w:rPr>
  </w:style>
  <w:style w:type="paragraph" w:customStyle="1" w:styleId="Char">
    <w:name w:val="Char"/>
    <w:basedOn w:val="Normal"/>
    <w:rsid w:val="00FC31F4"/>
    <w:pPr>
      <w:spacing w:after="160"/>
      <w:jc w:val="both"/>
    </w:pPr>
    <w:rPr>
      <w:szCs w:val="20"/>
    </w:rPr>
  </w:style>
  <w:style w:type="paragraph" w:customStyle="1" w:styleId="Style96">
    <w:name w:val="Style96"/>
    <w:basedOn w:val="Normal"/>
    <w:rsid w:val="00124B31"/>
    <w:pPr>
      <w:widowControl w:val="0"/>
      <w:autoSpaceDE w:val="0"/>
      <w:autoSpaceDN w:val="0"/>
      <w:adjustRightInd w:val="0"/>
      <w:spacing w:line="278" w:lineRule="exact"/>
      <w:ind w:hanging="350"/>
      <w:jc w:val="both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796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basedOn w:val="DefaultParagraphFont"/>
    <w:link w:val="Heading1"/>
    <w:rsid w:val="00796BAD"/>
    <w:rPr>
      <w:i/>
      <w:sz w:val="32"/>
      <w:szCs w:val="24"/>
    </w:rPr>
  </w:style>
  <w:style w:type="paragraph" w:customStyle="1" w:styleId="Default">
    <w:name w:val="Default"/>
    <w:link w:val="DefaultChar"/>
    <w:rsid w:val="00E80E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14639"/>
    <w:pPr>
      <w:spacing w:before="100" w:beforeAutospacing="1" w:after="144" w:line="288" w:lineRule="auto"/>
    </w:pPr>
  </w:style>
  <w:style w:type="paragraph" w:styleId="ListParagraph">
    <w:name w:val="List Paragraph"/>
    <w:basedOn w:val="Normal"/>
    <w:uiPriority w:val="34"/>
    <w:qFormat/>
    <w:rsid w:val="0090181F"/>
    <w:pPr>
      <w:ind w:left="720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Normal"/>
    <w:rsid w:val="000E3C23"/>
    <w:pPr>
      <w:spacing w:before="100" w:beforeAutospacing="1" w:after="100" w:afterAutospacing="1"/>
    </w:pPr>
    <w:rPr>
      <w:color w:val="000000"/>
    </w:rPr>
  </w:style>
  <w:style w:type="character" w:customStyle="1" w:styleId="DefaultChar">
    <w:name w:val="Default Char"/>
    <w:link w:val="Default"/>
    <w:locked/>
    <w:rsid w:val="00B4132B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F1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1F98"/>
    <w:rPr>
      <w:rFonts w:ascii="Tahoma" w:hAnsi="Tahoma" w:cs="Tahoma"/>
      <w:sz w:val="16"/>
      <w:szCs w:val="16"/>
    </w:rPr>
  </w:style>
  <w:style w:type="paragraph" w:customStyle="1" w:styleId="Style99">
    <w:name w:val="Style99"/>
    <w:basedOn w:val="Normal"/>
    <w:uiPriority w:val="99"/>
    <w:rsid w:val="005B3F99"/>
    <w:pPr>
      <w:widowControl w:val="0"/>
      <w:autoSpaceDE w:val="0"/>
      <w:autoSpaceDN w:val="0"/>
      <w:adjustRightInd w:val="0"/>
      <w:spacing w:line="278" w:lineRule="exact"/>
      <w:ind w:firstLine="730"/>
    </w:pPr>
    <w:rPr>
      <w:rFonts w:ascii="Arial" w:hAnsi="Arial"/>
    </w:rPr>
  </w:style>
  <w:style w:type="paragraph" w:customStyle="1" w:styleId="gmail-default">
    <w:name w:val="gmail-default"/>
    <w:basedOn w:val="Normal"/>
    <w:rsid w:val="004568E6"/>
    <w:pPr>
      <w:spacing w:before="100" w:beforeAutospacing="1" w:after="100" w:afterAutospacing="1"/>
    </w:pPr>
  </w:style>
  <w:style w:type="paragraph" w:customStyle="1" w:styleId="gmail-msoheader">
    <w:name w:val="gmail-msoheader"/>
    <w:basedOn w:val="Normal"/>
    <w:rsid w:val="004568E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eljenejzjnodzaci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azvoj@odzaci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FEB29-8F93-4EC9-9B18-9B485179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ОПШТИНСКА УПРАВА ОПШТИНЕ ОЏАЦИ</vt:lpstr>
    </vt:vector>
  </TitlesOfParts>
  <Company>Grizli777</Company>
  <LinksUpToDate>false</LinksUpToDate>
  <CharactersWithSpaces>4322</CharactersWithSpaces>
  <SharedDoc>false</SharedDoc>
  <HLinks>
    <vt:vector size="6" baseType="variant"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http://www.odzaci.rs/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ОПШТИНСКА УПРАВА ОПШТИНЕ ОЏАЦИ</dc:title>
  <dc:creator>Ratka</dc:creator>
  <cp:lastModifiedBy>Ratka</cp:lastModifiedBy>
  <cp:revision>28</cp:revision>
  <cp:lastPrinted>2019-08-15T06:51:00Z</cp:lastPrinted>
  <dcterms:created xsi:type="dcterms:W3CDTF">2016-11-22T10:40:00Z</dcterms:created>
  <dcterms:modified xsi:type="dcterms:W3CDTF">2020-04-29T07:21:00Z</dcterms:modified>
</cp:coreProperties>
</file>