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914" w:rsidRDefault="008F00E1" w:rsidP="000D0DC4">
      <w:pPr>
        <w:jc w:val="both"/>
        <w:rPr>
          <w:lang w:val="sr-Cyrl-CS"/>
        </w:rPr>
      </w:pPr>
      <w:r>
        <w:rPr>
          <w:lang w:val="sr-Latn-RS"/>
        </w:rPr>
        <w:t xml:space="preserve"> </w:t>
      </w:r>
      <w:r w:rsidR="00FC1914">
        <w:rPr>
          <w:lang w:val="sr-Cyrl-CS"/>
        </w:rPr>
        <w:t xml:space="preserve">У складу са чланом 38. Закона о удружењима (,,Службени гласник РС,, бр. 51/09 и 99/11), чланом </w:t>
      </w:r>
      <w:r w:rsidR="005A1A96">
        <w:t>3</w:t>
      </w:r>
      <w:r w:rsidR="00FC1914">
        <w:rPr>
          <w:lang w:val="sr-Cyrl-CS"/>
        </w:rPr>
        <w:t>.</w:t>
      </w:r>
      <w:r w:rsidR="00DC6A69">
        <w:rPr>
          <w:color w:val="C0504D" w:themeColor="accent2"/>
        </w:rPr>
        <w:t xml:space="preserve"> </w:t>
      </w:r>
      <w:r w:rsidR="0002667A">
        <w:t>и</w:t>
      </w:r>
      <w:r w:rsidR="00DC6A69" w:rsidRPr="0002667A">
        <w:t xml:space="preserve"> </w:t>
      </w:r>
      <w:r w:rsidR="00DC6A69" w:rsidRPr="0002667A">
        <w:rPr>
          <w:lang w:val="sr-Cyrl-CS"/>
        </w:rPr>
        <w:t>чланом 6</w:t>
      </w:r>
      <w:r w:rsidR="00DC6A69">
        <w:rPr>
          <w:color w:val="C0504D" w:themeColor="accent2"/>
          <w:lang w:val="sr-Cyrl-CS"/>
        </w:rPr>
        <w:t>.</w:t>
      </w:r>
      <w:r w:rsidR="00FC1914">
        <w:rPr>
          <w:lang w:val="sr-Cyrl-CS"/>
        </w:rPr>
        <w:t xml:space="preserve"> Уредбе о средствима за подстицање про</w:t>
      </w:r>
      <w:r w:rsidR="00EE6523">
        <w:t>грама</w:t>
      </w:r>
      <w:r w:rsidR="00FC1914">
        <w:rPr>
          <w:lang w:val="sr-Cyrl-CS"/>
        </w:rPr>
        <w:t xml:space="preserve"> или недостајућег дела средстава за финансирање про</w:t>
      </w:r>
      <w:r w:rsidR="00EE6523">
        <w:rPr>
          <w:lang w:val="sr-Cyrl-CS"/>
        </w:rPr>
        <w:t>грама</w:t>
      </w:r>
      <w:r w:rsidR="00FC1914">
        <w:rPr>
          <w:lang w:val="sr-Cyrl-CS"/>
        </w:rPr>
        <w:t xml:space="preserve"> од  јавног интереса које реализују удружења (,,Службе</w:t>
      </w:r>
      <w:r w:rsidR="005A1A96">
        <w:rPr>
          <w:lang w:val="sr-Cyrl-CS"/>
        </w:rPr>
        <w:t xml:space="preserve">ни гласник РС,, бр. </w:t>
      </w:r>
      <w:r w:rsidR="005A1A96">
        <w:t xml:space="preserve"> 16/18</w:t>
      </w:r>
      <w:r w:rsidR="00FC1914">
        <w:rPr>
          <w:lang w:val="sr-Cyrl-CS"/>
        </w:rPr>
        <w:t>), Одлук</w:t>
      </w:r>
      <w:r w:rsidR="007B6929">
        <w:rPr>
          <w:lang w:val="sr-Cyrl-CS"/>
        </w:rPr>
        <w:t>ом</w:t>
      </w:r>
      <w:r w:rsidR="00554724">
        <w:rPr>
          <w:lang w:val="sr-Cyrl-CS"/>
        </w:rPr>
        <w:t xml:space="preserve"> о буџету општине Оџаци за 2020</w:t>
      </w:r>
      <w:r w:rsidR="00FC1914">
        <w:rPr>
          <w:lang w:val="sr-Cyrl-CS"/>
        </w:rPr>
        <w:t xml:space="preserve">.годину (,,Сл.лист општине Оџаци,, бр. </w:t>
      </w:r>
      <w:r w:rsidR="007B6929">
        <w:rPr>
          <w:lang w:val="sr-Cyrl-CS"/>
        </w:rPr>
        <w:t>17</w:t>
      </w:r>
      <w:r w:rsidR="00FC1914">
        <w:rPr>
          <w:lang w:val="sr-Cyrl-CS"/>
        </w:rPr>
        <w:t>/1</w:t>
      </w:r>
      <w:r w:rsidR="000D0DC4">
        <w:rPr>
          <w:lang w:val="sr-Cyrl-CS"/>
        </w:rPr>
        <w:t>9</w:t>
      </w:r>
      <w:r w:rsidR="00FC1914">
        <w:rPr>
          <w:lang w:val="sr-Cyrl-CS"/>
        </w:rPr>
        <w:t>)</w:t>
      </w:r>
      <w:r w:rsidR="00AA3385">
        <w:rPr>
          <w:lang w:val="sr-Latn-RS"/>
        </w:rPr>
        <w:t xml:space="preserve"> </w:t>
      </w:r>
      <w:r w:rsidR="00FC1914">
        <w:rPr>
          <w:lang w:val="sr-Cyrl-CS"/>
        </w:rPr>
        <w:t xml:space="preserve"> и Закључком о суфинансирању про</w:t>
      </w:r>
      <w:r w:rsidR="004F50B5">
        <w:rPr>
          <w:lang w:val="sr-Cyrl-CS"/>
        </w:rPr>
        <w:t xml:space="preserve">грама </w:t>
      </w:r>
      <w:r w:rsidR="00FC1914">
        <w:rPr>
          <w:lang w:val="sr-Cyrl-CS"/>
        </w:rPr>
        <w:t xml:space="preserve"> удружења грађана из области  деловања културно уметничких друштава  број:</w:t>
      </w:r>
      <w:r w:rsidR="005A1A96">
        <w:rPr>
          <w:lang w:val="sr-Cyrl-CS"/>
        </w:rPr>
        <w:t xml:space="preserve"> </w:t>
      </w:r>
      <w:r w:rsidR="00554724">
        <w:rPr>
          <w:rFonts w:ascii="Times New Roman" w:eastAsia="Times New Roman" w:hAnsi="Times New Roman" w:cs="Times New Roman"/>
          <w:sz w:val="23"/>
          <w:szCs w:val="23"/>
        </w:rPr>
        <w:t>06-7-6/2020-III од 07.02</w:t>
      </w:r>
      <w:r w:rsidR="008863A3">
        <w:rPr>
          <w:rFonts w:ascii="Times New Roman" w:eastAsia="Times New Roman" w:hAnsi="Times New Roman" w:cs="Times New Roman"/>
          <w:sz w:val="23"/>
          <w:szCs w:val="23"/>
        </w:rPr>
        <w:t>.</w:t>
      </w:r>
      <w:r w:rsidR="00554724">
        <w:rPr>
          <w:rFonts w:ascii="Times New Roman" w:eastAsia="Times New Roman" w:hAnsi="Times New Roman" w:cs="Times New Roman"/>
          <w:sz w:val="23"/>
          <w:szCs w:val="23"/>
        </w:rPr>
        <w:t>2020</w:t>
      </w:r>
      <w:r w:rsidR="00FC1914">
        <w:rPr>
          <w:lang w:val="sr-Cyrl-CS"/>
        </w:rPr>
        <w:t>. године,</w:t>
      </w:r>
      <w:r w:rsidR="00AA3385">
        <w:rPr>
          <w:lang w:val="sr-Latn-RS"/>
        </w:rPr>
        <w:t xml:space="preserve"> </w:t>
      </w:r>
      <w:r w:rsidR="00AA3385">
        <w:rPr>
          <w:lang w:val="sr-Cyrl-RS"/>
        </w:rPr>
        <w:t xml:space="preserve"> </w:t>
      </w:r>
      <w:r w:rsidR="00FC1914">
        <w:rPr>
          <w:lang w:val="sr-Cyrl-CS"/>
        </w:rPr>
        <w:t xml:space="preserve">  Комисија за расподелу средстава раписује</w:t>
      </w:r>
    </w:p>
    <w:p w:rsidR="00753D03" w:rsidRDefault="00753D03" w:rsidP="000D0DC4">
      <w:pPr>
        <w:jc w:val="both"/>
        <w:rPr>
          <w:lang w:val="sr-Cyrl-CS"/>
        </w:rPr>
      </w:pPr>
    </w:p>
    <w:p w:rsidR="00FC1914" w:rsidRDefault="00FC1914" w:rsidP="00FC1914">
      <w:pPr>
        <w:ind w:firstLine="720"/>
        <w:jc w:val="center"/>
        <w:rPr>
          <w:b/>
          <w:sz w:val="40"/>
          <w:szCs w:val="40"/>
          <w:lang w:val="sr-Cyrl-CS"/>
        </w:rPr>
      </w:pPr>
      <w:r w:rsidRPr="00B30DEB">
        <w:rPr>
          <w:b/>
          <w:sz w:val="40"/>
          <w:szCs w:val="40"/>
          <w:lang w:val="sr-Cyrl-CS"/>
        </w:rPr>
        <w:t>ЈАВНИ КОНКУРС ОПШТИНЕ ОЏАЦИ ЗА СУФИНАНСИРАЊЕ ПРО</w:t>
      </w:r>
      <w:r w:rsidR="002D422A">
        <w:rPr>
          <w:b/>
          <w:sz w:val="40"/>
          <w:szCs w:val="40"/>
          <w:lang w:val="sr-Cyrl-CS"/>
        </w:rPr>
        <w:t>ГРАМА</w:t>
      </w:r>
      <w:r w:rsidRPr="00B30DEB">
        <w:rPr>
          <w:b/>
          <w:sz w:val="40"/>
          <w:szCs w:val="40"/>
          <w:lang w:val="sr-Cyrl-CS"/>
        </w:rPr>
        <w:t xml:space="preserve"> УДРУЖЕЊА ГРАЂАНА </w:t>
      </w:r>
      <w:r>
        <w:rPr>
          <w:b/>
          <w:sz w:val="40"/>
          <w:szCs w:val="40"/>
          <w:lang w:val="sr-Cyrl-CS"/>
        </w:rPr>
        <w:t xml:space="preserve">  </w:t>
      </w:r>
      <w:r w:rsidRPr="00B30DEB">
        <w:rPr>
          <w:b/>
          <w:sz w:val="40"/>
          <w:szCs w:val="40"/>
          <w:lang w:val="sr-Cyrl-CS"/>
        </w:rPr>
        <w:t>ИЗ ОБЛАСТИ КУЛТУР</w:t>
      </w:r>
      <w:r>
        <w:rPr>
          <w:b/>
          <w:sz w:val="40"/>
          <w:szCs w:val="40"/>
          <w:lang w:val="sr-Cyrl-CS"/>
        </w:rPr>
        <w:t>НО УМЕТНИЧКИХ ДРУШТАВА</w:t>
      </w:r>
    </w:p>
    <w:p w:rsidR="00753D03" w:rsidRDefault="00753D03" w:rsidP="00FC1914">
      <w:pPr>
        <w:ind w:firstLine="720"/>
        <w:jc w:val="center"/>
        <w:rPr>
          <w:b/>
          <w:sz w:val="24"/>
          <w:szCs w:val="24"/>
          <w:lang w:val="sr-Cyrl-CS"/>
        </w:rPr>
      </w:pPr>
    </w:p>
    <w:p w:rsidR="00FC1914" w:rsidRDefault="00FC1914" w:rsidP="000D0DC4">
      <w:pPr>
        <w:jc w:val="both"/>
        <w:rPr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ab/>
      </w:r>
      <w:r w:rsidR="002D422A">
        <w:rPr>
          <w:sz w:val="24"/>
          <w:szCs w:val="24"/>
          <w:lang w:val="sr-Cyrl-CS"/>
        </w:rPr>
        <w:t>Програми</w:t>
      </w:r>
      <w:r>
        <w:rPr>
          <w:sz w:val="24"/>
          <w:szCs w:val="24"/>
          <w:lang w:val="sr-Cyrl-CS"/>
        </w:rPr>
        <w:t xml:space="preserve">  који су из области јавног интереса за локалну заједницу у области деловања </w:t>
      </w:r>
      <w:r w:rsidRPr="00B30DEB">
        <w:rPr>
          <w:b/>
          <w:sz w:val="24"/>
          <w:szCs w:val="24"/>
          <w:lang w:val="sr-Cyrl-CS"/>
        </w:rPr>
        <w:t>КУЛТУР</w:t>
      </w:r>
      <w:r>
        <w:rPr>
          <w:b/>
          <w:sz w:val="24"/>
          <w:szCs w:val="24"/>
          <w:lang w:val="sr-Cyrl-CS"/>
        </w:rPr>
        <w:t>НО УМЕТНИЧКИХ ДРУШТАВА</w:t>
      </w:r>
      <w:r>
        <w:rPr>
          <w:sz w:val="24"/>
          <w:szCs w:val="24"/>
          <w:lang w:val="sr-Cyrl-CS"/>
        </w:rPr>
        <w:t xml:space="preserve"> (за област заштите, неговања и презентације  културног наслеђа општине Оџаци у  области деловања КУД-ова,про</w:t>
      </w:r>
      <w:r w:rsidR="002D422A">
        <w:rPr>
          <w:sz w:val="24"/>
          <w:szCs w:val="24"/>
          <w:lang w:val="sr-Cyrl-CS"/>
        </w:rPr>
        <w:t>грами</w:t>
      </w:r>
      <w:r>
        <w:rPr>
          <w:sz w:val="24"/>
          <w:szCs w:val="24"/>
          <w:lang w:val="sr-Cyrl-CS"/>
        </w:rPr>
        <w:t xml:space="preserve"> који доприносе развоју регионалне и међународне сарадње у о</w:t>
      </w:r>
      <w:r w:rsidR="002D422A">
        <w:rPr>
          <w:sz w:val="24"/>
          <w:szCs w:val="24"/>
          <w:lang w:val="sr-Cyrl-CS"/>
        </w:rPr>
        <w:t>бласти деловања КУД-ова, програми</w:t>
      </w:r>
      <w:r>
        <w:rPr>
          <w:sz w:val="24"/>
          <w:szCs w:val="24"/>
          <w:lang w:val="sr-Cyrl-CS"/>
        </w:rPr>
        <w:t xml:space="preserve"> који доприносе установљавању и одржавању манифестација и такмичења у области деловања КУД-ова на територији општине Оџаци као и учествовања на другим манифестацијама на територији Републике Србије).</w:t>
      </w:r>
    </w:p>
    <w:p w:rsidR="00FC1914" w:rsidRDefault="00FC1914" w:rsidP="00FC1914">
      <w:pPr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КРИТЕРИЈУМИ КОЈЕ УДРУЖЕЊА  ПРЕДЛАГАЧ ПРО</w:t>
      </w:r>
      <w:r w:rsidR="002D422A">
        <w:rPr>
          <w:b/>
          <w:sz w:val="24"/>
          <w:szCs w:val="24"/>
          <w:lang w:val="sr-Cyrl-CS"/>
        </w:rPr>
        <w:t>ГРАМА</w:t>
      </w:r>
      <w:r>
        <w:rPr>
          <w:b/>
          <w:sz w:val="24"/>
          <w:szCs w:val="24"/>
          <w:lang w:val="sr-Cyrl-CS"/>
        </w:rPr>
        <w:t xml:space="preserve"> ТРЕБА ДА ИСПУНИ</w:t>
      </w:r>
    </w:p>
    <w:p w:rsidR="00FC1914" w:rsidRDefault="00FC1914" w:rsidP="00FC1914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На конкурсу може да учествује удружење:</w:t>
      </w:r>
    </w:p>
    <w:p w:rsidR="00FC1914" w:rsidRDefault="00FC1914" w:rsidP="00FC1914">
      <w:pPr>
        <w:pStyle w:val="ListParagraph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које је регистровано у складу са Законом о удружењима (,,Службени гласник РС,, бр. 51/09 и 99/11), које је регистровано на територији општине Оџаци.</w:t>
      </w:r>
    </w:p>
    <w:p w:rsidR="00FC1914" w:rsidRDefault="002D422A" w:rsidP="00FC1914">
      <w:pPr>
        <w:pStyle w:val="ListParagraph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које програм</w:t>
      </w:r>
      <w:r w:rsidR="00FC1914">
        <w:rPr>
          <w:sz w:val="24"/>
          <w:szCs w:val="24"/>
          <w:lang w:val="sr-Cyrl-CS"/>
        </w:rPr>
        <w:t xml:space="preserve"> реализује на територији општине Оџаци;</w:t>
      </w:r>
    </w:p>
    <w:p w:rsidR="00FC1914" w:rsidRDefault="00FC1914" w:rsidP="00FC1914">
      <w:pPr>
        <w:pStyle w:val="ListParagraph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које је директно одговорно</w:t>
      </w:r>
      <w:r w:rsidR="002D422A">
        <w:rPr>
          <w:sz w:val="24"/>
          <w:szCs w:val="24"/>
          <w:lang w:val="sr-Cyrl-CS"/>
        </w:rPr>
        <w:t xml:space="preserve"> за припрему и извођење програма</w:t>
      </w:r>
      <w:r>
        <w:rPr>
          <w:sz w:val="24"/>
          <w:szCs w:val="24"/>
          <w:lang w:val="sr-Cyrl-CS"/>
        </w:rPr>
        <w:t>;</w:t>
      </w:r>
    </w:p>
    <w:p w:rsidR="00FC1914" w:rsidRDefault="00FC1914" w:rsidP="00FC1914">
      <w:pPr>
        <w:pStyle w:val="ListParagraph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које је поднело годишњи извештај за претходну буџетску годину у складу с</w:t>
      </w:r>
      <w:r w:rsidR="002D422A">
        <w:rPr>
          <w:sz w:val="24"/>
          <w:szCs w:val="24"/>
          <w:lang w:val="sr-Cyrl-CS"/>
        </w:rPr>
        <w:t>а уговором о реализовању програма</w:t>
      </w:r>
      <w:r>
        <w:rPr>
          <w:sz w:val="24"/>
          <w:szCs w:val="24"/>
          <w:lang w:val="sr-Cyrl-CS"/>
        </w:rPr>
        <w:t xml:space="preserve"> из 201</w:t>
      </w:r>
      <w:r w:rsidR="000D0DC4">
        <w:rPr>
          <w:sz w:val="24"/>
          <w:szCs w:val="24"/>
          <w:lang w:val="sr-Cyrl-CS"/>
        </w:rPr>
        <w:t>9</w:t>
      </w:r>
      <w:r>
        <w:rPr>
          <w:sz w:val="24"/>
          <w:szCs w:val="24"/>
          <w:lang w:val="sr-Cyrl-CS"/>
        </w:rPr>
        <w:t>.године и ако су остварени очекиван</w:t>
      </w:r>
      <w:r w:rsidR="002D422A">
        <w:rPr>
          <w:sz w:val="24"/>
          <w:szCs w:val="24"/>
          <w:lang w:val="sr-Cyrl-CS"/>
        </w:rPr>
        <w:t>и резултати реализације програма</w:t>
      </w:r>
      <w:r>
        <w:rPr>
          <w:sz w:val="24"/>
          <w:szCs w:val="24"/>
          <w:lang w:val="sr-Cyrl-CS"/>
        </w:rPr>
        <w:t>;</w:t>
      </w:r>
    </w:p>
    <w:p w:rsidR="00FC1914" w:rsidRDefault="00FC1914" w:rsidP="00FC1914">
      <w:pPr>
        <w:pStyle w:val="ListParagraph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које није у поступку ликвидације, стечајном поступку или под привременом забраном обављања делатности;</w:t>
      </w:r>
    </w:p>
    <w:p w:rsidR="00FC1914" w:rsidRDefault="00FC1914" w:rsidP="00FC1914">
      <w:pPr>
        <w:pStyle w:val="ListParagraph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које у последње две године правоснажном одлуком није кажњено за прекршај или привредни преступ везан за његову делатност;</w:t>
      </w:r>
    </w:p>
    <w:p w:rsidR="00FC1914" w:rsidRDefault="00FC1914" w:rsidP="00FC1914">
      <w:pPr>
        <w:pStyle w:val="ListParagraph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lastRenderedPageBreak/>
        <w:t>које нема блокаду рачуна, пореске дугове или дугове према организацијама социјалног осигурања.</w:t>
      </w:r>
    </w:p>
    <w:p w:rsidR="00FC1914" w:rsidRDefault="00FC1914" w:rsidP="00FC1914">
      <w:pPr>
        <w:ind w:left="360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ИЗНОС СРЕДСТВА ПЛАНИРАН ЗА СУФИНАНСИРАЊЕ ПРО</w:t>
      </w:r>
      <w:r w:rsidR="002D422A">
        <w:rPr>
          <w:b/>
          <w:sz w:val="24"/>
          <w:szCs w:val="24"/>
          <w:lang w:val="sr-Cyrl-CS"/>
        </w:rPr>
        <w:t>ГРАМА</w:t>
      </w:r>
      <w:r>
        <w:rPr>
          <w:b/>
          <w:sz w:val="24"/>
          <w:szCs w:val="24"/>
          <w:lang w:val="sr-Cyrl-CS"/>
        </w:rPr>
        <w:t xml:space="preserve"> УДРУЖЕЊА</w:t>
      </w:r>
    </w:p>
    <w:p w:rsidR="00FC1914" w:rsidRDefault="00FC1914" w:rsidP="00FC1914">
      <w:pPr>
        <w:ind w:left="360"/>
        <w:rPr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>Укупан износ средстава п</w:t>
      </w:r>
      <w:r w:rsidR="002D422A">
        <w:rPr>
          <w:sz w:val="24"/>
          <w:szCs w:val="24"/>
          <w:lang w:val="sr-Cyrl-CS"/>
        </w:rPr>
        <w:t>ланиран за суфинансирање програма</w:t>
      </w:r>
      <w:r>
        <w:rPr>
          <w:sz w:val="24"/>
          <w:szCs w:val="24"/>
          <w:lang w:val="sr-Cyrl-CS"/>
        </w:rPr>
        <w:t xml:space="preserve"> удружења грађана из области </w:t>
      </w:r>
      <w:r w:rsidR="00234B64">
        <w:rPr>
          <w:sz w:val="24"/>
          <w:szCs w:val="24"/>
          <w:lang w:val="sr-Cyrl-CS"/>
        </w:rPr>
        <w:t>деловања културно уметничких друштава</w:t>
      </w:r>
      <w:r w:rsidR="000D0DC4">
        <w:rPr>
          <w:sz w:val="24"/>
          <w:szCs w:val="24"/>
          <w:lang w:val="sr-Cyrl-CS"/>
        </w:rPr>
        <w:t xml:space="preserve"> из буџета општине Оџаци у 2020</w:t>
      </w:r>
      <w:r>
        <w:rPr>
          <w:sz w:val="24"/>
          <w:szCs w:val="24"/>
          <w:lang w:val="sr-Cyrl-CS"/>
        </w:rPr>
        <w:t xml:space="preserve">.години износи  </w:t>
      </w:r>
      <w:r w:rsidR="007B6929" w:rsidRPr="007B6929">
        <w:rPr>
          <w:b/>
          <w:sz w:val="24"/>
          <w:szCs w:val="24"/>
          <w:lang w:val="sr-Cyrl-CS"/>
        </w:rPr>
        <w:t>9</w:t>
      </w:r>
      <w:r w:rsidR="00234B64" w:rsidRPr="00234B64">
        <w:rPr>
          <w:b/>
          <w:sz w:val="24"/>
          <w:szCs w:val="24"/>
          <w:lang w:val="sr-Cyrl-CS"/>
        </w:rPr>
        <w:t>00</w:t>
      </w:r>
      <w:r w:rsidRPr="00234B64">
        <w:rPr>
          <w:b/>
          <w:sz w:val="24"/>
          <w:szCs w:val="24"/>
          <w:lang w:val="sr-Cyrl-CS"/>
        </w:rPr>
        <w:t>.</w:t>
      </w:r>
      <w:r w:rsidRPr="003A65EB">
        <w:rPr>
          <w:b/>
          <w:sz w:val="24"/>
          <w:szCs w:val="24"/>
          <w:lang w:val="sr-Cyrl-CS"/>
        </w:rPr>
        <w:t>000,00</w:t>
      </w:r>
      <w:r>
        <w:rPr>
          <w:sz w:val="24"/>
          <w:szCs w:val="24"/>
          <w:lang w:val="sr-Cyrl-CS"/>
        </w:rPr>
        <w:t xml:space="preserve"> динара.</w:t>
      </w:r>
    </w:p>
    <w:p w:rsidR="00FC1914" w:rsidRPr="00817769" w:rsidRDefault="002D422A" w:rsidP="00FC1914">
      <w:pPr>
        <w:ind w:left="360"/>
        <w:rPr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РОК РЕАЛИЗАЦИЈЕ ПРОГРАМА</w:t>
      </w:r>
      <w:r w:rsidR="00FC1914">
        <w:rPr>
          <w:b/>
          <w:sz w:val="24"/>
          <w:szCs w:val="24"/>
          <w:lang w:val="sr-Cyrl-CS"/>
        </w:rPr>
        <w:t xml:space="preserve"> :</w:t>
      </w:r>
    </w:p>
    <w:p w:rsidR="00FC1914" w:rsidRDefault="002D422A" w:rsidP="00FC1914">
      <w:pPr>
        <w:ind w:left="36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Средства се додељују за про</w:t>
      </w:r>
      <w:r w:rsidR="0003797C">
        <w:rPr>
          <w:sz w:val="24"/>
          <w:szCs w:val="24"/>
          <w:lang w:val="sr-Cyrl-CS"/>
        </w:rPr>
        <w:t>грам</w:t>
      </w:r>
      <w:r w:rsidR="00FC1914">
        <w:rPr>
          <w:sz w:val="24"/>
          <w:szCs w:val="24"/>
          <w:lang w:val="sr-Cyrl-CS"/>
        </w:rPr>
        <w:t xml:space="preserve"> који ће се реа</w:t>
      </w:r>
      <w:r w:rsidR="000D0DC4">
        <w:rPr>
          <w:sz w:val="24"/>
          <w:szCs w:val="24"/>
          <w:lang w:val="sr-Cyrl-CS"/>
        </w:rPr>
        <w:t>лизовати најкасније до 31.12.2020</w:t>
      </w:r>
      <w:r w:rsidR="00FC1914">
        <w:rPr>
          <w:sz w:val="24"/>
          <w:szCs w:val="24"/>
          <w:lang w:val="sr-Cyrl-CS"/>
        </w:rPr>
        <w:t>.године.</w:t>
      </w:r>
    </w:p>
    <w:p w:rsidR="00FC1914" w:rsidRDefault="00FC1914" w:rsidP="00FC1914">
      <w:pPr>
        <w:ind w:left="360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ОБАВЕЗНА КОНКУРСНА ДОКУМЕНТАЦИЈА КОЈУ ТРЕБА ДОСТАВИТИ:</w:t>
      </w:r>
    </w:p>
    <w:p w:rsidR="00FC1914" w:rsidRDefault="0003797C" w:rsidP="00FC1914">
      <w:pPr>
        <w:ind w:left="36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Предлагач програма</w:t>
      </w:r>
      <w:r w:rsidR="00FC1914">
        <w:rPr>
          <w:sz w:val="24"/>
          <w:szCs w:val="24"/>
          <w:lang w:val="sr-Cyrl-CS"/>
        </w:rPr>
        <w:t xml:space="preserve"> обавезан је да достави следећу документацију:</w:t>
      </w:r>
    </w:p>
    <w:p w:rsidR="00FC1914" w:rsidRDefault="00FC1914" w:rsidP="00FC1914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пријавни образац за учешће на јавном конкурсу;</w:t>
      </w:r>
    </w:p>
    <w:p w:rsidR="00FC1914" w:rsidRDefault="00FC1914" w:rsidP="00FC1914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потпуно попуњен образац предлога про</w:t>
      </w:r>
      <w:r w:rsidR="0003797C">
        <w:rPr>
          <w:lang w:val="sr-Cyrl-CS"/>
        </w:rPr>
        <w:t>грама</w:t>
      </w:r>
      <w:r>
        <w:rPr>
          <w:lang w:val="sr-Cyrl-CS"/>
        </w:rPr>
        <w:t>;</w:t>
      </w:r>
    </w:p>
    <w:p w:rsidR="00FC1914" w:rsidRDefault="00FC1914" w:rsidP="00FC1914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попуњен образац наративног буџета про</w:t>
      </w:r>
      <w:r w:rsidR="0003797C">
        <w:rPr>
          <w:lang w:val="sr-Cyrl-CS"/>
        </w:rPr>
        <w:t>грама</w:t>
      </w:r>
      <w:r>
        <w:rPr>
          <w:lang w:val="sr-Cyrl-CS"/>
        </w:rPr>
        <w:t>;</w:t>
      </w:r>
    </w:p>
    <w:p w:rsidR="00FC1914" w:rsidRPr="0002667A" w:rsidRDefault="00FC1914" w:rsidP="00FC1914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попуњен обр</w:t>
      </w:r>
      <w:r w:rsidR="0003797C">
        <w:rPr>
          <w:lang w:val="sr-Cyrl-CS"/>
        </w:rPr>
        <w:t>азац финансиј</w:t>
      </w:r>
      <w:r w:rsidR="00741D2A">
        <w:rPr>
          <w:lang w:val="sr-Cyrl-CS"/>
        </w:rPr>
        <w:t>с</w:t>
      </w:r>
      <w:r w:rsidR="0003797C">
        <w:rPr>
          <w:lang w:val="sr-Cyrl-CS"/>
        </w:rPr>
        <w:t>ког буџета програма</w:t>
      </w:r>
      <w:r>
        <w:rPr>
          <w:lang w:val="sr-Cyrl-CS"/>
        </w:rPr>
        <w:t xml:space="preserve"> </w:t>
      </w:r>
      <w:r w:rsidRPr="0002667A">
        <w:rPr>
          <w:lang w:val="sr-Cyrl-CS"/>
        </w:rPr>
        <w:t>у ком су посебном ставком обрачунати и приказани текући трошкови удружења јер исти неће бити суфинансирани овим Јавним конкурсом.</w:t>
      </w:r>
    </w:p>
    <w:p w:rsidR="00FC1914" w:rsidRDefault="00FC1914" w:rsidP="00FC1914">
      <w:pPr>
        <w:ind w:left="360"/>
        <w:rPr>
          <w:lang w:val="sr-Cyrl-CS"/>
        </w:rPr>
      </w:pPr>
      <w:r>
        <w:rPr>
          <w:b/>
          <w:lang w:val="sr-Cyrl-CS"/>
        </w:rPr>
        <w:t>НАЧИН ПРИЈАВЉИВАЊА НА  ЈАВНИ КОНКУРС</w:t>
      </w:r>
    </w:p>
    <w:p w:rsidR="00FC1914" w:rsidRDefault="00FC1914" w:rsidP="00FC1914">
      <w:pPr>
        <w:ind w:left="360"/>
        <w:rPr>
          <w:lang w:val="sr-Cyrl-CS"/>
        </w:rPr>
      </w:pPr>
      <w:r>
        <w:rPr>
          <w:lang w:val="sr-Cyrl-CS"/>
        </w:rPr>
        <w:tab/>
        <w:t>Доставити један штампани оригинал конкурсне документације који је потписан и оверен печатом (на местима која су за то предвиђена).</w:t>
      </w:r>
    </w:p>
    <w:p w:rsidR="00FC1914" w:rsidRDefault="00FC1914" w:rsidP="00FC1914">
      <w:pPr>
        <w:ind w:left="360"/>
        <w:rPr>
          <w:lang w:val="sr-Cyrl-CS"/>
        </w:rPr>
      </w:pPr>
      <w:r>
        <w:rPr>
          <w:lang w:val="sr-Cyrl-CS"/>
        </w:rPr>
        <w:tab/>
        <w:t>Пријаву на јавни конкурс, као и</w:t>
      </w:r>
      <w:r w:rsidR="0003797C">
        <w:rPr>
          <w:lang w:val="sr-Cyrl-CS"/>
        </w:rPr>
        <w:t xml:space="preserve"> образац за писање предлога програма</w:t>
      </w:r>
      <w:r>
        <w:rPr>
          <w:lang w:val="sr-Cyrl-CS"/>
        </w:rPr>
        <w:t>, треба попунити јасно и прецизно, како би пријава могла да се процени на најбољи могући начин.</w:t>
      </w:r>
    </w:p>
    <w:p w:rsidR="00FC1914" w:rsidRDefault="00FC1914" w:rsidP="00FC1914">
      <w:pPr>
        <w:ind w:left="360"/>
        <w:rPr>
          <w:lang w:val="sr-Cyrl-CS"/>
        </w:rPr>
      </w:pPr>
      <w:r>
        <w:rPr>
          <w:lang w:val="sr-Cyrl-CS"/>
        </w:rPr>
        <w:tab/>
        <w:t>Комплетна конкурсна документација се доставља у једној запечаћеној пошиљци, заштићеној од оштећења која могу настати у транспорту.</w:t>
      </w:r>
    </w:p>
    <w:p w:rsidR="00FC1914" w:rsidRDefault="00FC1914" w:rsidP="00FC1914">
      <w:pPr>
        <w:ind w:left="360"/>
        <w:rPr>
          <w:lang w:val="sr-Cyrl-CS"/>
        </w:rPr>
      </w:pPr>
      <w:r>
        <w:rPr>
          <w:lang w:val="sr-Cyrl-CS"/>
        </w:rPr>
        <w:t>Пријаве послате на било који други начин (нпр.факсом или електронском поштом) или испоручене не другу адресу неће бити узете у разматрање.</w:t>
      </w:r>
    </w:p>
    <w:p w:rsidR="00FC1914" w:rsidRPr="00CD5F47" w:rsidRDefault="00FC1914" w:rsidP="00FC1914">
      <w:pPr>
        <w:ind w:left="360"/>
        <w:rPr>
          <w:rFonts w:ascii="Times New Roman" w:hAnsi="Times New Roman" w:cs="Times New Roman"/>
          <w:szCs w:val="24"/>
          <w:lang w:val="sr-Cyrl-CS"/>
        </w:rPr>
      </w:pPr>
      <w:r>
        <w:rPr>
          <w:lang w:val="sr-Cyrl-CS"/>
        </w:rPr>
        <w:tab/>
      </w:r>
      <w:r>
        <w:rPr>
          <w:rFonts w:ascii="Times New Roman" w:hAnsi="Times New Roman" w:cs="Times New Roman"/>
          <w:szCs w:val="24"/>
          <w:lang w:val="sr-Cyrl-CS"/>
        </w:rPr>
        <w:t xml:space="preserve">На коверти морају бити наведени </w:t>
      </w:r>
      <w:r w:rsidRPr="00CD5F47">
        <w:rPr>
          <w:rFonts w:ascii="Times New Roman" w:hAnsi="Times New Roman" w:cs="Times New Roman"/>
          <w:szCs w:val="24"/>
          <w:lang w:val="sr-Cyrl-CS"/>
        </w:rPr>
        <w:t>с</w:t>
      </w:r>
      <w:r w:rsidRPr="00CD5F47">
        <w:rPr>
          <w:rFonts w:ascii="Times New Roman" w:hAnsi="Times New Roman" w:cs="Times New Roman"/>
          <w:spacing w:val="-1"/>
          <w:szCs w:val="24"/>
          <w:lang w:val="sr-Cyrl-CS"/>
        </w:rPr>
        <w:t>л</w:t>
      </w:r>
      <w:r w:rsidRPr="00CD5F47">
        <w:rPr>
          <w:rFonts w:ascii="Times New Roman" w:hAnsi="Times New Roman" w:cs="Times New Roman"/>
          <w:spacing w:val="1"/>
          <w:szCs w:val="24"/>
          <w:lang w:val="sr-Cyrl-CS"/>
        </w:rPr>
        <w:t>е</w:t>
      </w:r>
      <w:r w:rsidRPr="00CD5F47">
        <w:rPr>
          <w:rFonts w:ascii="Times New Roman" w:hAnsi="Times New Roman" w:cs="Times New Roman"/>
          <w:spacing w:val="-1"/>
          <w:szCs w:val="24"/>
          <w:lang w:val="sr-Cyrl-CS"/>
        </w:rPr>
        <w:t>д</w:t>
      </w:r>
      <w:r w:rsidRPr="00CD5F47">
        <w:rPr>
          <w:rFonts w:ascii="Times New Roman" w:hAnsi="Times New Roman" w:cs="Times New Roman"/>
          <w:spacing w:val="1"/>
          <w:szCs w:val="24"/>
          <w:lang w:val="sr-Cyrl-CS"/>
        </w:rPr>
        <w:t>е</w:t>
      </w:r>
      <w:r w:rsidRPr="00CD5F47">
        <w:rPr>
          <w:rFonts w:ascii="Times New Roman" w:hAnsi="Times New Roman" w:cs="Times New Roman"/>
          <w:spacing w:val="-1"/>
          <w:szCs w:val="24"/>
          <w:lang w:val="sr-Cyrl-CS"/>
        </w:rPr>
        <w:t>ћ</w:t>
      </w:r>
      <w:r>
        <w:rPr>
          <w:rFonts w:ascii="Times New Roman" w:hAnsi="Times New Roman" w:cs="Times New Roman"/>
          <w:szCs w:val="24"/>
          <w:lang w:val="sr-Cyrl-CS"/>
        </w:rPr>
        <w:t xml:space="preserve">и </w:t>
      </w:r>
      <w:r w:rsidRPr="00CD5F47">
        <w:rPr>
          <w:rFonts w:ascii="Times New Roman" w:hAnsi="Times New Roman" w:cs="Times New Roman"/>
          <w:szCs w:val="24"/>
          <w:lang w:val="sr-Cyrl-CS"/>
        </w:rPr>
        <w:t>п</w:t>
      </w:r>
      <w:r w:rsidRPr="00CD5F47">
        <w:rPr>
          <w:rFonts w:ascii="Times New Roman" w:hAnsi="Times New Roman" w:cs="Times New Roman"/>
          <w:spacing w:val="1"/>
          <w:szCs w:val="24"/>
          <w:lang w:val="sr-Cyrl-CS"/>
        </w:rPr>
        <w:t>о</w:t>
      </w:r>
      <w:r w:rsidRPr="00CD5F47">
        <w:rPr>
          <w:rFonts w:ascii="Times New Roman" w:hAnsi="Times New Roman" w:cs="Times New Roman"/>
          <w:spacing w:val="-1"/>
          <w:szCs w:val="24"/>
          <w:lang w:val="sr-Cyrl-CS"/>
        </w:rPr>
        <w:t>д</w:t>
      </w:r>
      <w:r w:rsidRPr="00CD5F47">
        <w:rPr>
          <w:rFonts w:ascii="Times New Roman" w:hAnsi="Times New Roman" w:cs="Times New Roman"/>
          <w:spacing w:val="1"/>
          <w:szCs w:val="24"/>
          <w:lang w:val="sr-Cyrl-CS"/>
        </w:rPr>
        <w:t>а</w:t>
      </w:r>
      <w:r>
        <w:rPr>
          <w:rFonts w:ascii="Times New Roman" w:hAnsi="Times New Roman" w:cs="Times New Roman"/>
          <w:szCs w:val="24"/>
          <w:lang w:val="sr-Cyrl-CS"/>
        </w:rPr>
        <w:t>ци</w:t>
      </w:r>
      <w:r w:rsidRPr="00CD5F47">
        <w:rPr>
          <w:rFonts w:ascii="Times New Roman" w:hAnsi="Times New Roman" w:cs="Times New Roman"/>
          <w:szCs w:val="24"/>
          <w:lang w:val="sr-Cyrl-CS"/>
        </w:rPr>
        <w:t>:</w:t>
      </w:r>
    </w:p>
    <w:p w:rsidR="00FC1914" w:rsidRDefault="00FC1914" w:rsidP="00FC1914">
      <w:pPr>
        <w:widowControl w:val="0"/>
        <w:autoSpaceDE w:val="0"/>
        <w:autoSpaceDN w:val="0"/>
        <w:adjustRightInd w:val="0"/>
        <w:spacing w:after="0" w:line="240" w:lineRule="auto"/>
        <w:ind w:left="116" w:right="81"/>
        <w:rPr>
          <w:rFonts w:ascii="Times New Roman" w:hAnsi="Times New Roman" w:cs="Times New Roman"/>
          <w:b/>
          <w:szCs w:val="24"/>
          <w:lang w:val="ru-RU"/>
        </w:rPr>
      </w:pPr>
      <w:r w:rsidRPr="00CD5F47">
        <w:rPr>
          <w:rFonts w:ascii="Times New Roman" w:hAnsi="Times New Roman" w:cs="Times New Roman"/>
          <w:b/>
          <w:spacing w:val="-2"/>
          <w:position w:val="-1"/>
          <w:szCs w:val="24"/>
          <w:lang w:val="sr-Cyrl-CS"/>
        </w:rPr>
        <w:t>П</w:t>
      </w:r>
      <w:r w:rsidRPr="00CD5F47">
        <w:rPr>
          <w:rFonts w:ascii="Times New Roman" w:hAnsi="Times New Roman" w:cs="Times New Roman"/>
          <w:b/>
          <w:position w:val="-1"/>
          <w:szCs w:val="24"/>
          <w:lang w:val="sr-Cyrl-CS"/>
        </w:rPr>
        <w:t>РИЈА</w:t>
      </w:r>
      <w:r w:rsidRPr="00CD5F47">
        <w:rPr>
          <w:rFonts w:ascii="Times New Roman" w:hAnsi="Times New Roman" w:cs="Times New Roman"/>
          <w:b/>
          <w:spacing w:val="-1"/>
          <w:position w:val="-1"/>
          <w:szCs w:val="24"/>
          <w:lang w:val="sr-Cyrl-CS"/>
        </w:rPr>
        <w:t>В</w:t>
      </w:r>
      <w:r w:rsidRPr="00CD5F47">
        <w:rPr>
          <w:rFonts w:ascii="Times New Roman" w:hAnsi="Times New Roman" w:cs="Times New Roman"/>
          <w:b/>
          <w:position w:val="-1"/>
          <w:szCs w:val="24"/>
          <w:lang w:val="sr-Cyrl-CS"/>
        </w:rPr>
        <w:t>А</w:t>
      </w:r>
      <w:r>
        <w:rPr>
          <w:rFonts w:ascii="Times New Roman" w:hAnsi="Times New Roman" w:cs="Times New Roman"/>
          <w:b/>
          <w:position w:val="-1"/>
          <w:szCs w:val="24"/>
          <w:lang w:val="sr-Cyrl-CS"/>
        </w:rPr>
        <w:t xml:space="preserve"> </w:t>
      </w:r>
      <w:r w:rsidRPr="00CD5F47">
        <w:rPr>
          <w:rFonts w:ascii="Times New Roman" w:hAnsi="Times New Roman" w:cs="Times New Roman"/>
          <w:b/>
          <w:position w:val="-1"/>
          <w:szCs w:val="24"/>
          <w:lang w:val="sr-Cyrl-CS"/>
        </w:rPr>
        <w:t>НА</w:t>
      </w:r>
      <w:r>
        <w:rPr>
          <w:rFonts w:ascii="Times New Roman" w:hAnsi="Times New Roman" w:cs="Times New Roman"/>
          <w:b/>
          <w:position w:val="-1"/>
          <w:szCs w:val="24"/>
          <w:lang w:val="sr-Cyrl-CS"/>
        </w:rPr>
        <w:t xml:space="preserve"> </w:t>
      </w:r>
      <w:r w:rsidRPr="00CD5F47">
        <w:rPr>
          <w:rFonts w:ascii="Times New Roman" w:hAnsi="Times New Roman" w:cs="Times New Roman"/>
          <w:b/>
          <w:spacing w:val="-1"/>
          <w:position w:val="-1"/>
          <w:szCs w:val="24"/>
          <w:lang w:val="sr-Cyrl-CS"/>
        </w:rPr>
        <w:t>К</w:t>
      </w:r>
      <w:r w:rsidRPr="00CD5F47">
        <w:rPr>
          <w:rFonts w:ascii="Times New Roman" w:hAnsi="Times New Roman" w:cs="Times New Roman"/>
          <w:b/>
          <w:position w:val="-1"/>
          <w:szCs w:val="24"/>
          <w:lang w:val="sr-Cyrl-CS"/>
        </w:rPr>
        <w:t>ОН</w:t>
      </w:r>
      <w:r w:rsidRPr="00CD5F47">
        <w:rPr>
          <w:rFonts w:ascii="Times New Roman" w:hAnsi="Times New Roman" w:cs="Times New Roman"/>
          <w:b/>
          <w:spacing w:val="-1"/>
          <w:position w:val="-1"/>
          <w:szCs w:val="24"/>
          <w:lang w:val="sr-Cyrl-CS"/>
        </w:rPr>
        <w:t>КУ</w:t>
      </w:r>
      <w:r w:rsidRPr="00CD5F47">
        <w:rPr>
          <w:rFonts w:ascii="Times New Roman" w:hAnsi="Times New Roman" w:cs="Times New Roman"/>
          <w:b/>
          <w:position w:val="-1"/>
          <w:szCs w:val="24"/>
          <w:lang w:val="sr-Cyrl-CS"/>
        </w:rPr>
        <w:t>РС ОПШТИНЕ</w:t>
      </w:r>
      <w:r>
        <w:rPr>
          <w:rFonts w:ascii="Times New Roman" w:hAnsi="Times New Roman" w:cs="Times New Roman"/>
          <w:b/>
          <w:position w:val="-1"/>
          <w:szCs w:val="24"/>
          <w:lang w:val="sr-Cyrl-CS"/>
        </w:rPr>
        <w:t xml:space="preserve"> </w:t>
      </w:r>
      <w:r w:rsidRPr="00CD5F47">
        <w:rPr>
          <w:rFonts w:ascii="Times New Roman" w:hAnsi="Times New Roman" w:cs="Times New Roman"/>
          <w:b/>
          <w:position w:val="-1"/>
          <w:szCs w:val="24"/>
          <w:lang w:val="sr-Cyrl-CS"/>
        </w:rPr>
        <w:t xml:space="preserve">ОЏАЦИ </w:t>
      </w:r>
      <w:r w:rsidRPr="00CD5F47">
        <w:rPr>
          <w:rFonts w:ascii="Times New Roman" w:hAnsi="Times New Roman" w:cs="Times New Roman"/>
          <w:b/>
          <w:spacing w:val="-1"/>
          <w:position w:val="-1"/>
          <w:szCs w:val="24"/>
          <w:lang w:val="sr-Cyrl-CS"/>
        </w:rPr>
        <w:t>З</w:t>
      </w:r>
      <w:r w:rsidRPr="00CD5F47">
        <w:rPr>
          <w:rFonts w:ascii="Times New Roman" w:hAnsi="Times New Roman" w:cs="Times New Roman"/>
          <w:b/>
          <w:position w:val="-1"/>
          <w:szCs w:val="24"/>
          <w:lang w:val="sr-Cyrl-CS"/>
        </w:rPr>
        <w:t>А</w:t>
      </w:r>
      <w:r w:rsidRPr="00CD5F47">
        <w:rPr>
          <w:rFonts w:ascii="Times New Roman" w:hAnsi="Times New Roman" w:cs="Times New Roman"/>
          <w:b/>
          <w:spacing w:val="1"/>
          <w:position w:val="-1"/>
          <w:szCs w:val="24"/>
          <w:lang w:val="sr-Cyrl-CS"/>
        </w:rPr>
        <w:t xml:space="preserve"> СУ</w:t>
      </w:r>
      <w:r w:rsidRPr="00CD5F47">
        <w:rPr>
          <w:rFonts w:ascii="Times New Roman" w:hAnsi="Times New Roman" w:cs="Times New Roman"/>
          <w:b/>
          <w:position w:val="-1"/>
          <w:szCs w:val="24"/>
          <w:lang w:val="sr-Cyrl-CS"/>
        </w:rPr>
        <w:t>ФИНАНСИ</w:t>
      </w:r>
      <w:r w:rsidRPr="00CD5F47">
        <w:rPr>
          <w:rFonts w:ascii="Times New Roman" w:hAnsi="Times New Roman" w:cs="Times New Roman"/>
          <w:b/>
          <w:spacing w:val="-1"/>
          <w:position w:val="-1"/>
          <w:szCs w:val="24"/>
          <w:lang w:val="sr-Cyrl-CS"/>
        </w:rPr>
        <w:t>Р</w:t>
      </w:r>
      <w:r w:rsidRPr="00CD5F47">
        <w:rPr>
          <w:rFonts w:ascii="Times New Roman" w:hAnsi="Times New Roman" w:cs="Times New Roman"/>
          <w:b/>
          <w:position w:val="-1"/>
          <w:szCs w:val="24"/>
          <w:lang w:val="sr-Cyrl-CS"/>
        </w:rPr>
        <w:t>АЊЕ</w:t>
      </w:r>
      <w:r>
        <w:rPr>
          <w:rFonts w:ascii="Times New Roman" w:hAnsi="Times New Roman" w:cs="Times New Roman"/>
          <w:b/>
          <w:position w:val="-1"/>
          <w:szCs w:val="24"/>
          <w:lang w:val="sr-Cyrl-CS"/>
        </w:rPr>
        <w:t xml:space="preserve"> </w:t>
      </w:r>
      <w:r w:rsidRPr="00CD5F47">
        <w:rPr>
          <w:rFonts w:ascii="Times New Roman" w:hAnsi="Times New Roman" w:cs="Times New Roman"/>
          <w:b/>
          <w:spacing w:val="-2"/>
          <w:position w:val="-1"/>
          <w:szCs w:val="24"/>
          <w:lang w:val="sr-Cyrl-CS"/>
        </w:rPr>
        <w:t>П</w:t>
      </w:r>
      <w:r>
        <w:rPr>
          <w:rFonts w:ascii="Times New Roman" w:hAnsi="Times New Roman" w:cs="Times New Roman"/>
          <w:b/>
          <w:position w:val="-1"/>
          <w:szCs w:val="24"/>
          <w:lang w:val="sr-Cyrl-CS"/>
        </w:rPr>
        <w:t>РО</w:t>
      </w:r>
      <w:r w:rsidR="0003797C">
        <w:rPr>
          <w:rFonts w:ascii="Times New Roman" w:hAnsi="Times New Roman" w:cs="Times New Roman"/>
          <w:b/>
          <w:position w:val="-1"/>
          <w:szCs w:val="24"/>
          <w:lang w:val="sr-Cyrl-CS"/>
        </w:rPr>
        <w:t>ГРАМА</w:t>
      </w:r>
      <w:r>
        <w:rPr>
          <w:rFonts w:ascii="Times New Roman" w:hAnsi="Times New Roman" w:cs="Times New Roman"/>
          <w:b/>
          <w:position w:val="-1"/>
          <w:szCs w:val="24"/>
          <w:lang w:val="sr-Cyrl-CS"/>
        </w:rPr>
        <w:t xml:space="preserve"> </w:t>
      </w:r>
      <w:r w:rsidRPr="00CD5F47">
        <w:rPr>
          <w:rFonts w:ascii="Times New Roman" w:hAnsi="Times New Roman" w:cs="Times New Roman"/>
          <w:b/>
          <w:position w:val="-1"/>
          <w:szCs w:val="24"/>
          <w:lang w:val="sr-Cyrl-CS"/>
        </w:rPr>
        <w:t xml:space="preserve">УДРУЖЕЊА ГРАЂАНА ИЗ ОБЛАСТИ </w:t>
      </w:r>
      <w:r w:rsidR="00081DDE">
        <w:rPr>
          <w:rFonts w:ascii="Times New Roman" w:hAnsi="Times New Roman" w:cs="Times New Roman"/>
          <w:b/>
          <w:position w:val="-1"/>
          <w:szCs w:val="24"/>
          <w:lang w:val="sr-Cyrl-CS"/>
        </w:rPr>
        <w:t xml:space="preserve">ДЕЛОВАЊА </w:t>
      </w:r>
      <w:r w:rsidRPr="00CD5F47">
        <w:rPr>
          <w:rFonts w:ascii="Times New Roman" w:hAnsi="Times New Roman" w:cs="Times New Roman"/>
          <w:b/>
          <w:position w:val="-1"/>
          <w:szCs w:val="24"/>
          <w:lang w:val="sr-Cyrl-CS"/>
        </w:rPr>
        <w:t>КУЛТУР</w:t>
      </w:r>
      <w:r w:rsidR="00081DDE">
        <w:rPr>
          <w:rFonts w:ascii="Times New Roman" w:hAnsi="Times New Roman" w:cs="Times New Roman"/>
          <w:b/>
          <w:position w:val="-1"/>
          <w:szCs w:val="24"/>
          <w:lang w:val="sr-Cyrl-CS"/>
        </w:rPr>
        <w:t xml:space="preserve">НО УМЕТНИЧКИХ ДРУШТАВА </w:t>
      </w:r>
      <w:r w:rsidRPr="00CD5F47">
        <w:rPr>
          <w:rFonts w:ascii="Times New Roman" w:hAnsi="Times New Roman" w:cs="Times New Roman"/>
          <w:b/>
          <w:szCs w:val="24"/>
          <w:lang w:val="ru-RU"/>
        </w:rPr>
        <w:t xml:space="preserve"> НАПОМЕНА: НЕ ОТВАРАТИ!!!</w:t>
      </w:r>
    </w:p>
    <w:p w:rsidR="00753D03" w:rsidRDefault="00753D03" w:rsidP="00FC1914">
      <w:pPr>
        <w:widowControl w:val="0"/>
        <w:autoSpaceDE w:val="0"/>
        <w:autoSpaceDN w:val="0"/>
        <w:adjustRightInd w:val="0"/>
        <w:spacing w:after="0" w:line="240" w:lineRule="auto"/>
        <w:ind w:left="116" w:right="81"/>
        <w:rPr>
          <w:rFonts w:ascii="Times New Roman" w:hAnsi="Times New Roman" w:cs="Times New Roman"/>
          <w:b/>
          <w:szCs w:val="24"/>
          <w:lang w:val="ru-RU"/>
        </w:rPr>
      </w:pPr>
    </w:p>
    <w:p w:rsidR="00753D03" w:rsidRPr="00CD5F47" w:rsidRDefault="00753D03" w:rsidP="00FC1914">
      <w:pPr>
        <w:widowControl w:val="0"/>
        <w:autoSpaceDE w:val="0"/>
        <w:autoSpaceDN w:val="0"/>
        <w:adjustRightInd w:val="0"/>
        <w:spacing w:after="0" w:line="240" w:lineRule="auto"/>
        <w:ind w:left="116" w:right="81"/>
        <w:rPr>
          <w:rFonts w:ascii="Times New Roman" w:hAnsi="Times New Roman" w:cs="Times New Roman"/>
          <w:b/>
          <w:szCs w:val="24"/>
          <w:lang w:val="sr-Cyrl-CS"/>
        </w:rPr>
      </w:pPr>
    </w:p>
    <w:p w:rsidR="00FC1914" w:rsidRPr="0024709D" w:rsidRDefault="00FC1914" w:rsidP="00FC1914">
      <w:pPr>
        <w:widowControl w:val="0"/>
        <w:autoSpaceDE w:val="0"/>
        <w:autoSpaceDN w:val="0"/>
        <w:adjustRightInd w:val="0"/>
        <w:spacing w:after="0" w:line="240" w:lineRule="auto"/>
        <w:ind w:left="116" w:right="81"/>
        <w:jc w:val="both"/>
        <w:rPr>
          <w:rFonts w:ascii="Times New Roman" w:hAnsi="Times New Roman" w:cs="Times New Roman"/>
          <w:b/>
          <w:szCs w:val="24"/>
        </w:rPr>
      </w:pPr>
      <w:r w:rsidRPr="00CD5F47">
        <w:rPr>
          <w:rFonts w:ascii="Times New Roman" w:hAnsi="Times New Roman" w:cs="Times New Roman"/>
          <w:szCs w:val="24"/>
          <w:lang w:val="sr-Cyrl-CS"/>
        </w:rPr>
        <w:lastRenderedPageBreak/>
        <w:tab/>
      </w:r>
      <w:r w:rsidRPr="0024709D">
        <w:rPr>
          <w:rFonts w:ascii="Times New Roman" w:hAnsi="Times New Roman" w:cs="Times New Roman"/>
          <w:b/>
          <w:szCs w:val="24"/>
          <w:lang w:val="sr-Cyrl-CS"/>
        </w:rPr>
        <w:t>Име п</w:t>
      </w:r>
      <w:r w:rsidRPr="0024709D">
        <w:rPr>
          <w:rFonts w:ascii="Times New Roman" w:hAnsi="Times New Roman" w:cs="Times New Roman"/>
          <w:b/>
          <w:spacing w:val="1"/>
          <w:szCs w:val="24"/>
          <w:lang w:val="sr-Cyrl-CS"/>
        </w:rPr>
        <w:t>о</w:t>
      </w:r>
      <w:r w:rsidRPr="0024709D">
        <w:rPr>
          <w:rFonts w:ascii="Times New Roman" w:hAnsi="Times New Roman" w:cs="Times New Roman"/>
          <w:b/>
          <w:spacing w:val="-1"/>
          <w:szCs w:val="24"/>
          <w:lang w:val="sr-Cyrl-CS"/>
        </w:rPr>
        <w:t>д</w:t>
      </w:r>
      <w:r w:rsidRPr="0024709D">
        <w:rPr>
          <w:rFonts w:ascii="Times New Roman" w:hAnsi="Times New Roman" w:cs="Times New Roman"/>
          <w:b/>
          <w:szCs w:val="24"/>
          <w:lang w:val="sr-Cyrl-CS"/>
        </w:rPr>
        <w:t>н</w:t>
      </w:r>
      <w:r w:rsidRPr="0024709D">
        <w:rPr>
          <w:rFonts w:ascii="Times New Roman" w:hAnsi="Times New Roman" w:cs="Times New Roman"/>
          <w:b/>
          <w:spacing w:val="1"/>
          <w:szCs w:val="24"/>
          <w:lang w:val="sr-Cyrl-CS"/>
        </w:rPr>
        <w:t>о</w:t>
      </w:r>
      <w:r w:rsidRPr="0024709D">
        <w:rPr>
          <w:rFonts w:ascii="Times New Roman" w:hAnsi="Times New Roman" w:cs="Times New Roman"/>
          <w:b/>
          <w:szCs w:val="24"/>
          <w:lang w:val="sr-Cyrl-CS"/>
        </w:rPr>
        <w:t>си</w:t>
      </w:r>
      <w:r w:rsidRPr="0024709D">
        <w:rPr>
          <w:rFonts w:ascii="Times New Roman" w:hAnsi="Times New Roman" w:cs="Times New Roman"/>
          <w:b/>
          <w:spacing w:val="1"/>
          <w:szCs w:val="24"/>
          <w:lang w:val="sr-Cyrl-CS"/>
        </w:rPr>
        <w:t>о</w:t>
      </w:r>
      <w:r w:rsidRPr="0024709D">
        <w:rPr>
          <w:rFonts w:ascii="Times New Roman" w:hAnsi="Times New Roman" w:cs="Times New Roman"/>
          <w:b/>
          <w:spacing w:val="-3"/>
          <w:szCs w:val="24"/>
          <w:lang w:val="sr-Cyrl-CS"/>
        </w:rPr>
        <w:t>ц</w:t>
      </w:r>
      <w:r w:rsidRPr="0024709D">
        <w:rPr>
          <w:rFonts w:ascii="Times New Roman" w:hAnsi="Times New Roman" w:cs="Times New Roman"/>
          <w:b/>
          <w:szCs w:val="24"/>
          <w:lang w:val="sr-Cyrl-CS"/>
        </w:rPr>
        <w:t>а п</w:t>
      </w:r>
      <w:r w:rsidRPr="0024709D">
        <w:rPr>
          <w:rFonts w:ascii="Times New Roman" w:hAnsi="Times New Roman" w:cs="Times New Roman"/>
          <w:b/>
          <w:spacing w:val="1"/>
          <w:szCs w:val="24"/>
          <w:lang w:val="sr-Cyrl-CS"/>
        </w:rPr>
        <w:t>р</w:t>
      </w:r>
      <w:r w:rsidRPr="0024709D">
        <w:rPr>
          <w:rFonts w:ascii="Times New Roman" w:hAnsi="Times New Roman" w:cs="Times New Roman"/>
          <w:b/>
          <w:szCs w:val="24"/>
          <w:lang w:val="sr-Cyrl-CS"/>
        </w:rPr>
        <w:t>иј</w:t>
      </w:r>
      <w:r w:rsidRPr="0024709D">
        <w:rPr>
          <w:rFonts w:ascii="Times New Roman" w:hAnsi="Times New Roman" w:cs="Times New Roman"/>
          <w:b/>
          <w:spacing w:val="1"/>
          <w:szCs w:val="24"/>
          <w:lang w:val="sr-Cyrl-CS"/>
        </w:rPr>
        <w:t>а</w:t>
      </w:r>
      <w:r w:rsidRPr="0024709D">
        <w:rPr>
          <w:rFonts w:ascii="Times New Roman" w:hAnsi="Times New Roman" w:cs="Times New Roman"/>
          <w:b/>
          <w:spacing w:val="-2"/>
          <w:szCs w:val="24"/>
          <w:lang w:val="sr-Cyrl-CS"/>
        </w:rPr>
        <w:t>в</w:t>
      </w:r>
      <w:r w:rsidRPr="0024709D">
        <w:rPr>
          <w:rFonts w:ascii="Times New Roman" w:hAnsi="Times New Roman" w:cs="Times New Roman"/>
          <w:b/>
          <w:szCs w:val="24"/>
          <w:lang w:val="sr-Cyrl-CS"/>
        </w:rPr>
        <w:t>е, а</w:t>
      </w:r>
      <w:r w:rsidRPr="0024709D">
        <w:rPr>
          <w:rFonts w:ascii="Times New Roman" w:hAnsi="Times New Roman" w:cs="Times New Roman"/>
          <w:b/>
          <w:spacing w:val="-1"/>
          <w:szCs w:val="24"/>
          <w:lang w:val="sr-Cyrl-CS"/>
        </w:rPr>
        <w:t>др</w:t>
      </w:r>
      <w:r w:rsidRPr="0024709D">
        <w:rPr>
          <w:rFonts w:ascii="Times New Roman" w:hAnsi="Times New Roman" w:cs="Times New Roman"/>
          <w:b/>
          <w:spacing w:val="1"/>
          <w:szCs w:val="24"/>
          <w:lang w:val="sr-Cyrl-CS"/>
        </w:rPr>
        <w:t>е</w:t>
      </w:r>
      <w:r w:rsidRPr="0024709D">
        <w:rPr>
          <w:rFonts w:ascii="Times New Roman" w:hAnsi="Times New Roman" w:cs="Times New Roman"/>
          <w:b/>
          <w:szCs w:val="24"/>
          <w:lang w:val="sr-Cyrl-CS"/>
        </w:rPr>
        <w:t>са п</w:t>
      </w:r>
      <w:r w:rsidRPr="0024709D">
        <w:rPr>
          <w:rFonts w:ascii="Times New Roman" w:hAnsi="Times New Roman" w:cs="Times New Roman"/>
          <w:b/>
          <w:spacing w:val="1"/>
          <w:szCs w:val="24"/>
          <w:lang w:val="sr-Cyrl-CS"/>
        </w:rPr>
        <w:t>о</w:t>
      </w:r>
      <w:r w:rsidRPr="0024709D">
        <w:rPr>
          <w:rFonts w:ascii="Times New Roman" w:hAnsi="Times New Roman" w:cs="Times New Roman"/>
          <w:b/>
          <w:spacing w:val="-1"/>
          <w:szCs w:val="24"/>
          <w:lang w:val="sr-Cyrl-CS"/>
        </w:rPr>
        <w:t>д</w:t>
      </w:r>
      <w:r w:rsidRPr="0024709D">
        <w:rPr>
          <w:rFonts w:ascii="Times New Roman" w:hAnsi="Times New Roman" w:cs="Times New Roman"/>
          <w:b/>
          <w:szCs w:val="24"/>
          <w:lang w:val="sr-Cyrl-CS"/>
        </w:rPr>
        <w:t>н</w:t>
      </w:r>
      <w:r w:rsidRPr="0024709D">
        <w:rPr>
          <w:rFonts w:ascii="Times New Roman" w:hAnsi="Times New Roman" w:cs="Times New Roman"/>
          <w:b/>
          <w:spacing w:val="1"/>
          <w:szCs w:val="24"/>
          <w:lang w:val="sr-Cyrl-CS"/>
        </w:rPr>
        <w:t>о</w:t>
      </w:r>
      <w:r w:rsidRPr="0024709D">
        <w:rPr>
          <w:rFonts w:ascii="Times New Roman" w:hAnsi="Times New Roman" w:cs="Times New Roman"/>
          <w:b/>
          <w:szCs w:val="24"/>
          <w:lang w:val="sr-Cyrl-CS"/>
        </w:rPr>
        <w:t>с</w:t>
      </w:r>
      <w:r w:rsidRPr="0024709D">
        <w:rPr>
          <w:rFonts w:ascii="Times New Roman" w:hAnsi="Times New Roman" w:cs="Times New Roman"/>
          <w:b/>
          <w:spacing w:val="-2"/>
          <w:szCs w:val="24"/>
          <w:lang w:val="sr-Cyrl-CS"/>
        </w:rPr>
        <w:t>и</w:t>
      </w:r>
      <w:r w:rsidRPr="0024709D">
        <w:rPr>
          <w:rFonts w:ascii="Times New Roman" w:hAnsi="Times New Roman" w:cs="Times New Roman"/>
          <w:b/>
          <w:spacing w:val="1"/>
          <w:szCs w:val="24"/>
          <w:lang w:val="sr-Cyrl-CS"/>
        </w:rPr>
        <w:t>о</w:t>
      </w:r>
      <w:r w:rsidRPr="0024709D">
        <w:rPr>
          <w:rFonts w:ascii="Times New Roman" w:hAnsi="Times New Roman" w:cs="Times New Roman"/>
          <w:b/>
          <w:spacing w:val="-1"/>
          <w:szCs w:val="24"/>
          <w:lang w:val="sr-Cyrl-CS"/>
        </w:rPr>
        <w:t>ц</w:t>
      </w:r>
      <w:r w:rsidRPr="0024709D">
        <w:rPr>
          <w:rFonts w:ascii="Times New Roman" w:hAnsi="Times New Roman" w:cs="Times New Roman"/>
          <w:b/>
          <w:szCs w:val="24"/>
          <w:lang w:val="sr-Cyrl-CS"/>
        </w:rPr>
        <w:t xml:space="preserve">а </w:t>
      </w:r>
      <w:r w:rsidRPr="0024709D">
        <w:rPr>
          <w:rFonts w:ascii="Times New Roman" w:hAnsi="Times New Roman" w:cs="Times New Roman"/>
          <w:b/>
          <w:spacing w:val="-2"/>
          <w:szCs w:val="24"/>
          <w:lang w:val="sr-Cyrl-CS"/>
        </w:rPr>
        <w:t>п</w:t>
      </w:r>
      <w:r w:rsidRPr="0024709D">
        <w:rPr>
          <w:rFonts w:ascii="Times New Roman" w:hAnsi="Times New Roman" w:cs="Times New Roman"/>
          <w:b/>
          <w:spacing w:val="1"/>
          <w:szCs w:val="24"/>
          <w:lang w:val="sr-Cyrl-CS"/>
        </w:rPr>
        <w:t>ри</w:t>
      </w:r>
      <w:r w:rsidRPr="0024709D">
        <w:rPr>
          <w:rFonts w:ascii="Times New Roman" w:hAnsi="Times New Roman" w:cs="Times New Roman"/>
          <w:b/>
          <w:szCs w:val="24"/>
          <w:lang w:val="sr-Cyrl-CS"/>
        </w:rPr>
        <w:t>ј</w:t>
      </w:r>
      <w:r w:rsidRPr="0024709D">
        <w:rPr>
          <w:rFonts w:ascii="Times New Roman" w:hAnsi="Times New Roman" w:cs="Times New Roman"/>
          <w:b/>
          <w:spacing w:val="1"/>
          <w:szCs w:val="24"/>
          <w:lang w:val="sr-Cyrl-CS"/>
        </w:rPr>
        <w:t>а</w:t>
      </w:r>
      <w:r w:rsidRPr="0024709D">
        <w:rPr>
          <w:rFonts w:ascii="Times New Roman" w:hAnsi="Times New Roman" w:cs="Times New Roman"/>
          <w:b/>
          <w:szCs w:val="24"/>
          <w:lang w:val="sr-Cyrl-CS"/>
        </w:rPr>
        <w:t>ве, н</w:t>
      </w:r>
      <w:r w:rsidRPr="0024709D">
        <w:rPr>
          <w:rFonts w:ascii="Times New Roman" w:hAnsi="Times New Roman" w:cs="Times New Roman"/>
          <w:b/>
          <w:spacing w:val="1"/>
          <w:szCs w:val="24"/>
          <w:lang w:val="sr-Cyrl-CS"/>
        </w:rPr>
        <w:t>а</w:t>
      </w:r>
      <w:r w:rsidRPr="0024709D">
        <w:rPr>
          <w:rFonts w:ascii="Times New Roman" w:hAnsi="Times New Roman" w:cs="Times New Roman"/>
          <w:b/>
          <w:szCs w:val="24"/>
          <w:lang w:val="sr-Cyrl-CS"/>
        </w:rPr>
        <w:t xml:space="preserve">зив </w:t>
      </w:r>
      <w:r w:rsidRPr="0024709D">
        <w:rPr>
          <w:rFonts w:ascii="Times New Roman" w:hAnsi="Times New Roman" w:cs="Times New Roman"/>
          <w:b/>
          <w:spacing w:val="-2"/>
          <w:szCs w:val="24"/>
          <w:lang w:val="sr-Cyrl-CS"/>
        </w:rPr>
        <w:t>п</w:t>
      </w:r>
      <w:r w:rsidRPr="0024709D">
        <w:rPr>
          <w:rFonts w:ascii="Times New Roman" w:hAnsi="Times New Roman" w:cs="Times New Roman"/>
          <w:b/>
          <w:spacing w:val="1"/>
          <w:szCs w:val="24"/>
          <w:lang w:val="sr-Cyrl-CS"/>
        </w:rPr>
        <w:t>ро</w:t>
      </w:r>
      <w:r w:rsidR="0003797C">
        <w:rPr>
          <w:rFonts w:ascii="Times New Roman" w:hAnsi="Times New Roman" w:cs="Times New Roman"/>
          <w:b/>
          <w:spacing w:val="1"/>
          <w:szCs w:val="24"/>
          <w:lang w:val="sr-Cyrl-CS"/>
        </w:rPr>
        <w:t>грама</w:t>
      </w:r>
      <w:r w:rsidRPr="0024709D">
        <w:rPr>
          <w:rFonts w:ascii="Times New Roman" w:hAnsi="Times New Roman" w:cs="Times New Roman"/>
          <w:b/>
          <w:szCs w:val="24"/>
          <w:lang w:val="sr-Cyrl-CS"/>
        </w:rPr>
        <w:t>.</w:t>
      </w:r>
    </w:p>
    <w:p w:rsidR="00FC1914" w:rsidRDefault="00081DDE" w:rsidP="00FC1914">
      <w:pPr>
        <w:rPr>
          <w:lang w:val="sr-Cyrl-CS"/>
        </w:rPr>
      </w:pPr>
      <w:r>
        <w:rPr>
          <w:lang w:val="sr-Cyrl-CS"/>
        </w:rPr>
        <w:t>Пријава се предаје на писарницу Општинске упаве општине Оџаци или шаље поштом на адресу:</w:t>
      </w:r>
    </w:p>
    <w:p w:rsidR="00081DDE" w:rsidRPr="00081DDE" w:rsidRDefault="00081DDE" w:rsidP="00081DDE">
      <w:pPr>
        <w:spacing w:after="0" w:line="240" w:lineRule="auto"/>
        <w:rPr>
          <w:b/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081DDE">
        <w:rPr>
          <w:b/>
          <w:lang w:val="sr-Cyrl-CS"/>
        </w:rPr>
        <w:t>Општина Оџаци</w:t>
      </w:r>
    </w:p>
    <w:p w:rsidR="00081DDE" w:rsidRPr="00081DDE" w:rsidRDefault="00081DDE" w:rsidP="00081DDE">
      <w:pPr>
        <w:spacing w:after="0" w:line="240" w:lineRule="auto"/>
        <w:rPr>
          <w:b/>
          <w:lang w:val="sr-Cyrl-CS"/>
        </w:rPr>
      </w:pPr>
      <w:r w:rsidRPr="00081DDE">
        <w:rPr>
          <w:b/>
          <w:lang w:val="sr-Cyrl-CS"/>
        </w:rPr>
        <w:tab/>
      </w:r>
      <w:r w:rsidRPr="00081DDE">
        <w:rPr>
          <w:b/>
          <w:lang w:val="sr-Cyrl-CS"/>
        </w:rPr>
        <w:tab/>
      </w:r>
      <w:r w:rsidRPr="00081DDE">
        <w:rPr>
          <w:b/>
          <w:lang w:val="sr-Cyrl-CS"/>
        </w:rPr>
        <w:tab/>
      </w:r>
      <w:r w:rsidRPr="00081DDE">
        <w:rPr>
          <w:b/>
          <w:lang w:val="sr-Cyrl-CS"/>
        </w:rPr>
        <w:tab/>
        <w:t>Комисија за расподелу средстава</w:t>
      </w:r>
    </w:p>
    <w:p w:rsidR="00081DDE" w:rsidRPr="00081DDE" w:rsidRDefault="00081DDE" w:rsidP="00081DDE">
      <w:pPr>
        <w:spacing w:after="0" w:line="240" w:lineRule="auto"/>
        <w:rPr>
          <w:b/>
          <w:lang w:val="sr-Cyrl-CS"/>
        </w:rPr>
      </w:pPr>
      <w:r w:rsidRPr="00081DDE">
        <w:rPr>
          <w:b/>
          <w:lang w:val="sr-Cyrl-CS"/>
        </w:rPr>
        <w:t>Из области деловања културно уметничких друштава по Јавном конкурсу</w:t>
      </w:r>
    </w:p>
    <w:p w:rsidR="00081DDE" w:rsidRPr="00081DDE" w:rsidRDefault="00081DDE" w:rsidP="00081DDE">
      <w:pPr>
        <w:spacing w:after="0" w:line="240" w:lineRule="auto"/>
        <w:rPr>
          <w:b/>
          <w:lang w:val="sr-Cyrl-CS"/>
        </w:rPr>
      </w:pPr>
      <w:r w:rsidRPr="00081DDE">
        <w:rPr>
          <w:b/>
          <w:lang w:val="sr-Cyrl-CS"/>
        </w:rPr>
        <w:tab/>
      </w:r>
      <w:r w:rsidRPr="00081DDE">
        <w:rPr>
          <w:b/>
          <w:lang w:val="sr-Cyrl-CS"/>
        </w:rPr>
        <w:tab/>
      </w:r>
      <w:r w:rsidRPr="00081DDE">
        <w:rPr>
          <w:b/>
          <w:lang w:val="sr-Cyrl-CS"/>
        </w:rPr>
        <w:tab/>
      </w:r>
      <w:r w:rsidRPr="00081DDE">
        <w:rPr>
          <w:b/>
          <w:lang w:val="sr-Cyrl-CS"/>
        </w:rPr>
        <w:tab/>
        <w:t>Кнез Михајлова 24</w:t>
      </w:r>
    </w:p>
    <w:p w:rsidR="00081DDE" w:rsidRPr="00081DDE" w:rsidRDefault="00081DDE" w:rsidP="00081DDE">
      <w:pPr>
        <w:spacing w:after="0" w:line="240" w:lineRule="auto"/>
        <w:rPr>
          <w:b/>
          <w:lang w:val="sr-Cyrl-CS"/>
        </w:rPr>
      </w:pPr>
      <w:r w:rsidRPr="00081DDE">
        <w:rPr>
          <w:b/>
          <w:lang w:val="sr-Cyrl-CS"/>
        </w:rPr>
        <w:tab/>
      </w:r>
      <w:r w:rsidRPr="00081DDE">
        <w:rPr>
          <w:b/>
          <w:lang w:val="sr-Cyrl-CS"/>
        </w:rPr>
        <w:tab/>
      </w:r>
      <w:r w:rsidRPr="00081DDE">
        <w:rPr>
          <w:b/>
          <w:lang w:val="sr-Cyrl-CS"/>
        </w:rPr>
        <w:tab/>
      </w:r>
      <w:r w:rsidRPr="00081DDE">
        <w:rPr>
          <w:b/>
          <w:lang w:val="sr-Cyrl-CS"/>
        </w:rPr>
        <w:tab/>
        <w:t>25250 Оџаци</w:t>
      </w:r>
    </w:p>
    <w:p w:rsidR="00FC1914" w:rsidRDefault="00FC1914" w:rsidP="00FC1914">
      <w:r>
        <w:rPr>
          <w:lang w:val="sr-Cyrl-CS"/>
        </w:rPr>
        <w:t>Конкурсна документација се преузима са званич</w:t>
      </w:r>
      <w:r>
        <w:t>не интернет презентације општине Оџаци.</w:t>
      </w:r>
    </w:p>
    <w:p w:rsidR="00FC1914" w:rsidRDefault="00FC1914" w:rsidP="00FC1914">
      <w:pPr>
        <w:rPr>
          <w:lang w:val="sr-Cyrl-CS"/>
        </w:rPr>
      </w:pPr>
      <w:r>
        <w:rPr>
          <w:lang w:val="sr-Cyrl-CS"/>
        </w:rPr>
        <w:t xml:space="preserve">За додатне информације можете се обратити на број телефона </w:t>
      </w:r>
      <w:r w:rsidRPr="008863A3">
        <w:rPr>
          <w:lang w:val="sr-Cyrl-CS"/>
        </w:rPr>
        <w:t>025/4640</w:t>
      </w:r>
      <w:r w:rsidR="008863A3" w:rsidRPr="008863A3">
        <w:rPr>
          <w:lang w:val="sr-Cyrl-CS"/>
        </w:rPr>
        <w:t>00</w:t>
      </w:r>
      <w:r w:rsidRPr="008863A3">
        <w:rPr>
          <w:lang w:val="sr-Cyrl-CS"/>
        </w:rPr>
        <w:t xml:space="preserve"> </w:t>
      </w:r>
      <w:r w:rsidR="00893805">
        <w:rPr>
          <w:lang w:val="sr-Cyrl-CS"/>
        </w:rPr>
        <w:t>Невена Китановић</w:t>
      </w:r>
      <w:r>
        <w:rPr>
          <w:lang w:val="sr-Cyrl-CS"/>
        </w:rPr>
        <w:t>.</w:t>
      </w:r>
    </w:p>
    <w:p w:rsidR="00FC1914" w:rsidRPr="00AC09F8" w:rsidRDefault="00FC1914" w:rsidP="00FC1914">
      <w:pPr>
        <w:rPr>
          <w:b/>
          <w:lang w:val="sr-Cyrl-CS"/>
        </w:rPr>
      </w:pPr>
      <w:r w:rsidRPr="00AC09F8">
        <w:rPr>
          <w:b/>
          <w:lang w:val="sr-Cyrl-CS"/>
        </w:rPr>
        <w:t>РОКОВИ ЗА ПОДНОШЕЊЕ ПРИЈАВА НА  ЈАВНИ КОНКУРС И ОДЛУЧИВАЊЕ О ДОДЕЛИ СРЕДСТАВА УДРУЖЕЊИМА</w:t>
      </w:r>
    </w:p>
    <w:p w:rsidR="00FC1914" w:rsidRDefault="00FC1914" w:rsidP="00FC1914">
      <w:pPr>
        <w:pStyle w:val="ListParagraph"/>
        <w:numPr>
          <w:ilvl w:val="0"/>
          <w:numId w:val="3"/>
        </w:numPr>
        <w:rPr>
          <w:lang w:val="sr-Cyrl-CS"/>
        </w:rPr>
      </w:pPr>
      <w:r w:rsidRPr="0002667A">
        <w:rPr>
          <w:lang w:val="sr-Cyrl-CS"/>
        </w:rPr>
        <w:t>Рок за подношење пријаве и предлога про</w:t>
      </w:r>
      <w:r w:rsidR="0003797C" w:rsidRPr="0002667A">
        <w:rPr>
          <w:lang w:val="sr-Cyrl-CS"/>
        </w:rPr>
        <w:t>грама</w:t>
      </w:r>
      <w:r>
        <w:rPr>
          <w:lang w:val="sr-Cyrl-CS"/>
        </w:rPr>
        <w:t xml:space="preserve"> на овај јавни конкурс је 15 дана од дана објављивања јавног конкурса на званичној интернет презентацији општине Оџаци.</w:t>
      </w:r>
    </w:p>
    <w:p w:rsidR="00FC1914" w:rsidRDefault="0003797C" w:rsidP="00FC1914">
      <w:pPr>
        <w:pStyle w:val="ListParagraph"/>
        <w:numPr>
          <w:ilvl w:val="0"/>
          <w:numId w:val="3"/>
        </w:numPr>
        <w:rPr>
          <w:lang w:val="sr-Cyrl-CS"/>
        </w:rPr>
      </w:pPr>
      <w:r w:rsidRPr="0002667A">
        <w:rPr>
          <w:lang w:val="sr-Cyrl-CS"/>
        </w:rPr>
        <w:t xml:space="preserve"> Листе вредновања и рангирања пријављених програма (у даљем тексту:Листа),</w:t>
      </w:r>
      <w:r>
        <w:rPr>
          <w:b/>
          <w:lang w:val="sr-Cyrl-CS"/>
        </w:rPr>
        <w:t xml:space="preserve"> </w:t>
      </w:r>
      <w:r>
        <w:rPr>
          <w:lang w:val="sr-Cyrl-CS"/>
        </w:rPr>
        <w:t>коју утврђује Комисија, биће објављена на званичној интернет презентацији општине Оџаци у року од 30 дана о</w:t>
      </w:r>
      <w:r w:rsidR="00F244B4">
        <w:rPr>
          <w:lang w:val="sr-Cyrl-CS"/>
        </w:rPr>
        <w:t>д дана истека рока за подношење пријаве.</w:t>
      </w:r>
    </w:p>
    <w:p w:rsidR="0003797C" w:rsidRDefault="0003797C" w:rsidP="00FC1914">
      <w:pPr>
        <w:pStyle w:val="ListParagraph"/>
        <w:numPr>
          <w:ilvl w:val="0"/>
          <w:numId w:val="3"/>
        </w:numPr>
        <w:rPr>
          <w:lang w:val="sr-Cyrl-CS"/>
        </w:rPr>
      </w:pPr>
      <w:r>
        <w:rPr>
          <w:lang w:val="sr-Cyrl-CS"/>
        </w:rPr>
        <w:t>Заступник удружења учесника конкурса има право увида у поднете пријаве и приложену документацију по утврђивању   Листе у року од три</w:t>
      </w:r>
      <w:r w:rsidR="00F244B4">
        <w:rPr>
          <w:lang w:val="sr-Cyrl-CS"/>
        </w:rPr>
        <w:t xml:space="preserve"> радна</w:t>
      </w:r>
      <w:r>
        <w:rPr>
          <w:lang w:val="sr-Cyrl-CS"/>
        </w:rPr>
        <w:t xml:space="preserve"> дана од дана објављивања исте на званичној интернет презентацији општине Оџаци.</w:t>
      </w:r>
    </w:p>
    <w:p w:rsidR="00086C2C" w:rsidRDefault="00443AD9" w:rsidP="00086C2C">
      <w:pPr>
        <w:pStyle w:val="ListParagraph"/>
        <w:numPr>
          <w:ilvl w:val="0"/>
          <w:numId w:val="3"/>
        </w:numPr>
        <w:rPr>
          <w:lang w:val="sr-Cyrl-CS"/>
        </w:rPr>
      </w:pPr>
      <w:r w:rsidRPr="0002667A">
        <w:rPr>
          <w:lang w:val="sr-Cyrl-CS"/>
        </w:rPr>
        <w:t>Приговор на Листу</w:t>
      </w:r>
      <w:r>
        <w:rPr>
          <w:lang w:val="sr-Cyrl-CS"/>
        </w:rPr>
        <w:t xml:space="preserve"> се може поднети Комисији у року </w:t>
      </w:r>
      <w:r w:rsidR="00086C2C">
        <w:rPr>
          <w:lang w:val="sr-Cyrl-CS"/>
        </w:rPr>
        <w:t xml:space="preserve"> од </w:t>
      </w:r>
      <w:r w:rsidR="00F244B4">
        <w:rPr>
          <w:lang w:val="sr-Cyrl-CS"/>
        </w:rPr>
        <w:t>8</w:t>
      </w:r>
      <w:r w:rsidR="00086C2C">
        <w:rPr>
          <w:lang w:val="sr-Cyrl-CS"/>
        </w:rPr>
        <w:t xml:space="preserve"> дана од дана објављивања исте на званичној интернет презентацији општине Оџаци и на огласним таблама Општинске управе Оџаци.</w:t>
      </w:r>
    </w:p>
    <w:p w:rsidR="00443AD9" w:rsidRDefault="00086C2C" w:rsidP="00FC1914">
      <w:pPr>
        <w:pStyle w:val="ListParagraph"/>
        <w:numPr>
          <w:ilvl w:val="0"/>
          <w:numId w:val="3"/>
        </w:numPr>
        <w:rPr>
          <w:lang w:val="sr-Cyrl-CS"/>
        </w:rPr>
      </w:pPr>
      <w:r>
        <w:rPr>
          <w:lang w:val="sr-Cyrl-CS"/>
        </w:rPr>
        <w:t xml:space="preserve">Одлуку о приговору Комисија доноси у року од 15 дана од дана пријема приговора </w:t>
      </w:r>
      <w:r w:rsidR="00F244B4">
        <w:rPr>
          <w:lang w:val="sr-Cyrl-CS"/>
        </w:rPr>
        <w:t xml:space="preserve">, након чега упућује </w:t>
      </w:r>
      <w:r w:rsidR="002334A2">
        <w:rPr>
          <w:lang w:val="sr-Cyrl-CS"/>
        </w:rPr>
        <w:t xml:space="preserve"> </w:t>
      </w:r>
      <w:r w:rsidR="00F244B4">
        <w:rPr>
          <w:lang w:val="sr-Cyrl-CS"/>
        </w:rPr>
        <w:t>Л</w:t>
      </w:r>
      <w:r w:rsidR="002334A2">
        <w:rPr>
          <w:lang w:val="sr-Cyrl-CS"/>
        </w:rPr>
        <w:t>исту Општинском већу општине Оџаци.</w:t>
      </w:r>
    </w:p>
    <w:p w:rsidR="002334A2" w:rsidRDefault="002334A2" w:rsidP="00FC1914">
      <w:pPr>
        <w:pStyle w:val="ListParagraph"/>
        <w:numPr>
          <w:ilvl w:val="0"/>
          <w:numId w:val="3"/>
        </w:numPr>
        <w:rPr>
          <w:lang w:val="sr-Cyrl-CS"/>
        </w:rPr>
      </w:pPr>
      <w:r>
        <w:rPr>
          <w:lang w:val="sr-Cyrl-CS"/>
        </w:rPr>
        <w:t xml:space="preserve">Општинско веће ће донети Решење о додели средстава у року од 30 дана од дана </w:t>
      </w:r>
      <w:r w:rsidR="00F244B4">
        <w:rPr>
          <w:lang w:val="sr-Cyrl-CS"/>
        </w:rPr>
        <w:t>истека рока за подношење приговора.</w:t>
      </w:r>
    </w:p>
    <w:p w:rsidR="00F244B4" w:rsidRDefault="00F244B4" w:rsidP="00FC1914">
      <w:pPr>
        <w:pStyle w:val="ListParagraph"/>
        <w:numPr>
          <w:ilvl w:val="0"/>
          <w:numId w:val="3"/>
        </w:numPr>
        <w:rPr>
          <w:lang w:val="sr-Cyrl-CS"/>
        </w:rPr>
      </w:pPr>
      <w:r>
        <w:rPr>
          <w:lang w:val="sr-Cyrl-CS"/>
        </w:rPr>
        <w:t>Решење Општинског већа је коначно у управном поступку.</w:t>
      </w:r>
    </w:p>
    <w:p w:rsidR="00FC1914" w:rsidRDefault="00FC1914" w:rsidP="00B42278">
      <w:pPr>
        <w:ind w:left="360"/>
        <w:jc w:val="center"/>
        <w:rPr>
          <w:b/>
          <w:lang w:val="sr-Cyrl-CS"/>
        </w:rPr>
      </w:pPr>
      <w:r w:rsidRPr="007C2CF9">
        <w:rPr>
          <w:b/>
          <w:lang w:val="sr-Cyrl-CS"/>
        </w:rPr>
        <w:t xml:space="preserve">КОМИСИЈА ЗА РАСПОДЕЛУ СРЕДСТАВА ИЗ ОБЛАСТИ </w:t>
      </w:r>
      <w:r w:rsidR="00B42278">
        <w:rPr>
          <w:b/>
          <w:lang w:val="sr-Cyrl-CS"/>
        </w:rPr>
        <w:t xml:space="preserve">ДЕЛОВАЊА КУЛТУРНО УМЕТНИЧКИХ ДРУШТАВА </w:t>
      </w:r>
      <w:r w:rsidRPr="007C2CF9">
        <w:rPr>
          <w:b/>
          <w:lang w:val="sr-Cyrl-CS"/>
        </w:rPr>
        <w:t xml:space="preserve"> ПО ЈАВНОМ КОНКУРСУ</w:t>
      </w:r>
    </w:p>
    <w:p w:rsidR="00753D03" w:rsidRDefault="00753D03" w:rsidP="00B42278">
      <w:pPr>
        <w:ind w:left="360"/>
        <w:jc w:val="center"/>
        <w:rPr>
          <w:b/>
          <w:lang w:val="sr-Cyrl-CS"/>
        </w:rPr>
      </w:pPr>
    </w:p>
    <w:p w:rsidR="00FC1914" w:rsidRDefault="0002667A" w:rsidP="00595E35">
      <w:pPr>
        <w:spacing w:after="0" w:line="240" w:lineRule="auto"/>
        <w:rPr>
          <w:lang w:val="sr-Cyrl-CS"/>
        </w:rPr>
      </w:pPr>
      <w:r>
        <w:rPr>
          <w:lang w:val="sr-Cyrl-CS"/>
        </w:rPr>
        <w:t xml:space="preserve">Број: </w:t>
      </w:r>
      <w:r w:rsidR="00554724">
        <w:rPr>
          <w:lang w:val="sr-Cyrl-CS"/>
        </w:rPr>
        <w:t>06-3-6/2020</w:t>
      </w:r>
      <w:r>
        <w:rPr>
          <w:lang w:val="sr-Cyrl-CS"/>
        </w:rPr>
        <w:t>-</w:t>
      </w:r>
      <w:r w:rsidR="00753D03">
        <w:rPr>
          <w:lang w:val="sr-Latn-CS"/>
        </w:rPr>
        <w:t>I</w:t>
      </w:r>
      <w:r w:rsidR="00753D03">
        <w:rPr>
          <w:lang w:val="sr-Latn-RS"/>
        </w:rPr>
        <w:t>II-1</w:t>
      </w:r>
      <w:r w:rsidR="00FC1914">
        <w:rPr>
          <w:lang w:val="sr-Cyrl-CS"/>
        </w:rPr>
        <w:tab/>
      </w:r>
      <w:r w:rsidR="00FC1914">
        <w:rPr>
          <w:lang w:val="sr-Cyrl-CS"/>
        </w:rPr>
        <w:tab/>
      </w:r>
      <w:r w:rsidR="00FC1914">
        <w:rPr>
          <w:lang w:val="sr-Cyrl-CS"/>
        </w:rPr>
        <w:tab/>
      </w:r>
      <w:r w:rsidR="00FC1914">
        <w:rPr>
          <w:lang w:val="sr-Cyrl-CS"/>
        </w:rPr>
        <w:tab/>
      </w:r>
      <w:r w:rsidR="00FC1914">
        <w:rPr>
          <w:lang w:val="sr-Cyrl-CS"/>
        </w:rPr>
        <w:tab/>
      </w:r>
      <w:r w:rsidR="00595E35">
        <w:rPr>
          <w:lang w:val="sr-Cyrl-CS"/>
        </w:rPr>
        <w:t xml:space="preserve">         </w:t>
      </w:r>
      <w:r w:rsidR="00FC1914">
        <w:rPr>
          <w:lang w:val="sr-Cyrl-CS"/>
        </w:rPr>
        <w:t>Председник комисије</w:t>
      </w:r>
    </w:p>
    <w:p w:rsidR="00FC1914" w:rsidRDefault="0002667A" w:rsidP="00595E35">
      <w:pPr>
        <w:spacing w:after="0" w:line="240" w:lineRule="auto"/>
        <w:rPr>
          <w:lang w:val="sr-Cyrl-CS"/>
        </w:rPr>
      </w:pPr>
      <w:r>
        <w:rPr>
          <w:lang w:val="sr-Cyrl-CS"/>
        </w:rPr>
        <w:t xml:space="preserve">Дана: </w:t>
      </w:r>
      <w:r w:rsidR="0041066A">
        <w:rPr>
          <w:lang w:val="sr-Latn-RS"/>
        </w:rPr>
        <w:t>20</w:t>
      </w:r>
      <w:bookmarkStart w:id="0" w:name="_GoBack"/>
      <w:bookmarkEnd w:id="0"/>
      <w:r w:rsidR="00753D03">
        <w:rPr>
          <w:lang w:val="sr-Cyrl-CS"/>
        </w:rPr>
        <w:t>.02.2020</w:t>
      </w:r>
      <w:r w:rsidR="00341385">
        <w:rPr>
          <w:lang w:val="sr-Cyrl-CS"/>
        </w:rPr>
        <w:t>.</w:t>
      </w:r>
      <w:r w:rsidR="00FC1914">
        <w:rPr>
          <w:lang w:val="sr-Cyrl-CS"/>
        </w:rPr>
        <w:tab/>
      </w:r>
      <w:r w:rsidR="00FC1914">
        <w:rPr>
          <w:lang w:val="sr-Cyrl-CS"/>
        </w:rPr>
        <w:tab/>
      </w:r>
      <w:r w:rsidR="00FC1914">
        <w:rPr>
          <w:lang w:val="sr-Cyrl-CS"/>
        </w:rPr>
        <w:tab/>
      </w:r>
      <w:r w:rsidR="00FC1914">
        <w:rPr>
          <w:lang w:val="sr-Cyrl-CS"/>
        </w:rPr>
        <w:tab/>
      </w:r>
      <w:r w:rsidR="008863A3">
        <w:rPr>
          <w:lang w:val="sr-Cyrl-CS"/>
        </w:rPr>
        <w:t xml:space="preserve">        </w:t>
      </w:r>
      <w:r w:rsidR="00AA3385">
        <w:rPr>
          <w:lang w:val="sr-Cyrl-CS"/>
        </w:rPr>
        <w:t xml:space="preserve">      </w:t>
      </w:r>
      <w:r w:rsidR="00595E35">
        <w:rPr>
          <w:lang w:val="sr-Cyrl-CS"/>
        </w:rPr>
        <w:t xml:space="preserve">          </w:t>
      </w:r>
      <w:r w:rsidR="00AA3385">
        <w:rPr>
          <w:lang w:val="sr-Cyrl-CS"/>
        </w:rPr>
        <w:t xml:space="preserve"> Невена Китановић</w:t>
      </w:r>
    </w:p>
    <w:p w:rsidR="00FC1914" w:rsidRDefault="00FC1914" w:rsidP="00595E35">
      <w:pPr>
        <w:spacing w:after="0" w:line="240" w:lineRule="auto"/>
        <w:rPr>
          <w:lang w:val="sr-Cyrl-CS"/>
        </w:rPr>
      </w:pPr>
      <w:r>
        <w:rPr>
          <w:lang w:val="sr-Cyrl-CS"/>
        </w:rPr>
        <w:t>Оџаци</w:t>
      </w:r>
    </w:p>
    <w:p w:rsidR="00FC1914" w:rsidRPr="007C2CF9" w:rsidRDefault="00FC1914" w:rsidP="00595E35">
      <w:pPr>
        <w:spacing w:after="0" w:line="360" w:lineRule="auto"/>
        <w:rPr>
          <w:lang w:val="sr-Cyrl-CS"/>
        </w:rPr>
      </w:pPr>
    </w:p>
    <w:p w:rsidR="00FC1914" w:rsidRPr="0034047B" w:rsidRDefault="00FC1914" w:rsidP="00FC1914">
      <w:pPr>
        <w:ind w:left="2160"/>
        <w:rPr>
          <w:lang w:val="sr-Cyrl-CS"/>
        </w:rPr>
      </w:pPr>
    </w:p>
    <w:sectPr w:rsidR="00FC1914" w:rsidRPr="0034047B" w:rsidSect="00D96C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A572C"/>
    <w:multiLevelType w:val="hybridMultilevel"/>
    <w:tmpl w:val="9DC03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F8148E"/>
    <w:multiLevelType w:val="hybridMultilevel"/>
    <w:tmpl w:val="B1DCF256"/>
    <w:lvl w:ilvl="0" w:tplc="BAC830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073F4C"/>
    <w:multiLevelType w:val="hybridMultilevel"/>
    <w:tmpl w:val="B1E4E36C"/>
    <w:lvl w:ilvl="0" w:tplc="2F86946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914"/>
    <w:rsid w:val="0002667A"/>
    <w:rsid w:val="0003797C"/>
    <w:rsid w:val="00081DDE"/>
    <w:rsid w:val="00086C2C"/>
    <w:rsid w:val="000D0DC4"/>
    <w:rsid w:val="00204BDC"/>
    <w:rsid w:val="002334A2"/>
    <w:rsid w:val="00234B64"/>
    <w:rsid w:val="002D422A"/>
    <w:rsid w:val="00341385"/>
    <w:rsid w:val="0041066A"/>
    <w:rsid w:val="00443AD9"/>
    <w:rsid w:val="004F50B5"/>
    <w:rsid w:val="00554724"/>
    <w:rsid w:val="00595E35"/>
    <w:rsid w:val="005A1A96"/>
    <w:rsid w:val="00692CEF"/>
    <w:rsid w:val="00741D2A"/>
    <w:rsid w:val="00753D03"/>
    <w:rsid w:val="007B6929"/>
    <w:rsid w:val="007F1307"/>
    <w:rsid w:val="008863A3"/>
    <w:rsid w:val="00893805"/>
    <w:rsid w:val="008F00E1"/>
    <w:rsid w:val="00AA3385"/>
    <w:rsid w:val="00AE1876"/>
    <w:rsid w:val="00AF0BD0"/>
    <w:rsid w:val="00B42163"/>
    <w:rsid w:val="00B42278"/>
    <w:rsid w:val="00D91145"/>
    <w:rsid w:val="00DC6A69"/>
    <w:rsid w:val="00EE6523"/>
    <w:rsid w:val="00F244B4"/>
    <w:rsid w:val="00FC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1B173"/>
  <w15:docId w15:val="{B4331493-54DB-4848-9E65-8C01C8C92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19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9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1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3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SnezaG</dc:creator>
  <cp:keywords/>
  <dc:description/>
  <cp:lastModifiedBy>Marko IT</cp:lastModifiedBy>
  <cp:revision>4</cp:revision>
  <cp:lastPrinted>2019-04-02T06:07:00Z</cp:lastPrinted>
  <dcterms:created xsi:type="dcterms:W3CDTF">2020-02-19T09:16:00Z</dcterms:created>
  <dcterms:modified xsi:type="dcterms:W3CDTF">2020-02-20T09:53:00Z</dcterms:modified>
</cp:coreProperties>
</file>