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9E43C5">
        <w:rPr>
          <w:b/>
          <w:sz w:val="24"/>
          <w:szCs w:val="24"/>
        </w:rPr>
        <w:t>18826</w:t>
      </w:r>
      <w:r w:rsidR="002125A0" w:rsidRPr="009E0854">
        <w:rPr>
          <w:b/>
          <w:sz w:val="24"/>
          <w:szCs w:val="24"/>
        </w:rPr>
        <w:t>-IUP-</w:t>
      </w:r>
      <w:r w:rsidR="009E43C5">
        <w:rPr>
          <w:b/>
          <w:sz w:val="24"/>
          <w:szCs w:val="24"/>
        </w:rPr>
        <w:t>8</w:t>
      </w:r>
      <w:r w:rsidR="0046267E">
        <w:rPr>
          <w:b/>
          <w:sz w:val="24"/>
          <w:szCs w:val="24"/>
        </w:rPr>
        <w:t>/2020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9E43C5">
        <w:rPr>
          <w:b/>
          <w:sz w:val="24"/>
          <w:szCs w:val="24"/>
        </w:rPr>
        <w:t>27</w:t>
      </w:r>
      <w:r w:rsidR="0046267E">
        <w:rPr>
          <w:b/>
          <w:sz w:val="24"/>
          <w:szCs w:val="24"/>
        </w:rPr>
        <w:t>/2020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2707AE">
        <w:rPr>
          <w:sz w:val="24"/>
          <w:szCs w:val="24"/>
        </w:rPr>
        <w:t>03.02</w:t>
      </w:r>
      <w:r w:rsidR="00303542">
        <w:rPr>
          <w:sz w:val="24"/>
          <w:szCs w:val="24"/>
        </w:rPr>
        <w:t>.</w:t>
      </w:r>
      <w:r w:rsidR="0046267E">
        <w:rPr>
          <w:sz w:val="24"/>
          <w:szCs w:val="24"/>
        </w:rPr>
        <w:t>2020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9E43C5">
        <w:rPr>
          <w:color w:val="000000"/>
          <w:sz w:val="24"/>
          <w:szCs w:val="24"/>
        </w:rPr>
        <w:t>Општина Оџаци</w:t>
      </w:r>
      <w:r w:rsidR="00395EA8" w:rsidRPr="009E43C5">
        <w:rPr>
          <w:color w:val="000000"/>
          <w:sz w:val="24"/>
          <w:szCs w:val="24"/>
        </w:rPr>
        <w:t>,</w:t>
      </w:r>
      <w:r w:rsidR="0046267E" w:rsidRPr="009E43C5">
        <w:rPr>
          <w:color w:val="000000"/>
          <w:sz w:val="24"/>
          <w:szCs w:val="24"/>
        </w:rPr>
        <w:t xml:space="preserve"> улица </w:t>
      </w:r>
      <w:r w:rsidR="009E43C5">
        <w:rPr>
          <w:color w:val="000000"/>
          <w:sz w:val="24"/>
          <w:szCs w:val="24"/>
        </w:rPr>
        <w:t>Кнез Михајлова</w:t>
      </w:r>
      <w:r w:rsidR="0046267E" w:rsidRPr="009E43C5">
        <w:rPr>
          <w:color w:val="000000"/>
          <w:sz w:val="24"/>
          <w:szCs w:val="24"/>
        </w:rPr>
        <w:t xml:space="preserve"> број </w:t>
      </w:r>
      <w:r w:rsidR="009E43C5">
        <w:rPr>
          <w:color w:val="000000"/>
          <w:sz w:val="24"/>
          <w:szCs w:val="24"/>
        </w:rPr>
        <w:t>24</w:t>
      </w:r>
      <w:r w:rsidRPr="009E43C5">
        <w:rPr>
          <w:color w:val="000000"/>
          <w:sz w:val="24"/>
          <w:szCs w:val="24"/>
        </w:rPr>
        <w:t>, за издавање употребне дозволе, на основу члана</w:t>
      </w:r>
      <w:r w:rsidRPr="0046267E">
        <w:rPr>
          <w:color w:val="000000"/>
          <w:sz w:val="24"/>
          <w:szCs w:val="24"/>
        </w:rPr>
        <w:t xml:space="preserve"> 158. Закона о план</w:t>
      </w:r>
      <w:r w:rsidR="006F145B" w:rsidRPr="0046267E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03542">
        <w:rPr>
          <w:color w:val="000000"/>
          <w:sz w:val="24"/>
          <w:szCs w:val="24"/>
        </w:rPr>
        <w:t>, 83/18, 31/19 и 37/19 др закон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41F0">
        <w:rPr>
          <w:sz w:val="24"/>
          <w:szCs w:val="24"/>
        </w:rPr>
        <w:t>), Решења број  03-2-103-2/2019-IV од 12.04.2019.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9E43C5">
        <w:rPr>
          <w:b/>
          <w:color w:val="000000"/>
          <w:sz w:val="24"/>
          <w:szCs w:val="24"/>
        </w:rPr>
        <w:t>Општини Оџаци</w:t>
      </w:r>
      <w:r w:rsidR="00303542" w:rsidRPr="009E43C5">
        <w:rPr>
          <w:color w:val="000000"/>
          <w:sz w:val="24"/>
          <w:szCs w:val="24"/>
        </w:rPr>
        <w:t xml:space="preserve">, улица </w:t>
      </w:r>
      <w:r w:rsidR="009E43C5">
        <w:rPr>
          <w:color w:val="000000"/>
          <w:sz w:val="24"/>
          <w:szCs w:val="24"/>
        </w:rPr>
        <w:t>Кнез Михајлова</w:t>
      </w:r>
      <w:r w:rsidR="0032484F" w:rsidRPr="009E43C5">
        <w:rPr>
          <w:color w:val="000000"/>
          <w:sz w:val="24"/>
          <w:szCs w:val="24"/>
        </w:rPr>
        <w:t xml:space="preserve"> </w:t>
      </w:r>
      <w:r w:rsidR="00303542" w:rsidRPr="009E43C5">
        <w:rPr>
          <w:color w:val="000000"/>
          <w:sz w:val="24"/>
          <w:szCs w:val="24"/>
        </w:rPr>
        <w:t>број</w:t>
      </w:r>
      <w:r w:rsidR="0046267E" w:rsidRPr="009E43C5">
        <w:rPr>
          <w:color w:val="000000"/>
          <w:sz w:val="24"/>
          <w:szCs w:val="24"/>
        </w:rPr>
        <w:t xml:space="preserve"> </w:t>
      </w:r>
      <w:r w:rsidR="009E43C5">
        <w:rPr>
          <w:color w:val="000000"/>
          <w:sz w:val="24"/>
          <w:szCs w:val="24"/>
        </w:rPr>
        <w:t>24</w:t>
      </w:r>
      <w:r w:rsidR="00395534" w:rsidRPr="009E43C5">
        <w:rPr>
          <w:color w:val="000000"/>
          <w:sz w:val="24"/>
          <w:szCs w:val="24"/>
        </w:rPr>
        <w:t>,</w:t>
      </w:r>
      <w:r w:rsidR="007945DE" w:rsidRPr="009E43C5">
        <w:rPr>
          <w:color w:val="000000"/>
          <w:sz w:val="24"/>
          <w:szCs w:val="24"/>
        </w:rPr>
        <w:t xml:space="preserve"> </w:t>
      </w:r>
      <w:r w:rsidRPr="009E43C5">
        <w:rPr>
          <w:b/>
          <w:sz w:val="24"/>
          <w:szCs w:val="24"/>
        </w:rPr>
        <w:t>дозвола за употребу</w:t>
      </w:r>
      <w:r w:rsidR="0046267E" w:rsidRPr="009E43C5">
        <w:rPr>
          <w:b/>
          <w:sz w:val="24"/>
          <w:szCs w:val="24"/>
        </w:rPr>
        <w:t xml:space="preserve"> </w:t>
      </w:r>
      <w:r w:rsidR="0009083D" w:rsidRPr="009E43C5">
        <w:rPr>
          <w:b/>
          <w:sz w:val="24"/>
          <w:szCs w:val="24"/>
        </w:rPr>
        <w:t>објекта</w:t>
      </w:r>
      <w:r w:rsidR="009E43C5">
        <w:rPr>
          <w:b/>
          <w:sz w:val="24"/>
          <w:szCs w:val="24"/>
        </w:rPr>
        <w:t xml:space="preserve"> вишепородичног становања</w:t>
      </w:r>
      <w:r w:rsidR="0046267E" w:rsidRPr="009E43C5">
        <w:rPr>
          <w:b/>
          <w:sz w:val="24"/>
          <w:szCs w:val="24"/>
        </w:rPr>
        <w:t xml:space="preserve"> П</w:t>
      </w:r>
      <w:r w:rsidR="009E43C5">
        <w:rPr>
          <w:b/>
          <w:sz w:val="24"/>
          <w:szCs w:val="24"/>
        </w:rPr>
        <w:t>р</w:t>
      </w:r>
      <w:r w:rsidR="0046267E" w:rsidRPr="009E43C5">
        <w:rPr>
          <w:b/>
          <w:sz w:val="24"/>
          <w:szCs w:val="24"/>
        </w:rPr>
        <w:t>+</w:t>
      </w:r>
      <w:r w:rsidR="009E43C5">
        <w:rPr>
          <w:b/>
          <w:sz w:val="24"/>
          <w:szCs w:val="24"/>
        </w:rPr>
        <w:t>3</w:t>
      </w:r>
      <w:r w:rsidR="00315FA7" w:rsidRPr="009E43C5">
        <w:rPr>
          <w:sz w:val="24"/>
          <w:szCs w:val="24"/>
        </w:rPr>
        <w:t xml:space="preserve">, </w:t>
      </w:r>
      <w:r w:rsidR="0046267E" w:rsidRPr="009E43C5">
        <w:rPr>
          <w:sz w:val="24"/>
          <w:szCs w:val="24"/>
        </w:rPr>
        <w:t xml:space="preserve">изграђеног </w:t>
      </w:r>
      <w:r w:rsidR="00315FA7" w:rsidRPr="009E43C5">
        <w:rPr>
          <w:sz w:val="24"/>
          <w:szCs w:val="24"/>
        </w:rPr>
        <w:t>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9E43C5">
        <w:rPr>
          <w:b/>
          <w:sz w:val="24"/>
          <w:szCs w:val="24"/>
        </w:rPr>
        <w:t xml:space="preserve">563/2 </w:t>
      </w:r>
      <w:r w:rsidR="000126DD" w:rsidRPr="00E96984">
        <w:rPr>
          <w:b/>
          <w:sz w:val="24"/>
          <w:szCs w:val="24"/>
        </w:rPr>
        <w:t xml:space="preserve">к.о. </w:t>
      </w:r>
      <w:r w:rsidR="00303542">
        <w:rPr>
          <w:b/>
          <w:sz w:val="24"/>
          <w:szCs w:val="24"/>
        </w:rPr>
        <w:t>Оџаци</w:t>
      </w:r>
      <w:r w:rsidR="00F50A78">
        <w:rPr>
          <w:b/>
          <w:sz w:val="24"/>
          <w:szCs w:val="24"/>
        </w:rPr>
        <w:t xml:space="preserve">, </w:t>
      </w:r>
      <w:r w:rsidR="00F50A78">
        <w:rPr>
          <w:sz w:val="24"/>
          <w:szCs w:val="24"/>
        </w:rPr>
        <w:t xml:space="preserve">површине </w:t>
      </w:r>
      <w:r w:rsidR="00614E14">
        <w:rPr>
          <w:sz w:val="24"/>
          <w:szCs w:val="24"/>
        </w:rPr>
        <w:t>2713</w:t>
      </w:r>
      <w:r w:rsidR="00F50A78" w:rsidRPr="00F50A78">
        <w:rPr>
          <w:b/>
          <w:sz w:val="24"/>
          <w:szCs w:val="24"/>
        </w:rPr>
        <w:t xml:space="preserve"> </w:t>
      </w:r>
      <w:r w:rsidR="00F50A78" w:rsidRPr="00F50A78">
        <w:rPr>
          <w:sz w:val="24"/>
          <w:szCs w:val="24"/>
        </w:rPr>
        <w:t>m</w:t>
      </w:r>
      <w:r w:rsidR="00F50A78" w:rsidRPr="00F50A78">
        <w:rPr>
          <w:sz w:val="24"/>
          <w:szCs w:val="24"/>
          <w:vertAlign w:val="superscript"/>
        </w:rPr>
        <w:t>2</w:t>
      </w:r>
      <w:r w:rsidR="00315FA7" w:rsidRPr="00F50A78">
        <w:rPr>
          <w:sz w:val="24"/>
          <w:szCs w:val="24"/>
        </w:rPr>
        <w:t>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2925D9" w:rsidRDefault="00F50A78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46267E">
        <w:rPr>
          <w:b/>
          <w:sz w:val="24"/>
          <w:szCs w:val="24"/>
        </w:rPr>
        <w:t>број</w:t>
      </w:r>
      <w:r w:rsidR="002925D9">
        <w:rPr>
          <w:b/>
          <w:sz w:val="24"/>
          <w:szCs w:val="24"/>
        </w:rPr>
        <w:t xml:space="preserve"> 1</w:t>
      </w:r>
      <w:r w:rsidR="0046267E">
        <w:rPr>
          <w:b/>
          <w:sz w:val="24"/>
          <w:szCs w:val="24"/>
        </w:rPr>
        <w:t xml:space="preserve"> износи </w:t>
      </w:r>
      <w:r w:rsidR="002925D9">
        <w:rPr>
          <w:b/>
          <w:sz w:val="24"/>
          <w:szCs w:val="24"/>
        </w:rPr>
        <w:t xml:space="preserve">340 </w:t>
      </w:r>
      <w:r w:rsidR="0046267E" w:rsidRPr="00E96984">
        <w:rPr>
          <w:b/>
          <w:sz w:val="24"/>
          <w:szCs w:val="24"/>
        </w:rPr>
        <w:t>m</w:t>
      </w:r>
      <w:r w:rsidR="0046267E" w:rsidRPr="00E96984">
        <w:rPr>
          <w:b/>
          <w:sz w:val="24"/>
          <w:szCs w:val="24"/>
          <w:vertAlign w:val="superscript"/>
        </w:rPr>
        <w:t>2</w:t>
      </w:r>
      <w:r w:rsidR="002925D9">
        <w:rPr>
          <w:b/>
          <w:sz w:val="24"/>
          <w:szCs w:val="24"/>
        </w:rPr>
        <w:t>.</w:t>
      </w:r>
    </w:p>
    <w:p w:rsidR="008C3A3A" w:rsidRDefault="008C3A3A" w:rsidP="008C3A3A">
      <w:pPr>
        <w:spacing w:before="240"/>
        <w:ind w:firstLine="720"/>
        <w:jc w:val="both"/>
        <w:rPr>
          <w:sz w:val="24"/>
          <w:szCs w:val="24"/>
        </w:rPr>
      </w:pPr>
      <w:r w:rsidRPr="00EE65EC">
        <w:rPr>
          <w:b/>
          <w:sz w:val="24"/>
          <w:szCs w:val="24"/>
        </w:rPr>
        <w:t xml:space="preserve">  Стан број 1</w:t>
      </w:r>
      <w:r>
        <w:rPr>
          <w:sz w:val="24"/>
          <w:szCs w:val="24"/>
        </w:rPr>
        <w:t xml:space="preserve"> -приземље, нето површине 49,7</w:t>
      </w:r>
      <w:r w:rsidR="003101DC"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 </w:t>
      </w:r>
      <w:r w:rsidRPr="0054020B">
        <w:rPr>
          <w:b/>
          <w:sz w:val="24"/>
          <w:szCs w:val="24"/>
        </w:rPr>
        <w:t>Стан број 2</w:t>
      </w:r>
      <w:r>
        <w:rPr>
          <w:sz w:val="24"/>
          <w:szCs w:val="24"/>
        </w:rPr>
        <w:t>-приземље нето површине 43,52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r w:rsidRPr="0054020B">
        <w:rPr>
          <w:b/>
          <w:sz w:val="24"/>
          <w:szCs w:val="24"/>
        </w:rPr>
        <w:t>Стан број 3</w:t>
      </w:r>
      <w:r>
        <w:rPr>
          <w:sz w:val="24"/>
          <w:szCs w:val="24"/>
        </w:rPr>
        <w:t>-приземље 43,14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r w:rsidRPr="0054020B">
        <w:rPr>
          <w:b/>
          <w:sz w:val="24"/>
          <w:szCs w:val="24"/>
        </w:rPr>
        <w:t>Стан број 4</w:t>
      </w:r>
      <w:r>
        <w:rPr>
          <w:sz w:val="24"/>
          <w:szCs w:val="24"/>
        </w:rPr>
        <w:t>-приземље нето површине 50,52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54020B">
        <w:rPr>
          <w:b/>
          <w:sz w:val="24"/>
          <w:szCs w:val="24"/>
        </w:rPr>
        <w:t>Стан број 5</w:t>
      </w:r>
      <w:r>
        <w:rPr>
          <w:sz w:val="24"/>
          <w:szCs w:val="24"/>
        </w:rPr>
        <w:t xml:space="preserve"> –приземље нето површине 30,27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r w:rsidRPr="0054020B">
        <w:rPr>
          <w:b/>
          <w:sz w:val="24"/>
          <w:szCs w:val="24"/>
        </w:rPr>
        <w:t>Стан број 6</w:t>
      </w:r>
      <w:r>
        <w:rPr>
          <w:sz w:val="24"/>
          <w:szCs w:val="24"/>
        </w:rPr>
        <w:t>-први спрат, нето површине  49,73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 w:rsidRPr="0054020B">
        <w:rPr>
          <w:b/>
          <w:color w:val="000000"/>
          <w:sz w:val="24"/>
          <w:szCs w:val="24"/>
        </w:rPr>
        <w:t>; Стан број 7</w:t>
      </w:r>
      <w:r>
        <w:rPr>
          <w:color w:val="000000"/>
          <w:sz w:val="24"/>
          <w:szCs w:val="24"/>
        </w:rPr>
        <w:t>-први спрат нето површине 43,72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8</w:t>
      </w:r>
      <w:r>
        <w:rPr>
          <w:color w:val="000000"/>
          <w:sz w:val="24"/>
          <w:szCs w:val="24"/>
        </w:rPr>
        <w:t>-први спрат, нето површине 43,28</w:t>
      </w:r>
      <w:r w:rsidRPr="00EE65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9</w:t>
      </w:r>
      <w:r>
        <w:rPr>
          <w:color w:val="000000"/>
          <w:sz w:val="24"/>
          <w:szCs w:val="24"/>
        </w:rPr>
        <w:t>-први спрат, нето површине 50,14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10</w:t>
      </w:r>
      <w:r>
        <w:rPr>
          <w:color w:val="000000"/>
          <w:sz w:val="24"/>
          <w:szCs w:val="24"/>
        </w:rPr>
        <w:t>-први спрат, нето површине 30,36</w:t>
      </w:r>
      <w:r w:rsidRP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11</w:t>
      </w:r>
      <w:r>
        <w:rPr>
          <w:color w:val="000000"/>
          <w:sz w:val="24"/>
          <w:szCs w:val="24"/>
        </w:rPr>
        <w:t>-други спрат, нето површине 49,99 m</w:t>
      </w:r>
      <w:r>
        <w:rPr>
          <w:color w:val="000000"/>
          <w:sz w:val="24"/>
          <w:szCs w:val="24"/>
          <w:vertAlign w:val="superscript"/>
        </w:rPr>
        <w:t>2</w:t>
      </w:r>
      <w:r w:rsidRPr="0054020B">
        <w:rPr>
          <w:b/>
          <w:color w:val="000000"/>
          <w:sz w:val="24"/>
          <w:szCs w:val="24"/>
        </w:rPr>
        <w:t>; Стан број 12</w:t>
      </w:r>
      <w:r>
        <w:rPr>
          <w:color w:val="000000"/>
          <w:sz w:val="24"/>
          <w:szCs w:val="24"/>
        </w:rPr>
        <w:t>-други спрат, нето површине 43,58</w:t>
      </w:r>
      <w:r w:rsidRP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13</w:t>
      </w:r>
      <w:r>
        <w:rPr>
          <w:color w:val="000000"/>
          <w:sz w:val="24"/>
          <w:szCs w:val="24"/>
        </w:rPr>
        <w:t>-други спрат, нето површине 43,36</w:t>
      </w:r>
      <w:r w:rsidRP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14</w:t>
      </w:r>
      <w:r>
        <w:rPr>
          <w:color w:val="000000"/>
          <w:sz w:val="24"/>
          <w:szCs w:val="24"/>
        </w:rPr>
        <w:t>-други спрат, нето површине 49,63</w:t>
      </w:r>
      <w:r w:rsidRP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15</w:t>
      </w:r>
      <w:r>
        <w:rPr>
          <w:color w:val="000000"/>
          <w:sz w:val="24"/>
          <w:szCs w:val="24"/>
        </w:rPr>
        <w:t>-други спрат, нето површине 44,17m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16</w:t>
      </w:r>
      <w:r>
        <w:rPr>
          <w:color w:val="000000"/>
          <w:sz w:val="24"/>
          <w:szCs w:val="24"/>
        </w:rPr>
        <w:t>-трећи спрат, нето површине 30,74</w:t>
      </w:r>
      <w:r w:rsidRP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17</w:t>
      </w:r>
      <w:r>
        <w:rPr>
          <w:color w:val="000000"/>
          <w:sz w:val="24"/>
          <w:szCs w:val="24"/>
        </w:rPr>
        <w:t>-трећи спрат, нето површине 61,25</w:t>
      </w:r>
      <w:r w:rsidRP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18</w:t>
      </w:r>
      <w:r>
        <w:rPr>
          <w:color w:val="000000"/>
          <w:sz w:val="24"/>
          <w:szCs w:val="24"/>
        </w:rPr>
        <w:t>-трећи спрат, нето површине 43,44</w:t>
      </w:r>
      <w:r w:rsidRP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; </w:t>
      </w:r>
      <w:r w:rsidRPr="0054020B">
        <w:rPr>
          <w:b/>
          <w:color w:val="000000"/>
          <w:sz w:val="24"/>
          <w:szCs w:val="24"/>
        </w:rPr>
        <w:t>Стан број 19</w:t>
      </w:r>
      <w:r>
        <w:rPr>
          <w:color w:val="000000"/>
          <w:sz w:val="24"/>
          <w:szCs w:val="24"/>
        </w:rPr>
        <w:t xml:space="preserve">-трећи спрат, нето површине </w:t>
      </w:r>
      <w:r w:rsidR="0054020B">
        <w:rPr>
          <w:color w:val="000000"/>
          <w:sz w:val="24"/>
          <w:szCs w:val="24"/>
        </w:rPr>
        <w:t>49,63</w:t>
      </w:r>
      <w:r>
        <w:rPr>
          <w:color w:val="000000"/>
          <w:sz w:val="24"/>
          <w:szCs w:val="24"/>
        </w:rPr>
        <w:t xml:space="preserve"> </w:t>
      </w:r>
      <w:r w:rsidR="0054020B">
        <w:rPr>
          <w:color w:val="000000"/>
          <w:sz w:val="24"/>
          <w:szCs w:val="24"/>
        </w:rPr>
        <w:t>m</w:t>
      </w:r>
      <w:r w:rsidR="0054020B">
        <w:rPr>
          <w:color w:val="000000"/>
          <w:sz w:val="24"/>
          <w:szCs w:val="24"/>
          <w:vertAlign w:val="superscript"/>
        </w:rPr>
        <w:t>2</w:t>
      </w:r>
      <w:r w:rsidR="0054020B">
        <w:rPr>
          <w:color w:val="000000"/>
          <w:sz w:val="24"/>
          <w:szCs w:val="24"/>
        </w:rPr>
        <w:t xml:space="preserve">; </w:t>
      </w:r>
      <w:r w:rsidR="0054020B" w:rsidRPr="0054020B">
        <w:rPr>
          <w:b/>
          <w:color w:val="000000"/>
          <w:sz w:val="24"/>
          <w:szCs w:val="24"/>
        </w:rPr>
        <w:t>Стан број 20</w:t>
      </w:r>
      <w:r w:rsidR="0054020B">
        <w:rPr>
          <w:color w:val="000000"/>
          <w:sz w:val="24"/>
          <w:szCs w:val="24"/>
        </w:rPr>
        <w:t>-трећи спрат, нето површине 44,09</w:t>
      </w:r>
      <w:r w:rsidR="0054020B" w:rsidRPr="0054020B">
        <w:rPr>
          <w:color w:val="000000"/>
          <w:sz w:val="24"/>
          <w:szCs w:val="24"/>
        </w:rPr>
        <w:t xml:space="preserve"> </w:t>
      </w:r>
      <w:r w:rsidR="0054020B">
        <w:rPr>
          <w:color w:val="000000"/>
          <w:sz w:val="24"/>
          <w:szCs w:val="24"/>
        </w:rPr>
        <w:t>m</w:t>
      </w:r>
      <w:r w:rsidR="0054020B">
        <w:rPr>
          <w:color w:val="000000"/>
          <w:sz w:val="24"/>
          <w:szCs w:val="24"/>
          <w:vertAlign w:val="superscript"/>
        </w:rPr>
        <w:t>2</w:t>
      </w:r>
      <w:r w:rsidR="0054020B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.</w:t>
      </w:r>
    </w:p>
    <w:p w:rsidR="008C3A3A" w:rsidRDefault="00181E48" w:rsidP="002303E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Заједнички простор</w:t>
      </w:r>
      <w:r w:rsidR="008C3A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приземља</w:t>
      </w:r>
      <w:r w:rsidR="008C3A3A">
        <w:rPr>
          <w:color w:val="000000"/>
          <w:sz w:val="24"/>
          <w:szCs w:val="24"/>
        </w:rPr>
        <w:t xml:space="preserve"> је </w:t>
      </w:r>
      <w:r>
        <w:rPr>
          <w:color w:val="000000"/>
          <w:sz w:val="24"/>
          <w:szCs w:val="24"/>
        </w:rPr>
        <w:t xml:space="preserve">нето површине 54,92 </w:t>
      </w:r>
      <w:r w:rsidR="008C3A3A">
        <w:rPr>
          <w:color w:val="000000"/>
          <w:sz w:val="24"/>
          <w:szCs w:val="24"/>
        </w:rPr>
        <w:t>m</w:t>
      </w:r>
      <w:r w:rsidR="008C3A3A">
        <w:rPr>
          <w:color w:val="000000"/>
          <w:sz w:val="24"/>
          <w:szCs w:val="24"/>
          <w:vertAlign w:val="superscript"/>
        </w:rPr>
        <w:t>2</w:t>
      </w:r>
      <w:r w:rsidR="008C3A3A">
        <w:rPr>
          <w:color w:val="000000"/>
          <w:sz w:val="24"/>
          <w:szCs w:val="24"/>
        </w:rPr>
        <w:t>.</w:t>
      </w:r>
    </w:p>
    <w:p w:rsidR="00181E48" w:rsidRDefault="00181E48" w:rsidP="002303E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Заједнички простор првог спрата је нето површине 41,75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181E48" w:rsidRPr="00181E48" w:rsidRDefault="00181E48" w:rsidP="002303E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Заједнички простор другог спрата је нето површине 37,76</w:t>
      </w:r>
      <w:r w:rsidRPr="00181E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181E48" w:rsidRPr="00181E48" w:rsidRDefault="00181E48" w:rsidP="002303E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Заједнички простор трећег спрата је нето површине 37,77</w:t>
      </w:r>
      <w:r w:rsidRPr="00181E4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E96984" w:rsidRPr="00E96984" w:rsidRDefault="00E96984" w:rsidP="002303EB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D92C77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="0046267E">
        <w:rPr>
          <w:sz w:val="24"/>
          <w:szCs w:val="24"/>
        </w:rPr>
        <w:t xml:space="preserve"> </w:t>
      </w:r>
      <w:r w:rsidR="00943D89">
        <w:rPr>
          <w:sz w:val="24"/>
          <w:szCs w:val="24"/>
        </w:rPr>
        <w:t>број</w:t>
      </w:r>
      <w:r w:rsidR="0046267E">
        <w:rPr>
          <w:sz w:val="24"/>
          <w:szCs w:val="24"/>
        </w:rPr>
        <w:t>:</w:t>
      </w:r>
      <w:r w:rsidR="00943D89">
        <w:rPr>
          <w:sz w:val="24"/>
          <w:szCs w:val="24"/>
        </w:rPr>
        <w:t xml:space="preserve"> </w:t>
      </w:r>
      <w:r w:rsidR="002925D9">
        <w:rPr>
          <w:sz w:val="24"/>
          <w:szCs w:val="24"/>
        </w:rPr>
        <w:t>ROP-ODZ-18826-CPI-1</w:t>
      </w:r>
      <w:r w:rsidR="009C4895" w:rsidRPr="009E0854">
        <w:rPr>
          <w:sz w:val="24"/>
          <w:szCs w:val="24"/>
        </w:rPr>
        <w:t>/</w:t>
      </w:r>
      <w:r w:rsidR="002925D9">
        <w:rPr>
          <w:sz w:val="24"/>
          <w:szCs w:val="24"/>
        </w:rPr>
        <w:t>2016</w:t>
      </w:r>
      <w:r w:rsidR="00437F33">
        <w:rPr>
          <w:sz w:val="24"/>
          <w:szCs w:val="24"/>
        </w:rPr>
        <w:t xml:space="preserve"> </w:t>
      </w:r>
      <w:r w:rsidR="002925D9">
        <w:rPr>
          <w:sz w:val="24"/>
          <w:szCs w:val="24"/>
        </w:rPr>
        <w:t>од 09.08.2016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B146F6">
        <w:rPr>
          <w:sz w:val="24"/>
          <w:szCs w:val="24"/>
        </w:rPr>
        <w:t xml:space="preserve"> </w:t>
      </w:r>
      <w:r w:rsidR="00EC6CE0">
        <w:rPr>
          <w:sz w:val="24"/>
          <w:szCs w:val="24"/>
        </w:rPr>
        <w:t>од 30.01.2020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</w:t>
      </w:r>
      <w:r w:rsidR="002925D9">
        <w:rPr>
          <w:sz w:val="24"/>
          <w:szCs w:val="24"/>
        </w:rPr>
        <w:t>Комисије Славко Ерор</w:t>
      </w:r>
      <w:r w:rsidR="006675A8">
        <w:rPr>
          <w:sz w:val="24"/>
          <w:szCs w:val="24"/>
        </w:rPr>
        <w:t>,</w:t>
      </w:r>
      <w:r w:rsidR="002925D9">
        <w:rPr>
          <w:sz w:val="24"/>
          <w:szCs w:val="24"/>
        </w:rPr>
        <w:t xml:space="preserve"> дипл.инж.арх. лиценца број 300 3957</w:t>
      </w:r>
      <w:r w:rsidR="00A768C7">
        <w:rPr>
          <w:sz w:val="24"/>
          <w:szCs w:val="24"/>
        </w:rPr>
        <w:t xml:space="preserve"> 03</w:t>
      </w:r>
      <w:r w:rsidR="006675A8">
        <w:rPr>
          <w:sz w:val="24"/>
          <w:szCs w:val="24"/>
        </w:rPr>
        <w:t xml:space="preserve"> и члан</w:t>
      </w:r>
      <w:r w:rsidR="00EC6CE0">
        <w:rPr>
          <w:sz w:val="24"/>
          <w:szCs w:val="24"/>
        </w:rPr>
        <w:t>ови</w:t>
      </w:r>
      <w:r w:rsidR="006675A8">
        <w:rPr>
          <w:sz w:val="24"/>
          <w:szCs w:val="24"/>
        </w:rPr>
        <w:t xml:space="preserve"> Комисије </w:t>
      </w:r>
      <w:r w:rsidR="00EC6CE0">
        <w:rPr>
          <w:sz w:val="24"/>
          <w:szCs w:val="24"/>
        </w:rPr>
        <w:t>Слободан Чуле</w:t>
      </w:r>
      <w:r w:rsidR="006675A8">
        <w:rPr>
          <w:sz w:val="24"/>
          <w:szCs w:val="24"/>
        </w:rPr>
        <w:t>, дип</w:t>
      </w:r>
      <w:r w:rsidR="00EC6CE0">
        <w:rPr>
          <w:sz w:val="24"/>
          <w:szCs w:val="24"/>
        </w:rPr>
        <w:t>л.инж.грађ., лиценца број 310 Ј592 10, Миодраг Миливојевић дипл.инж.ел., лиценца број 350 1007 03 и Љубомир Васиљевић дипл.инж.маш., лиценца број 330 3219 03</w:t>
      </w:r>
      <w:r w:rsidR="006675A8">
        <w:rPr>
          <w:sz w:val="24"/>
          <w:szCs w:val="24"/>
        </w:rPr>
        <w:t>;</w:t>
      </w:r>
    </w:p>
    <w:p w:rsidR="00761849" w:rsidRPr="00EC6CE0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2925D9">
        <w:rPr>
          <w:sz w:val="24"/>
          <w:szCs w:val="24"/>
        </w:rPr>
        <w:t xml:space="preserve">-снимањ </w:t>
      </w:r>
      <w:r w:rsidR="0046267E">
        <w:rPr>
          <w:sz w:val="24"/>
          <w:szCs w:val="24"/>
        </w:rPr>
        <w:t>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број </w:t>
      </w:r>
      <w:r w:rsidR="000E0FB5" w:rsidRPr="00F51C38">
        <w:rPr>
          <w:sz w:val="24"/>
          <w:szCs w:val="24"/>
        </w:rPr>
        <w:t>95</w:t>
      </w:r>
      <w:r w:rsidR="00437F33" w:rsidRPr="00F51C38">
        <w:rPr>
          <w:sz w:val="24"/>
          <w:szCs w:val="24"/>
        </w:rPr>
        <w:t>2</w:t>
      </w:r>
      <w:r w:rsidR="000E0FB5" w:rsidRPr="00F51C38">
        <w:rPr>
          <w:sz w:val="24"/>
          <w:szCs w:val="24"/>
        </w:rPr>
        <w:t>-</w:t>
      </w:r>
      <w:r w:rsidR="009E43C5">
        <w:rPr>
          <w:sz w:val="24"/>
          <w:szCs w:val="24"/>
        </w:rPr>
        <w:t>092-61193</w:t>
      </w:r>
      <w:r w:rsidR="000E0FB5" w:rsidRPr="00F51C38">
        <w:rPr>
          <w:sz w:val="24"/>
          <w:szCs w:val="24"/>
        </w:rPr>
        <w:t>/201</w:t>
      </w:r>
      <w:r w:rsidR="0009083D">
        <w:rPr>
          <w:sz w:val="24"/>
          <w:szCs w:val="24"/>
        </w:rPr>
        <w:t xml:space="preserve">9 </w:t>
      </w:r>
      <w:r w:rsidR="000E0FB5" w:rsidRPr="00F51C38">
        <w:rPr>
          <w:sz w:val="24"/>
          <w:szCs w:val="24"/>
        </w:rPr>
        <w:t xml:space="preserve">од </w:t>
      </w:r>
      <w:r w:rsidR="009E43C5">
        <w:rPr>
          <w:sz w:val="24"/>
          <w:szCs w:val="24"/>
        </w:rPr>
        <w:t>06.12</w:t>
      </w:r>
      <w:r w:rsidR="000E0FB5" w:rsidRPr="00F51C38">
        <w:rPr>
          <w:sz w:val="24"/>
          <w:szCs w:val="24"/>
        </w:rPr>
        <w:t>.201</w:t>
      </w:r>
      <w:r w:rsidR="0009083D">
        <w:rPr>
          <w:sz w:val="24"/>
          <w:szCs w:val="24"/>
        </w:rPr>
        <w:t>9</w:t>
      </w:r>
      <w:r w:rsidR="008B45E9" w:rsidRPr="00F51C38">
        <w:rPr>
          <w:sz w:val="24"/>
          <w:szCs w:val="24"/>
        </w:rPr>
        <w:t>.</w:t>
      </w:r>
      <w:r w:rsidR="009E43C5">
        <w:rPr>
          <w:sz w:val="24"/>
          <w:szCs w:val="24"/>
        </w:rPr>
        <w:t xml:space="preserve">године израђен од стране  </w:t>
      </w:r>
      <w:r w:rsidR="005C0942">
        <w:rPr>
          <w:sz w:val="24"/>
          <w:szCs w:val="24"/>
        </w:rPr>
        <w:t>„</w:t>
      </w:r>
      <w:r w:rsidR="0009083D">
        <w:rPr>
          <w:sz w:val="24"/>
          <w:szCs w:val="24"/>
        </w:rPr>
        <w:t xml:space="preserve"> </w:t>
      </w:r>
      <w:r w:rsidR="009E43C5">
        <w:rPr>
          <w:sz w:val="24"/>
          <w:szCs w:val="24"/>
        </w:rPr>
        <w:t>AB &amp; CO Geosystems”</w:t>
      </w:r>
      <w:r w:rsidR="0009083D">
        <w:rPr>
          <w:sz w:val="24"/>
          <w:szCs w:val="24"/>
        </w:rPr>
        <w:t xml:space="preserve"> </w:t>
      </w:r>
      <w:r w:rsidR="009E43C5">
        <w:rPr>
          <w:sz w:val="24"/>
          <w:szCs w:val="24"/>
        </w:rPr>
        <w:t xml:space="preserve"> Нови Сад</w:t>
      </w:r>
      <w:r w:rsidR="00BC3013" w:rsidRPr="00F51C38">
        <w:rPr>
          <w:sz w:val="24"/>
          <w:szCs w:val="24"/>
        </w:rPr>
        <w:t>, ул</w:t>
      </w:r>
      <w:r w:rsidR="009E43C5">
        <w:rPr>
          <w:sz w:val="24"/>
          <w:szCs w:val="24"/>
        </w:rPr>
        <w:t>. Васе Стајића бр.30</w:t>
      </w:r>
      <w:r w:rsidR="00BC3013" w:rsidRPr="00F51C38">
        <w:rPr>
          <w:sz w:val="24"/>
          <w:szCs w:val="24"/>
        </w:rPr>
        <w:t>;</w:t>
      </w:r>
    </w:p>
    <w:p w:rsidR="00EC6CE0" w:rsidRPr="005140F9" w:rsidRDefault="00EC6CE0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 за изведени објекат и посебне делове објекта од 16.10.2019. године израђен од стране „ AB &amp; CO Geosystems”  Нови Сад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Васе Стајића бр.30</w:t>
      </w:r>
    </w:p>
    <w:p w:rsidR="005140F9" w:rsidRPr="00181E48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>ова-снимање подземних инсталација</w:t>
      </w:r>
      <w:r w:rsidR="0009083D">
        <w:rPr>
          <w:sz w:val="24"/>
          <w:szCs w:val="24"/>
        </w:rPr>
        <w:t xml:space="preserve"> </w:t>
      </w:r>
      <w:r w:rsidR="0046267E">
        <w:rPr>
          <w:sz w:val="24"/>
          <w:szCs w:val="24"/>
        </w:rPr>
        <w:t>од 23.10</w:t>
      </w:r>
      <w:r w:rsidR="00303542">
        <w:rPr>
          <w:sz w:val="24"/>
          <w:szCs w:val="24"/>
        </w:rPr>
        <w:t>.2019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EC6CE0">
        <w:rPr>
          <w:sz w:val="24"/>
          <w:szCs w:val="24"/>
        </w:rPr>
        <w:t>„ AB &amp; CO Geosystems”  Нови Сад</w:t>
      </w:r>
      <w:r w:rsidR="00EC6CE0" w:rsidRPr="00F51C38">
        <w:rPr>
          <w:sz w:val="24"/>
          <w:szCs w:val="24"/>
        </w:rPr>
        <w:t>, ул</w:t>
      </w:r>
      <w:r w:rsidR="00EC6CE0">
        <w:rPr>
          <w:sz w:val="24"/>
          <w:szCs w:val="24"/>
        </w:rPr>
        <w:t>. Васе Стајића бр.30</w:t>
      </w:r>
      <w:r w:rsidRPr="00F51C38">
        <w:rPr>
          <w:sz w:val="24"/>
          <w:szCs w:val="24"/>
        </w:rPr>
        <w:t>;</w:t>
      </w:r>
    </w:p>
    <w:p w:rsidR="00181E48" w:rsidRPr="006675A8" w:rsidRDefault="00181E48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Енергетски пасош број 165/2019 од 12.09.2019. године израђен од стране Energy concept doo, Нови Сад, одговорни пројектант </w:t>
      </w:r>
      <w:r w:rsidR="00D34D96">
        <w:rPr>
          <w:sz w:val="24"/>
          <w:szCs w:val="24"/>
        </w:rPr>
        <w:t xml:space="preserve"> Горан Тодоровић, дипл.инж.арх., лиценца број 381 0260 12;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D34D96">
        <w:rPr>
          <w:sz w:val="24"/>
          <w:szCs w:val="24"/>
        </w:rPr>
        <w:t xml:space="preserve"> Q 06-09</w:t>
      </w:r>
      <w:r w:rsidR="00A768C7">
        <w:rPr>
          <w:sz w:val="24"/>
          <w:szCs w:val="24"/>
        </w:rPr>
        <w:t>/2016</w:t>
      </w:r>
      <w:r w:rsidR="00F619F4">
        <w:rPr>
          <w:sz w:val="24"/>
          <w:szCs w:val="24"/>
        </w:rPr>
        <w:t xml:space="preserve"> </w:t>
      </w:r>
      <w:r w:rsidR="00D34D96">
        <w:rPr>
          <w:sz w:val="24"/>
          <w:szCs w:val="24"/>
        </w:rPr>
        <w:t>септембар</w:t>
      </w:r>
      <w:r w:rsidR="00A768C7">
        <w:rPr>
          <w:sz w:val="24"/>
          <w:szCs w:val="24"/>
        </w:rPr>
        <w:t xml:space="preserve"> 2016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</w:t>
      </w:r>
      <w:r w:rsidR="00D34D96">
        <w:rPr>
          <w:sz w:val="24"/>
          <w:szCs w:val="24"/>
        </w:rPr>
        <w:t>од стране пројектног бироа „QUIDDITA</w:t>
      </w:r>
      <w:r w:rsidR="00A811CF">
        <w:rPr>
          <w:sz w:val="24"/>
          <w:szCs w:val="24"/>
        </w:rPr>
        <w:t>“,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>одговорно ли</w:t>
      </w:r>
      <w:r w:rsidR="00D34D96">
        <w:rPr>
          <w:sz w:val="24"/>
          <w:szCs w:val="24"/>
        </w:rPr>
        <w:t>це пројектанта Воислав Галић</w:t>
      </w:r>
      <w:r w:rsidR="00A811CF">
        <w:rPr>
          <w:sz w:val="24"/>
          <w:szCs w:val="24"/>
        </w:rPr>
        <w:t xml:space="preserve">, главни пројектант </w:t>
      </w:r>
      <w:r w:rsidR="00D34D96">
        <w:rPr>
          <w:sz w:val="24"/>
          <w:szCs w:val="24"/>
        </w:rPr>
        <w:t>Радислав Галић, дипл.инж.маш., лиценца број 330 С784 06</w:t>
      </w:r>
      <w:r w:rsidR="00536872" w:rsidRPr="0055379D">
        <w:rPr>
          <w:sz w:val="24"/>
          <w:szCs w:val="24"/>
        </w:rPr>
        <w:t>:</w:t>
      </w:r>
    </w:p>
    <w:p w:rsidR="002707AE" w:rsidRPr="00A768C7" w:rsidRDefault="002707AE" w:rsidP="002707A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извођење.</w:t>
      </w:r>
    </w:p>
    <w:p w:rsidR="00A768C7" w:rsidRPr="00104B73" w:rsidRDefault="00A768C7" w:rsidP="002707AE">
      <w:pPr>
        <w:pStyle w:val="ListParagraph"/>
        <w:spacing w:after="0" w:line="240" w:lineRule="auto"/>
        <w:ind w:left="1418"/>
        <w:jc w:val="both"/>
        <w:rPr>
          <w:sz w:val="24"/>
          <w:szCs w:val="24"/>
        </w:rPr>
      </w:pP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Default="002707AE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707AE" w:rsidRPr="002707AE" w:rsidRDefault="002707AE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3101DC" w:rsidRDefault="003101DC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3101DC">
        <w:rPr>
          <w:rFonts w:asciiTheme="minorHAnsi" w:hAnsiTheme="minorHAnsi" w:cstheme="minorHAnsi"/>
          <w:bCs/>
          <w:sz w:val="24"/>
          <w:szCs w:val="24"/>
        </w:rPr>
        <w:t>Општинска управа Оџаци, Одељење за инвестиције и јавне набавке,  ул. Кнез Михајлова бр. 24, у име</w:t>
      </w:r>
      <w:r w:rsidRPr="00310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101DC">
        <w:rPr>
          <w:rFonts w:asciiTheme="minorHAnsi" w:hAnsiTheme="minorHAnsi" w:cstheme="minorHAnsi"/>
          <w:bCs/>
          <w:sz w:val="24"/>
          <w:szCs w:val="24"/>
        </w:rPr>
        <w:t>Општине Оџаци,</w:t>
      </w:r>
      <w:r w:rsidRPr="003101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101DC">
        <w:rPr>
          <w:rFonts w:asciiTheme="minorHAnsi" w:hAnsiTheme="minorHAnsi" w:cstheme="minorHAnsi"/>
          <w:bCs/>
          <w:sz w:val="24"/>
          <w:szCs w:val="24"/>
        </w:rPr>
        <w:t xml:space="preserve">на основу </w:t>
      </w:r>
      <w:r w:rsidRPr="003101DC">
        <w:rPr>
          <w:rFonts w:asciiTheme="minorHAnsi" w:hAnsiTheme="minorHAnsi" w:cstheme="minorHAnsi"/>
          <w:sz w:val="24"/>
          <w:szCs w:val="24"/>
        </w:rPr>
        <w:t>члана 24. Одлуке о организацији општинске управе Оџаци („Службени лист општине Оџаци“, број 20/2017)</w:t>
      </w:r>
      <w:r w:rsidRPr="003101DC">
        <w:rPr>
          <w:color w:val="000000"/>
          <w:sz w:val="24"/>
          <w:szCs w:val="24"/>
        </w:rPr>
        <w:t>, поднела</w:t>
      </w:r>
      <w:r w:rsidR="000617E8" w:rsidRPr="003101DC">
        <w:rPr>
          <w:color w:val="000000"/>
          <w:sz w:val="24"/>
          <w:szCs w:val="24"/>
        </w:rPr>
        <w:t xml:space="preserve"> је овом Одељењу</w:t>
      </w:r>
      <w:r w:rsidR="00633C99" w:rsidRPr="003101DC">
        <w:rPr>
          <w:color w:val="000000"/>
          <w:sz w:val="24"/>
          <w:szCs w:val="24"/>
        </w:rPr>
        <w:t>,</w:t>
      </w:r>
      <w:r w:rsidR="00A811CF" w:rsidRPr="003101DC">
        <w:rPr>
          <w:color w:val="000000"/>
          <w:sz w:val="24"/>
          <w:szCs w:val="24"/>
        </w:rPr>
        <w:t xml:space="preserve"> </w:t>
      </w:r>
      <w:r w:rsidR="00633C99" w:rsidRPr="003101DC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3101DC">
        <w:rPr>
          <w:color w:val="000000"/>
          <w:sz w:val="24"/>
          <w:szCs w:val="24"/>
        </w:rPr>
        <w:t>захтев</w:t>
      </w:r>
      <w:r w:rsidR="000617E8" w:rsidRPr="003101DC">
        <w:rPr>
          <w:color w:val="000000"/>
          <w:sz w:val="24"/>
          <w:szCs w:val="24"/>
        </w:rPr>
        <w:t xml:space="preserve"> за изда</w:t>
      </w:r>
      <w:r w:rsidRPr="003101DC">
        <w:rPr>
          <w:color w:val="000000"/>
          <w:sz w:val="24"/>
          <w:szCs w:val="24"/>
        </w:rPr>
        <w:t>вање употребне дозволе за објекат</w:t>
      </w:r>
      <w:r w:rsidR="000617E8" w:rsidRPr="003101DC">
        <w:rPr>
          <w:color w:val="000000"/>
          <w:sz w:val="24"/>
          <w:szCs w:val="24"/>
        </w:rPr>
        <w:t xml:space="preserve">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707AE" w:rsidRPr="00F51C38" w:rsidRDefault="002707AE" w:rsidP="00270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од 30.01.2020.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Славко Ерор, дипл.инж.арх. лиценца број 300 3957 03 и чланови Комисије Слободан Чуле, дипл.инж.грађ., лиценца број 310 Ј592 10, Миодраг Миливојевић дипл.инж.ел., лиценца број 350 1007 03 и Љубомир Васиљевић дипл.инж.маш., лиценца број 330 3219 03;</w:t>
      </w:r>
    </w:p>
    <w:p w:rsidR="002707AE" w:rsidRPr="00EC6CE0" w:rsidRDefault="002707AE" w:rsidP="00270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-снимањ објекта,</w:t>
      </w:r>
      <w:r w:rsidRPr="00F51C38">
        <w:rPr>
          <w:sz w:val="24"/>
          <w:szCs w:val="24"/>
        </w:rPr>
        <w:t xml:space="preserve"> број 952-</w:t>
      </w:r>
      <w:r>
        <w:rPr>
          <w:sz w:val="24"/>
          <w:szCs w:val="24"/>
        </w:rPr>
        <w:t>092-61193</w:t>
      </w:r>
      <w:r w:rsidRPr="00F51C38">
        <w:rPr>
          <w:sz w:val="24"/>
          <w:szCs w:val="24"/>
        </w:rPr>
        <w:t>/201</w:t>
      </w:r>
      <w:r>
        <w:rPr>
          <w:sz w:val="24"/>
          <w:szCs w:val="24"/>
        </w:rPr>
        <w:t xml:space="preserve">9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06.12</w:t>
      </w:r>
      <w:r w:rsidRPr="00F51C38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>године израђен од стране  „ AB &amp; CO Geosystems”  Нови Сад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Васе Стајића бр.30</w:t>
      </w:r>
      <w:r w:rsidRPr="00F51C38">
        <w:rPr>
          <w:sz w:val="24"/>
          <w:szCs w:val="24"/>
        </w:rPr>
        <w:t>;</w:t>
      </w:r>
    </w:p>
    <w:p w:rsidR="002707AE" w:rsidRDefault="002707AE" w:rsidP="00270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 за изведени објекат и посебне делове објекта од 16.10.2019. године израђен од стране „ AB &amp; CO Geosystems”  Нови Сад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Васе Стајића бр.30;</w:t>
      </w:r>
    </w:p>
    <w:p w:rsidR="002707AE" w:rsidRPr="002707AE" w:rsidRDefault="002707AE" w:rsidP="002707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радова-снимање подземних инсталација од 23.10.2019.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„ AB &amp; CO Geosystems”  Нови Сад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Васе Стајића бр.30</w:t>
      </w:r>
      <w:r w:rsidRPr="00F51C38">
        <w:rPr>
          <w:sz w:val="24"/>
          <w:szCs w:val="24"/>
        </w:rPr>
        <w:t>;</w:t>
      </w:r>
    </w:p>
    <w:p w:rsidR="00F619F4" w:rsidRDefault="002707AE" w:rsidP="00F619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Q 06-09/2016 септембар 2016.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пројектног бироа „QUIDDITA“, одговорно лице пројектанта Воислав Галић, главни пројектант Радислав Галић, дипл.инж.маш., лиценца број 330 С784 06, који чини</w:t>
      </w:r>
      <w:r w:rsidR="00F619F4" w:rsidRPr="0055379D">
        <w:rPr>
          <w:sz w:val="24"/>
          <w:szCs w:val="24"/>
        </w:rPr>
        <w:t>:</w:t>
      </w:r>
    </w:p>
    <w:p w:rsidR="002707AE" w:rsidRPr="00536872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-главна свеска 0, израђена од стране пројектног бироа „QUIDDITA“, одговорно лице пројектанта Воислав Галић, главни пројектант Радислав Галић, дипл.инж.маш., лиценца број 330 С784 06;</w:t>
      </w:r>
    </w:p>
    <w:p w:rsidR="002707AE" w:rsidRPr="00432206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 1, 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„QUIDDITA“ Београд</w:t>
      </w:r>
      <w:r w:rsidRPr="00432206">
        <w:rPr>
          <w:sz w:val="24"/>
          <w:szCs w:val="24"/>
        </w:rPr>
        <w:t>, одговорно лице пројектанта Воислав Галић, одговорни пројектант Милена Миленковић, дипл.инж.арх., лиценца број 300 Ј534 10,;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од стране пројектног бироа „QUIDDITA“ Београд</w:t>
      </w:r>
      <w:r w:rsidRPr="00432206">
        <w:rPr>
          <w:sz w:val="24"/>
          <w:szCs w:val="24"/>
        </w:rPr>
        <w:t xml:space="preserve">, одговорно лице пројектанта Воислав Галић, одговорни пројектант </w:t>
      </w:r>
      <w:r>
        <w:rPr>
          <w:sz w:val="24"/>
          <w:szCs w:val="24"/>
        </w:rPr>
        <w:t>др Драган Николић</w:t>
      </w:r>
      <w:r w:rsidRPr="00432206">
        <w:rPr>
          <w:sz w:val="24"/>
          <w:szCs w:val="24"/>
        </w:rPr>
        <w:t>, дипл.инж</w:t>
      </w:r>
      <w:r>
        <w:rPr>
          <w:sz w:val="24"/>
          <w:szCs w:val="24"/>
        </w:rPr>
        <w:t>.грађ</w:t>
      </w:r>
      <w:r w:rsidRPr="00432206">
        <w:rPr>
          <w:sz w:val="24"/>
          <w:szCs w:val="24"/>
        </w:rPr>
        <w:t>., лиценца број 3</w:t>
      </w:r>
      <w:r>
        <w:rPr>
          <w:sz w:val="24"/>
          <w:szCs w:val="24"/>
        </w:rPr>
        <w:t>10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И305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09;</w:t>
      </w:r>
    </w:p>
    <w:p w:rsidR="002707AE" w:rsidRPr="00432206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саобраћајница 2/2 „QUIDDITA“ Београд</w:t>
      </w:r>
      <w:r w:rsidRPr="00432206">
        <w:rPr>
          <w:sz w:val="24"/>
          <w:szCs w:val="24"/>
        </w:rPr>
        <w:t xml:space="preserve">, одговорно лице пројектанта Воислав Галић, одговорни пројектант </w:t>
      </w:r>
      <w:r>
        <w:rPr>
          <w:sz w:val="24"/>
          <w:szCs w:val="24"/>
        </w:rPr>
        <w:t>Ненад Павловић</w:t>
      </w:r>
      <w:r w:rsidRPr="00432206">
        <w:rPr>
          <w:sz w:val="24"/>
          <w:szCs w:val="24"/>
        </w:rPr>
        <w:t>, дипл.инж.арх., лиценца број 3</w:t>
      </w:r>
      <w:r>
        <w:rPr>
          <w:sz w:val="24"/>
          <w:szCs w:val="24"/>
        </w:rPr>
        <w:t>10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И067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09;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хидротехничкихинсталација 3, израђен од стране „QUIDDITA“ Београд</w:t>
      </w:r>
      <w:r w:rsidRPr="00432206">
        <w:rPr>
          <w:sz w:val="24"/>
          <w:szCs w:val="24"/>
        </w:rPr>
        <w:t xml:space="preserve">, одговорно лице пројектанта Воислав Галић, одговорни пројектант </w:t>
      </w:r>
      <w:r>
        <w:rPr>
          <w:sz w:val="24"/>
          <w:szCs w:val="24"/>
        </w:rPr>
        <w:t>Љубомир Јовановић</w:t>
      </w:r>
      <w:r w:rsidRPr="00432206">
        <w:rPr>
          <w:sz w:val="24"/>
          <w:szCs w:val="24"/>
        </w:rPr>
        <w:t>, дипл.инж</w:t>
      </w:r>
      <w:r>
        <w:rPr>
          <w:sz w:val="24"/>
          <w:szCs w:val="24"/>
        </w:rPr>
        <w:t>.грађ</w:t>
      </w:r>
      <w:r w:rsidRPr="00432206">
        <w:rPr>
          <w:sz w:val="24"/>
          <w:szCs w:val="24"/>
        </w:rPr>
        <w:t>., лиценца број 3</w:t>
      </w:r>
      <w:r>
        <w:rPr>
          <w:sz w:val="24"/>
          <w:szCs w:val="24"/>
        </w:rPr>
        <w:t>14 3597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03;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 4, израђен од стране „Шипинг“, под бројем Е-163/15-ПЗИ, одговорни пројектант Зоран Шипетић, дипл.инж.ел., лиценца  број 350 1825 03;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телекомуникационих и сигналних инсталација 5, израђен од стране „Шипинг“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одговорни пројектант Зоран Шипетић, дипл.инж.ел., лиценца  број 353 Х192 09;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машинства 6, израђен од стране „QUIDDITA“ Београд</w:t>
      </w:r>
      <w:r w:rsidRPr="00432206">
        <w:rPr>
          <w:sz w:val="24"/>
          <w:szCs w:val="24"/>
        </w:rPr>
        <w:t xml:space="preserve">, одговорно лице пројектанта Воислав Галић, одговорни пројектант </w:t>
      </w:r>
      <w:r>
        <w:rPr>
          <w:sz w:val="24"/>
          <w:szCs w:val="24"/>
        </w:rPr>
        <w:t>Ђорђе Газдић</w:t>
      </w:r>
      <w:r w:rsidRPr="00432206">
        <w:rPr>
          <w:sz w:val="24"/>
          <w:szCs w:val="24"/>
        </w:rPr>
        <w:t>, дипл.инж</w:t>
      </w:r>
      <w:r>
        <w:rPr>
          <w:sz w:val="24"/>
          <w:szCs w:val="24"/>
        </w:rPr>
        <w:t>.маш</w:t>
      </w:r>
      <w:r w:rsidRPr="00432206">
        <w:rPr>
          <w:sz w:val="24"/>
          <w:szCs w:val="24"/>
        </w:rPr>
        <w:t>., лиценца број 3</w:t>
      </w:r>
      <w:r>
        <w:rPr>
          <w:sz w:val="24"/>
          <w:szCs w:val="24"/>
        </w:rPr>
        <w:t>30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Л779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12;</w:t>
      </w:r>
    </w:p>
    <w:p w:rsidR="002707AE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технологија 7, израђен од стране „QUIDDITA“ Београд</w:t>
      </w:r>
      <w:r w:rsidRPr="00432206">
        <w:rPr>
          <w:sz w:val="24"/>
          <w:szCs w:val="24"/>
        </w:rPr>
        <w:t xml:space="preserve">, одговорно лице пројектанта Воислав Галић, одговорни пројектант </w:t>
      </w:r>
      <w:r>
        <w:rPr>
          <w:sz w:val="24"/>
          <w:szCs w:val="24"/>
        </w:rPr>
        <w:t>др Драган Николић</w:t>
      </w:r>
      <w:r w:rsidRPr="00432206">
        <w:rPr>
          <w:sz w:val="24"/>
          <w:szCs w:val="24"/>
        </w:rPr>
        <w:t>, дипл.инж</w:t>
      </w:r>
      <w:r>
        <w:rPr>
          <w:sz w:val="24"/>
          <w:szCs w:val="24"/>
        </w:rPr>
        <w:t>.грађ</w:t>
      </w:r>
      <w:r w:rsidRPr="00432206">
        <w:rPr>
          <w:sz w:val="24"/>
          <w:szCs w:val="24"/>
        </w:rPr>
        <w:t>., лиценца број 3</w:t>
      </w:r>
      <w:r>
        <w:rPr>
          <w:sz w:val="24"/>
          <w:szCs w:val="24"/>
        </w:rPr>
        <w:t>10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И305</w:t>
      </w:r>
      <w:r w:rsidRPr="00432206">
        <w:rPr>
          <w:sz w:val="24"/>
          <w:szCs w:val="24"/>
        </w:rPr>
        <w:t xml:space="preserve"> </w:t>
      </w:r>
      <w:r>
        <w:rPr>
          <w:sz w:val="24"/>
          <w:szCs w:val="24"/>
        </w:rPr>
        <w:t>09;</w:t>
      </w:r>
    </w:p>
    <w:p w:rsidR="002707AE" w:rsidRPr="0055379D" w:rsidRDefault="002707AE" w:rsidP="002707A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-пројекат припремних радова</w:t>
      </w:r>
      <w:r w:rsidRPr="00614E14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„QUIDDITA“ Београд</w:t>
      </w:r>
      <w:r w:rsidRPr="00432206">
        <w:rPr>
          <w:sz w:val="24"/>
          <w:szCs w:val="24"/>
        </w:rPr>
        <w:t xml:space="preserve">, одговорно лице пројектанта Воислав Галић, одговорни пројектант </w:t>
      </w:r>
      <w:r>
        <w:rPr>
          <w:sz w:val="24"/>
          <w:szCs w:val="24"/>
        </w:rPr>
        <w:t>др</w:t>
      </w:r>
    </w:p>
    <w:p w:rsidR="00822899" w:rsidRPr="00B9524A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2707AE" w:rsidRDefault="002707AE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 165/2019 од 12.09.2019. године израђен од стране Energy concept doo, Нови Сад, одговорни пројектант  Горан Тодоровић, дипл.инж.арх., лиценца број 381 0260 12;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387F14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31/19 и 37/19 др закон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49B" w:rsidRDefault="00E9149B" w:rsidP="00E653AE">
      <w:pPr>
        <w:spacing w:after="0" w:line="240" w:lineRule="auto"/>
      </w:pPr>
      <w:r>
        <w:separator/>
      </w:r>
    </w:p>
  </w:endnote>
  <w:endnote w:type="continuationSeparator" w:id="1">
    <w:p w:rsidR="00E9149B" w:rsidRDefault="00E9149B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49B" w:rsidRDefault="00E9149B" w:rsidP="00E653AE">
      <w:pPr>
        <w:spacing w:after="0" w:line="240" w:lineRule="auto"/>
      </w:pPr>
      <w:r>
        <w:separator/>
      </w:r>
    </w:p>
  </w:footnote>
  <w:footnote w:type="continuationSeparator" w:id="1">
    <w:p w:rsidR="00E9149B" w:rsidRDefault="00E9149B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13CCF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52DF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1E48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03EB"/>
    <w:rsid w:val="00233A79"/>
    <w:rsid w:val="002400DE"/>
    <w:rsid w:val="0025194E"/>
    <w:rsid w:val="002707AE"/>
    <w:rsid w:val="00282619"/>
    <w:rsid w:val="002842C0"/>
    <w:rsid w:val="002925D9"/>
    <w:rsid w:val="0029385C"/>
    <w:rsid w:val="002B1D69"/>
    <w:rsid w:val="002C008F"/>
    <w:rsid w:val="002C4428"/>
    <w:rsid w:val="002E101E"/>
    <w:rsid w:val="00300AB2"/>
    <w:rsid w:val="00301EF7"/>
    <w:rsid w:val="00303542"/>
    <w:rsid w:val="003101DC"/>
    <w:rsid w:val="0031359C"/>
    <w:rsid w:val="00314D23"/>
    <w:rsid w:val="00315FA7"/>
    <w:rsid w:val="0032484F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2206"/>
    <w:rsid w:val="0043600D"/>
    <w:rsid w:val="00437F33"/>
    <w:rsid w:val="00442E08"/>
    <w:rsid w:val="00445A99"/>
    <w:rsid w:val="00453331"/>
    <w:rsid w:val="0046267E"/>
    <w:rsid w:val="00475A1E"/>
    <w:rsid w:val="00481674"/>
    <w:rsid w:val="004819F7"/>
    <w:rsid w:val="00483524"/>
    <w:rsid w:val="004838E4"/>
    <w:rsid w:val="004907FD"/>
    <w:rsid w:val="004A004D"/>
    <w:rsid w:val="004A4BB1"/>
    <w:rsid w:val="004A67E9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4BC4"/>
    <w:rsid w:val="00525353"/>
    <w:rsid w:val="00536872"/>
    <w:rsid w:val="00537B57"/>
    <w:rsid w:val="00540089"/>
    <w:rsid w:val="0054020B"/>
    <w:rsid w:val="005414F9"/>
    <w:rsid w:val="00550FF3"/>
    <w:rsid w:val="00551BEE"/>
    <w:rsid w:val="0055379D"/>
    <w:rsid w:val="00554D65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04021"/>
    <w:rsid w:val="0061095E"/>
    <w:rsid w:val="00614E14"/>
    <w:rsid w:val="00624771"/>
    <w:rsid w:val="0062615D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96325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06C6E"/>
    <w:rsid w:val="0072587A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70C15"/>
    <w:rsid w:val="008866B0"/>
    <w:rsid w:val="008A06DF"/>
    <w:rsid w:val="008A57BC"/>
    <w:rsid w:val="008B3C3E"/>
    <w:rsid w:val="008B45E9"/>
    <w:rsid w:val="008B52BE"/>
    <w:rsid w:val="008C04A7"/>
    <w:rsid w:val="008C3A3A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3D89"/>
    <w:rsid w:val="00956F92"/>
    <w:rsid w:val="009835B8"/>
    <w:rsid w:val="0098394C"/>
    <w:rsid w:val="00984A8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43C5"/>
    <w:rsid w:val="009E628B"/>
    <w:rsid w:val="009F492B"/>
    <w:rsid w:val="00A157DB"/>
    <w:rsid w:val="00A166D9"/>
    <w:rsid w:val="00A25F94"/>
    <w:rsid w:val="00A26E28"/>
    <w:rsid w:val="00A27F2A"/>
    <w:rsid w:val="00A3750E"/>
    <w:rsid w:val="00A44F77"/>
    <w:rsid w:val="00A60322"/>
    <w:rsid w:val="00A65685"/>
    <w:rsid w:val="00A72B59"/>
    <w:rsid w:val="00A73255"/>
    <w:rsid w:val="00A746C7"/>
    <w:rsid w:val="00A768C7"/>
    <w:rsid w:val="00A811CF"/>
    <w:rsid w:val="00A932ED"/>
    <w:rsid w:val="00AA3F4A"/>
    <w:rsid w:val="00AA55BD"/>
    <w:rsid w:val="00AA7C8F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52C"/>
    <w:rsid w:val="00B70225"/>
    <w:rsid w:val="00B77CB3"/>
    <w:rsid w:val="00B84700"/>
    <w:rsid w:val="00B9524A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7361"/>
    <w:rsid w:val="00C40B2B"/>
    <w:rsid w:val="00C44131"/>
    <w:rsid w:val="00C56386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4D96"/>
    <w:rsid w:val="00D35028"/>
    <w:rsid w:val="00D52905"/>
    <w:rsid w:val="00D621DF"/>
    <w:rsid w:val="00D724A5"/>
    <w:rsid w:val="00D74030"/>
    <w:rsid w:val="00D86BA5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1326"/>
    <w:rsid w:val="00DF5484"/>
    <w:rsid w:val="00E03456"/>
    <w:rsid w:val="00E03DF7"/>
    <w:rsid w:val="00E164C9"/>
    <w:rsid w:val="00E21C1F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149B"/>
    <w:rsid w:val="00E92957"/>
    <w:rsid w:val="00E95B95"/>
    <w:rsid w:val="00E96984"/>
    <w:rsid w:val="00EC1F2F"/>
    <w:rsid w:val="00EC2559"/>
    <w:rsid w:val="00EC5F58"/>
    <w:rsid w:val="00EC6CE0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0A78"/>
    <w:rsid w:val="00F51C38"/>
    <w:rsid w:val="00F55605"/>
    <w:rsid w:val="00F619F4"/>
    <w:rsid w:val="00F738D1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153</cp:revision>
  <cp:lastPrinted>2019-04-25T08:16:00Z</cp:lastPrinted>
  <dcterms:created xsi:type="dcterms:W3CDTF">2016-09-28T09:37:00Z</dcterms:created>
  <dcterms:modified xsi:type="dcterms:W3CDTF">2020-02-03T09:25:00Z</dcterms:modified>
</cp:coreProperties>
</file>