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E48" w:rsidRDefault="009B0E48" w:rsidP="009B0E48">
      <w:pPr>
        <w:tabs>
          <w:tab w:val="left" w:pos="0"/>
          <w:tab w:val="left" w:pos="180"/>
        </w:tabs>
        <w:jc w:val="both"/>
        <w:rPr>
          <w:lang w:val="sr-Cyrl-CS"/>
        </w:rPr>
      </w:pPr>
      <w:r w:rsidRPr="00AF1F98">
        <w:rPr>
          <w:noProof/>
        </w:rPr>
        <w:drawing>
          <wp:inline distT="0" distB="0" distL="0" distR="0">
            <wp:extent cx="476250" cy="6985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9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0E48" w:rsidRPr="00610BCF" w:rsidRDefault="009B0E48" w:rsidP="009B0E48">
      <w:pPr>
        <w:tabs>
          <w:tab w:val="left" w:pos="0"/>
          <w:tab w:val="left" w:pos="180"/>
        </w:tabs>
        <w:jc w:val="both"/>
        <w:rPr>
          <w:lang w:val="sr-Cyrl-CS"/>
        </w:rPr>
      </w:pPr>
      <w:r w:rsidRPr="000E3C23">
        <w:rPr>
          <w:lang w:val="sr-Cyrl-CS"/>
        </w:rPr>
        <w:t>Општина Оџаци –Општинкса управа Оџаци</w:t>
      </w:r>
    </w:p>
    <w:p w:rsidR="009B0E48" w:rsidRPr="000E3C23" w:rsidRDefault="009B0E48" w:rsidP="009B0E48">
      <w:pPr>
        <w:tabs>
          <w:tab w:val="left" w:pos="0"/>
          <w:tab w:val="left" w:pos="180"/>
        </w:tabs>
        <w:jc w:val="both"/>
        <w:rPr>
          <w:lang w:val="sr-Cyrl-CS"/>
        </w:rPr>
      </w:pPr>
      <w:r>
        <w:rPr>
          <w:lang w:val="sr-Cyrl-CS"/>
        </w:rPr>
        <w:t xml:space="preserve">Ул.Кнез </w:t>
      </w:r>
      <w:r w:rsidRPr="000E3C23">
        <w:rPr>
          <w:lang w:val="sr-Cyrl-CS"/>
        </w:rPr>
        <w:t>Михајлова бр.24,Оџаци</w:t>
      </w:r>
    </w:p>
    <w:p w:rsidR="009B0E48" w:rsidRPr="00610BCF" w:rsidRDefault="009B0E48" w:rsidP="009B0E48">
      <w:pPr>
        <w:tabs>
          <w:tab w:val="left" w:pos="0"/>
          <w:tab w:val="left" w:pos="180"/>
        </w:tabs>
        <w:jc w:val="both"/>
        <w:rPr>
          <w:lang w:val="de-AT"/>
        </w:rPr>
      </w:pPr>
      <w:r w:rsidRPr="000E3C23">
        <w:rPr>
          <w:lang w:val="sr-Cyrl-CS"/>
        </w:rPr>
        <w:t>e</w:t>
      </w:r>
      <w:r w:rsidRPr="00610BCF">
        <w:rPr>
          <w:lang w:val="de-AT"/>
        </w:rPr>
        <w:t>-</w:t>
      </w:r>
      <w:r w:rsidRPr="000E3C23">
        <w:rPr>
          <w:lang w:val="sr-Cyrl-CS"/>
        </w:rPr>
        <w:t>m</w:t>
      </w:r>
      <w:r w:rsidRPr="000E3C23">
        <w:t>а</w:t>
      </w:r>
      <w:r w:rsidRPr="000E3C23">
        <w:rPr>
          <w:lang w:val="sr-Cyrl-CS"/>
        </w:rPr>
        <w:t xml:space="preserve">il : </w:t>
      </w:r>
      <w:hyperlink r:id="rId6" w:history="1">
        <w:r w:rsidRPr="00AC1D54">
          <w:rPr>
            <w:rStyle w:val="Hyperlink"/>
            <w:lang w:val="sr-Latn-CS"/>
          </w:rPr>
          <w:t>razvoj@odzaci.rs</w:t>
        </w:r>
      </w:hyperlink>
    </w:p>
    <w:p w:rsidR="009B0E48" w:rsidRPr="00610BCF" w:rsidRDefault="00141999" w:rsidP="009B0E48">
      <w:pPr>
        <w:tabs>
          <w:tab w:val="left" w:pos="0"/>
          <w:tab w:val="left" w:pos="180"/>
        </w:tabs>
        <w:jc w:val="both"/>
        <w:rPr>
          <w:lang w:val="de-AT"/>
        </w:rPr>
      </w:pPr>
      <w:hyperlink r:id="rId7" w:history="1">
        <w:r w:rsidR="009B0E48" w:rsidRPr="00610BCF">
          <w:rPr>
            <w:rStyle w:val="Hyperlink"/>
            <w:lang w:val="de-AT"/>
          </w:rPr>
          <w:t>odeljenejzjnodzaci@gmail.com</w:t>
        </w:r>
      </w:hyperlink>
      <w:r w:rsidR="009B0E48" w:rsidRPr="00610BCF">
        <w:rPr>
          <w:lang w:val="de-AT"/>
        </w:rPr>
        <w:t xml:space="preserve"> </w:t>
      </w:r>
    </w:p>
    <w:p w:rsidR="009B0E48" w:rsidRPr="008047C7" w:rsidRDefault="009B0E48" w:rsidP="009B0E48">
      <w:pPr>
        <w:rPr>
          <w:lang w:val="de-AT"/>
        </w:rPr>
      </w:pPr>
      <w:r w:rsidRPr="008047C7">
        <w:rPr>
          <w:lang w:val="sr-Cyrl-CS"/>
        </w:rPr>
        <w:t>Тел: 025/</w:t>
      </w:r>
      <w:r w:rsidRPr="008047C7">
        <w:rPr>
          <w:lang w:val="de-AT"/>
        </w:rPr>
        <w:t>466-051,466-053</w:t>
      </w:r>
    </w:p>
    <w:p w:rsidR="009B0E48" w:rsidRPr="008047C7" w:rsidRDefault="009B0E48" w:rsidP="009B0E48">
      <w:pPr>
        <w:pStyle w:val="Header"/>
        <w:tabs>
          <w:tab w:val="center" w:pos="4820"/>
        </w:tabs>
        <w:rPr>
          <w:rFonts w:ascii="Times New Roman" w:hAnsi="Times New Roman" w:cs="Times New Roman"/>
          <w:lang w:val="de-AT"/>
        </w:rPr>
      </w:pPr>
      <w:r w:rsidRPr="008047C7">
        <w:rPr>
          <w:rFonts w:ascii="Times New Roman" w:hAnsi="Times New Roman" w:cs="Times New Roman"/>
          <w:lang w:val="sr-Cyrl-CS"/>
        </w:rPr>
        <w:t>Факс: 025/</w:t>
      </w:r>
      <w:r w:rsidRPr="008047C7">
        <w:rPr>
          <w:rFonts w:ascii="Times New Roman" w:hAnsi="Times New Roman" w:cs="Times New Roman"/>
          <w:lang w:val="de-AT"/>
        </w:rPr>
        <w:t>5742-396</w:t>
      </w:r>
    </w:p>
    <w:p w:rsidR="009B0E48" w:rsidRPr="00C53EE4" w:rsidRDefault="009B0E48" w:rsidP="009B0E48">
      <w:pPr>
        <w:pStyle w:val="Header"/>
        <w:tabs>
          <w:tab w:val="center" w:pos="4820"/>
        </w:tabs>
        <w:rPr>
          <w:rStyle w:val="FontStyle134"/>
          <w:rFonts w:ascii="Times New Roman" w:hAnsi="Times New Roman" w:cs="Times New Roman"/>
          <w:sz w:val="24"/>
          <w:szCs w:val="24"/>
          <w:lang w:val="de-AT" w:eastAsia="sr-Cyrl-CS"/>
        </w:rPr>
      </w:pPr>
      <w:r w:rsidRPr="008047C7">
        <w:rPr>
          <w:rFonts w:ascii="Times New Roman" w:hAnsi="Times New Roman" w:cs="Times New Roman"/>
          <w:spacing w:val="10"/>
          <w:lang w:val="sr-Cyrl-CS"/>
        </w:rPr>
        <w:t>Број</w:t>
      </w:r>
      <w:r w:rsidRPr="008047C7">
        <w:rPr>
          <w:rFonts w:ascii="Times New Roman" w:hAnsi="Times New Roman" w:cs="Times New Roman"/>
          <w:spacing w:val="10"/>
          <w:lang w:val="de-AT"/>
        </w:rPr>
        <w:t>:</w:t>
      </w:r>
      <w:r w:rsidRPr="00C53EE4">
        <w:rPr>
          <w:rFonts w:ascii="Times New Roman" w:hAnsi="Times New Roman" w:cs="Times New Roman"/>
          <w:spacing w:val="10"/>
          <w:lang w:val="sr-Cyrl-CS"/>
        </w:rPr>
        <w:t xml:space="preserve"> </w:t>
      </w:r>
      <w:r w:rsidRPr="00C53EE4">
        <w:rPr>
          <w:rStyle w:val="FontStyle134"/>
          <w:rFonts w:ascii="Times New Roman" w:hAnsi="Times New Roman" w:cs="Times New Roman"/>
          <w:sz w:val="24"/>
          <w:szCs w:val="24"/>
          <w:lang w:val="de-AT" w:eastAsia="sr-Cyrl-CS"/>
        </w:rPr>
        <w:t>404-1-</w:t>
      </w:r>
      <w:r w:rsidR="00CA7A07">
        <w:rPr>
          <w:rStyle w:val="FontStyle134"/>
          <w:rFonts w:ascii="Times New Roman" w:hAnsi="Times New Roman" w:cs="Times New Roman"/>
          <w:sz w:val="24"/>
          <w:szCs w:val="24"/>
          <w:lang w:eastAsia="sr-Cyrl-CS"/>
        </w:rPr>
        <w:t>39</w:t>
      </w:r>
      <w:r w:rsidRPr="00C53EE4">
        <w:rPr>
          <w:rStyle w:val="FontStyle134"/>
          <w:rFonts w:ascii="Times New Roman" w:hAnsi="Times New Roman" w:cs="Times New Roman"/>
          <w:sz w:val="24"/>
          <w:szCs w:val="24"/>
          <w:lang w:val="de-AT" w:eastAsia="sr-Cyrl-CS"/>
        </w:rPr>
        <w:t>/2019</w:t>
      </w:r>
    </w:p>
    <w:p w:rsidR="009B0E48" w:rsidRPr="008047C7" w:rsidRDefault="009B0E48" w:rsidP="009B0E48">
      <w:pPr>
        <w:pStyle w:val="Header"/>
        <w:tabs>
          <w:tab w:val="center" w:pos="4820"/>
        </w:tabs>
        <w:rPr>
          <w:rFonts w:ascii="Times New Roman" w:hAnsi="Times New Roman" w:cs="Times New Roman"/>
          <w:spacing w:val="10"/>
          <w:lang w:val="de-AT"/>
        </w:rPr>
      </w:pPr>
      <w:r w:rsidRPr="008047C7">
        <w:rPr>
          <w:rFonts w:ascii="Times New Roman" w:hAnsi="Times New Roman" w:cs="Times New Roman"/>
          <w:spacing w:val="10"/>
          <w:lang w:val="sr-Cyrl-CS"/>
        </w:rPr>
        <w:t>Дана</w:t>
      </w:r>
      <w:r w:rsidRPr="008047C7">
        <w:rPr>
          <w:rFonts w:ascii="Times New Roman" w:hAnsi="Times New Roman" w:cs="Times New Roman"/>
          <w:spacing w:val="10"/>
          <w:lang w:val="de-AT"/>
        </w:rPr>
        <w:t>:</w:t>
      </w:r>
      <w:r>
        <w:rPr>
          <w:rFonts w:ascii="Times New Roman" w:hAnsi="Times New Roman" w:cs="Times New Roman"/>
          <w:spacing w:val="10"/>
          <w:lang w:val="de-AT"/>
        </w:rPr>
        <w:t xml:space="preserve"> </w:t>
      </w:r>
      <w:r w:rsidR="005B41D7" w:rsidRPr="00CA7A07">
        <w:rPr>
          <w:rFonts w:ascii="Times New Roman" w:hAnsi="Times New Roman" w:cs="Times New Roman"/>
          <w:spacing w:val="10"/>
          <w:lang w:val="de-AT"/>
        </w:rPr>
        <w:t>19</w:t>
      </w:r>
      <w:r>
        <w:rPr>
          <w:rFonts w:ascii="Times New Roman" w:hAnsi="Times New Roman" w:cs="Times New Roman"/>
          <w:spacing w:val="10"/>
          <w:lang w:val="de-AT"/>
        </w:rPr>
        <w:t>.0</w:t>
      </w:r>
      <w:r w:rsidR="005B41D7" w:rsidRPr="00CA7A07">
        <w:rPr>
          <w:rFonts w:ascii="Times New Roman" w:hAnsi="Times New Roman" w:cs="Times New Roman"/>
          <w:spacing w:val="10"/>
          <w:lang w:val="de-AT"/>
        </w:rPr>
        <w:t>8</w:t>
      </w:r>
      <w:r w:rsidRPr="008047C7">
        <w:rPr>
          <w:rFonts w:ascii="Times New Roman" w:hAnsi="Times New Roman" w:cs="Times New Roman"/>
          <w:spacing w:val="10"/>
          <w:lang w:val="de-AT"/>
        </w:rPr>
        <w:t>.2019.</w:t>
      </w:r>
      <w:r w:rsidRPr="008047C7">
        <w:rPr>
          <w:rFonts w:ascii="Times New Roman" w:hAnsi="Times New Roman" w:cs="Times New Roman"/>
          <w:spacing w:val="10"/>
        </w:rPr>
        <w:t>године</w:t>
      </w:r>
    </w:p>
    <w:p w:rsidR="009B0E48" w:rsidRPr="008047C7" w:rsidRDefault="009B0E48" w:rsidP="009B0E48">
      <w:pPr>
        <w:pStyle w:val="Header"/>
        <w:tabs>
          <w:tab w:val="center" w:pos="4820"/>
        </w:tabs>
        <w:rPr>
          <w:rFonts w:ascii="Times New Roman" w:hAnsi="Times New Roman" w:cs="Times New Roman"/>
          <w:spacing w:val="10"/>
          <w:sz w:val="22"/>
          <w:szCs w:val="22"/>
          <w:u w:val="single"/>
          <w:lang w:val="de-AT"/>
        </w:rPr>
      </w:pPr>
    </w:p>
    <w:p w:rsidR="009B0E48" w:rsidRPr="001B2E9A" w:rsidRDefault="009B0E48" w:rsidP="009B0E48">
      <w:pPr>
        <w:pStyle w:val="Header"/>
        <w:tabs>
          <w:tab w:val="center" w:pos="4820"/>
        </w:tabs>
        <w:rPr>
          <w:rFonts w:cs="Calibri"/>
          <w:b/>
          <w:spacing w:val="10"/>
          <w:sz w:val="22"/>
          <w:szCs w:val="22"/>
          <w:u w:val="single"/>
          <w:lang w:val="de-AT"/>
        </w:rPr>
      </w:pPr>
      <w:r w:rsidRPr="000E3C23">
        <w:rPr>
          <w:spacing w:val="10"/>
          <w:sz w:val="22"/>
          <w:szCs w:val="22"/>
          <w:lang w:val="sr-Cyrl-CS"/>
        </w:rPr>
        <w:t xml:space="preserve"> </w:t>
      </w:r>
      <w:r w:rsidRPr="008A4AB5">
        <w:rPr>
          <w:spacing w:val="10"/>
          <w:sz w:val="22"/>
          <w:szCs w:val="22"/>
          <w:lang w:val="de-AT"/>
        </w:rPr>
        <w:tab/>
      </w:r>
    </w:p>
    <w:p w:rsidR="009B0E48" w:rsidRPr="005B41D7" w:rsidRDefault="009B0E48" w:rsidP="009B0E48">
      <w:pPr>
        <w:jc w:val="both"/>
        <w:rPr>
          <w:lang w:val="de-AT"/>
        </w:rPr>
      </w:pPr>
      <w:r w:rsidRPr="001B2E9A">
        <w:rPr>
          <w:rFonts w:ascii="Calibri" w:hAnsi="Calibri" w:cs="Calibri"/>
          <w:spacing w:val="10"/>
          <w:sz w:val="22"/>
          <w:szCs w:val="22"/>
          <w:lang w:val="sr-Cyrl-CS"/>
        </w:rPr>
        <w:t xml:space="preserve"> </w:t>
      </w:r>
      <w:r w:rsidRPr="001B2E9A">
        <w:rPr>
          <w:rFonts w:ascii="Calibri" w:hAnsi="Calibri" w:cs="Calibri"/>
          <w:spacing w:val="10"/>
          <w:sz w:val="22"/>
          <w:szCs w:val="22"/>
          <w:lang w:val="de-AT"/>
        </w:rPr>
        <w:tab/>
      </w:r>
      <w:r>
        <w:rPr>
          <w:spacing w:val="10"/>
          <w:sz w:val="22"/>
          <w:szCs w:val="22"/>
        </w:rPr>
        <w:t>Општина</w:t>
      </w:r>
      <w:r w:rsidRPr="005B41D7">
        <w:rPr>
          <w:spacing w:val="10"/>
          <w:sz w:val="22"/>
          <w:szCs w:val="22"/>
          <w:lang w:val="de-AT"/>
        </w:rPr>
        <w:t xml:space="preserve"> </w:t>
      </w:r>
      <w:r>
        <w:rPr>
          <w:spacing w:val="10"/>
          <w:sz w:val="22"/>
          <w:szCs w:val="22"/>
        </w:rPr>
        <w:t>Оџаци</w:t>
      </w:r>
      <w:r w:rsidRPr="005B41D7">
        <w:rPr>
          <w:spacing w:val="10"/>
          <w:sz w:val="22"/>
          <w:szCs w:val="22"/>
          <w:lang w:val="de-AT"/>
        </w:rPr>
        <w:t xml:space="preserve"> – </w:t>
      </w:r>
      <w:r>
        <w:rPr>
          <w:spacing w:val="10"/>
          <w:sz w:val="22"/>
          <w:szCs w:val="22"/>
        </w:rPr>
        <w:t>Општинска</w:t>
      </w:r>
      <w:r w:rsidRPr="005B41D7">
        <w:rPr>
          <w:spacing w:val="10"/>
          <w:sz w:val="22"/>
          <w:szCs w:val="22"/>
          <w:lang w:val="de-AT"/>
        </w:rPr>
        <w:t xml:space="preserve"> </w:t>
      </w:r>
      <w:r>
        <w:rPr>
          <w:spacing w:val="10"/>
          <w:sz w:val="22"/>
          <w:szCs w:val="22"/>
        </w:rPr>
        <w:t>управа</w:t>
      </w:r>
      <w:r w:rsidRPr="005B41D7">
        <w:rPr>
          <w:spacing w:val="10"/>
          <w:sz w:val="22"/>
          <w:szCs w:val="22"/>
          <w:lang w:val="de-AT"/>
        </w:rPr>
        <w:t xml:space="preserve"> </w:t>
      </w:r>
      <w:r>
        <w:rPr>
          <w:spacing w:val="10"/>
          <w:sz w:val="22"/>
          <w:szCs w:val="22"/>
        </w:rPr>
        <w:t>општине</w:t>
      </w:r>
      <w:r w:rsidRPr="005B41D7">
        <w:rPr>
          <w:spacing w:val="10"/>
          <w:sz w:val="22"/>
          <w:szCs w:val="22"/>
          <w:lang w:val="de-AT"/>
        </w:rPr>
        <w:t xml:space="preserve"> </w:t>
      </w:r>
      <w:r>
        <w:rPr>
          <w:spacing w:val="10"/>
          <w:sz w:val="22"/>
          <w:szCs w:val="22"/>
        </w:rPr>
        <w:t>Оџаци</w:t>
      </w:r>
      <w:r w:rsidRPr="005B41D7">
        <w:rPr>
          <w:spacing w:val="10"/>
          <w:sz w:val="22"/>
          <w:szCs w:val="22"/>
          <w:lang w:val="de-AT"/>
        </w:rPr>
        <w:t xml:space="preserve"> </w:t>
      </w:r>
      <w:r>
        <w:rPr>
          <w:spacing w:val="10"/>
          <w:sz w:val="22"/>
          <w:szCs w:val="22"/>
        </w:rPr>
        <w:t>спроводи</w:t>
      </w:r>
      <w:r w:rsidRPr="005B41D7">
        <w:rPr>
          <w:spacing w:val="10"/>
          <w:sz w:val="22"/>
          <w:szCs w:val="22"/>
          <w:lang w:val="de-AT"/>
        </w:rPr>
        <w:t xml:space="preserve"> </w:t>
      </w:r>
      <w:r>
        <w:rPr>
          <w:spacing w:val="10"/>
          <w:sz w:val="22"/>
          <w:szCs w:val="22"/>
        </w:rPr>
        <w:t>јавну</w:t>
      </w:r>
      <w:r w:rsidRPr="005B41D7">
        <w:rPr>
          <w:spacing w:val="10"/>
          <w:sz w:val="22"/>
          <w:szCs w:val="22"/>
          <w:lang w:val="de-AT"/>
        </w:rPr>
        <w:t xml:space="preserve"> </w:t>
      </w:r>
      <w:r>
        <w:rPr>
          <w:spacing w:val="10"/>
          <w:sz w:val="22"/>
          <w:szCs w:val="22"/>
        </w:rPr>
        <w:t>набавку</w:t>
      </w:r>
      <w:r w:rsidRPr="005B41D7">
        <w:rPr>
          <w:spacing w:val="10"/>
          <w:sz w:val="22"/>
          <w:szCs w:val="22"/>
          <w:lang w:val="de-AT"/>
        </w:rPr>
        <w:t xml:space="preserve"> </w:t>
      </w:r>
      <w:r>
        <w:rPr>
          <w:spacing w:val="10"/>
          <w:sz w:val="22"/>
          <w:szCs w:val="22"/>
        </w:rPr>
        <w:t>мале</w:t>
      </w:r>
      <w:r w:rsidRPr="005B41D7">
        <w:rPr>
          <w:spacing w:val="10"/>
          <w:sz w:val="22"/>
          <w:szCs w:val="22"/>
          <w:lang w:val="de-AT"/>
        </w:rPr>
        <w:t xml:space="preserve"> </w:t>
      </w:r>
      <w:r>
        <w:rPr>
          <w:spacing w:val="10"/>
          <w:sz w:val="22"/>
          <w:szCs w:val="22"/>
        </w:rPr>
        <w:t>вредности</w:t>
      </w:r>
      <w:r w:rsidRPr="005B41D7">
        <w:rPr>
          <w:spacing w:val="10"/>
          <w:sz w:val="22"/>
          <w:szCs w:val="22"/>
          <w:lang w:val="de-AT"/>
        </w:rPr>
        <w:t xml:space="preserve"> </w:t>
      </w:r>
      <w:r w:rsidR="00CA7A07" w:rsidRPr="008F2161">
        <w:rPr>
          <w:lang w:val="sr-Cyrl-CS"/>
        </w:rPr>
        <w:t>РЕКОНСТРУКЦИЈИ ПОСТОРИЈЕЊА ЗА ПРЕЧИШЋАВАЊЕ ПИЈАЋЕ ВОДЕ У КАРАВУКОВУ</w:t>
      </w:r>
      <w:r w:rsidRPr="005B41D7">
        <w:rPr>
          <w:b/>
          <w:lang w:val="de-AT"/>
        </w:rPr>
        <w:t xml:space="preserve">, </w:t>
      </w:r>
      <w:r>
        <w:rPr>
          <w:lang w:val="sr-Cyrl-CS"/>
        </w:rPr>
        <w:t xml:space="preserve">број јавне набавке </w:t>
      </w:r>
      <w:r w:rsidRPr="005B41D7">
        <w:rPr>
          <w:lang w:val="de-AT"/>
        </w:rPr>
        <w:t>404-1-</w:t>
      </w:r>
      <w:r w:rsidR="00CA7A07">
        <w:rPr>
          <w:lang/>
        </w:rPr>
        <w:t>39</w:t>
      </w:r>
      <w:r w:rsidRPr="005B41D7">
        <w:rPr>
          <w:lang w:val="de-AT"/>
        </w:rPr>
        <w:t>/2019,</w:t>
      </w:r>
      <w:r w:rsidRPr="00C53EE4">
        <w:rPr>
          <w:lang w:val="sr-Latn-CS"/>
        </w:rPr>
        <w:t xml:space="preserve"> </w:t>
      </w:r>
      <w:r>
        <w:t>а</w:t>
      </w:r>
      <w:r w:rsidRPr="005B41D7">
        <w:rPr>
          <w:lang w:val="de-AT"/>
        </w:rPr>
        <w:t xml:space="preserve"> </w:t>
      </w:r>
      <w:r>
        <w:t>Позив</w:t>
      </w:r>
      <w:r w:rsidRPr="005B41D7">
        <w:rPr>
          <w:lang w:val="de-AT"/>
        </w:rPr>
        <w:t xml:space="preserve"> </w:t>
      </w:r>
      <w:r>
        <w:t>за</w:t>
      </w:r>
      <w:r w:rsidRPr="005B41D7">
        <w:rPr>
          <w:lang w:val="de-AT"/>
        </w:rPr>
        <w:t xml:space="preserve"> </w:t>
      </w:r>
      <w:r>
        <w:t>подношење</w:t>
      </w:r>
      <w:r w:rsidRPr="005B41D7">
        <w:rPr>
          <w:lang w:val="de-AT"/>
        </w:rPr>
        <w:t xml:space="preserve"> </w:t>
      </w:r>
      <w:r>
        <w:t>понуда</w:t>
      </w:r>
      <w:r w:rsidRPr="005B41D7">
        <w:rPr>
          <w:lang w:val="de-AT"/>
        </w:rPr>
        <w:t xml:space="preserve"> </w:t>
      </w:r>
      <w:r>
        <w:t>и</w:t>
      </w:r>
      <w:r w:rsidRPr="005B41D7">
        <w:rPr>
          <w:lang w:val="de-AT"/>
        </w:rPr>
        <w:t xml:space="preserve"> </w:t>
      </w:r>
      <w:r>
        <w:t>Конкурсну</w:t>
      </w:r>
      <w:r w:rsidRPr="005B41D7">
        <w:rPr>
          <w:lang w:val="de-AT"/>
        </w:rPr>
        <w:t xml:space="preserve"> </w:t>
      </w:r>
      <w:r>
        <w:t>документацију</w:t>
      </w:r>
      <w:r w:rsidRPr="005B41D7">
        <w:rPr>
          <w:lang w:val="de-AT"/>
        </w:rPr>
        <w:t xml:space="preserve"> </w:t>
      </w:r>
      <w:r>
        <w:t>објавила</w:t>
      </w:r>
      <w:r w:rsidRPr="005B41D7">
        <w:rPr>
          <w:lang w:val="de-AT"/>
        </w:rPr>
        <w:t xml:space="preserve"> </w:t>
      </w:r>
      <w:r>
        <w:t>је</w:t>
      </w:r>
      <w:r w:rsidRPr="005B41D7">
        <w:rPr>
          <w:lang w:val="de-AT"/>
        </w:rPr>
        <w:t xml:space="preserve"> </w:t>
      </w:r>
      <w:r>
        <w:t>на</w:t>
      </w:r>
      <w:r w:rsidRPr="005B41D7">
        <w:rPr>
          <w:lang w:val="de-AT"/>
        </w:rPr>
        <w:t xml:space="preserve"> </w:t>
      </w:r>
      <w:r>
        <w:t>Порталу</w:t>
      </w:r>
      <w:r w:rsidRPr="005B41D7">
        <w:rPr>
          <w:lang w:val="de-AT"/>
        </w:rPr>
        <w:t xml:space="preserve"> </w:t>
      </w:r>
      <w:r>
        <w:t>јавних</w:t>
      </w:r>
      <w:r w:rsidRPr="005B41D7">
        <w:rPr>
          <w:lang w:val="de-AT"/>
        </w:rPr>
        <w:t xml:space="preserve"> </w:t>
      </w:r>
      <w:r>
        <w:t>набавки</w:t>
      </w:r>
      <w:r w:rsidRPr="005B41D7">
        <w:rPr>
          <w:lang w:val="de-AT"/>
        </w:rPr>
        <w:t xml:space="preserve"> </w:t>
      </w:r>
      <w:r>
        <w:t>и</w:t>
      </w:r>
      <w:r w:rsidRPr="005B41D7">
        <w:rPr>
          <w:lang w:val="de-AT"/>
        </w:rPr>
        <w:t xml:space="preserve"> </w:t>
      </w:r>
      <w:r>
        <w:t>интернет</w:t>
      </w:r>
      <w:r w:rsidRPr="005B41D7">
        <w:rPr>
          <w:lang w:val="de-AT"/>
        </w:rPr>
        <w:t xml:space="preserve"> </w:t>
      </w:r>
      <w:r>
        <w:t>страници</w:t>
      </w:r>
      <w:r w:rsidRPr="005B41D7">
        <w:rPr>
          <w:lang w:val="de-AT"/>
        </w:rPr>
        <w:t xml:space="preserve"> </w:t>
      </w:r>
      <w:r>
        <w:t>наручиоца</w:t>
      </w:r>
      <w:r w:rsidRPr="005B41D7">
        <w:rPr>
          <w:lang w:val="de-AT"/>
        </w:rPr>
        <w:t xml:space="preserve"> </w:t>
      </w:r>
      <w:r w:rsidR="004602C2">
        <w:rPr>
          <w:lang w:val="de-AT"/>
        </w:rPr>
        <w:t>01</w:t>
      </w:r>
      <w:r w:rsidRPr="005B41D7">
        <w:rPr>
          <w:lang w:val="de-AT"/>
        </w:rPr>
        <w:t>.0</w:t>
      </w:r>
      <w:r w:rsidR="004602C2">
        <w:rPr>
          <w:lang w:val="de-AT"/>
        </w:rPr>
        <w:t>9</w:t>
      </w:r>
      <w:r w:rsidRPr="005B41D7">
        <w:rPr>
          <w:lang w:val="de-AT"/>
        </w:rPr>
        <w:t xml:space="preserve">.2019. </w:t>
      </w:r>
      <w:r>
        <w:t>године</w:t>
      </w:r>
      <w:r w:rsidRPr="005B41D7">
        <w:rPr>
          <w:lang w:val="de-AT"/>
        </w:rPr>
        <w:t xml:space="preserve">. </w:t>
      </w:r>
    </w:p>
    <w:p w:rsidR="009B0E48" w:rsidRPr="00E41D32" w:rsidRDefault="009B0E48" w:rsidP="009B0E48">
      <w:pPr>
        <w:jc w:val="both"/>
        <w:rPr>
          <w:b/>
          <w:bCs/>
          <w:lang w:val="de-AT"/>
        </w:rPr>
      </w:pPr>
      <w:r w:rsidRPr="00E41D32">
        <w:rPr>
          <w:lang w:val="de-AT"/>
        </w:rPr>
        <w:t xml:space="preserve">             </w:t>
      </w:r>
      <w:r w:rsidRPr="00C53EE4">
        <w:rPr>
          <w:lang w:val="sr-Cyrl-CS"/>
        </w:rPr>
        <w:t xml:space="preserve">У складу са чланом 63. Закона о јавним набавкама („Сл. гласаник РС“ бр.124/12, 14/15 и 68/15) </w:t>
      </w:r>
      <w:r>
        <w:rPr>
          <w:lang w:val="sr-Cyrl-CS"/>
        </w:rPr>
        <w:t>Комисија за јавну набавку</w:t>
      </w:r>
      <w:r w:rsidRPr="00C53EE4">
        <w:rPr>
          <w:lang w:val="sr-Latn-CS"/>
        </w:rPr>
        <w:t xml:space="preserve"> </w:t>
      </w:r>
      <w:r w:rsidRPr="00C53EE4">
        <w:rPr>
          <w:lang w:val="sr-Cyrl-CS"/>
        </w:rPr>
        <w:t>објављује</w:t>
      </w:r>
      <w:r w:rsidRPr="005B41D7">
        <w:rPr>
          <w:b/>
          <w:bCs/>
          <w:lang w:val="de-AT"/>
        </w:rPr>
        <w:t xml:space="preserve"> </w:t>
      </w:r>
    </w:p>
    <w:p w:rsidR="009B0E48" w:rsidRPr="00C53EE4" w:rsidRDefault="009B0E48" w:rsidP="009B0E48">
      <w:pPr>
        <w:pStyle w:val="Header"/>
        <w:tabs>
          <w:tab w:val="center" w:pos="4820"/>
        </w:tabs>
        <w:jc w:val="both"/>
        <w:rPr>
          <w:rFonts w:ascii="Times New Roman" w:hAnsi="Times New Roman" w:cs="Times New Roman"/>
          <w:b/>
          <w:spacing w:val="10"/>
          <w:lang w:val="sr-Cyrl-CS"/>
        </w:rPr>
      </w:pPr>
    </w:p>
    <w:p w:rsidR="009B0E48" w:rsidRPr="00C53EE4" w:rsidRDefault="009B0E48" w:rsidP="009B0E48">
      <w:pPr>
        <w:suppressAutoHyphens/>
        <w:spacing w:line="100" w:lineRule="atLeast"/>
        <w:ind w:firstLine="360"/>
        <w:jc w:val="center"/>
        <w:rPr>
          <w:b/>
          <w:lang w:val="sr-Cyrl-CS"/>
        </w:rPr>
      </w:pPr>
      <w:r>
        <w:rPr>
          <w:b/>
          <w:lang w:val="sr-Cyrl-CS"/>
        </w:rPr>
        <w:t xml:space="preserve">ИЗМЕНЕ И ДОПУНЕ </w:t>
      </w:r>
      <w:r w:rsidRPr="00C53EE4">
        <w:rPr>
          <w:b/>
          <w:lang w:val="sr-Cyrl-CS"/>
        </w:rPr>
        <w:t>КОНКУРСНЕ ДОКУМЕНТАЦИЈЕ</w:t>
      </w:r>
    </w:p>
    <w:p w:rsidR="009B0E48" w:rsidRPr="005B41D7" w:rsidRDefault="009B0E48" w:rsidP="009B0E48">
      <w:pPr>
        <w:suppressAutoHyphens/>
        <w:spacing w:line="100" w:lineRule="atLeast"/>
        <w:ind w:firstLine="360"/>
        <w:jc w:val="center"/>
        <w:rPr>
          <w:b/>
          <w:lang w:val="sr-Cyrl-CS"/>
        </w:rPr>
      </w:pPr>
      <w:r w:rsidRPr="00C53EE4">
        <w:rPr>
          <w:b/>
          <w:lang w:val="sr-Cyrl-CS"/>
        </w:rPr>
        <w:t>БРОЈ 404-1-</w:t>
      </w:r>
      <w:r w:rsidR="004602C2" w:rsidRPr="004602C2">
        <w:rPr>
          <w:b/>
          <w:lang w:val="sr-Cyrl-CS"/>
        </w:rPr>
        <w:t>39</w:t>
      </w:r>
      <w:r w:rsidRPr="00C53EE4">
        <w:rPr>
          <w:b/>
          <w:lang w:val="sr-Cyrl-CS"/>
        </w:rPr>
        <w:t>/201</w:t>
      </w:r>
      <w:r w:rsidRPr="005B41D7">
        <w:rPr>
          <w:b/>
          <w:lang w:val="sr-Cyrl-CS"/>
        </w:rPr>
        <w:t>9</w:t>
      </w:r>
    </w:p>
    <w:p w:rsidR="009B0E48" w:rsidRPr="005B41D7" w:rsidRDefault="009B0E48" w:rsidP="009B0E48">
      <w:pPr>
        <w:suppressAutoHyphens/>
        <w:spacing w:line="100" w:lineRule="atLeast"/>
        <w:ind w:firstLine="360"/>
        <w:jc w:val="both"/>
        <w:rPr>
          <w:b/>
          <w:lang w:val="sr-Cyrl-CS"/>
        </w:rPr>
      </w:pPr>
    </w:p>
    <w:p w:rsidR="009B0E48" w:rsidRPr="005B41D7" w:rsidRDefault="009B0E48" w:rsidP="009B0E48">
      <w:pPr>
        <w:suppressAutoHyphens/>
        <w:spacing w:line="100" w:lineRule="atLeast"/>
        <w:ind w:firstLine="360"/>
        <w:jc w:val="both"/>
        <w:rPr>
          <w:b/>
          <w:lang w:val="sr-Cyrl-CS"/>
        </w:rPr>
      </w:pPr>
    </w:p>
    <w:p w:rsidR="005B41D7" w:rsidRPr="00CA7A07" w:rsidRDefault="005B41D7" w:rsidP="004602C2">
      <w:pPr>
        <w:ind w:left="91" w:firstLine="629"/>
        <w:jc w:val="both"/>
        <w:rPr>
          <w:rFonts w:eastAsia="Arial Unicode MS"/>
          <w:b/>
          <w:kern w:val="1"/>
          <w:lang w:val="sr-Cyrl-CS"/>
        </w:rPr>
      </w:pPr>
      <w:r>
        <w:rPr>
          <w:lang w:val="sr-Cyrl-CS"/>
        </w:rPr>
        <w:t>1.</w:t>
      </w:r>
      <w:r w:rsidR="009B0E48" w:rsidRPr="00E17EA4">
        <w:rPr>
          <w:lang w:val="sr-Cyrl-CS"/>
        </w:rPr>
        <w:t>Комис</w:t>
      </w:r>
      <w:r w:rsidR="009B0E48">
        <w:rPr>
          <w:lang w:val="sr-Cyrl-CS"/>
        </w:rPr>
        <w:t>ија за јавну набавку бр. 404-1-</w:t>
      </w:r>
      <w:r w:rsidR="004602C2" w:rsidRPr="004602C2">
        <w:rPr>
          <w:lang w:val="sr-Cyrl-CS"/>
        </w:rPr>
        <w:t>39</w:t>
      </w:r>
      <w:r>
        <w:rPr>
          <w:lang w:val="sr-Cyrl-CS"/>
        </w:rPr>
        <w:t xml:space="preserve">/2019 мења  конкурсну документацију </w:t>
      </w:r>
      <w:r w:rsidRPr="00CA7A07">
        <w:rPr>
          <w:lang w:val="sr-Cyrl-CS"/>
        </w:rPr>
        <w:t xml:space="preserve"> </w:t>
      </w:r>
      <w:r w:rsidR="004602C2">
        <w:rPr>
          <w:lang w:val="sr-Cyrl-CS"/>
        </w:rPr>
        <w:t xml:space="preserve">у делу додатних услова под редним број 4.која гласи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3"/>
        <w:gridCol w:w="3542"/>
        <w:gridCol w:w="5386"/>
      </w:tblGrid>
      <w:tr w:rsidR="004602C2" w:rsidRPr="0058799F" w:rsidTr="00342987">
        <w:trPr>
          <w:trHeight w:val="501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2C2" w:rsidRPr="0058799F" w:rsidRDefault="004602C2" w:rsidP="00342987">
            <w:pPr>
              <w:rPr>
                <w:b/>
              </w:rPr>
            </w:pPr>
            <w:r w:rsidRPr="0058799F">
              <w:rPr>
                <w:b/>
              </w:rPr>
              <w:t>4.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2C2" w:rsidRPr="00D532F9" w:rsidRDefault="004602C2" w:rsidP="00342987">
            <w:pPr>
              <w:pStyle w:val="Default"/>
              <w:suppressAutoHyphens/>
              <w:jc w:val="both"/>
              <w:rPr>
                <w:b/>
                <w:color w:val="auto"/>
                <w:szCs w:val="24"/>
                <w:u w:val="single"/>
              </w:rPr>
            </w:pPr>
            <w:r w:rsidRPr="00D532F9">
              <w:rPr>
                <w:b/>
                <w:color w:val="auto"/>
                <w:szCs w:val="24"/>
                <w:u w:val="single"/>
              </w:rPr>
              <w:t>Кадровског капацитета :</w:t>
            </w:r>
          </w:p>
          <w:p w:rsidR="004602C2" w:rsidRPr="000C46DA" w:rsidRDefault="004602C2" w:rsidP="00342987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kern w:val="1"/>
                <w:lang w:val="sr-Cyrl-CS"/>
              </w:rPr>
            </w:pPr>
            <w:r w:rsidRPr="000C46DA">
              <w:rPr>
                <w:rFonts w:eastAsia="Arial Unicode MS"/>
                <w:color w:val="000000"/>
                <w:kern w:val="1"/>
                <w:lang w:val="sr-Cyrl-CS"/>
              </w:rPr>
              <w:t xml:space="preserve">Да понуђач </w:t>
            </w:r>
            <w:r>
              <w:rPr>
                <w:rStyle w:val="fontstyle01"/>
              </w:rPr>
              <w:t>располаже потребним бројем извршилаца и квалификацијама</w:t>
            </w:r>
            <w:r>
              <w:rPr>
                <w:color w:val="000000"/>
                <w:lang/>
              </w:rPr>
              <w:t xml:space="preserve"> </w:t>
            </w:r>
            <w:r>
              <w:rPr>
                <w:rStyle w:val="fontstyle01"/>
              </w:rPr>
              <w:t>извршилаца</w:t>
            </w:r>
            <w:r w:rsidRPr="00446F0A">
              <w:rPr>
                <w:rFonts w:eastAsia="Arial Unicode MS"/>
                <w:kern w:val="1"/>
                <w:lang w:val="sr-Cyrl-CS"/>
              </w:rPr>
              <w:t xml:space="preserve"> до рока за </w:t>
            </w:r>
            <w:r>
              <w:rPr>
                <w:rFonts w:eastAsia="Arial Unicode MS"/>
                <w:kern w:val="1"/>
                <w:lang w:val="sr-Cyrl-CS"/>
              </w:rPr>
              <w:t>подношење понуда</w:t>
            </w:r>
            <w:r>
              <w:rPr>
                <w:rStyle w:val="fontstyle01"/>
              </w:rPr>
              <w:t xml:space="preserve"> а који ће бити ангажовани за све време извршења уговора о јавној набавци </w:t>
            </w:r>
            <w:r w:rsidRPr="000C46DA">
              <w:rPr>
                <w:rFonts w:eastAsia="Arial Unicode MS"/>
                <w:color w:val="000000"/>
                <w:kern w:val="1"/>
                <w:lang w:val="sr-Cyrl-CS"/>
              </w:rPr>
              <w:t xml:space="preserve">на неодређено или одређено време или уговором о привременим и повременим пословима, уговор о делу, запослена (ангажована) лица, у складу са Законом о раду који су у непосредној вези са предметом јавне набавке и која испуњавају услове одговорног </w:t>
            </w:r>
            <w:r>
              <w:rPr>
                <w:rFonts w:eastAsia="Arial Unicode MS"/>
                <w:color w:val="000000"/>
                <w:kern w:val="1"/>
                <w:lang w:val="sr-Cyrl-CS"/>
              </w:rPr>
              <w:t xml:space="preserve">извођача радова </w:t>
            </w:r>
            <w:r w:rsidRPr="000C46DA">
              <w:rPr>
                <w:rFonts w:eastAsia="Arial Unicode MS"/>
                <w:color w:val="000000"/>
                <w:kern w:val="1"/>
                <w:lang w:val="sr-Cyrl-CS"/>
              </w:rPr>
              <w:t>, који поседују одговарајући тип лиценце Инжењерске коморе Србије, и који имају следећу стручну спрему:</w:t>
            </w:r>
          </w:p>
          <w:p w:rsidR="004602C2" w:rsidRPr="00CF4C1F" w:rsidRDefault="004602C2" w:rsidP="00342987">
            <w:pPr>
              <w:pStyle w:val="Default"/>
              <w:tabs>
                <w:tab w:val="left" w:pos="0"/>
              </w:tabs>
              <w:jc w:val="both"/>
              <w:rPr>
                <w:b/>
                <w:color w:val="auto"/>
                <w:szCs w:val="24"/>
                <w:lang w:val="sr-Cyrl-CS"/>
              </w:rPr>
            </w:pPr>
            <w:r w:rsidRPr="00CF4C1F">
              <w:rPr>
                <w:b/>
                <w:color w:val="auto"/>
                <w:szCs w:val="24"/>
                <w:lang w:val="sr-Cyrl-CS"/>
              </w:rPr>
              <w:t xml:space="preserve">-минимално једног </w:t>
            </w:r>
            <w:r w:rsidRPr="00CF4C1F">
              <w:rPr>
                <w:b/>
                <w:color w:val="auto"/>
                <w:szCs w:val="24"/>
                <w:lang w:val="sr-Cyrl-CS"/>
              </w:rPr>
              <w:lastRenderedPageBreak/>
              <w:t xml:space="preserve">одговорног извођача </w:t>
            </w:r>
            <w:r w:rsidRPr="00CF4C1F">
              <w:rPr>
                <w:szCs w:val="24"/>
                <w:lang w:val="sr-Cyrl-CS"/>
              </w:rPr>
              <w:t>дипломираног инжењера хидротехничких инсталација који поседује важећу лиценцу Инжењерске коморе Србије, и то: лиценцу  413 или 414 - који ће решењем  бити именован за одговорног извођача радова у предметној јавној набавци</w:t>
            </w:r>
          </w:p>
          <w:p w:rsidR="004602C2" w:rsidRPr="00CF4C1F" w:rsidRDefault="004602C2" w:rsidP="00342987">
            <w:pPr>
              <w:pStyle w:val="Default"/>
              <w:tabs>
                <w:tab w:val="left" w:pos="0"/>
              </w:tabs>
              <w:jc w:val="both"/>
              <w:rPr>
                <w:szCs w:val="24"/>
                <w:lang w:val="sr-Cyrl-CS"/>
              </w:rPr>
            </w:pPr>
            <w:r w:rsidRPr="00CF4C1F">
              <w:rPr>
                <w:b/>
                <w:color w:val="auto"/>
                <w:szCs w:val="24"/>
                <w:lang w:val="sr-Cyrl-CS"/>
              </w:rPr>
              <w:t xml:space="preserve">минимално једног одговорног извођача </w:t>
            </w:r>
            <w:r w:rsidRPr="00CF4C1F">
              <w:rPr>
                <w:szCs w:val="24"/>
                <w:lang w:val="sr-Cyrl-CS"/>
              </w:rPr>
              <w:t>дипломираног инжењера грађевинарства који поседује важећу лиценцу</w:t>
            </w:r>
          </w:p>
          <w:p w:rsidR="004602C2" w:rsidRPr="00CF4C1F" w:rsidRDefault="004602C2" w:rsidP="00342987">
            <w:pPr>
              <w:pStyle w:val="Default"/>
              <w:tabs>
                <w:tab w:val="left" w:pos="0"/>
              </w:tabs>
              <w:jc w:val="both"/>
              <w:rPr>
                <w:szCs w:val="24"/>
                <w:lang w:val="sr-Cyrl-CS"/>
              </w:rPr>
            </w:pPr>
            <w:r w:rsidRPr="00CF4C1F">
              <w:rPr>
                <w:szCs w:val="24"/>
                <w:lang w:val="sr-Cyrl-CS"/>
              </w:rPr>
              <w:t>Инжењерске коморе Србије, и то: лиценцу бр. 410 - који ће решењем бити именован за</w:t>
            </w:r>
          </w:p>
          <w:p w:rsidR="004602C2" w:rsidRPr="00CF4C1F" w:rsidRDefault="004602C2" w:rsidP="00342987">
            <w:pPr>
              <w:pStyle w:val="Default"/>
              <w:tabs>
                <w:tab w:val="left" w:pos="0"/>
              </w:tabs>
              <w:jc w:val="both"/>
              <w:rPr>
                <w:szCs w:val="24"/>
                <w:lang w:val="sr-Cyrl-CS"/>
              </w:rPr>
            </w:pPr>
            <w:r w:rsidRPr="00CF4C1F">
              <w:rPr>
                <w:szCs w:val="24"/>
                <w:lang w:val="sr-Cyrl-CS"/>
              </w:rPr>
              <w:t>одговорног извођача радова у предметној јавној набавци;</w:t>
            </w:r>
          </w:p>
          <w:p w:rsidR="004602C2" w:rsidRPr="00CF4C1F" w:rsidRDefault="004602C2" w:rsidP="00342987">
            <w:pPr>
              <w:pStyle w:val="Default"/>
              <w:tabs>
                <w:tab w:val="left" w:pos="0"/>
              </w:tabs>
              <w:jc w:val="both"/>
              <w:rPr>
                <w:szCs w:val="24"/>
                <w:lang w:val="sr-Cyrl-CS"/>
              </w:rPr>
            </w:pPr>
            <w:r w:rsidRPr="00CF4C1F">
              <w:rPr>
                <w:szCs w:val="24"/>
                <w:lang w:val="sr-Cyrl-CS"/>
              </w:rPr>
              <w:t>-</w:t>
            </w:r>
            <w:r w:rsidRPr="00CF4C1F">
              <w:rPr>
                <w:lang w:val="sr-Cyrl-CS"/>
              </w:rPr>
              <w:t xml:space="preserve"> </w:t>
            </w:r>
            <w:r w:rsidRPr="00CF4C1F">
              <w:rPr>
                <w:b/>
                <w:color w:val="auto"/>
                <w:szCs w:val="24"/>
                <w:lang w:val="sr-Cyrl-CS"/>
              </w:rPr>
              <w:t xml:space="preserve">минимално једног одговорног извођача </w:t>
            </w:r>
            <w:r>
              <w:rPr>
                <w:szCs w:val="24"/>
                <w:lang w:val="sr-Cyrl-CS"/>
              </w:rPr>
              <w:t xml:space="preserve"> који поседује важећу лиценцу </w:t>
            </w:r>
            <w:r w:rsidRPr="00CF4C1F">
              <w:rPr>
                <w:szCs w:val="24"/>
                <w:lang w:val="sr-Cyrl-CS"/>
              </w:rPr>
              <w:t>Инжењерске коморе Србије, и то: лиценцу бр. 43</w:t>
            </w:r>
            <w:r>
              <w:rPr>
                <w:szCs w:val="24"/>
                <w:lang w:val="sr-Cyrl-CS"/>
              </w:rPr>
              <w:t>2</w:t>
            </w:r>
            <w:r w:rsidRPr="00CF4C1F">
              <w:rPr>
                <w:szCs w:val="24"/>
                <w:lang w:val="sr-Cyrl-CS"/>
              </w:rPr>
              <w:t xml:space="preserve"> - који ће решењем бити именован за</w:t>
            </w:r>
          </w:p>
          <w:p w:rsidR="004602C2" w:rsidRPr="00CF4C1F" w:rsidRDefault="004602C2" w:rsidP="00342987">
            <w:pPr>
              <w:pStyle w:val="Default"/>
              <w:tabs>
                <w:tab w:val="left" w:pos="0"/>
              </w:tabs>
              <w:jc w:val="both"/>
              <w:rPr>
                <w:szCs w:val="24"/>
                <w:lang w:val="sr-Cyrl-CS"/>
              </w:rPr>
            </w:pPr>
            <w:r w:rsidRPr="00CF4C1F">
              <w:rPr>
                <w:szCs w:val="24"/>
                <w:lang w:val="sr-Cyrl-CS"/>
              </w:rPr>
              <w:t>одговорног извођача радова у предметној јавној набавци</w:t>
            </w:r>
          </w:p>
          <w:p w:rsidR="004602C2" w:rsidRPr="00677A7F" w:rsidRDefault="004602C2" w:rsidP="00342987">
            <w:pPr>
              <w:spacing w:before="40" w:after="40"/>
              <w:jc w:val="both"/>
              <w:rPr>
                <w:rFonts w:eastAsia="Arial Unicode MS"/>
                <w:kern w:val="1"/>
                <w:lang w:val="sr-Cyrl-CS"/>
              </w:rPr>
            </w:pPr>
            <w:r>
              <w:rPr>
                <w:rFonts w:eastAsia="Arial Unicode MS"/>
                <w:b/>
                <w:kern w:val="1"/>
                <w:lang w:val="sr-Cyrl-CS"/>
              </w:rPr>
              <w:t>-</w:t>
            </w:r>
            <w:r w:rsidRPr="00F2205C">
              <w:rPr>
                <w:rFonts w:eastAsia="Arial Unicode MS"/>
                <w:b/>
                <w:kern w:val="1"/>
                <w:lang w:val="sr-Cyrl-CS"/>
              </w:rPr>
              <w:t xml:space="preserve">За безбедност и здравље на раду: </w:t>
            </w:r>
            <w:r w:rsidRPr="00F2205C">
              <w:rPr>
                <w:rFonts w:eastAsia="Arial Unicode MS"/>
                <w:kern w:val="1"/>
                <w:lang w:val="sr-Cyrl-CS"/>
              </w:rPr>
              <w:t xml:space="preserve">минимум 1 лице; </w:t>
            </w:r>
          </w:p>
          <w:p w:rsidR="004602C2" w:rsidRPr="00CF4C1F" w:rsidRDefault="004602C2" w:rsidP="00342987">
            <w:pPr>
              <w:pStyle w:val="Default"/>
              <w:suppressAutoHyphens/>
              <w:jc w:val="both"/>
              <w:rPr>
                <w:b/>
                <w:color w:val="auto"/>
                <w:szCs w:val="24"/>
                <w:lang w:val="sr-Cyrl-CS"/>
              </w:rPr>
            </w:pPr>
            <w:r w:rsidRPr="00CF4C1F">
              <w:rPr>
                <w:color w:val="auto"/>
                <w:szCs w:val="24"/>
                <w:lang w:val="sr-Cyrl-CS"/>
              </w:rPr>
              <w:t xml:space="preserve">- </w:t>
            </w:r>
            <w:r w:rsidRPr="00CF4C1F">
              <w:rPr>
                <w:b/>
                <w:color w:val="auto"/>
                <w:szCs w:val="24"/>
                <w:lang w:val="sr-Cyrl-CS"/>
              </w:rPr>
              <w:t>минимално 3 Монтажер</w:t>
            </w:r>
            <w:r w:rsidRPr="00CF4C1F">
              <w:rPr>
                <w:color w:val="auto"/>
                <w:szCs w:val="24"/>
                <w:lang w:val="sr-Cyrl-CS"/>
              </w:rPr>
              <w:t xml:space="preserve"> </w:t>
            </w:r>
            <w:r w:rsidRPr="00CF4C1F">
              <w:rPr>
                <w:b/>
                <w:color w:val="auto"/>
                <w:szCs w:val="24"/>
                <w:lang w:val="sr-Cyrl-CS"/>
              </w:rPr>
              <w:t>механичар – хидрауличар</w:t>
            </w:r>
          </w:p>
          <w:p w:rsidR="004602C2" w:rsidRPr="00CF4C1F" w:rsidRDefault="004602C2" w:rsidP="00342987">
            <w:pPr>
              <w:pStyle w:val="Default"/>
              <w:suppressAutoHyphens/>
              <w:jc w:val="both"/>
              <w:rPr>
                <w:b/>
                <w:color w:val="auto"/>
                <w:szCs w:val="24"/>
                <w:lang w:val="sr-Cyrl-CS"/>
              </w:rPr>
            </w:pPr>
            <w:r w:rsidRPr="00CF4C1F">
              <w:rPr>
                <w:b/>
                <w:color w:val="auto"/>
                <w:szCs w:val="24"/>
                <w:lang w:val="sr-Cyrl-CS"/>
              </w:rPr>
              <w:t>- минимално 2</w:t>
            </w:r>
            <w:r w:rsidRPr="0058799F">
              <w:rPr>
                <w:b/>
                <w:color w:val="auto"/>
                <w:szCs w:val="24"/>
                <w:lang w:val="sr-Cyrl-CS"/>
              </w:rPr>
              <w:t xml:space="preserve"> </w:t>
            </w:r>
            <w:r w:rsidRPr="00CF4C1F">
              <w:rPr>
                <w:b/>
                <w:color w:val="auto"/>
                <w:szCs w:val="24"/>
                <w:lang w:val="sr-Cyrl-CS"/>
              </w:rPr>
              <w:t xml:space="preserve">Монтажер електричар </w:t>
            </w:r>
            <w:r w:rsidRPr="00CF4C1F">
              <w:rPr>
                <w:rFonts w:eastAsia="TimesNewRomanPSMT"/>
                <w:b/>
                <w:color w:val="auto"/>
                <w:lang w:val="sr-Cyrl-CS"/>
              </w:rPr>
              <w:t>(Електортехничар или електромеханичар)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2C2" w:rsidRPr="00CF4C1F" w:rsidRDefault="004602C2" w:rsidP="00342987">
            <w:pPr>
              <w:pStyle w:val="Default"/>
              <w:suppressAutoHyphens/>
              <w:spacing w:line="100" w:lineRule="atLeast"/>
              <w:jc w:val="both"/>
              <w:rPr>
                <w:color w:val="auto"/>
                <w:szCs w:val="24"/>
                <w:lang w:val="sr-Cyrl-CS"/>
              </w:rPr>
            </w:pPr>
            <w:r w:rsidRPr="00CF4C1F">
              <w:rPr>
                <w:color w:val="auto"/>
                <w:szCs w:val="24"/>
                <w:lang w:val="sr-Cyrl-CS"/>
              </w:rPr>
              <w:lastRenderedPageBreak/>
              <w:t>-</w:t>
            </w:r>
            <w:r w:rsidRPr="00CF4C1F">
              <w:rPr>
                <w:b/>
                <w:color w:val="auto"/>
                <w:szCs w:val="24"/>
                <w:lang w:val="sr-Cyrl-CS"/>
              </w:rPr>
              <w:t xml:space="preserve">За </w:t>
            </w:r>
            <w:r w:rsidRPr="0058799F">
              <w:rPr>
                <w:b/>
                <w:color w:val="auto"/>
                <w:szCs w:val="24"/>
                <w:lang w:val="sr-Cyrl-CS"/>
              </w:rPr>
              <w:t>одговорног извођача радова</w:t>
            </w:r>
          </w:p>
          <w:p w:rsidR="004602C2" w:rsidRPr="002859F7" w:rsidRDefault="004602C2" w:rsidP="00342987">
            <w:pPr>
              <w:pStyle w:val="Default"/>
              <w:suppressAutoHyphens/>
              <w:spacing w:line="100" w:lineRule="atLeast"/>
              <w:jc w:val="both"/>
              <w:rPr>
                <w:color w:val="auto"/>
                <w:szCs w:val="24"/>
                <w:lang w:val="sr-Cyrl-CS"/>
              </w:rPr>
            </w:pPr>
            <w:r w:rsidRPr="002859F7">
              <w:rPr>
                <w:color w:val="auto"/>
                <w:szCs w:val="24"/>
                <w:lang w:val="sr-Cyrl-CS"/>
              </w:rPr>
              <w:t xml:space="preserve">фотокопије уговора о раду, уговор – фотокопија уговора о делу / уговора о обављању привремених и повремених послова или други уговор о радном ангажовању за ангажована лица </w:t>
            </w:r>
          </w:p>
          <w:p w:rsidR="004602C2" w:rsidRPr="002859F7" w:rsidRDefault="004602C2" w:rsidP="00342987">
            <w:pPr>
              <w:pStyle w:val="Default"/>
              <w:suppressAutoHyphens/>
              <w:spacing w:line="100" w:lineRule="atLeast"/>
              <w:jc w:val="both"/>
              <w:rPr>
                <w:color w:val="auto"/>
                <w:szCs w:val="24"/>
                <w:lang w:val="sr-Cyrl-CS"/>
              </w:rPr>
            </w:pPr>
            <w:r w:rsidRPr="002859F7">
              <w:rPr>
                <w:color w:val="auto"/>
                <w:szCs w:val="24"/>
                <w:lang w:val="sr-Cyrl-CS"/>
              </w:rPr>
              <w:t xml:space="preserve">-Фотокопија Лиценце са важећом </w:t>
            </w:r>
            <w:r>
              <w:rPr>
                <w:color w:val="auto"/>
                <w:szCs w:val="24"/>
                <w:lang w:val="sr-Cyrl-CS"/>
              </w:rPr>
              <w:t>лиценцом</w:t>
            </w:r>
            <w:r w:rsidRPr="002859F7">
              <w:rPr>
                <w:color w:val="auto"/>
                <w:szCs w:val="24"/>
                <w:lang w:val="sr-Cyrl-CS"/>
              </w:rPr>
              <w:t xml:space="preserve"> издата од Ижењерске коморе Србије и да  одлуком Суда части издата лиценца није одузета.</w:t>
            </w:r>
          </w:p>
          <w:p w:rsidR="004602C2" w:rsidRDefault="004602C2" w:rsidP="00342987">
            <w:pPr>
              <w:jc w:val="both"/>
              <w:rPr>
                <w:lang w:val="sr-Cyrl-CS"/>
              </w:rPr>
            </w:pPr>
            <w:r w:rsidRPr="002859F7">
              <w:rPr>
                <w:lang w:val="sr-Cyrl-CS"/>
              </w:rPr>
              <w:t>-Фотокопија Потврде да је лиценца важећа са траженим условима</w:t>
            </w:r>
          </w:p>
          <w:p w:rsidR="004602C2" w:rsidRDefault="004602C2" w:rsidP="00342987">
            <w:pPr>
              <w:jc w:val="both"/>
              <w:rPr>
                <w:lang w:val="ru-RU"/>
              </w:rPr>
            </w:pPr>
            <w:r w:rsidRPr="00617CE6">
              <w:rPr>
                <w:rFonts w:eastAsia="Arial Unicode MS"/>
                <w:b/>
                <w:kern w:val="1"/>
                <w:lang w:val="sr-Cyrl-CS"/>
              </w:rPr>
              <w:t>за лице за безбедност и здравње на раду</w:t>
            </w:r>
            <w:r w:rsidRPr="008B2F61">
              <w:rPr>
                <w:rFonts w:eastAsia="Arial Unicode MS"/>
                <w:kern w:val="1"/>
                <w:lang w:val="sr-Cyrl-CS"/>
              </w:rPr>
              <w:t xml:space="preserve"> приложити као доказ </w:t>
            </w:r>
            <w:r w:rsidRPr="008B2F61">
              <w:rPr>
                <w:b/>
                <w:bCs/>
                <w:lang w:val="ru-RU"/>
              </w:rPr>
              <w:t>Образац (М)</w:t>
            </w:r>
            <w:r w:rsidRPr="008B2F61">
              <w:rPr>
                <w:lang w:val="ru-RU"/>
              </w:rPr>
              <w:t xml:space="preserve"> пријаве и одјаве на осигурање </w:t>
            </w:r>
            <w:r w:rsidRPr="008B2F61">
              <w:rPr>
                <w:u w:val="single"/>
                <w:lang w:val="ru-RU"/>
              </w:rPr>
              <w:t>или</w:t>
            </w:r>
            <w:r w:rsidRPr="008B2F61">
              <w:rPr>
                <w:lang w:val="ru-RU"/>
              </w:rPr>
              <w:t xml:space="preserve"> уговор о обављању привремених и повремених послова </w:t>
            </w:r>
            <w:r w:rsidRPr="008B2F61">
              <w:rPr>
                <w:u w:val="single"/>
                <w:lang w:val="ru-RU"/>
              </w:rPr>
              <w:t>или</w:t>
            </w:r>
            <w:r w:rsidRPr="008B2F61">
              <w:rPr>
                <w:lang w:val="ru-RU"/>
              </w:rPr>
              <w:t xml:space="preserve"> уговор о делу </w:t>
            </w:r>
            <w:r w:rsidRPr="00CF4C1F">
              <w:rPr>
                <w:u w:val="single"/>
                <w:lang w:val="sr-Cyrl-CS"/>
              </w:rPr>
              <w:t>или</w:t>
            </w:r>
            <w:r w:rsidRPr="00CF4C1F">
              <w:rPr>
                <w:lang w:val="sr-Cyrl-CS"/>
              </w:rPr>
              <w:t xml:space="preserve"> уговор о допунском раду</w:t>
            </w:r>
            <w:r w:rsidRPr="008B2F61">
              <w:rPr>
                <w:lang w:val="ru-RU"/>
              </w:rPr>
              <w:t>, или извод из АПР-а за Предузетника, зависно од начина ангажовања, а у складу са траженим условима.</w:t>
            </w:r>
          </w:p>
          <w:p w:rsidR="004602C2" w:rsidRPr="00617CE6" w:rsidRDefault="004602C2" w:rsidP="00342987">
            <w:pPr>
              <w:jc w:val="both"/>
              <w:rPr>
                <w:lang w:val="sr-Cyrl-CS"/>
              </w:rPr>
            </w:pPr>
            <w:r>
              <w:rPr>
                <w:rFonts w:eastAsia="Arial Unicode MS"/>
                <w:kern w:val="1"/>
                <w:lang w:val="sr-Cyrl-CS"/>
              </w:rPr>
              <w:t>Фотокопија Уверења о положеном стручном испиту</w:t>
            </w:r>
          </w:p>
          <w:p w:rsidR="004602C2" w:rsidRPr="0058799F" w:rsidRDefault="004602C2" w:rsidP="00342987">
            <w:pPr>
              <w:pStyle w:val="Default"/>
              <w:suppressAutoHyphens/>
              <w:spacing w:line="100" w:lineRule="atLeast"/>
              <w:jc w:val="both"/>
              <w:rPr>
                <w:color w:val="auto"/>
                <w:szCs w:val="24"/>
                <w:lang w:val="sr-Cyrl-CS"/>
              </w:rPr>
            </w:pPr>
            <w:r w:rsidRPr="0058799F">
              <w:rPr>
                <w:color w:val="auto"/>
                <w:szCs w:val="24"/>
                <w:lang w:val="sr-Cyrl-CS"/>
              </w:rPr>
              <w:t>-</w:t>
            </w:r>
            <w:r w:rsidRPr="0058799F">
              <w:rPr>
                <w:b/>
                <w:color w:val="auto"/>
                <w:szCs w:val="24"/>
                <w:lang w:val="sr-Cyrl-CS"/>
              </w:rPr>
              <w:t>За запослена или ангажована лица</w:t>
            </w:r>
          </w:p>
          <w:p w:rsidR="004602C2" w:rsidRPr="0058799F" w:rsidRDefault="004602C2" w:rsidP="00342987">
            <w:pPr>
              <w:pStyle w:val="Default"/>
              <w:suppressAutoHyphens/>
              <w:spacing w:line="100" w:lineRule="atLeast"/>
              <w:jc w:val="both"/>
              <w:rPr>
                <w:color w:val="auto"/>
                <w:szCs w:val="24"/>
                <w:lang w:val="sr-Cyrl-CS"/>
              </w:rPr>
            </w:pPr>
            <w:r w:rsidRPr="0058799F">
              <w:rPr>
                <w:color w:val="auto"/>
                <w:szCs w:val="24"/>
                <w:lang w:val="sr-Cyrl-CS"/>
              </w:rPr>
              <w:t xml:space="preserve">Доказ уговор о раду, М3А образац пријаве </w:t>
            </w:r>
          </w:p>
          <w:p w:rsidR="004602C2" w:rsidRPr="0058799F" w:rsidRDefault="004602C2" w:rsidP="00342987">
            <w:pPr>
              <w:pStyle w:val="Default"/>
              <w:suppressAutoHyphens/>
              <w:spacing w:line="100" w:lineRule="atLeast"/>
              <w:jc w:val="both"/>
              <w:rPr>
                <w:color w:val="auto"/>
                <w:szCs w:val="24"/>
                <w:lang w:val="sr-Cyrl-CS"/>
              </w:rPr>
            </w:pPr>
            <w:r w:rsidRPr="0058799F">
              <w:rPr>
                <w:color w:val="auto"/>
                <w:szCs w:val="24"/>
                <w:lang w:val="sr-Cyrl-CS"/>
              </w:rPr>
              <w:t>Доказ  фотокопије уговора о раду</w:t>
            </w:r>
            <w:r w:rsidRPr="00CF4C1F">
              <w:rPr>
                <w:color w:val="auto"/>
                <w:szCs w:val="24"/>
                <w:lang w:val="sr-Cyrl-CS"/>
              </w:rPr>
              <w:t xml:space="preserve"> и</w:t>
            </w:r>
            <w:r w:rsidRPr="0058799F">
              <w:rPr>
                <w:color w:val="auto"/>
                <w:szCs w:val="24"/>
                <w:lang w:val="sr-Cyrl-CS"/>
              </w:rPr>
              <w:t xml:space="preserve"> фотокопија </w:t>
            </w:r>
            <w:r w:rsidRPr="0058799F">
              <w:rPr>
                <w:color w:val="auto"/>
                <w:szCs w:val="24"/>
                <w:lang w:val="sr-Cyrl-CS"/>
              </w:rPr>
              <w:lastRenderedPageBreak/>
              <w:t>М3А обрасца пријаве</w:t>
            </w:r>
            <w:r w:rsidRPr="00CF4C1F">
              <w:rPr>
                <w:color w:val="auto"/>
                <w:szCs w:val="24"/>
                <w:lang w:val="sr-Cyrl-CS"/>
              </w:rPr>
              <w:t xml:space="preserve"> или</w:t>
            </w:r>
            <w:r w:rsidRPr="0058799F">
              <w:rPr>
                <w:color w:val="auto"/>
                <w:szCs w:val="24"/>
                <w:lang w:val="sr-Cyrl-CS"/>
              </w:rPr>
              <w:t xml:space="preserve"> фотокопија уговора о делу, уговора о допунском раду, уговора о обављању привремених и повремених послова или други уговор о радном ангажовању </w:t>
            </w:r>
          </w:p>
        </w:tc>
      </w:tr>
    </w:tbl>
    <w:p w:rsidR="005E7927" w:rsidRDefault="005E7927" w:rsidP="005E7927">
      <w:pPr>
        <w:autoSpaceDE w:val="0"/>
        <w:autoSpaceDN w:val="0"/>
        <w:adjustRightInd w:val="0"/>
        <w:jc w:val="both"/>
        <w:rPr>
          <w:rStyle w:val="fontstyle01"/>
          <w:b/>
          <w:lang/>
        </w:rPr>
      </w:pPr>
      <w:r>
        <w:rPr>
          <w:szCs w:val="28"/>
          <w:lang w:val="sr-Cyrl-CS"/>
        </w:rPr>
        <w:lastRenderedPageBreak/>
        <w:t>2.</w:t>
      </w:r>
      <w:r w:rsidRPr="005E7927">
        <w:rPr>
          <w:b/>
          <w:lang/>
        </w:rPr>
        <w:t xml:space="preserve"> </w:t>
      </w:r>
      <w:r w:rsidRPr="00E17EA4">
        <w:rPr>
          <w:lang w:val="sr-Cyrl-CS"/>
        </w:rPr>
        <w:t>Комис</w:t>
      </w:r>
      <w:r>
        <w:rPr>
          <w:lang w:val="sr-Cyrl-CS"/>
        </w:rPr>
        <w:t>ија за јавну набавку бр. 404-1-</w:t>
      </w:r>
      <w:r w:rsidRPr="004602C2">
        <w:rPr>
          <w:lang w:val="sr-Cyrl-CS"/>
        </w:rPr>
        <w:t>39</w:t>
      </w:r>
      <w:r>
        <w:rPr>
          <w:lang w:val="sr-Cyrl-CS"/>
        </w:rPr>
        <w:t xml:space="preserve">/2019 мења  конкурсну документацију </w:t>
      </w:r>
      <w:r w:rsidRPr="00CA7A07">
        <w:rPr>
          <w:lang w:val="sr-Cyrl-CS"/>
        </w:rPr>
        <w:t xml:space="preserve"> </w:t>
      </w:r>
      <w:r>
        <w:rPr>
          <w:lang w:val="sr-Cyrl-CS"/>
        </w:rPr>
        <w:t xml:space="preserve">у делу </w:t>
      </w:r>
      <w:r w:rsidRPr="006562D2">
        <w:rPr>
          <w:rStyle w:val="fontstyle01"/>
          <w:b/>
          <w:lang/>
        </w:rPr>
        <w:t xml:space="preserve">9. </w:t>
      </w:r>
      <w:r>
        <w:rPr>
          <w:rStyle w:val="fontstyle01"/>
          <w:lang/>
        </w:rPr>
        <w:t>к</w:t>
      </w:r>
      <w:r w:rsidRPr="005E7927">
        <w:rPr>
          <w:rStyle w:val="fontstyle01"/>
          <w:lang/>
        </w:rPr>
        <w:t>оја гласи :</w:t>
      </w:r>
    </w:p>
    <w:p w:rsidR="005E7927" w:rsidRPr="002C245E" w:rsidRDefault="005E7927" w:rsidP="005E7927">
      <w:pPr>
        <w:autoSpaceDE w:val="0"/>
        <w:autoSpaceDN w:val="0"/>
        <w:adjustRightInd w:val="0"/>
        <w:jc w:val="both"/>
        <w:rPr>
          <w:rStyle w:val="fontstyle01"/>
          <w:b/>
          <w:lang/>
        </w:rPr>
      </w:pPr>
      <w:r w:rsidRPr="006562D2">
        <w:rPr>
          <w:rStyle w:val="fontstyle01"/>
          <w:b/>
          <w:lang/>
        </w:rPr>
        <w:t>АУТОМАТИКА</w:t>
      </w:r>
      <w:r w:rsidRPr="002C245E">
        <w:rPr>
          <w:rStyle w:val="fontstyle01"/>
          <w:b/>
          <w:lang/>
        </w:rPr>
        <w:t xml:space="preserve"> СА МИКРОПРОЦЕСОРОМ –ПЛЦ</w:t>
      </w:r>
    </w:p>
    <w:p w:rsidR="005E7927" w:rsidRPr="005E7927" w:rsidRDefault="005E7927" w:rsidP="005E7927">
      <w:pPr>
        <w:autoSpaceDE w:val="0"/>
        <w:autoSpaceDN w:val="0"/>
        <w:adjustRightInd w:val="0"/>
        <w:jc w:val="both"/>
        <w:rPr>
          <w:rStyle w:val="fontstyle01"/>
          <w:lang/>
        </w:rPr>
      </w:pPr>
      <w:r w:rsidRPr="002C245E">
        <w:rPr>
          <w:rStyle w:val="fontstyle01"/>
          <w:u w:val="single"/>
          <w:lang/>
        </w:rPr>
        <w:t>ПРОЦЕСОРСКА УПРАВЉАЧКА ЈЕДИНИЦА И ПЕРИФЕРИЈЕ</w:t>
      </w:r>
      <w:r w:rsidRPr="002C245E">
        <w:rPr>
          <w:rStyle w:val="fontstyle01"/>
          <w:lang/>
        </w:rPr>
        <w:t>:</w:t>
      </w:r>
      <w:r>
        <w:rPr>
          <w:rStyle w:val="fontstyle01"/>
          <w:lang/>
        </w:rPr>
        <w:t>:</w:t>
      </w:r>
    </w:p>
    <w:p w:rsidR="005E7927" w:rsidRPr="002C245E" w:rsidRDefault="005E7927" w:rsidP="005E7927">
      <w:pPr>
        <w:autoSpaceDE w:val="0"/>
        <w:autoSpaceDN w:val="0"/>
        <w:adjustRightInd w:val="0"/>
        <w:jc w:val="both"/>
        <w:rPr>
          <w:rStyle w:val="fontstyle01"/>
          <w:lang/>
        </w:rPr>
      </w:pPr>
      <w:r w:rsidRPr="002C245E">
        <w:rPr>
          <w:rStyle w:val="fontstyle01"/>
          <w:lang/>
        </w:rPr>
        <w:t>Контролна процесорска јединица, комуникацијом са периферним процесорским јединицама, сензорима и извршним елементима, управља технолошким процесом. Основу процесорског система сачињавају микроконтролери АТМЕ</w:t>
      </w:r>
      <w:r>
        <w:rPr>
          <w:rStyle w:val="fontstyle01"/>
        </w:rPr>
        <w:t>L</w:t>
      </w:r>
      <w:r w:rsidRPr="002C245E">
        <w:rPr>
          <w:rStyle w:val="fontstyle01"/>
          <w:lang/>
        </w:rPr>
        <w:t xml:space="preserve"> серије А</w:t>
      </w:r>
      <w:r>
        <w:rPr>
          <w:rStyle w:val="fontstyle01"/>
        </w:rPr>
        <w:t>VR</w:t>
      </w:r>
      <w:r w:rsidRPr="002C245E">
        <w:rPr>
          <w:rStyle w:val="fontstyle01"/>
          <w:lang/>
        </w:rPr>
        <w:t xml:space="preserve"> </w:t>
      </w:r>
      <w:r w:rsidR="005A3C7B">
        <w:rPr>
          <w:rStyle w:val="fontstyle01"/>
          <w:lang/>
        </w:rPr>
        <w:t xml:space="preserve">,,или </w:t>
      </w:r>
      <w:r>
        <w:rPr>
          <w:rStyle w:val="fontstyle01"/>
          <w:lang/>
        </w:rPr>
        <w:t>одговарајућ</w:t>
      </w:r>
      <w:r w:rsidR="005A3C7B">
        <w:rPr>
          <w:rStyle w:val="fontstyle01"/>
          <w:lang/>
        </w:rPr>
        <w:t>е</w:t>
      </w:r>
      <w:r>
        <w:rPr>
          <w:rStyle w:val="fontstyle01"/>
          <w:lang/>
        </w:rPr>
        <w:t xml:space="preserve">“ </w:t>
      </w:r>
      <w:r w:rsidRPr="002C245E">
        <w:rPr>
          <w:rStyle w:val="fontstyle01"/>
          <w:lang/>
        </w:rPr>
        <w:t>као и наменски софтверски пакет реализован од стране стручног тима произвођача уређаја.</w:t>
      </w:r>
    </w:p>
    <w:p w:rsidR="005E7927" w:rsidRDefault="005E7927" w:rsidP="005E7927">
      <w:pPr>
        <w:autoSpaceDE w:val="0"/>
        <w:autoSpaceDN w:val="0"/>
        <w:adjustRightInd w:val="0"/>
        <w:ind w:firstLine="720"/>
        <w:jc w:val="both"/>
        <w:rPr>
          <w:rStyle w:val="fontstyle01"/>
          <w:lang/>
        </w:rPr>
      </w:pPr>
      <w:r w:rsidRPr="002C245E">
        <w:rPr>
          <w:rStyle w:val="fontstyle01"/>
          <w:lang/>
        </w:rPr>
        <w:t xml:space="preserve">Предвиђен излаз за прикључење на стандардни </w:t>
      </w:r>
      <w:r>
        <w:rPr>
          <w:rStyle w:val="fontstyle01"/>
        </w:rPr>
        <w:t>PC</w:t>
      </w:r>
      <w:r w:rsidRPr="002C245E">
        <w:rPr>
          <w:rStyle w:val="fontstyle01"/>
          <w:lang/>
        </w:rPr>
        <w:t xml:space="preserve"> (прикључак за серијски порт - РС232 комуникација са наменским </w:t>
      </w:r>
      <w:r>
        <w:rPr>
          <w:rStyle w:val="fontstyle01"/>
        </w:rPr>
        <w:t>PC</w:t>
      </w:r>
      <w:r w:rsidRPr="002C245E">
        <w:rPr>
          <w:rStyle w:val="fontstyle01"/>
          <w:lang/>
        </w:rPr>
        <w:t xml:space="preserve"> рачунаром и апликативним програмским пакетом).</w:t>
      </w:r>
    </w:p>
    <w:p w:rsidR="005A3C7B" w:rsidRPr="005A3C7B" w:rsidRDefault="005A3C7B" w:rsidP="005E7927">
      <w:pPr>
        <w:autoSpaceDE w:val="0"/>
        <w:autoSpaceDN w:val="0"/>
        <w:adjustRightInd w:val="0"/>
        <w:ind w:firstLine="720"/>
        <w:jc w:val="both"/>
        <w:rPr>
          <w:rStyle w:val="fontstyle01"/>
          <w:lang/>
        </w:rPr>
      </w:pPr>
    </w:p>
    <w:p w:rsidR="005E7927" w:rsidRDefault="005E7927" w:rsidP="005E7927">
      <w:pPr>
        <w:tabs>
          <w:tab w:val="left" w:pos="0"/>
          <w:tab w:val="left" w:pos="180"/>
        </w:tabs>
        <w:jc w:val="both"/>
        <w:rPr>
          <w:lang w:val="sr-Cyrl-CS"/>
        </w:rPr>
      </w:pPr>
      <w:r>
        <w:rPr>
          <w:szCs w:val="28"/>
          <w:lang/>
        </w:rPr>
        <w:t>3.</w:t>
      </w:r>
      <w:r w:rsidRPr="005E7927">
        <w:rPr>
          <w:lang w:val="sr-Cyrl-CS"/>
        </w:rPr>
        <w:t xml:space="preserve"> </w:t>
      </w:r>
      <w:r w:rsidRPr="00E17EA4">
        <w:rPr>
          <w:lang w:val="sr-Cyrl-CS"/>
        </w:rPr>
        <w:t>Комис</w:t>
      </w:r>
      <w:r>
        <w:rPr>
          <w:lang w:val="sr-Cyrl-CS"/>
        </w:rPr>
        <w:t>ија за јавну набавку бр. 404-1-</w:t>
      </w:r>
      <w:r w:rsidRPr="004602C2">
        <w:rPr>
          <w:lang w:val="sr-Cyrl-CS"/>
        </w:rPr>
        <w:t>39</w:t>
      </w:r>
      <w:r>
        <w:rPr>
          <w:lang w:val="sr-Cyrl-CS"/>
        </w:rPr>
        <w:t xml:space="preserve">/2019 мења  конкурсну документацију </w:t>
      </w:r>
      <w:r w:rsidRPr="00CA7A07">
        <w:rPr>
          <w:lang w:val="sr-Cyrl-CS"/>
        </w:rPr>
        <w:t xml:space="preserve"> </w:t>
      </w:r>
      <w:r>
        <w:rPr>
          <w:lang w:val="sr-Cyrl-CS"/>
        </w:rPr>
        <w:t xml:space="preserve">у поглављу </w:t>
      </w:r>
      <w:r w:rsidRPr="0058799F">
        <w:rPr>
          <w:b/>
          <w:u w:val="single"/>
          <w:lang w:val="sr-Cyrl-CS"/>
        </w:rPr>
        <w:t>1.ОПШТИ ПОДАЦИ О ЈАВНОЈ НАБАВЦ</w:t>
      </w:r>
      <w:r>
        <w:rPr>
          <w:b/>
          <w:u w:val="single"/>
          <w:lang w:val="sr-Cyrl-CS"/>
        </w:rPr>
        <w:t xml:space="preserve">И </w:t>
      </w:r>
      <w:r w:rsidRPr="005E7927">
        <w:rPr>
          <w:lang w:val="sr-Cyrl-CS"/>
        </w:rPr>
        <w:t xml:space="preserve">под тачком  </w:t>
      </w:r>
      <w:r w:rsidRPr="0058799F">
        <w:rPr>
          <w:b/>
          <w:u w:val="single"/>
          <w:lang w:val="sr-Cyrl-CS"/>
        </w:rPr>
        <w:t>2. Врста поступка јавне набавке</w:t>
      </w:r>
      <w:r>
        <w:rPr>
          <w:b/>
          <w:u w:val="single"/>
          <w:lang w:val="sr-Cyrl-CS"/>
        </w:rPr>
        <w:t xml:space="preserve"> </w:t>
      </w:r>
      <w:r w:rsidRPr="005E7927">
        <w:rPr>
          <w:lang w:val="sr-Cyrl-CS"/>
        </w:rPr>
        <w:t>и гласи:</w:t>
      </w:r>
    </w:p>
    <w:p w:rsidR="005E7927" w:rsidRPr="0058799F" w:rsidRDefault="005E7927" w:rsidP="005E7927">
      <w:pPr>
        <w:autoSpaceDE w:val="0"/>
        <w:autoSpaceDN w:val="0"/>
        <w:adjustRightInd w:val="0"/>
        <w:rPr>
          <w:lang w:val="sr-Cyrl-CS"/>
        </w:rPr>
      </w:pPr>
      <w:r w:rsidRPr="0058799F">
        <w:rPr>
          <w:lang w:val="sr-Cyrl-CS"/>
        </w:rPr>
        <w:t xml:space="preserve">Предметна јавна набавка се спроводи у отвореном поступку јавне набавке у складу са: </w:t>
      </w:r>
    </w:p>
    <w:p w:rsidR="005E7927" w:rsidRPr="00684E03" w:rsidRDefault="005E7927" w:rsidP="005E7927">
      <w:pPr>
        <w:pStyle w:val="Default"/>
        <w:numPr>
          <w:ilvl w:val="0"/>
          <w:numId w:val="2"/>
        </w:numPr>
        <w:spacing w:after="38"/>
        <w:jc w:val="both"/>
        <w:rPr>
          <w:szCs w:val="24"/>
          <w:lang w:val="sr-Cyrl-CS"/>
        </w:rPr>
      </w:pPr>
      <w:r w:rsidRPr="00684E03">
        <w:rPr>
          <w:szCs w:val="24"/>
          <w:lang w:val="sr-Cyrl-CS"/>
        </w:rPr>
        <w:lastRenderedPageBreak/>
        <w:t>Закон о јавним набавкама („Сл.гласник РС“, бр. 124/12, 14/15 и 68/15)</w:t>
      </w:r>
    </w:p>
    <w:p w:rsidR="005E7927" w:rsidRPr="00684E03" w:rsidRDefault="005E7927" w:rsidP="005E7927">
      <w:pPr>
        <w:numPr>
          <w:ilvl w:val="0"/>
          <w:numId w:val="2"/>
        </w:numPr>
        <w:autoSpaceDE w:val="0"/>
        <w:autoSpaceDN w:val="0"/>
        <w:adjustRightInd w:val="0"/>
        <w:spacing w:after="38"/>
        <w:jc w:val="both"/>
        <w:rPr>
          <w:color w:val="000000"/>
          <w:lang w:val="sr-Cyrl-CS"/>
        </w:rPr>
      </w:pPr>
      <w:r w:rsidRPr="00684E03">
        <w:rPr>
          <w:color w:val="000000"/>
          <w:lang w:val="sr-Cyrl-CS"/>
        </w:rPr>
        <w:t xml:space="preserve">Подзаконски акти донети на основу Закона о јавним набавкама </w:t>
      </w:r>
    </w:p>
    <w:p w:rsidR="005E7927" w:rsidRPr="00684E03" w:rsidRDefault="005E7927" w:rsidP="005E7927">
      <w:pPr>
        <w:numPr>
          <w:ilvl w:val="0"/>
          <w:numId w:val="2"/>
        </w:numPr>
        <w:jc w:val="both"/>
        <w:rPr>
          <w:lang w:val="sr-Cyrl-CS"/>
        </w:rPr>
      </w:pPr>
      <w:r w:rsidRPr="00684E03">
        <w:rPr>
          <w:noProof/>
          <w:lang w:val="ru-RU"/>
        </w:rPr>
        <w:t xml:space="preserve">Законом о облигационим односима </w:t>
      </w:r>
      <w:r w:rsidRPr="00684E03">
        <w:rPr>
          <w:lang w:val="ru-RU"/>
        </w:rPr>
        <w:t>(,,Сл. гласник РС“, бр. 29/78, 39/85, 45/89, одлука УСЈ и 57/89, (,,Сл. гласник РС“, бр. 31/93 и  ,,Сл. лист СЦГ“, бр. 1/2003 – Уставна повеља</w:t>
      </w:r>
      <w:r w:rsidRPr="00684E03">
        <w:rPr>
          <w:noProof/>
          <w:lang w:val="ru-RU"/>
        </w:rPr>
        <w:t>),</w:t>
      </w:r>
    </w:p>
    <w:p w:rsidR="005E7927" w:rsidRDefault="005E7927" w:rsidP="005E7927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  <w:lang/>
        </w:rPr>
      </w:pPr>
      <w:r w:rsidRPr="00684E03">
        <w:rPr>
          <w:color w:val="000000"/>
          <w:lang w:val="sr-Cyrl-CS"/>
        </w:rPr>
        <w:t xml:space="preserve">Закон о општем управном поступку у делу који није регулисан законом о јавним набавкама (Сл. лист СРЈ", бр. 33/97, 31/01, “Сл. </w:t>
      </w:r>
      <w:r w:rsidRPr="00684E03">
        <w:rPr>
          <w:color w:val="000000"/>
          <w:lang/>
        </w:rPr>
        <w:t>Гласник РС“ бр. 30/10,18/16);</w:t>
      </w:r>
    </w:p>
    <w:p w:rsidR="005E7927" w:rsidRPr="00684E03" w:rsidRDefault="005E7927" w:rsidP="005E7927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  <w:lang/>
        </w:rPr>
      </w:pPr>
      <w:r w:rsidRPr="00684E03">
        <w:rPr>
          <w:lang w:val="sr-Cyrl-CS"/>
        </w:rPr>
        <w:t>Закона о безбедности и здрављу на раду („Службени гласник РС“ број 101/2005, 91/2015 i 113/2017 - dr. zakon).</w:t>
      </w:r>
    </w:p>
    <w:p w:rsidR="005E7927" w:rsidRPr="00684E03" w:rsidRDefault="005E7927" w:rsidP="005E7927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  <w:lang/>
        </w:rPr>
      </w:pPr>
      <w:r w:rsidRPr="00684E03">
        <w:rPr>
          <w:lang w:val="sr-Cyrl-CS"/>
        </w:rPr>
        <w:t>Закон о планирању и изградњи  („Службени гласник РС", бр. 72/2009, 81/2009,  64/2010 - Одлука УС РС, 24/2011, 121/2012, 42/2013 - Одлука УС РС, 50/2013 - Одлука УС РС, 98/2013 - Одлука УС РС, 132/2014, 145/2014 и 83/2018)</w:t>
      </w:r>
    </w:p>
    <w:p w:rsidR="005E7927" w:rsidRDefault="005E7927" w:rsidP="005E7927">
      <w:pPr>
        <w:numPr>
          <w:ilvl w:val="0"/>
          <w:numId w:val="2"/>
        </w:numPr>
        <w:jc w:val="both"/>
        <w:rPr>
          <w:color w:val="000000"/>
          <w:lang/>
        </w:rPr>
      </w:pPr>
      <w:r w:rsidRPr="00684E03">
        <w:rPr>
          <w:color w:val="000000"/>
          <w:lang/>
        </w:rPr>
        <w:t xml:space="preserve">Правилника о хигијенској исправности воде за пиће </w:t>
      </w:r>
      <w:r w:rsidR="005A3C7B" w:rsidRPr="005A3C7B">
        <w:rPr>
          <w:lang/>
        </w:rPr>
        <w:t>("Сл. лист СРЈ", бр. 42/98 и 44/99 и "Сл. гласник РС", бр. 28/2019)</w:t>
      </w:r>
      <w:r w:rsidR="005A3C7B">
        <w:rPr>
          <w:lang/>
        </w:rPr>
        <w:t xml:space="preserve"> </w:t>
      </w:r>
      <w:r w:rsidRPr="00684E03">
        <w:rPr>
          <w:color w:val="000000"/>
          <w:lang/>
        </w:rPr>
        <w:t>и осталих позитивних прописа и добрих пословних обичаја, везано за предмет јавне набавке.</w:t>
      </w:r>
    </w:p>
    <w:p w:rsidR="005E7927" w:rsidRPr="000C46DA" w:rsidRDefault="005E7927" w:rsidP="005E7927">
      <w:pPr>
        <w:numPr>
          <w:ilvl w:val="0"/>
          <w:numId w:val="2"/>
        </w:numPr>
        <w:jc w:val="both"/>
        <w:rPr>
          <w:color w:val="000000"/>
          <w:lang/>
        </w:rPr>
      </w:pPr>
      <w:r w:rsidRPr="000C46DA">
        <w:rPr>
          <w:color w:val="000000"/>
          <w:lang/>
        </w:rPr>
        <w:t>Закон о безбедности и здрављу на раду („Сл. гласник РС“, бр. 101/2005, 91/2015 и</w:t>
      </w:r>
    </w:p>
    <w:p w:rsidR="005E7927" w:rsidRPr="00684E03" w:rsidRDefault="005E7927" w:rsidP="005E7927">
      <w:pPr>
        <w:ind w:left="360"/>
        <w:jc w:val="both"/>
        <w:rPr>
          <w:color w:val="000000"/>
          <w:lang/>
        </w:rPr>
      </w:pPr>
      <w:r w:rsidRPr="000C46DA">
        <w:rPr>
          <w:color w:val="000000"/>
          <w:lang/>
        </w:rPr>
        <w:t>113/2017);</w:t>
      </w:r>
    </w:p>
    <w:p w:rsidR="005E7927" w:rsidRPr="00684E03" w:rsidRDefault="005E7927" w:rsidP="005E7927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  <w:lang/>
        </w:rPr>
      </w:pPr>
      <w:r w:rsidRPr="00684E03">
        <w:rPr>
          <w:lang w:val="sr-Cyrl-CS"/>
        </w:rPr>
        <w:t xml:space="preserve">и други релевантни прописи </w:t>
      </w:r>
      <w:r>
        <w:rPr>
          <w:lang w:val="sr-Cyrl-CS"/>
        </w:rPr>
        <w:t>који се односе на предмет јавне.</w:t>
      </w:r>
    </w:p>
    <w:p w:rsidR="005E7927" w:rsidRPr="005E7927" w:rsidRDefault="005E7927" w:rsidP="005E7927">
      <w:pPr>
        <w:tabs>
          <w:tab w:val="left" w:pos="0"/>
          <w:tab w:val="left" w:pos="180"/>
        </w:tabs>
        <w:jc w:val="both"/>
        <w:rPr>
          <w:lang/>
        </w:rPr>
      </w:pPr>
    </w:p>
    <w:p w:rsidR="005E7927" w:rsidRPr="005E7927" w:rsidRDefault="005E7927" w:rsidP="005E7927">
      <w:pPr>
        <w:jc w:val="both"/>
        <w:rPr>
          <w:lang w:val="sr-Cyrl-CS"/>
        </w:rPr>
      </w:pPr>
    </w:p>
    <w:p w:rsidR="005B41D7" w:rsidRPr="005E7927" w:rsidRDefault="005B41D7" w:rsidP="005B41D7">
      <w:pPr>
        <w:rPr>
          <w:szCs w:val="28"/>
          <w:lang/>
        </w:rPr>
      </w:pPr>
    </w:p>
    <w:p w:rsidR="005B41D7" w:rsidRPr="00CA7A07" w:rsidRDefault="005B41D7" w:rsidP="005B41D7">
      <w:pPr>
        <w:pStyle w:val="Style29"/>
        <w:widowControl/>
        <w:tabs>
          <w:tab w:val="left" w:pos="-180"/>
        </w:tabs>
        <w:spacing w:before="77"/>
        <w:jc w:val="both"/>
        <w:rPr>
          <w:rFonts w:ascii="Times New Roman" w:hAnsi="Times New Roman"/>
          <w:lang w:val="sr-Cyrl-CS"/>
        </w:rPr>
      </w:pPr>
      <w:r w:rsidRPr="00CA7A07">
        <w:rPr>
          <w:rFonts w:ascii="Times New Roman" w:hAnsi="Times New Roman"/>
          <w:lang w:val="sr-Cyrl-CS"/>
        </w:rPr>
        <w:t>У преосталом делу конкурсна документација остаје непромењена.</w:t>
      </w:r>
    </w:p>
    <w:p w:rsidR="005B41D7" w:rsidRPr="00CA7A07" w:rsidRDefault="005B41D7" w:rsidP="005B41D7">
      <w:pPr>
        <w:pStyle w:val="Style29"/>
        <w:widowControl/>
        <w:tabs>
          <w:tab w:val="left" w:pos="-180"/>
        </w:tabs>
        <w:spacing w:before="77"/>
        <w:jc w:val="both"/>
        <w:rPr>
          <w:rFonts w:ascii="Times New Roman" w:hAnsi="Times New Roman"/>
          <w:lang w:val="sr-Cyrl-CS"/>
        </w:rPr>
      </w:pPr>
    </w:p>
    <w:p w:rsidR="005B41D7" w:rsidRPr="00CA7A07" w:rsidRDefault="005B41D7" w:rsidP="005B41D7">
      <w:pPr>
        <w:rPr>
          <w:lang w:val="sr-Cyrl-CS"/>
        </w:rPr>
      </w:pPr>
    </w:p>
    <w:p w:rsidR="005B41D7" w:rsidRPr="00CA7A07" w:rsidRDefault="005B41D7" w:rsidP="005B41D7">
      <w:pPr>
        <w:jc w:val="right"/>
        <w:rPr>
          <w:lang w:val="sr-Cyrl-CS"/>
        </w:rPr>
      </w:pPr>
      <w:r w:rsidRPr="00CA7A07">
        <w:rPr>
          <w:lang w:val="sr-Cyrl-CS"/>
        </w:rPr>
        <w:t>Комисија за јавне набавке</w:t>
      </w:r>
    </w:p>
    <w:p w:rsidR="000F7A4B" w:rsidRPr="005B41D7" w:rsidRDefault="005B41D7" w:rsidP="005B41D7">
      <w:pPr>
        <w:jc w:val="right"/>
      </w:pPr>
      <w:r w:rsidRPr="00CA7A07">
        <w:rPr>
          <w:lang w:val="sr-Cyrl-CS"/>
        </w:rPr>
        <w:t xml:space="preserve">Бр.    </w:t>
      </w:r>
      <w:r w:rsidRPr="005B41D7">
        <w:t>404-1-</w:t>
      </w:r>
      <w:r w:rsidR="005A3C7B">
        <w:rPr>
          <w:lang/>
        </w:rPr>
        <w:t>39</w:t>
      </w:r>
      <w:r w:rsidRPr="005B41D7">
        <w:t>/2019</w:t>
      </w:r>
    </w:p>
    <w:p w:rsidR="000F7A4B" w:rsidRDefault="000F7A4B" w:rsidP="009B0E48">
      <w:pPr>
        <w:pStyle w:val="Style29"/>
        <w:widowControl/>
        <w:tabs>
          <w:tab w:val="left" w:pos="-180"/>
        </w:tabs>
        <w:spacing w:before="77"/>
        <w:jc w:val="both"/>
        <w:rPr>
          <w:rFonts w:ascii="Times New Roman" w:hAnsi="Times New Roman"/>
          <w:b/>
        </w:rPr>
      </w:pPr>
    </w:p>
    <w:p w:rsidR="000F7A4B" w:rsidRPr="005B41D7" w:rsidRDefault="000F7A4B" w:rsidP="009B0E48">
      <w:pPr>
        <w:pStyle w:val="Style29"/>
        <w:widowControl/>
        <w:tabs>
          <w:tab w:val="left" w:pos="-180"/>
        </w:tabs>
        <w:spacing w:before="77"/>
        <w:jc w:val="both"/>
        <w:rPr>
          <w:rFonts w:ascii="Times New Roman" w:hAnsi="Times New Roman"/>
          <w:b/>
        </w:rPr>
      </w:pPr>
    </w:p>
    <w:sectPr w:rsidR="000F7A4B" w:rsidRPr="005B41D7" w:rsidSect="005B41D7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D13A7"/>
    <w:multiLevelType w:val="hybridMultilevel"/>
    <w:tmpl w:val="A7501EEA"/>
    <w:lvl w:ilvl="0" w:tplc="24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835349D"/>
    <w:multiLevelType w:val="hybridMultilevel"/>
    <w:tmpl w:val="5B2C2A10"/>
    <w:lvl w:ilvl="0" w:tplc="85C41DBE">
      <w:start w:val="4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20"/>
  <w:displayHorizontalDrawingGridEvery w:val="2"/>
  <w:characterSpacingControl w:val="doNotCompress"/>
  <w:compat/>
  <w:rsids>
    <w:rsidRoot w:val="009B0E48"/>
    <w:rsid w:val="000F7A4B"/>
    <w:rsid w:val="00141999"/>
    <w:rsid w:val="00321766"/>
    <w:rsid w:val="004602C2"/>
    <w:rsid w:val="005A3C7B"/>
    <w:rsid w:val="005B41D7"/>
    <w:rsid w:val="005E7927"/>
    <w:rsid w:val="0085594C"/>
    <w:rsid w:val="00975793"/>
    <w:rsid w:val="009B0E48"/>
    <w:rsid w:val="00A47A3A"/>
    <w:rsid w:val="00AB67A5"/>
    <w:rsid w:val="00B15F7C"/>
    <w:rsid w:val="00B33BF7"/>
    <w:rsid w:val="00CA7A07"/>
    <w:rsid w:val="00D06876"/>
    <w:rsid w:val="00DC2861"/>
    <w:rsid w:val="00DC55B9"/>
    <w:rsid w:val="00E41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link w:val="Header"/>
    <w:uiPriority w:val="99"/>
    <w:locked/>
    <w:rsid w:val="009B0E48"/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9B0E4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1">
    <w:name w:val="Header Char1"/>
    <w:basedOn w:val="DefaultParagraphFont"/>
    <w:uiPriority w:val="99"/>
    <w:semiHidden/>
    <w:rsid w:val="009B0E48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9B0E48"/>
    <w:rPr>
      <w:color w:val="0000FF"/>
      <w:u w:val="single"/>
    </w:rPr>
  </w:style>
  <w:style w:type="character" w:customStyle="1" w:styleId="FontStyle134">
    <w:name w:val="Font Style134"/>
    <w:basedOn w:val="DefaultParagraphFont"/>
    <w:rsid w:val="009B0E48"/>
    <w:rPr>
      <w:rFonts w:ascii="Arial" w:hAnsi="Arial" w:cs="Arial" w:hint="default"/>
      <w:sz w:val="30"/>
      <w:szCs w:val="30"/>
    </w:rPr>
  </w:style>
  <w:style w:type="paragraph" w:customStyle="1" w:styleId="Style29">
    <w:name w:val="Style29"/>
    <w:basedOn w:val="Normal"/>
    <w:uiPriority w:val="99"/>
    <w:rsid w:val="009B0E48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WW-Default">
    <w:name w:val="WW-Default"/>
    <w:rsid w:val="009B0E48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1D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D32"/>
    <w:rPr>
      <w:rFonts w:ascii="Tahoma" w:eastAsia="Times New Roman" w:hAnsi="Tahoma" w:cs="Tahoma"/>
      <w:sz w:val="16"/>
      <w:szCs w:val="16"/>
    </w:rPr>
  </w:style>
  <w:style w:type="character" w:customStyle="1" w:styleId="Bodytext9">
    <w:name w:val="Body text (9)_"/>
    <w:basedOn w:val="DefaultParagraphFont"/>
    <w:link w:val="Bodytext91"/>
    <w:locked/>
    <w:rsid w:val="00E41D32"/>
    <w:rPr>
      <w:shd w:val="clear" w:color="auto" w:fill="FFFFFF"/>
    </w:rPr>
  </w:style>
  <w:style w:type="paragraph" w:customStyle="1" w:styleId="Bodytext91">
    <w:name w:val="Body text (9)1"/>
    <w:basedOn w:val="Normal"/>
    <w:link w:val="Bodytext9"/>
    <w:rsid w:val="00E41D32"/>
    <w:pPr>
      <w:widowControl w:val="0"/>
      <w:shd w:val="clear" w:color="auto" w:fill="FFFFFF"/>
      <w:spacing w:line="298" w:lineRule="exact"/>
      <w:ind w:hanging="340"/>
      <w:jc w:val="both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link w:val="DefaultChar"/>
    <w:rsid w:val="004602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DefaultChar">
    <w:name w:val="Default Char"/>
    <w:link w:val="Default"/>
    <w:rsid w:val="004602C2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01">
    <w:name w:val="fontstyle01"/>
    <w:rsid w:val="004602C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deljenejzjnodzaci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zvoj@odzaci.r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845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Ratka</cp:lastModifiedBy>
  <cp:revision>6</cp:revision>
  <dcterms:created xsi:type="dcterms:W3CDTF">2019-07-25T11:52:00Z</dcterms:created>
  <dcterms:modified xsi:type="dcterms:W3CDTF">2019-08-19T12:42:00Z</dcterms:modified>
</cp:coreProperties>
</file>