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C2F" w:rsidRDefault="00296C2F" w:rsidP="00296C2F">
      <w:pPr>
        <w:tabs>
          <w:tab w:val="left" w:pos="0"/>
          <w:tab w:val="left" w:pos="180"/>
        </w:tabs>
        <w:jc w:val="both"/>
        <w:rPr>
          <w:lang w:val="sr-Cyrl-CS"/>
        </w:rPr>
      </w:pPr>
      <w:r w:rsidRPr="00AF1F98">
        <w:rPr>
          <w:noProof/>
        </w:rPr>
        <w:drawing>
          <wp:inline distT="0" distB="0" distL="0" distR="0" wp14:anchorId="160D96C8" wp14:editId="225E2E7B">
            <wp:extent cx="476250" cy="6985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9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6C2F" w:rsidRPr="00610BCF" w:rsidRDefault="00296C2F" w:rsidP="00296C2F">
      <w:pPr>
        <w:tabs>
          <w:tab w:val="left" w:pos="0"/>
          <w:tab w:val="left" w:pos="180"/>
        </w:tabs>
        <w:jc w:val="both"/>
        <w:rPr>
          <w:lang w:val="sr-Cyrl-CS"/>
        </w:rPr>
      </w:pPr>
      <w:r w:rsidRPr="000E3C23">
        <w:rPr>
          <w:lang w:val="sr-Cyrl-CS"/>
        </w:rPr>
        <w:t>Општина Оџаци –Општинкса управа Оџаци</w:t>
      </w:r>
    </w:p>
    <w:p w:rsidR="00296C2F" w:rsidRPr="000E3C23" w:rsidRDefault="00296C2F" w:rsidP="00296C2F">
      <w:pPr>
        <w:tabs>
          <w:tab w:val="left" w:pos="0"/>
          <w:tab w:val="left" w:pos="180"/>
        </w:tabs>
        <w:jc w:val="both"/>
        <w:rPr>
          <w:lang w:val="sr-Cyrl-CS"/>
        </w:rPr>
      </w:pPr>
      <w:r>
        <w:rPr>
          <w:lang w:val="sr-Cyrl-CS"/>
        </w:rPr>
        <w:t xml:space="preserve">Ул.Кнез </w:t>
      </w:r>
      <w:r w:rsidRPr="000E3C23">
        <w:rPr>
          <w:lang w:val="sr-Cyrl-CS"/>
        </w:rPr>
        <w:t>Михајлова бр.24,Оџаци</w:t>
      </w:r>
    </w:p>
    <w:p w:rsidR="00296C2F" w:rsidRPr="00610BCF" w:rsidRDefault="00296C2F" w:rsidP="00296C2F">
      <w:pPr>
        <w:tabs>
          <w:tab w:val="left" w:pos="0"/>
          <w:tab w:val="left" w:pos="180"/>
        </w:tabs>
        <w:jc w:val="both"/>
        <w:rPr>
          <w:lang w:val="de-AT"/>
        </w:rPr>
      </w:pPr>
      <w:r w:rsidRPr="000E3C23">
        <w:rPr>
          <w:lang w:val="sr-Cyrl-CS"/>
        </w:rPr>
        <w:t>e</w:t>
      </w:r>
      <w:r w:rsidRPr="00610BCF">
        <w:rPr>
          <w:lang w:val="de-AT"/>
        </w:rPr>
        <w:t>-</w:t>
      </w:r>
      <w:r w:rsidRPr="000E3C23">
        <w:rPr>
          <w:lang w:val="sr-Cyrl-CS"/>
        </w:rPr>
        <w:t>m</w:t>
      </w:r>
      <w:r w:rsidRPr="000E3C23">
        <w:t>а</w:t>
      </w:r>
      <w:r w:rsidRPr="000E3C23">
        <w:rPr>
          <w:lang w:val="sr-Cyrl-CS"/>
        </w:rPr>
        <w:t xml:space="preserve">il : </w:t>
      </w:r>
      <w:r>
        <w:fldChar w:fldCharType="begin"/>
      </w:r>
      <w:r w:rsidRPr="00610BCF">
        <w:rPr>
          <w:lang w:val="de-AT"/>
        </w:rPr>
        <w:instrText>HYPERLINK "mailto:razvoj@odzaci.rs"</w:instrText>
      </w:r>
      <w:r>
        <w:fldChar w:fldCharType="separate"/>
      </w:r>
      <w:r w:rsidRPr="00AC1D54">
        <w:rPr>
          <w:rStyle w:val="Hyperlink"/>
          <w:lang w:val="sr-Latn-CS"/>
        </w:rPr>
        <w:t>razvoj@odzaci.rs</w:t>
      </w:r>
      <w:r>
        <w:fldChar w:fldCharType="end"/>
      </w:r>
    </w:p>
    <w:p w:rsidR="00296C2F" w:rsidRPr="00610BCF" w:rsidRDefault="003877A7" w:rsidP="00296C2F">
      <w:pPr>
        <w:tabs>
          <w:tab w:val="left" w:pos="0"/>
          <w:tab w:val="left" w:pos="180"/>
        </w:tabs>
        <w:jc w:val="both"/>
        <w:rPr>
          <w:lang w:val="de-AT"/>
        </w:rPr>
      </w:pPr>
      <w:hyperlink r:id="rId6" w:history="1">
        <w:r w:rsidR="00296C2F" w:rsidRPr="00610BCF">
          <w:rPr>
            <w:rStyle w:val="Hyperlink"/>
            <w:lang w:val="de-AT"/>
          </w:rPr>
          <w:t>odeljenejzjnodzaci@gmail.com</w:t>
        </w:r>
      </w:hyperlink>
      <w:r w:rsidR="00296C2F" w:rsidRPr="00610BCF">
        <w:rPr>
          <w:lang w:val="de-AT"/>
        </w:rPr>
        <w:t xml:space="preserve"> </w:t>
      </w:r>
    </w:p>
    <w:p w:rsidR="00296C2F" w:rsidRPr="008047C7" w:rsidRDefault="00296C2F" w:rsidP="00296C2F">
      <w:pPr>
        <w:rPr>
          <w:lang w:val="de-AT"/>
        </w:rPr>
      </w:pPr>
      <w:r w:rsidRPr="008047C7">
        <w:rPr>
          <w:lang w:val="sr-Cyrl-CS"/>
        </w:rPr>
        <w:t>Тел: 025/</w:t>
      </w:r>
      <w:r w:rsidRPr="008047C7">
        <w:rPr>
          <w:lang w:val="de-AT"/>
        </w:rPr>
        <w:t>466-051,466-053</w:t>
      </w:r>
    </w:p>
    <w:p w:rsidR="00296C2F" w:rsidRPr="008047C7" w:rsidRDefault="00296C2F" w:rsidP="00296C2F">
      <w:pPr>
        <w:pStyle w:val="Header"/>
        <w:tabs>
          <w:tab w:val="center" w:pos="4820"/>
        </w:tabs>
        <w:rPr>
          <w:rFonts w:ascii="Times New Roman" w:hAnsi="Times New Roman" w:cs="Times New Roman"/>
          <w:lang w:val="de-AT"/>
        </w:rPr>
      </w:pPr>
      <w:r w:rsidRPr="008047C7">
        <w:rPr>
          <w:rFonts w:ascii="Times New Roman" w:hAnsi="Times New Roman" w:cs="Times New Roman"/>
          <w:lang w:val="sr-Cyrl-CS"/>
        </w:rPr>
        <w:t>Факс: 025/</w:t>
      </w:r>
      <w:r w:rsidRPr="008047C7">
        <w:rPr>
          <w:rFonts w:ascii="Times New Roman" w:hAnsi="Times New Roman" w:cs="Times New Roman"/>
          <w:lang w:val="de-AT"/>
        </w:rPr>
        <w:t>5742-396</w:t>
      </w:r>
    </w:p>
    <w:p w:rsidR="00296C2F" w:rsidRPr="00C53EE4" w:rsidRDefault="00296C2F" w:rsidP="00296C2F">
      <w:pPr>
        <w:pStyle w:val="Header"/>
        <w:tabs>
          <w:tab w:val="center" w:pos="4820"/>
        </w:tabs>
        <w:rPr>
          <w:rStyle w:val="FontStyle134"/>
          <w:rFonts w:ascii="Times New Roman" w:hAnsi="Times New Roman" w:cs="Times New Roman"/>
          <w:sz w:val="24"/>
          <w:szCs w:val="24"/>
          <w:lang w:val="de-AT" w:eastAsia="sr-Cyrl-CS"/>
        </w:rPr>
      </w:pPr>
      <w:r w:rsidRPr="008047C7">
        <w:rPr>
          <w:rFonts w:ascii="Times New Roman" w:hAnsi="Times New Roman" w:cs="Times New Roman"/>
          <w:spacing w:val="10"/>
          <w:lang w:val="sr-Cyrl-CS"/>
        </w:rPr>
        <w:t>Број</w:t>
      </w:r>
      <w:r w:rsidRPr="008047C7">
        <w:rPr>
          <w:rFonts w:ascii="Times New Roman" w:hAnsi="Times New Roman" w:cs="Times New Roman"/>
          <w:spacing w:val="10"/>
          <w:lang w:val="de-AT"/>
        </w:rPr>
        <w:t>:</w:t>
      </w:r>
      <w:r w:rsidRPr="00C53EE4">
        <w:rPr>
          <w:rFonts w:ascii="Times New Roman" w:hAnsi="Times New Roman" w:cs="Times New Roman"/>
          <w:spacing w:val="10"/>
          <w:lang w:val="sr-Cyrl-CS"/>
        </w:rPr>
        <w:t xml:space="preserve"> </w:t>
      </w:r>
      <w:r w:rsidRPr="00C53EE4">
        <w:rPr>
          <w:rStyle w:val="FontStyle134"/>
          <w:rFonts w:ascii="Times New Roman" w:hAnsi="Times New Roman" w:cs="Times New Roman"/>
          <w:sz w:val="24"/>
          <w:szCs w:val="24"/>
          <w:lang w:val="de-AT" w:eastAsia="sr-Cyrl-CS"/>
        </w:rPr>
        <w:t>404-1-</w:t>
      </w:r>
      <w:r>
        <w:rPr>
          <w:rStyle w:val="FontStyle134"/>
          <w:rFonts w:ascii="Times New Roman" w:hAnsi="Times New Roman" w:cs="Times New Roman"/>
          <w:sz w:val="24"/>
          <w:szCs w:val="24"/>
          <w:lang w:val="de-AT" w:eastAsia="sr-Cyrl-CS"/>
        </w:rPr>
        <w:t>30</w:t>
      </w:r>
      <w:r w:rsidRPr="00C53EE4">
        <w:rPr>
          <w:rStyle w:val="FontStyle134"/>
          <w:rFonts w:ascii="Times New Roman" w:hAnsi="Times New Roman" w:cs="Times New Roman"/>
          <w:sz w:val="24"/>
          <w:szCs w:val="24"/>
          <w:lang w:val="de-AT" w:eastAsia="sr-Cyrl-CS"/>
        </w:rPr>
        <w:t>/2019</w:t>
      </w:r>
    </w:p>
    <w:p w:rsidR="00296C2F" w:rsidRPr="008047C7" w:rsidRDefault="00296C2F" w:rsidP="00296C2F">
      <w:pPr>
        <w:pStyle w:val="Header"/>
        <w:tabs>
          <w:tab w:val="center" w:pos="4820"/>
        </w:tabs>
        <w:rPr>
          <w:rFonts w:ascii="Times New Roman" w:hAnsi="Times New Roman" w:cs="Times New Roman"/>
          <w:spacing w:val="10"/>
          <w:lang w:val="de-AT"/>
        </w:rPr>
      </w:pPr>
      <w:r w:rsidRPr="008047C7">
        <w:rPr>
          <w:rFonts w:ascii="Times New Roman" w:hAnsi="Times New Roman" w:cs="Times New Roman"/>
          <w:spacing w:val="10"/>
          <w:lang w:val="sr-Cyrl-CS"/>
        </w:rPr>
        <w:t>Дана</w:t>
      </w:r>
      <w:r w:rsidRPr="008047C7">
        <w:rPr>
          <w:rFonts w:ascii="Times New Roman" w:hAnsi="Times New Roman" w:cs="Times New Roman"/>
          <w:spacing w:val="10"/>
          <w:lang w:val="de-AT"/>
        </w:rPr>
        <w:t>:</w:t>
      </w:r>
      <w:r>
        <w:rPr>
          <w:rFonts w:ascii="Times New Roman" w:hAnsi="Times New Roman" w:cs="Times New Roman"/>
          <w:spacing w:val="10"/>
          <w:lang w:val="de-AT"/>
        </w:rPr>
        <w:t xml:space="preserve"> 27.06</w:t>
      </w:r>
      <w:r w:rsidRPr="008047C7">
        <w:rPr>
          <w:rFonts w:ascii="Times New Roman" w:hAnsi="Times New Roman" w:cs="Times New Roman"/>
          <w:spacing w:val="10"/>
          <w:lang w:val="de-AT"/>
        </w:rPr>
        <w:t>.2019.</w:t>
      </w:r>
      <w:proofErr w:type="spellStart"/>
      <w:r w:rsidRPr="008047C7">
        <w:rPr>
          <w:rFonts w:ascii="Times New Roman" w:hAnsi="Times New Roman" w:cs="Times New Roman"/>
          <w:spacing w:val="10"/>
        </w:rPr>
        <w:t>године</w:t>
      </w:r>
      <w:proofErr w:type="spellEnd"/>
    </w:p>
    <w:p w:rsidR="00296C2F" w:rsidRPr="008047C7" w:rsidRDefault="00296C2F" w:rsidP="00296C2F">
      <w:pPr>
        <w:pStyle w:val="Header"/>
        <w:tabs>
          <w:tab w:val="center" w:pos="4820"/>
        </w:tabs>
        <w:rPr>
          <w:rFonts w:ascii="Times New Roman" w:hAnsi="Times New Roman" w:cs="Times New Roman"/>
          <w:spacing w:val="10"/>
          <w:sz w:val="22"/>
          <w:szCs w:val="22"/>
          <w:u w:val="single"/>
          <w:lang w:val="de-AT"/>
        </w:rPr>
      </w:pPr>
    </w:p>
    <w:p w:rsidR="00296C2F" w:rsidRPr="001B2E9A" w:rsidRDefault="00296C2F" w:rsidP="00296C2F">
      <w:pPr>
        <w:pStyle w:val="Header"/>
        <w:tabs>
          <w:tab w:val="center" w:pos="4820"/>
        </w:tabs>
        <w:rPr>
          <w:rFonts w:cs="Calibri"/>
          <w:b/>
          <w:spacing w:val="10"/>
          <w:sz w:val="22"/>
          <w:szCs w:val="22"/>
          <w:u w:val="single"/>
          <w:lang w:val="de-AT"/>
        </w:rPr>
      </w:pPr>
      <w:r w:rsidRPr="000E3C23">
        <w:rPr>
          <w:spacing w:val="10"/>
          <w:sz w:val="22"/>
          <w:szCs w:val="22"/>
          <w:lang w:val="sr-Cyrl-CS"/>
        </w:rPr>
        <w:t xml:space="preserve"> </w:t>
      </w:r>
      <w:r w:rsidRPr="008A4AB5">
        <w:rPr>
          <w:spacing w:val="10"/>
          <w:sz w:val="22"/>
          <w:szCs w:val="22"/>
          <w:lang w:val="de-AT"/>
        </w:rPr>
        <w:tab/>
      </w:r>
    </w:p>
    <w:p w:rsidR="00296C2F" w:rsidRDefault="00296C2F" w:rsidP="00296C2F">
      <w:pPr>
        <w:jc w:val="both"/>
        <w:rPr>
          <w:lang w:val="sr-Cyrl-RS"/>
        </w:rPr>
      </w:pPr>
      <w:r w:rsidRPr="001B2E9A">
        <w:rPr>
          <w:rFonts w:ascii="Calibri" w:hAnsi="Calibri" w:cs="Calibri"/>
          <w:spacing w:val="10"/>
          <w:sz w:val="22"/>
          <w:szCs w:val="22"/>
          <w:lang w:val="sr-Cyrl-CS"/>
        </w:rPr>
        <w:t xml:space="preserve"> </w:t>
      </w:r>
      <w:r w:rsidRPr="001B2E9A">
        <w:rPr>
          <w:rFonts w:ascii="Calibri" w:hAnsi="Calibri" w:cs="Calibri"/>
          <w:spacing w:val="10"/>
          <w:sz w:val="22"/>
          <w:szCs w:val="22"/>
          <w:lang w:val="de-AT"/>
        </w:rPr>
        <w:tab/>
      </w:r>
      <w:r>
        <w:rPr>
          <w:spacing w:val="10"/>
          <w:sz w:val="22"/>
          <w:szCs w:val="22"/>
          <w:lang w:val="sr-Cyrl-RS"/>
        </w:rPr>
        <w:t xml:space="preserve">Општина Оџаци – Општинска управа општине Оџаци спроводи јавну набавку мале вредности </w:t>
      </w:r>
      <w:r w:rsidRPr="005B2F74">
        <w:rPr>
          <w:b/>
          <w:lang w:val="sr-Cyrl-CS"/>
        </w:rPr>
        <w:t>НАБАВКА НАМЕШТАЈА ЗА ОПРЕМАЊЕ ПРОДУЖЕНОГ БОРАВКА И ПРЕДШКОЛСКЕ УСТНОВЕ</w:t>
      </w:r>
      <w:r w:rsidRPr="00C53EE4">
        <w:rPr>
          <w:lang w:val="sr-Cyrl-CS"/>
        </w:rPr>
        <w:t xml:space="preserve"> </w:t>
      </w:r>
      <w:r>
        <w:rPr>
          <w:lang w:val="sr-Cyrl-CS"/>
        </w:rPr>
        <w:t xml:space="preserve">број јавне набавке </w:t>
      </w:r>
      <w:r>
        <w:rPr>
          <w:lang w:val="sr-Cyrl-RS"/>
        </w:rPr>
        <w:t>404-1-30/2019,</w:t>
      </w:r>
      <w:r w:rsidRPr="00C53EE4">
        <w:rPr>
          <w:lang w:val="sr-Latn-CS"/>
        </w:rPr>
        <w:t xml:space="preserve"> </w:t>
      </w:r>
      <w:r>
        <w:rPr>
          <w:lang w:val="sr-Cyrl-RS"/>
        </w:rPr>
        <w:t>а Позив за подношење понуда и Конкурсну документацију објавила је на Порталу јавних набавки и интернет страници наручиоца 21.06.2019. године. Заинтересована лица понуђача су  дана 25.06.2019. године доставила наручиоцу путем електронске поште Захтев за додатним информацијама и појашњењима у вези са припремањем понуде.</w:t>
      </w:r>
    </w:p>
    <w:p w:rsidR="00296C2F" w:rsidRPr="00C53EE4" w:rsidRDefault="00296C2F" w:rsidP="00296C2F">
      <w:pPr>
        <w:jc w:val="both"/>
        <w:rPr>
          <w:b/>
          <w:bCs/>
        </w:rPr>
      </w:pPr>
      <w:r w:rsidRPr="00C53EE4">
        <w:rPr>
          <w:lang w:val="sr-Cyrl-CS"/>
        </w:rPr>
        <w:t xml:space="preserve">У складу са чланом 63. Закона о јавним набавкама („Сл. гласаник РС“ бр.124/12, 14/15 и 68/15) </w:t>
      </w:r>
      <w:r>
        <w:rPr>
          <w:lang w:val="sr-Cyrl-CS"/>
        </w:rPr>
        <w:t>Комисија за јавну набавку</w:t>
      </w:r>
      <w:r w:rsidRPr="00C53EE4">
        <w:rPr>
          <w:lang w:val="sr-Latn-CS"/>
        </w:rPr>
        <w:t xml:space="preserve"> </w:t>
      </w:r>
      <w:r w:rsidRPr="00C53EE4">
        <w:rPr>
          <w:lang w:val="sr-Cyrl-CS"/>
        </w:rPr>
        <w:t>објављује</w:t>
      </w:r>
      <w:r w:rsidRPr="00C53EE4">
        <w:rPr>
          <w:b/>
          <w:bCs/>
          <w:lang w:val="sr-Cyrl-RS"/>
        </w:rPr>
        <w:t xml:space="preserve"> </w:t>
      </w:r>
    </w:p>
    <w:p w:rsidR="00296C2F" w:rsidRPr="00C53EE4" w:rsidRDefault="00296C2F" w:rsidP="00296C2F">
      <w:pPr>
        <w:pStyle w:val="Header"/>
        <w:tabs>
          <w:tab w:val="center" w:pos="4820"/>
        </w:tabs>
        <w:jc w:val="both"/>
        <w:rPr>
          <w:rFonts w:ascii="Times New Roman" w:hAnsi="Times New Roman" w:cs="Times New Roman"/>
          <w:b/>
          <w:spacing w:val="10"/>
          <w:lang w:val="sr-Cyrl-CS"/>
        </w:rPr>
      </w:pPr>
    </w:p>
    <w:p w:rsidR="00296C2F" w:rsidRPr="00C53EE4" w:rsidRDefault="00296C2F" w:rsidP="00296C2F">
      <w:pPr>
        <w:suppressAutoHyphens/>
        <w:spacing w:line="100" w:lineRule="atLeast"/>
        <w:ind w:firstLine="360"/>
        <w:jc w:val="center"/>
        <w:rPr>
          <w:b/>
          <w:lang w:val="sr-Cyrl-CS"/>
        </w:rPr>
      </w:pPr>
      <w:r>
        <w:rPr>
          <w:b/>
          <w:lang w:val="sr-Cyrl-CS"/>
        </w:rPr>
        <w:t xml:space="preserve">ИЗМЕНЕ И ДОПУНЕ </w:t>
      </w:r>
      <w:r w:rsidRPr="00C53EE4">
        <w:rPr>
          <w:b/>
          <w:lang w:val="sr-Cyrl-CS"/>
        </w:rPr>
        <w:t>КОНКУРСНЕ ДОКУМЕНТАЦИЈЕ</w:t>
      </w:r>
    </w:p>
    <w:p w:rsidR="00296C2F" w:rsidRPr="00C53EE4" w:rsidRDefault="00296C2F" w:rsidP="00296C2F">
      <w:pPr>
        <w:suppressAutoHyphens/>
        <w:spacing w:line="100" w:lineRule="atLeast"/>
        <w:ind w:firstLine="360"/>
        <w:jc w:val="center"/>
        <w:rPr>
          <w:b/>
          <w:lang w:val="sr-Cyrl-RS"/>
        </w:rPr>
      </w:pPr>
      <w:r w:rsidRPr="00C53EE4">
        <w:rPr>
          <w:b/>
          <w:lang w:val="sr-Cyrl-CS"/>
        </w:rPr>
        <w:t>БРОЈ 404-1-</w:t>
      </w:r>
      <w:r>
        <w:rPr>
          <w:b/>
          <w:lang w:val="sr-Cyrl-RS"/>
        </w:rPr>
        <w:t>30</w:t>
      </w:r>
      <w:r w:rsidRPr="00C53EE4">
        <w:rPr>
          <w:b/>
          <w:lang w:val="sr-Cyrl-CS"/>
        </w:rPr>
        <w:t>/201</w:t>
      </w:r>
      <w:r>
        <w:rPr>
          <w:b/>
          <w:lang w:val="sr-Cyrl-RS"/>
        </w:rPr>
        <w:t>9</w:t>
      </w:r>
    </w:p>
    <w:p w:rsidR="00296C2F" w:rsidRDefault="00296C2F" w:rsidP="00296C2F">
      <w:pPr>
        <w:suppressAutoHyphens/>
        <w:spacing w:line="100" w:lineRule="atLeast"/>
        <w:ind w:firstLine="360"/>
        <w:jc w:val="both"/>
        <w:rPr>
          <w:b/>
          <w:lang w:val="sr-Cyrl-RS"/>
        </w:rPr>
      </w:pPr>
    </w:p>
    <w:p w:rsidR="00296C2F" w:rsidRDefault="00296C2F" w:rsidP="00296C2F">
      <w:pPr>
        <w:suppressAutoHyphens/>
        <w:spacing w:line="100" w:lineRule="atLeast"/>
        <w:ind w:firstLine="360"/>
        <w:jc w:val="both"/>
        <w:rPr>
          <w:b/>
          <w:lang w:val="sr-Cyrl-RS"/>
        </w:rPr>
      </w:pPr>
    </w:p>
    <w:p w:rsidR="00296C2F" w:rsidRPr="00E17EA4" w:rsidRDefault="00296C2F" w:rsidP="00296C2F">
      <w:pPr>
        <w:suppressAutoHyphens/>
        <w:spacing w:line="100" w:lineRule="atLeast"/>
        <w:ind w:firstLine="360"/>
        <w:jc w:val="both"/>
        <w:rPr>
          <w:b/>
          <w:lang w:val="sr-Cyrl-RS"/>
        </w:rPr>
      </w:pPr>
      <w:r w:rsidRPr="00E17EA4">
        <w:rPr>
          <w:lang w:val="sr-Cyrl-CS"/>
        </w:rPr>
        <w:t>Комисија за јавну набавку бр. 404-1-9/2018 на основу сугестија потенцијалних Понуђача врши измену конкурсне документације</w:t>
      </w:r>
    </w:p>
    <w:p w:rsidR="00296C2F" w:rsidRDefault="00296C2F" w:rsidP="00296C2F">
      <w:pPr>
        <w:pStyle w:val="Style29"/>
        <w:widowControl/>
        <w:tabs>
          <w:tab w:val="left" w:pos="-180"/>
        </w:tabs>
        <w:spacing w:before="77"/>
        <w:jc w:val="both"/>
        <w:rPr>
          <w:rFonts w:ascii="Times New Roman" w:hAnsi="Times New Roman"/>
          <w:b/>
          <w:lang w:val="sr-Cyrl-RS"/>
        </w:rPr>
      </w:pPr>
      <w:r>
        <w:rPr>
          <w:rFonts w:ascii="Times New Roman" w:hAnsi="Times New Roman"/>
          <w:b/>
          <w:lang w:val="sr-Cyrl-RS"/>
        </w:rPr>
        <w:t>Измена</w:t>
      </w:r>
      <w:r w:rsidRPr="00242EE1">
        <w:rPr>
          <w:rFonts w:ascii="Times New Roman" w:hAnsi="Times New Roman"/>
          <w:b/>
          <w:lang w:val="sr-Cyrl-RS"/>
        </w:rPr>
        <w:t xml:space="preserve"> бр. 1</w:t>
      </w:r>
    </w:p>
    <w:p w:rsidR="00296C2F" w:rsidRDefault="00296C2F" w:rsidP="00296C2F">
      <w:pPr>
        <w:pStyle w:val="Style29"/>
        <w:widowControl/>
        <w:tabs>
          <w:tab w:val="left" w:pos="-180"/>
        </w:tabs>
        <w:spacing w:before="77"/>
        <w:jc w:val="both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lang w:val="sr-Cyrl-RS"/>
        </w:rPr>
        <w:t>У конкурсној документацији на страни 14 у табели под редним бројем 2. Пословни капацитет, пасус два стоји: „</w:t>
      </w:r>
      <w:r w:rsidRPr="00DB1DBA">
        <w:rPr>
          <w:rFonts w:ascii="Times New Roman" w:hAnsi="Times New Roman"/>
          <w:lang w:val="sr-Cyrl-CS"/>
        </w:rPr>
        <w:t xml:space="preserve">Да понуђач у моменту подношења понуде има успостављен систем менаџмента квалитетом према захтевима стандарда </w:t>
      </w:r>
      <w:r w:rsidRPr="00DB1DBA">
        <w:rPr>
          <w:rFonts w:ascii="Times New Roman" w:hAnsi="Times New Roman"/>
        </w:rPr>
        <w:t>SRPS</w:t>
      </w:r>
      <w:r w:rsidRPr="00DB1DBA">
        <w:rPr>
          <w:rFonts w:ascii="Times New Roman" w:hAnsi="Times New Roman"/>
          <w:lang w:val="sr-Cyrl-CS"/>
        </w:rPr>
        <w:t xml:space="preserve"> </w:t>
      </w:r>
      <w:r w:rsidRPr="00DB1DBA">
        <w:rPr>
          <w:rFonts w:ascii="Times New Roman" w:hAnsi="Times New Roman"/>
        </w:rPr>
        <w:t>ISO</w:t>
      </w:r>
      <w:r w:rsidRPr="00DB1DBA">
        <w:rPr>
          <w:rFonts w:ascii="Times New Roman" w:hAnsi="Times New Roman"/>
          <w:lang w:val="sr-Cyrl-CS"/>
        </w:rPr>
        <w:t xml:space="preserve"> 9001:2015, систем менаџмента заштите животне средине према захтевима стандарда </w:t>
      </w:r>
      <w:r w:rsidRPr="00DB1DBA">
        <w:rPr>
          <w:rFonts w:ascii="Times New Roman" w:hAnsi="Times New Roman"/>
        </w:rPr>
        <w:t>SRPS</w:t>
      </w:r>
      <w:r w:rsidRPr="00DB1DBA">
        <w:rPr>
          <w:rFonts w:ascii="Times New Roman" w:hAnsi="Times New Roman"/>
          <w:lang w:val="sr-Cyrl-CS"/>
        </w:rPr>
        <w:t xml:space="preserve"> </w:t>
      </w:r>
      <w:r w:rsidRPr="00DB1DBA">
        <w:rPr>
          <w:rFonts w:ascii="Times New Roman" w:hAnsi="Times New Roman"/>
        </w:rPr>
        <w:t>ISO</w:t>
      </w:r>
      <w:r w:rsidRPr="00DB1DBA">
        <w:rPr>
          <w:rFonts w:ascii="Times New Roman" w:hAnsi="Times New Roman"/>
          <w:lang w:val="sr-Cyrl-CS"/>
        </w:rPr>
        <w:t xml:space="preserve"> 14001, систем управљања заштитом здравља и безбедношћу на раду према захтевима стандарда </w:t>
      </w:r>
      <w:r w:rsidRPr="00DB1DBA">
        <w:rPr>
          <w:rFonts w:ascii="Times New Roman" w:hAnsi="Times New Roman"/>
        </w:rPr>
        <w:t>SRPS</w:t>
      </w:r>
      <w:r w:rsidRPr="00DB1DBA">
        <w:rPr>
          <w:rFonts w:ascii="Times New Roman" w:hAnsi="Times New Roman"/>
          <w:lang w:val="sr-Cyrl-CS"/>
        </w:rPr>
        <w:t xml:space="preserve"> </w:t>
      </w:r>
      <w:r w:rsidRPr="00DB1DBA">
        <w:rPr>
          <w:rFonts w:ascii="Times New Roman" w:hAnsi="Times New Roman"/>
        </w:rPr>
        <w:t>OHSAS</w:t>
      </w:r>
      <w:r w:rsidRPr="00DB1DBA">
        <w:rPr>
          <w:rFonts w:ascii="Times New Roman" w:hAnsi="Times New Roman"/>
          <w:lang w:val="sr-Cyrl-CS"/>
        </w:rPr>
        <w:t xml:space="preserve"> 45001:2018 за обим сертификације производња или продаја угоститељске опреме</w:t>
      </w:r>
      <w:r>
        <w:rPr>
          <w:rFonts w:ascii="Times New Roman" w:hAnsi="Times New Roman"/>
          <w:lang w:val="sr-Cyrl-CS"/>
        </w:rPr>
        <w:t xml:space="preserve">“ </w:t>
      </w:r>
      <w:r w:rsidRPr="00DB1DBA">
        <w:rPr>
          <w:rFonts w:ascii="Times New Roman" w:hAnsi="Times New Roman"/>
          <w:b/>
          <w:lang w:val="sr-Cyrl-CS"/>
        </w:rPr>
        <w:t>мења се и гласи:</w:t>
      </w:r>
    </w:p>
    <w:p w:rsidR="00296C2F" w:rsidRDefault="00296C2F" w:rsidP="00296C2F">
      <w:pPr>
        <w:pStyle w:val="Style29"/>
        <w:widowControl/>
        <w:tabs>
          <w:tab w:val="left" w:pos="-180"/>
        </w:tabs>
        <w:spacing w:before="77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RS"/>
        </w:rPr>
        <w:t>„</w:t>
      </w:r>
      <w:r w:rsidRPr="00DB1DBA">
        <w:rPr>
          <w:rFonts w:ascii="Times New Roman" w:hAnsi="Times New Roman"/>
          <w:lang w:val="sr-Cyrl-CS"/>
        </w:rPr>
        <w:t xml:space="preserve">Да понуђач у моменту подношења понуде има успостављен систем менаџмента квалитетом према захтевима стандарда </w:t>
      </w:r>
      <w:r w:rsidRPr="00DB1DBA">
        <w:rPr>
          <w:rFonts w:ascii="Times New Roman" w:hAnsi="Times New Roman"/>
        </w:rPr>
        <w:t>SRPS</w:t>
      </w:r>
      <w:r w:rsidRPr="00DB1DBA">
        <w:rPr>
          <w:rFonts w:ascii="Times New Roman" w:hAnsi="Times New Roman"/>
          <w:lang w:val="sr-Cyrl-CS"/>
        </w:rPr>
        <w:t xml:space="preserve"> </w:t>
      </w:r>
      <w:r w:rsidRPr="00DB1DBA">
        <w:rPr>
          <w:rFonts w:ascii="Times New Roman" w:hAnsi="Times New Roman"/>
        </w:rPr>
        <w:t>ISO</w:t>
      </w:r>
      <w:r w:rsidRPr="00DB1DBA">
        <w:rPr>
          <w:rFonts w:ascii="Times New Roman" w:hAnsi="Times New Roman"/>
          <w:lang w:val="sr-Cyrl-CS"/>
        </w:rPr>
        <w:t xml:space="preserve"> 9001:2015, систем менаџмента заштите животне средине према захтевима стандарда </w:t>
      </w:r>
      <w:r w:rsidRPr="00DB1DBA">
        <w:rPr>
          <w:rFonts w:ascii="Times New Roman" w:hAnsi="Times New Roman"/>
        </w:rPr>
        <w:t>SRPS</w:t>
      </w:r>
      <w:r w:rsidRPr="00DB1DBA">
        <w:rPr>
          <w:rFonts w:ascii="Times New Roman" w:hAnsi="Times New Roman"/>
          <w:lang w:val="sr-Cyrl-CS"/>
        </w:rPr>
        <w:t xml:space="preserve"> </w:t>
      </w:r>
      <w:r w:rsidRPr="00DB1DBA">
        <w:rPr>
          <w:rFonts w:ascii="Times New Roman" w:hAnsi="Times New Roman"/>
        </w:rPr>
        <w:t>ISO</w:t>
      </w:r>
      <w:r w:rsidRPr="00DB1DBA">
        <w:rPr>
          <w:rFonts w:ascii="Times New Roman" w:hAnsi="Times New Roman"/>
          <w:lang w:val="sr-Cyrl-CS"/>
        </w:rPr>
        <w:t xml:space="preserve"> 14001, систем управљања заштитом здравља и безбедношћу на раду према захтевима стандарда </w:t>
      </w:r>
      <w:r w:rsidRPr="00DB1DBA">
        <w:rPr>
          <w:rFonts w:ascii="Times New Roman" w:hAnsi="Times New Roman"/>
        </w:rPr>
        <w:t>SRPS</w:t>
      </w:r>
      <w:r w:rsidRPr="00DB1DBA">
        <w:rPr>
          <w:rFonts w:ascii="Times New Roman" w:hAnsi="Times New Roman"/>
          <w:lang w:val="sr-Cyrl-CS"/>
        </w:rPr>
        <w:t xml:space="preserve"> </w:t>
      </w:r>
      <w:r w:rsidRPr="00DB1DBA">
        <w:rPr>
          <w:rFonts w:ascii="Times New Roman" w:hAnsi="Times New Roman"/>
        </w:rPr>
        <w:t>OHSAS</w:t>
      </w:r>
      <w:r w:rsidRPr="00DB1DBA">
        <w:rPr>
          <w:rFonts w:ascii="Times New Roman" w:hAnsi="Times New Roman"/>
          <w:lang w:val="sr-Cyrl-CS"/>
        </w:rPr>
        <w:t xml:space="preserve"> 45001:2018</w:t>
      </w:r>
      <w:r>
        <w:rPr>
          <w:rFonts w:ascii="Times New Roman" w:hAnsi="Times New Roman"/>
          <w:lang w:val="sr-Cyrl-CS"/>
        </w:rPr>
        <w:t xml:space="preserve"> или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sr-Cyrl-RS"/>
        </w:rPr>
        <w:t xml:space="preserve">систем управљања заштитом здравља и безбедношћу на раду </w:t>
      </w:r>
      <w:r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</w:rPr>
        <w:t>SRPS OHSAS 18001</w:t>
      </w:r>
      <w:r>
        <w:rPr>
          <w:rFonts w:ascii="Times New Roman" w:hAnsi="Times New Roman"/>
          <w:lang w:val="sr-Cyrl-RS"/>
        </w:rPr>
        <w:t>:2008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lang w:val="sr-Cyrl-RS"/>
        </w:rPr>
        <w:t>“</w:t>
      </w:r>
      <w:r w:rsidRPr="00DB1DBA">
        <w:rPr>
          <w:rFonts w:ascii="Times New Roman" w:hAnsi="Times New Roman"/>
          <w:lang w:val="sr-Cyrl-CS"/>
        </w:rPr>
        <w:t xml:space="preserve"> </w:t>
      </w:r>
    </w:p>
    <w:p w:rsidR="00034A91" w:rsidRDefault="00034A91" w:rsidP="00296C2F">
      <w:pPr>
        <w:pStyle w:val="Style29"/>
        <w:widowControl/>
        <w:tabs>
          <w:tab w:val="left" w:pos="-180"/>
        </w:tabs>
        <w:spacing w:before="77"/>
        <w:jc w:val="both"/>
        <w:rPr>
          <w:rFonts w:ascii="Times New Roman" w:hAnsi="Times New Roman"/>
          <w:lang w:val="sr-Cyrl-CS"/>
        </w:rPr>
      </w:pPr>
    </w:p>
    <w:p w:rsidR="00296C2F" w:rsidRPr="00E17EA4" w:rsidRDefault="00296C2F" w:rsidP="003877A7">
      <w:pPr>
        <w:suppressAutoHyphens/>
        <w:spacing w:line="100" w:lineRule="atLeast"/>
        <w:jc w:val="both"/>
        <w:rPr>
          <w:rFonts w:eastAsia="Arial Unicode MS"/>
          <w:bCs/>
          <w:color w:val="000000"/>
          <w:kern w:val="1"/>
          <w:lang w:val="sr-Cyrl-CS" w:eastAsia="ar-SA"/>
        </w:rPr>
      </w:pPr>
      <w:bookmarkStart w:id="0" w:name="_GoBack"/>
      <w:r>
        <w:rPr>
          <w:lang w:val="sr-Cyrl-CS"/>
        </w:rPr>
        <w:t xml:space="preserve">Такође, у делу пословног капацитета у Обрасцу </w:t>
      </w:r>
      <w:r w:rsidRPr="00E17EA4">
        <w:rPr>
          <w:rFonts w:eastAsia="Arial Unicode MS"/>
          <w:bCs/>
          <w:color w:val="000000"/>
          <w:kern w:val="1"/>
          <w:lang w:val="sr-Cyrl-CS" w:eastAsia="ar-SA"/>
        </w:rPr>
        <w:t xml:space="preserve">6.11. </w:t>
      </w:r>
      <w:r>
        <w:rPr>
          <w:rFonts w:eastAsia="Arial Unicode MS"/>
          <w:bCs/>
          <w:color w:val="000000"/>
          <w:kern w:val="1"/>
          <w:lang w:val="sr-Cyrl-CS" w:eastAsia="ar-SA"/>
        </w:rPr>
        <w:t>О</w:t>
      </w:r>
      <w:r w:rsidRPr="00E17EA4">
        <w:rPr>
          <w:rFonts w:eastAsia="Arial Unicode MS"/>
          <w:bCs/>
          <w:color w:val="000000"/>
          <w:kern w:val="1"/>
          <w:lang w:val="sr-Cyrl-CS" w:eastAsia="ar-SA"/>
        </w:rPr>
        <w:t>бразац изјаве понуђача  о испуњености обавезних услова за учешће у поступку јавн</w:t>
      </w:r>
      <w:r>
        <w:rPr>
          <w:rFonts w:eastAsia="Arial Unicode MS"/>
          <w:bCs/>
          <w:color w:val="000000"/>
          <w:kern w:val="1"/>
          <w:lang w:val="sr-Cyrl-CS" w:eastAsia="ar-SA"/>
        </w:rPr>
        <w:t>е на</w:t>
      </w:r>
      <w:r w:rsidR="003877A7">
        <w:rPr>
          <w:rFonts w:eastAsia="Arial Unicode MS"/>
          <w:bCs/>
          <w:color w:val="000000"/>
          <w:kern w:val="1"/>
          <w:lang w:val="sr-Cyrl-CS" w:eastAsia="ar-SA"/>
        </w:rPr>
        <w:t xml:space="preserve">бавке -  чл. 75. и чл. 76. ЗЈН </w:t>
      </w:r>
    </w:p>
    <w:p w:rsidR="00296C2F" w:rsidRPr="00F07C0E" w:rsidRDefault="00296C2F" w:rsidP="003877A7">
      <w:pPr>
        <w:suppressAutoHyphens/>
        <w:spacing w:line="100" w:lineRule="atLeast"/>
        <w:jc w:val="both"/>
        <w:rPr>
          <w:rFonts w:eastAsia="Arial Unicode MS"/>
          <w:b/>
          <w:bCs/>
          <w:color w:val="000000"/>
          <w:kern w:val="1"/>
          <w:lang w:val="sr-Cyrl-CS" w:eastAsia="ar-SA"/>
        </w:rPr>
      </w:pPr>
    </w:p>
    <w:p w:rsidR="00296C2F" w:rsidRDefault="00296C2F" w:rsidP="003877A7">
      <w:pPr>
        <w:jc w:val="both"/>
        <w:rPr>
          <w:b/>
          <w:lang w:val="sr-Cyrl-CS"/>
        </w:rPr>
      </w:pPr>
      <w:r>
        <w:rPr>
          <w:lang w:val="sr-Cyrl-CS"/>
        </w:rPr>
        <w:t xml:space="preserve">на страни 32. и у Обрасцу </w:t>
      </w:r>
      <w:r>
        <w:rPr>
          <w:rFonts w:eastAsia="Arial Unicode MS"/>
          <w:bCs/>
          <w:color w:val="000000"/>
          <w:kern w:val="1"/>
          <w:lang w:val="sr-Cyrl-CS" w:eastAsia="ar-SA"/>
        </w:rPr>
        <w:t>6.12. О</w:t>
      </w:r>
      <w:r w:rsidRPr="00E17EA4">
        <w:rPr>
          <w:rFonts w:eastAsia="Arial Unicode MS"/>
          <w:bCs/>
          <w:color w:val="000000"/>
          <w:kern w:val="1"/>
          <w:lang w:val="sr-Cyrl-CS" w:eastAsia="ar-SA"/>
        </w:rPr>
        <w:t xml:space="preserve">бразац изјаве подизвођача  о испуњености обавезних услова за учешће у поступку јавне </w:t>
      </w:r>
      <w:r>
        <w:rPr>
          <w:rFonts w:eastAsia="Arial Unicode MS"/>
          <w:bCs/>
          <w:color w:val="000000"/>
          <w:kern w:val="1"/>
          <w:lang w:val="sr-Cyrl-CS" w:eastAsia="ar-SA"/>
        </w:rPr>
        <w:t>набавке -  чл. 75. и чл. 76. ЗЈН на страни 33. предметне конкурсне документације, стоји: „</w:t>
      </w:r>
      <w:r>
        <w:rPr>
          <w:lang w:val="sr-Cyrl-CS"/>
        </w:rPr>
        <w:t>-</w:t>
      </w:r>
      <w:r w:rsidRPr="00BF74F9">
        <w:rPr>
          <w:lang w:val="sr-Cyrl-CS"/>
        </w:rPr>
        <w:t xml:space="preserve">Да понуђач у моменту подношења понуде има успостављен систем менаџмента квалитетом према захтевима стандарда </w:t>
      </w:r>
      <w:r>
        <w:t>SRPS</w:t>
      </w:r>
      <w:r w:rsidRPr="002E693E">
        <w:rPr>
          <w:lang w:val="sr-Cyrl-CS"/>
        </w:rPr>
        <w:t xml:space="preserve"> </w:t>
      </w:r>
      <w:r>
        <w:t>ISO</w:t>
      </w:r>
      <w:r>
        <w:rPr>
          <w:lang w:val="sr-Cyrl-CS"/>
        </w:rPr>
        <w:t xml:space="preserve"> 9001:2015</w:t>
      </w:r>
      <w:r w:rsidRPr="002E693E">
        <w:rPr>
          <w:lang w:val="sr-Cyrl-CS"/>
        </w:rPr>
        <w:t xml:space="preserve">, </w:t>
      </w:r>
      <w:r w:rsidRPr="00BF74F9">
        <w:rPr>
          <w:lang w:val="sr-Cyrl-CS"/>
        </w:rPr>
        <w:t xml:space="preserve">систем менаџмента заштите животне средине према захтевима стандарда </w:t>
      </w:r>
      <w:r>
        <w:t>SRPS</w:t>
      </w:r>
      <w:r>
        <w:rPr>
          <w:lang w:val="sr-Cyrl-CS"/>
        </w:rPr>
        <w:t xml:space="preserve"> </w:t>
      </w:r>
      <w:r>
        <w:t>ISO</w:t>
      </w:r>
      <w:r>
        <w:rPr>
          <w:lang w:val="sr-Cyrl-CS"/>
        </w:rPr>
        <w:t xml:space="preserve"> 14001</w:t>
      </w:r>
      <w:r w:rsidRPr="002E693E">
        <w:rPr>
          <w:lang w:val="sr-Cyrl-CS"/>
        </w:rPr>
        <w:t xml:space="preserve">, </w:t>
      </w:r>
      <w:r w:rsidRPr="00BF74F9">
        <w:rPr>
          <w:lang w:val="sr-Cyrl-CS"/>
        </w:rPr>
        <w:t xml:space="preserve">систем управљања заштитом здравља и безбедношћу на раду према захтевима стандарда </w:t>
      </w:r>
      <w:r>
        <w:t>SRPS</w:t>
      </w:r>
      <w:r w:rsidRPr="00BF74F9">
        <w:rPr>
          <w:lang w:val="sr-Cyrl-CS"/>
        </w:rPr>
        <w:t xml:space="preserve"> </w:t>
      </w:r>
      <w:r>
        <w:t>OHSAS</w:t>
      </w:r>
      <w:r w:rsidRPr="00BF74F9">
        <w:rPr>
          <w:lang w:val="sr-Cyrl-CS"/>
        </w:rPr>
        <w:t xml:space="preserve"> 45001:2018</w:t>
      </w:r>
      <w:r w:rsidRPr="002E693E">
        <w:rPr>
          <w:lang w:val="sr-Cyrl-CS"/>
        </w:rPr>
        <w:t xml:space="preserve"> </w:t>
      </w:r>
      <w:r w:rsidRPr="00BF74F9">
        <w:rPr>
          <w:lang w:val="sr-Cyrl-CS"/>
        </w:rPr>
        <w:t>за обим сертификације производња или продаја угоститељске опреме</w:t>
      </w:r>
      <w:r>
        <w:rPr>
          <w:lang w:val="sr-Cyrl-CS"/>
        </w:rPr>
        <w:t xml:space="preserve">“ </w:t>
      </w:r>
      <w:r w:rsidRPr="00E17EA4">
        <w:rPr>
          <w:b/>
          <w:lang w:val="sr-Cyrl-CS"/>
        </w:rPr>
        <w:t>мења се и гласи:</w:t>
      </w:r>
    </w:p>
    <w:p w:rsidR="00296C2F" w:rsidRPr="00E17EA4" w:rsidRDefault="00296C2F" w:rsidP="003877A7">
      <w:pPr>
        <w:jc w:val="both"/>
        <w:rPr>
          <w:b/>
          <w:lang w:val="sr-Cyrl-CS"/>
        </w:rPr>
      </w:pPr>
      <w:r>
        <w:rPr>
          <w:lang w:val="sr-Cyrl-RS"/>
        </w:rPr>
        <w:t>„-</w:t>
      </w:r>
      <w:r w:rsidRPr="00DB1DBA">
        <w:rPr>
          <w:lang w:val="sr-Cyrl-CS"/>
        </w:rPr>
        <w:t xml:space="preserve">Да понуђач у моменту подношења понуде има успостављен систем менаџмента квалитетом према захтевима стандарда </w:t>
      </w:r>
      <w:r w:rsidRPr="00DB1DBA">
        <w:t>SRPS</w:t>
      </w:r>
      <w:r w:rsidRPr="00DB1DBA">
        <w:rPr>
          <w:lang w:val="sr-Cyrl-CS"/>
        </w:rPr>
        <w:t xml:space="preserve"> </w:t>
      </w:r>
      <w:r w:rsidRPr="00DB1DBA">
        <w:t>ISO</w:t>
      </w:r>
      <w:r w:rsidRPr="00DB1DBA">
        <w:rPr>
          <w:lang w:val="sr-Cyrl-CS"/>
        </w:rPr>
        <w:t xml:space="preserve"> 9001:2015, систем менаџмента заштите животне средине према захтевима стандарда </w:t>
      </w:r>
      <w:r w:rsidRPr="00DB1DBA">
        <w:t>SRPS</w:t>
      </w:r>
      <w:r w:rsidRPr="00DB1DBA">
        <w:rPr>
          <w:lang w:val="sr-Cyrl-CS"/>
        </w:rPr>
        <w:t xml:space="preserve"> </w:t>
      </w:r>
      <w:r w:rsidRPr="00DB1DBA">
        <w:t>ISO</w:t>
      </w:r>
      <w:r w:rsidRPr="00DB1DBA">
        <w:rPr>
          <w:lang w:val="sr-Cyrl-CS"/>
        </w:rPr>
        <w:t xml:space="preserve"> 14001, систем управљања заштитом здравља и безбедношћу на раду према захтевима стандарда </w:t>
      </w:r>
      <w:r w:rsidRPr="00DB1DBA">
        <w:t>SRPS</w:t>
      </w:r>
      <w:r w:rsidRPr="00DB1DBA">
        <w:rPr>
          <w:lang w:val="sr-Cyrl-CS"/>
        </w:rPr>
        <w:t xml:space="preserve"> </w:t>
      </w:r>
      <w:r w:rsidRPr="00DB1DBA">
        <w:t>OHSAS</w:t>
      </w:r>
      <w:r w:rsidRPr="00DB1DBA">
        <w:rPr>
          <w:lang w:val="sr-Cyrl-CS"/>
        </w:rPr>
        <w:t xml:space="preserve"> 45001:2018</w:t>
      </w:r>
      <w:r>
        <w:rPr>
          <w:lang w:val="sr-Cyrl-CS"/>
        </w:rPr>
        <w:t xml:space="preserve"> или</w:t>
      </w:r>
      <w:r>
        <w:t xml:space="preserve"> </w:t>
      </w:r>
      <w:r>
        <w:rPr>
          <w:lang w:val="sr-Cyrl-RS"/>
        </w:rPr>
        <w:t xml:space="preserve">систем управљања заштитом здравља и безбедношћу на раду </w:t>
      </w:r>
      <w:r>
        <w:rPr>
          <w:lang w:val="sr-Cyrl-CS"/>
        </w:rPr>
        <w:t xml:space="preserve"> </w:t>
      </w:r>
      <w:r>
        <w:t>SRPS OHSAS 18001</w:t>
      </w:r>
      <w:r>
        <w:rPr>
          <w:lang w:val="sr-Cyrl-RS"/>
        </w:rPr>
        <w:t>:2008</w:t>
      </w:r>
      <w:r>
        <w:t>.</w:t>
      </w:r>
      <w:r>
        <w:rPr>
          <w:lang w:val="sr-Cyrl-RS"/>
        </w:rPr>
        <w:t>“</w:t>
      </w:r>
    </w:p>
    <w:bookmarkEnd w:id="0"/>
    <w:p w:rsidR="00296C2F" w:rsidRDefault="00296C2F" w:rsidP="00296C2F">
      <w:pPr>
        <w:pStyle w:val="Style29"/>
        <w:widowControl/>
        <w:tabs>
          <w:tab w:val="left" w:pos="-180"/>
        </w:tabs>
        <w:spacing w:before="77"/>
        <w:jc w:val="both"/>
        <w:rPr>
          <w:rFonts w:ascii="Times New Roman" w:hAnsi="Times New Roman"/>
          <w:lang w:val="sr-Cyrl-CS"/>
        </w:rPr>
      </w:pPr>
    </w:p>
    <w:p w:rsidR="00296C2F" w:rsidRPr="00F82B32" w:rsidRDefault="00296C2F" w:rsidP="00296C2F">
      <w:pPr>
        <w:pStyle w:val="Style29"/>
        <w:widowControl/>
        <w:tabs>
          <w:tab w:val="left" w:pos="-180"/>
        </w:tabs>
        <w:spacing w:before="77"/>
        <w:ind w:left="720"/>
        <w:jc w:val="both"/>
        <w:rPr>
          <w:rFonts w:ascii="Times New Roman" w:hAnsi="Times New Roman"/>
          <w:b/>
          <w:lang w:val="sr-Cyrl-RS"/>
        </w:rPr>
      </w:pPr>
      <w:r>
        <w:rPr>
          <w:rFonts w:ascii="Times New Roman" w:hAnsi="Times New Roman"/>
          <w:b/>
          <w:lang w:val="sr-Cyrl-CS"/>
        </w:rPr>
        <w:t>Допуна</w:t>
      </w:r>
      <w:r w:rsidRPr="00F82B32">
        <w:rPr>
          <w:rFonts w:ascii="Times New Roman" w:hAnsi="Times New Roman"/>
          <w:b/>
          <w:lang w:val="sr-Cyrl-CS"/>
        </w:rPr>
        <w:t xml:space="preserve"> бр</w:t>
      </w:r>
      <w:r>
        <w:rPr>
          <w:rFonts w:ascii="Times New Roman" w:hAnsi="Times New Roman"/>
          <w:b/>
          <w:lang w:val="sr-Cyrl-CS"/>
        </w:rPr>
        <w:t>. 1</w:t>
      </w:r>
      <w:r w:rsidRPr="00F82B32">
        <w:rPr>
          <w:rFonts w:ascii="Times New Roman" w:hAnsi="Times New Roman"/>
          <w:b/>
          <w:lang w:val="sr-Cyrl-CS"/>
        </w:rPr>
        <w:t>.</w:t>
      </w:r>
    </w:p>
    <w:p w:rsidR="00296C2F" w:rsidRPr="00034A91" w:rsidRDefault="00296C2F" w:rsidP="00034A91">
      <w:pPr>
        <w:pStyle w:val="Header"/>
        <w:tabs>
          <w:tab w:val="center" w:pos="4820"/>
        </w:tabs>
        <w:jc w:val="both"/>
        <w:rPr>
          <w:rFonts w:ascii="Times New Roman" w:hAnsi="Times New Roman"/>
          <w:bCs/>
          <w:iCs/>
          <w:lang w:val="sr-Cyrl-RS"/>
        </w:rPr>
      </w:pPr>
      <w:r>
        <w:rPr>
          <w:rFonts w:ascii="Times New Roman" w:hAnsi="Times New Roman"/>
          <w:lang w:val="sr-Cyrl-CS"/>
        </w:rPr>
        <w:t>Наручилац у предметној конкурсној документацији</w:t>
      </w:r>
      <w:r w:rsidR="00034A91">
        <w:rPr>
          <w:rFonts w:ascii="Times New Roman" w:hAnsi="Times New Roman"/>
          <w:lang w:val="sr-Cyrl-CS"/>
        </w:rPr>
        <w:t xml:space="preserve"> у делу </w:t>
      </w:r>
      <w:r w:rsidR="00034A91" w:rsidRPr="00034A91">
        <w:rPr>
          <w:rFonts w:ascii="Times New Roman" w:hAnsi="Times New Roman"/>
          <w:bCs/>
          <w:iCs/>
          <w:lang w:val="de-AT"/>
        </w:rPr>
        <w:t xml:space="preserve">2.  </w:t>
      </w:r>
      <w:proofErr w:type="spellStart"/>
      <w:r w:rsidR="00034A91">
        <w:rPr>
          <w:rFonts w:ascii="Times New Roman" w:hAnsi="Times New Roman"/>
          <w:bCs/>
          <w:iCs/>
        </w:rPr>
        <w:t>В</w:t>
      </w:r>
      <w:r w:rsidR="00034A91" w:rsidRPr="00034A91">
        <w:rPr>
          <w:rFonts w:ascii="Times New Roman" w:hAnsi="Times New Roman"/>
          <w:bCs/>
          <w:iCs/>
        </w:rPr>
        <w:t>рста</w:t>
      </w:r>
      <w:proofErr w:type="spellEnd"/>
      <w:r w:rsidR="00034A91" w:rsidRPr="00034A91">
        <w:rPr>
          <w:rFonts w:ascii="Times New Roman" w:hAnsi="Times New Roman"/>
          <w:bCs/>
          <w:iCs/>
          <w:lang w:val="de-AT"/>
        </w:rPr>
        <w:t xml:space="preserve">, </w:t>
      </w:r>
      <w:proofErr w:type="spellStart"/>
      <w:r w:rsidR="00034A91" w:rsidRPr="00034A91">
        <w:rPr>
          <w:rFonts w:ascii="Times New Roman" w:hAnsi="Times New Roman"/>
          <w:bCs/>
          <w:iCs/>
        </w:rPr>
        <w:t>техничке</w:t>
      </w:r>
      <w:proofErr w:type="spellEnd"/>
      <w:r w:rsidR="00034A91" w:rsidRPr="00034A91">
        <w:rPr>
          <w:rFonts w:ascii="Times New Roman" w:hAnsi="Times New Roman"/>
          <w:bCs/>
          <w:iCs/>
          <w:lang w:val="de-AT"/>
        </w:rPr>
        <w:t xml:space="preserve"> </w:t>
      </w:r>
      <w:proofErr w:type="spellStart"/>
      <w:r w:rsidR="00034A91" w:rsidRPr="00034A91">
        <w:rPr>
          <w:rFonts w:ascii="Times New Roman" w:hAnsi="Times New Roman"/>
          <w:bCs/>
          <w:iCs/>
        </w:rPr>
        <w:t>карактеристике</w:t>
      </w:r>
      <w:proofErr w:type="spellEnd"/>
      <w:r w:rsidR="00034A91" w:rsidRPr="00034A91">
        <w:rPr>
          <w:rFonts w:ascii="Times New Roman" w:hAnsi="Times New Roman"/>
          <w:bCs/>
          <w:iCs/>
          <w:lang w:val="de-AT"/>
        </w:rPr>
        <w:t xml:space="preserve">, </w:t>
      </w:r>
      <w:proofErr w:type="spellStart"/>
      <w:r w:rsidR="00034A91" w:rsidRPr="00034A91">
        <w:rPr>
          <w:rFonts w:ascii="Times New Roman" w:hAnsi="Times New Roman"/>
          <w:bCs/>
          <w:iCs/>
        </w:rPr>
        <w:t>квалитет</w:t>
      </w:r>
      <w:proofErr w:type="spellEnd"/>
      <w:r w:rsidR="00034A91" w:rsidRPr="00034A91">
        <w:rPr>
          <w:rFonts w:ascii="Times New Roman" w:hAnsi="Times New Roman"/>
          <w:bCs/>
          <w:iCs/>
          <w:lang w:val="de-AT"/>
        </w:rPr>
        <w:t xml:space="preserve">, </w:t>
      </w:r>
      <w:proofErr w:type="spellStart"/>
      <w:r w:rsidR="00034A91" w:rsidRPr="00034A91">
        <w:rPr>
          <w:rFonts w:ascii="Times New Roman" w:hAnsi="Times New Roman"/>
          <w:bCs/>
          <w:iCs/>
        </w:rPr>
        <w:t>количина</w:t>
      </w:r>
      <w:proofErr w:type="spellEnd"/>
      <w:r w:rsidR="00034A91" w:rsidRPr="00034A91">
        <w:rPr>
          <w:rFonts w:ascii="Times New Roman" w:hAnsi="Times New Roman"/>
          <w:bCs/>
          <w:iCs/>
          <w:lang w:val="de-AT"/>
        </w:rPr>
        <w:t xml:space="preserve"> </w:t>
      </w:r>
      <w:r w:rsidR="00034A91" w:rsidRPr="00034A91">
        <w:rPr>
          <w:rFonts w:ascii="Times New Roman" w:hAnsi="Times New Roman"/>
          <w:bCs/>
          <w:iCs/>
        </w:rPr>
        <w:t>и</w:t>
      </w:r>
      <w:r w:rsidR="00034A91" w:rsidRPr="00034A91">
        <w:rPr>
          <w:rFonts w:ascii="Times New Roman" w:hAnsi="Times New Roman"/>
          <w:bCs/>
          <w:iCs/>
          <w:lang w:val="de-AT"/>
        </w:rPr>
        <w:t xml:space="preserve"> </w:t>
      </w:r>
      <w:proofErr w:type="spellStart"/>
      <w:r w:rsidR="00034A91" w:rsidRPr="00034A91">
        <w:rPr>
          <w:rFonts w:ascii="Times New Roman" w:hAnsi="Times New Roman"/>
          <w:bCs/>
          <w:iCs/>
        </w:rPr>
        <w:t>опис</w:t>
      </w:r>
      <w:proofErr w:type="spellEnd"/>
      <w:r w:rsidR="00034A91" w:rsidRPr="00034A91">
        <w:rPr>
          <w:rFonts w:ascii="Times New Roman" w:hAnsi="Times New Roman"/>
          <w:bCs/>
          <w:iCs/>
          <w:lang w:val="de-AT"/>
        </w:rPr>
        <w:t xml:space="preserve"> </w:t>
      </w:r>
      <w:proofErr w:type="spellStart"/>
      <w:r w:rsidR="00034A91" w:rsidRPr="00034A91">
        <w:rPr>
          <w:rFonts w:ascii="Times New Roman" w:hAnsi="Times New Roman"/>
          <w:bCs/>
          <w:iCs/>
        </w:rPr>
        <w:t>добара</w:t>
      </w:r>
      <w:proofErr w:type="spellEnd"/>
      <w:r w:rsidR="00034A91" w:rsidRPr="00034A91">
        <w:rPr>
          <w:rFonts w:ascii="Times New Roman" w:hAnsi="Times New Roman"/>
          <w:bCs/>
          <w:iCs/>
          <w:lang w:val="de-AT"/>
        </w:rPr>
        <w:t xml:space="preserve">, </w:t>
      </w:r>
      <w:proofErr w:type="spellStart"/>
      <w:r w:rsidR="00034A91" w:rsidRPr="00034A91">
        <w:rPr>
          <w:rFonts w:ascii="Times New Roman" w:hAnsi="Times New Roman"/>
          <w:bCs/>
          <w:iCs/>
        </w:rPr>
        <w:t>радова</w:t>
      </w:r>
      <w:proofErr w:type="spellEnd"/>
      <w:r w:rsidR="00034A91" w:rsidRPr="00034A91">
        <w:rPr>
          <w:rFonts w:ascii="Times New Roman" w:hAnsi="Times New Roman"/>
          <w:bCs/>
          <w:iCs/>
          <w:lang w:val="de-AT"/>
        </w:rPr>
        <w:t xml:space="preserve"> </w:t>
      </w:r>
      <w:proofErr w:type="spellStart"/>
      <w:r w:rsidR="00034A91" w:rsidRPr="00034A91">
        <w:rPr>
          <w:rFonts w:ascii="Times New Roman" w:hAnsi="Times New Roman"/>
          <w:bCs/>
          <w:iCs/>
        </w:rPr>
        <w:t>или</w:t>
      </w:r>
      <w:proofErr w:type="spellEnd"/>
      <w:r w:rsidR="00034A91" w:rsidRPr="00034A91">
        <w:rPr>
          <w:rFonts w:ascii="Times New Roman" w:hAnsi="Times New Roman"/>
          <w:bCs/>
          <w:iCs/>
          <w:lang w:val="de-AT"/>
        </w:rPr>
        <w:t xml:space="preserve"> </w:t>
      </w:r>
      <w:proofErr w:type="spellStart"/>
      <w:r w:rsidR="00034A91" w:rsidRPr="00034A91">
        <w:rPr>
          <w:rFonts w:ascii="Times New Roman" w:hAnsi="Times New Roman"/>
          <w:bCs/>
          <w:iCs/>
        </w:rPr>
        <w:t>услуга</w:t>
      </w:r>
      <w:proofErr w:type="spellEnd"/>
      <w:r w:rsidR="00034A91" w:rsidRPr="00034A91">
        <w:rPr>
          <w:rFonts w:ascii="Times New Roman" w:hAnsi="Times New Roman"/>
          <w:bCs/>
          <w:iCs/>
          <w:lang w:val="de-AT"/>
        </w:rPr>
        <w:t xml:space="preserve">, </w:t>
      </w:r>
      <w:proofErr w:type="spellStart"/>
      <w:r w:rsidR="00034A91" w:rsidRPr="00034A91">
        <w:rPr>
          <w:rFonts w:ascii="Times New Roman" w:hAnsi="Times New Roman"/>
          <w:bCs/>
          <w:iCs/>
        </w:rPr>
        <w:t>начин</w:t>
      </w:r>
      <w:proofErr w:type="spellEnd"/>
      <w:r w:rsidR="00034A91" w:rsidRPr="00034A91">
        <w:rPr>
          <w:rFonts w:ascii="Times New Roman" w:hAnsi="Times New Roman"/>
          <w:bCs/>
          <w:iCs/>
          <w:lang w:val="de-AT"/>
        </w:rPr>
        <w:t xml:space="preserve"> </w:t>
      </w:r>
      <w:proofErr w:type="spellStart"/>
      <w:r w:rsidR="00034A91" w:rsidRPr="00034A91">
        <w:rPr>
          <w:rFonts w:ascii="Times New Roman" w:hAnsi="Times New Roman"/>
          <w:bCs/>
          <w:iCs/>
        </w:rPr>
        <w:t>спровођења</w:t>
      </w:r>
      <w:proofErr w:type="spellEnd"/>
      <w:r w:rsidR="00034A91" w:rsidRPr="00034A91">
        <w:rPr>
          <w:rFonts w:ascii="Times New Roman" w:hAnsi="Times New Roman"/>
          <w:bCs/>
          <w:iCs/>
          <w:lang w:val="de-AT"/>
        </w:rPr>
        <w:t xml:space="preserve"> </w:t>
      </w:r>
      <w:proofErr w:type="spellStart"/>
      <w:r w:rsidR="00034A91" w:rsidRPr="00034A91">
        <w:rPr>
          <w:rFonts w:ascii="Times New Roman" w:hAnsi="Times New Roman"/>
          <w:bCs/>
          <w:iCs/>
        </w:rPr>
        <w:t>контроле</w:t>
      </w:r>
      <w:proofErr w:type="spellEnd"/>
      <w:r w:rsidR="00034A91" w:rsidRPr="00034A91">
        <w:rPr>
          <w:rFonts w:ascii="Times New Roman" w:hAnsi="Times New Roman"/>
          <w:bCs/>
          <w:iCs/>
          <w:lang w:val="de-AT"/>
        </w:rPr>
        <w:t xml:space="preserve"> </w:t>
      </w:r>
      <w:r w:rsidR="00034A91" w:rsidRPr="00034A91">
        <w:rPr>
          <w:rFonts w:ascii="Times New Roman" w:hAnsi="Times New Roman"/>
          <w:bCs/>
          <w:iCs/>
        </w:rPr>
        <w:t>и</w:t>
      </w:r>
      <w:r w:rsidR="00034A91" w:rsidRPr="00034A91">
        <w:rPr>
          <w:rFonts w:ascii="Times New Roman" w:hAnsi="Times New Roman"/>
          <w:bCs/>
          <w:iCs/>
          <w:lang w:val="de-AT"/>
        </w:rPr>
        <w:t xml:space="preserve"> </w:t>
      </w:r>
      <w:proofErr w:type="spellStart"/>
      <w:r w:rsidR="00034A91" w:rsidRPr="00034A91">
        <w:rPr>
          <w:rFonts w:ascii="Times New Roman" w:hAnsi="Times New Roman"/>
          <w:bCs/>
          <w:iCs/>
        </w:rPr>
        <w:t>обезбеђивања</w:t>
      </w:r>
      <w:proofErr w:type="spellEnd"/>
      <w:r w:rsidR="00034A91" w:rsidRPr="00034A91">
        <w:rPr>
          <w:rFonts w:ascii="Times New Roman" w:hAnsi="Times New Roman"/>
          <w:bCs/>
          <w:iCs/>
          <w:lang w:val="de-AT"/>
        </w:rPr>
        <w:t xml:space="preserve"> </w:t>
      </w:r>
      <w:proofErr w:type="spellStart"/>
      <w:r w:rsidR="00034A91" w:rsidRPr="00034A91">
        <w:rPr>
          <w:rFonts w:ascii="Times New Roman" w:hAnsi="Times New Roman"/>
          <w:bCs/>
          <w:iCs/>
        </w:rPr>
        <w:t>гаранције</w:t>
      </w:r>
      <w:proofErr w:type="spellEnd"/>
      <w:r w:rsidR="00034A91" w:rsidRPr="00034A91">
        <w:rPr>
          <w:rFonts w:ascii="Times New Roman" w:hAnsi="Times New Roman"/>
          <w:bCs/>
          <w:iCs/>
          <w:lang w:val="de-AT"/>
        </w:rPr>
        <w:t xml:space="preserve"> </w:t>
      </w:r>
      <w:proofErr w:type="spellStart"/>
      <w:r w:rsidR="00034A91" w:rsidRPr="00034A91">
        <w:rPr>
          <w:rFonts w:ascii="Times New Roman" w:hAnsi="Times New Roman"/>
          <w:bCs/>
          <w:iCs/>
        </w:rPr>
        <w:t>квалитета</w:t>
      </w:r>
      <w:proofErr w:type="spellEnd"/>
      <w:r w:rsidR="00034A91" w:rsidRPr="00034A91">
        <w:rPr>
          <w:rFonts w:ascii="Times New Roman" w:hAnsi="Times New Roman"/>
          <w:bCs/>
          <w:iCs/>
          <w:lang w:val="de-AT"/>
        </w:rPr>
        <w:t xml:space="preserve">, </w:t>
      </w:r>
      <w:proofErr w:type="spellStart"/>
      <w:r w:rsidR="00034A91" w:rsidRPr="00034A91">
        <w:rPr>
          <w:rFonts w:ascii="Times New Roman" w:hAnsi="Times New Roman"/>
          <w:bCs/>
          <w:iCs/>
        </w:rPr>
        <w:t>рок</w:t>
      </w:r>
      <w:proofErr w:type="spellEnd"/>
      <w:r w:rsidR="00034A91" w:rsidRPr="00034A91">
        <w:rPr>
          <w:rFonts w:ascii="Times New Roman" w:hAnsi="Times New Roman"/>
          <w:bCs/>
          <w:iCs/>
          <w:lang w:val="de-AT"/>
        </w:rPr>
        <w:t xml:space="preserve"> </w:t>
      </w:r>
      <w:proofErr w:type="spellStart"/>
      <w:r w:rsidR="00034A91" w:rsidRPr="00034A91">
        <w:rPr>
          <w:rFonts w:ascii="Times New Roman" w:hAnsi="Times New Roman"/>
          <w:bCs/>
          <w:iCs/>
        </w:rPr>
        <w:t>извршења</w:t>
      </w:r>
      <w:proofErr w:type="spellEnd"/>
      <w:r w:rsidR="00034A91" w:rsidRPr="00034A91">
        <w:rPr>
          <w:rFonts w:ascii="Times New Roman" w:hAnsi="Times New Roman"/>
          <w:bCs/>
          <w:iCs/>
          <w:lang w:val="de-AT"/>
        </w:rPr>
        <w:t xml:space="preserve">, </w:t>
      </w:r>
      <w:r w:rsidR="00034A91" w:rsidRPr="00034A91">
        <w:rPr>
          <w:rFonts w:ascii="Times New Roman" w:hAnsi="Times New Roman"/>
          <w:bCs/>
          <w:iCs/>
          <w:lang w:val="sr-Cyrl-CS"/>
        </w:rPr>
        <w:t xml:space="preserve">место извршења </w:t>
      </w:r>
      <w:proofErr w:type="spellStart"/>
      <w:r w:rsidR="00034A91" w:rsidRPr="00034A91">
        <w:rPr>
          <w:rFonts w:ascii="Times New Roman" w:hAnsi="Times New Roman"/>
          <w:bCs/>
          <w:iCs/>
        </w:rPr>
        <w:t>или</w:t>
      </w:r>
      <w:proofErr w:type="spellEnd"/>
      <w:r w:rsidR="00034A91" w:rsidRPr="00034A91">
        <w:rPr>
          <w:rFonts w:ascii="Times New Roman" w:hAnsi="Times New Roman"/>
          <w:bCs/>
          <w:iCs/>
          <w:lang w:val="de-AT"/>
        </w:rPr>
        <w:t xml:space="preserve"> </w:t>
      </w:r>
      <w:proofErr w:type="spellStart"/>
      <w:r w:rsidR="00034A91" w:rsidRPr="00034A91">
        <w:rPr>
          <w:rFonts w:ascii="Times New Roman" w:hAnsi="Times New Roman"/>
          <w:bCs/>
          <w:iCs/>
        </w:rPr>
        <w:t>испоруке</w:t>
      </w:r>
      <w:proofErr w:type="spellEnd"/>
      <w:r w:rsidR="00034A91" w:rsidRPr="00034A91">
        <w:rPr>
          <w:rFonts w:ascii="Times New Roman" w:hAnsi="Times New Roman"/>
          <w:bCs/>
          <w:iCs/>
          <w:lang w:val="de-AT"/>
        </w:rPr>
        <w:t xml:space="preserve"> </w:t>
      </w:r>
      <w:proofErr w:type="spellStart"/>
      <w:r w:rsidR="00034A91" w:rsidRPr="00034A91">
        <w:rPr>
          <w:rFonts w:ascii="Times New Roman" w:hAnsi="Times New Roman"/>
          <w:bCs/>
          <w:iCs/>
        </w:rPr>
        <w:t>добара</w:t>
      </w:r>
      <w:proofErr w:type="spellEnd"/>
      <w:r w:rsidR="00034A91" w:rsidRPr="00034A91">
        <w:rPr>
          <w:rFonts w:ascii="Times New Roman" w:hAnsi="Times New Roman"/>
          <w:bCs/>
          <w:iCs/>
          <w:lang w:val="de-AT"/>
        </w:rPr>
        <w:t xml:space="preserve">, </w:t>
      </w:r>
      <w:proofErr w:type="spellStart"/>
      <w:r w:rsidR="00034A91" w:rsidRPr="00034A91">
        <w:rPr>
          <w:rFonts w:ascii="Times New Roman" w:hAnsi="Times New Roman"/>
          <w:bCs/>
          <w:iCs/>
        </w:rPr>
        <w:t>евентуалне</w:t>
      </w:r>
      <w:proofErr w:type="spellEnd"/>
      <w:r w:rsidR="00034A91" w:rsidRPr="00034A91">
        <w:rPr>
          <w:rFonts w:ascii="Times New Roman" w:hAnsi="Times New Roman"/>
          <w:bCs/>
          <w:iCs/>
          <w:lang w:val="de-AT"/>
        </w:rPr>
        <w:t xml:space="preserve"> </w:t>
      </w:r>
      <w:proofErr w:type="spellStart"/>
      <w:r w:rsidR="00034A91" w:rsidRPr="00034A91">
        <w:rPr>
          <w:rFonts w:ascii="Times New Roman" w:hAnsi="Times New Roman"/>
          <w:bCs/>
          <w:iCs/>
        </w:rPr>
        <w:t>додатне</w:t>
      </w:r>
      <w:proofErr w:type="spellEnd"/>
      <w:r w:rsidR="00034A91" w:rsidRPr="00034A91">
        <w:rPr>
          <w:rFonts w:ascii="Times New Roman" w:hAnsi="Times New Roman"/>
          <w:bCs/>
          <w:iCs/>
          <w:lang w:val="de-AT"/>
        </w:rPr>
        <w:t xml:space="preserve"> </w:t>
      </w:r>
      <w:proofErr w:type="spellStart"/>
      <w:r w:rsidR="00034A91" w:rsidRPr="00034A91">
        <w:rPr>
          <w:rFonts w:ascii="Times New Roman" w:hAnsi="Times New Roman"/>
          <w:bCs/>
          <w:iCs/>
        </w:rPr>
        <w:t>услуге</w:t>
      </w:r>
      <w:proofErr w:type="spellEnd"/>
      <w:r w:rsidR="00034A91" w:rsidRPr="00034A91">
        <w:rPr>
          <w:rFonts w:ascii="Times New Roman" w:hAnsi="Times New Roman"/>
          <w:bCs/>
          <w:iCs/>
          <w:lang w:val="de-AT"/>
        </w:rPr>
        <w:t xml:space="preserve"> </w:t>
      </w:r>
      <w:r w:rsidR="00034A91" w:rsidRPr="00034A91">
        <w:rPr>
          <w:rFonts w:ascii="Times New Roman" w:hAnsi="Times New Roman"/>
          <w:bCs/>
          <w:iCs/>
        </w:rPr>
        <w:t>и</w:t>
      </w:r>
      <w:r w:rsidR="00034A91" w:rsidRPr="00034A91">
        <w:rPr>
          <w:rFonts w:ascii="Times New Roman" w:hAnsi="Times New Roman"/>
          <w:bCs/>
          <w:iCs/>
          <w:lang w:val="de-AT"/>
        </w:rPr>
        <w:t xml:space="preserve"> </w:t>
      </w:r>
      <w:proofErr w:type="spellStart"/>
      <w:r w:rsidR="00034A91" w:rsidRPr="00034A91">
        <w:rPr>
          <w:rFonts w:ascii="Times New Roman" w:hAnsi="Times New Roman"/>
          <w:bCs/>
          <w:iCs/>
        </w:rPr>
        <w:t>сл</w:t>
      </w:r>
      <w:proofErr w:type="spellEnd"/>
      <w:r w:rsidR="00034A91" w:rsidRPr="00034A91">
        <w:rPr>
          <w:rFonts w:ascii="Times New Roman" w:hAnsi="Times New Roman"/>
          <w:bCs/>
          <w:iCs/>
          <w:lang w:val="de-AT"/>
        </w:rPr>
        <w:t>.</w:t>
      </w:r>
      <w:r w:rsidR="00034A91">
        <w:rPr>
          <w:rFonts w:ascii="Times New Roman" w:hAnsi="Times New Roman"/>
          <w:bCs/>
          <w:iCs/>
          <w:lang w:val="sr-Cyrl-RS"/>
        </w:rPr>
        <w:t>,</w:t>
      </w:r>
      <w:r>
        <w:rPr>
          <w:rFonts w:ascii="Times New Roman" w:hAnsi="Times New Roman"/>
          <w:lang w:val="sr-Cyrl-CS"/>
        </w:rPr>
        <w:t xml:space="preserve"> на страни 9, после поднаслова НАПОМЕНА </w:t>
      </w:r>
      <w:r w:rsidRPr="00E17EA4">
        <w:rPr>
          <w:rFonts w:ascii="Times New Roman" w:hAnsi="Times New Roman"/>
          <w:b/>
          <w:lang w:val="sr-Cyrl-CS"/>
        </w:rPr>
        <w:t>додаје</w:t>
      </w:r>
      <w:r>
        <w:rPr>
          <w:rFonts w:ascii="Times New Roman" w:hAnsi="Times New Roman"/>
          <w:lang w:val="sr-Cyrl-CS"/>
        </w:rPr>
        <w:t>:</w:t>
      </w:r>
    </w:p>
    <w:p w:rsidR="00296C2F" w:rsidRDefault="00296C2F" w:rsidP="00296C2F">
      <w:pPr>
        <w:ind w:firstLine="360"/>
        <w:jc w:val="both"/>
        <w:rPr>
          <w:u w:val="single"/>
          <w:lang w:val="sr-Cyrl-RS"/>
        </w:rPr>
      </w:pPr>
      <w:r w:rsidRPr="00E17EA4">
        <w:rPr>
          <w:u w:val="single"/>
          <w:lang w:val="sr-Cyrl-RS"/>
        </w:rPr>
        <w:t>„Понуђач је дужан да уз понуду достави документ на српском језику: каталог или проспект или извод из каталога или проспекта, са сликом и означеним моделом, на основу којег наручилац на несумњив начин може да изврши проверу свих наведених техничких карактеристика.“</w:t>
      </w:r>
    </w:p>
    <w:p w:rsidR="00296C2F" w:rsidRPr="007136FF" w:rsidRDefault="00296C2F" w:rsidP="00296C2F">
      <w:pPr>
        <w:ind w:firstLine="360"/>
        <w:jc w:val="both"/>
        <w:rPr>
          <w:u w:val="single"/>
          <w:lang w:val="sr-Cyrl-RS"/>
        </w:rPr>
      </w:pPr>
    </w:p>
    <w:p w:rsidR="00296C2F" w:rsidRPr="007136FF" w:rsidRDefault="00296C2F" w:rsidP="00296C2F">
      <w:pPr>
        <w:pStyle w:val="Style29"/>
        <w:widowControl/>
        <w:tabs>
          <w:tab w:val="left" w:pos="-180"/>
        </w:tabs>
        <w:spacing w:before="77"/>
        <w:jc w:val="both"/>
        <w:rPr>
          <w:rFonts w:ascii="Times New Roman" w:hAnsi="Times New Roman"/>
          <w:lang w:val="sr-Cyrl-CS"/>
        </w:rPr>
      </w:pPr>
      <w:r w:rsidRPr="007136FF">
        <w:rPr>
          <w:rFonts w:ascii="Times New Roman" w:hAnsi="Times New Roman"/>
          <w:lang w:val="sr-Cyrl-CS"/>
        </w:rPr>
        <w:t>У преосталом делу конкурсна документација остаје непромењена.</w:t>
      </w:r>
    </w:p>
    <w:p w:rsidR="00296C2F" w:rsidRPr="00E17EA4" w:rsidRDefault="00296C2F" w:rsidP="00296C2F">
      <w:pPr>
        <w:ind w:firstLine="360"/>
        <w:jc w:val="both"/>
        <w:rPr>
          <w:u w:val="single"/>
          <w:lang w:val="sr-Cyrl-RS"/>
        </w:rPr>
      </w:pPr>
    </w:p>
    <w:p w:rsidR="00296C2F" w:rsidRPr="00E17EA4" w:rsidRDefault="00296C2F" w:rsidP="00296C2F">
      <w:pPr>
        <w:ind w:firstLine="360"/>
        <w:jc w:val="both"/>
        <w:rPr>
          <w:u w:val="single"/>
          <w:lang w:val="sr-Cyrl-RS"/>
        </w:rPr>
      </w:pPr>
    </w:p>
    <w:p w:rsidR="00296C2F" w:rsidRDefault="00296C2F" w:rsidP="00296C2F">
      <w:pPr>
        <w:ind w:firstLine="360"/>
        <w:jc w:val="both"/>
        <w:rPr>
          <w:b/>
          <w:u w:val="single"/>
          <w:lang w:val="sr-Cyrl-RS"/>
        </w:rPr>
      </w:pPr>
    </w:p>
    <w:p w:rsidR="00296C2F" w:rsidRPr="00610BCF" w:rsidRDefault="00296C2F" w:rsidP="00296C2F">
      <w:pPr>
        <w:autoSpaceDE w:val="0"/>
        <w:autoSpaceDN w:val="0"/>
        <w:adjustRightInd w:val="0"/>
        <w:spacing w:before="77"/>
        <w:jc w:val="both"/>
        <w:rPr>
          <w:lang w:val="sr-Latn-CS"/>
        </w:rPr>
      </w:pPr>
    </w:p>
    <w:p w:rsidR="00296C2F" w:rsidRPr="00541832" w:rsidRDefault="00296C2F" w:rsidP="00296C2F">
      <w:pPr>
        <w:jc w:val="right"/>
        <w:rPr>
          <w:lang w:val="sr-Cyrl-RS"/>
        </w:rPr>
      </w:pPr>
      <w:r>
        <w:rPr>
          <w:lang w:val="sr-Cyrl-RS"/>
        </w:rPr>
        <w:t>Комисија за јавну набавку број 404-1-30/2019</w:t>
      </w:r>
    </w:p>
    <w:p w:rsidR="00296C2F" w:rsidRDefault="00296C2F" w:rsidP="00296C2F"/>
    <w:p w:rsidR="00B33BF7" w:rsidRDefault="00B33BF7"/>
    <w:sectPr w:rsidR="00B33B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C2F"/>
    <w:rsid w:val="00034A91"/>
    <w:rsid w:val="00296C2F"/>
    <w:rsid w:val="00321766"/>
    <w:rsid w:val="003877A7"/>
    <w:rsid w:val="00975793"/>
    <w:rsid w:val="00A47A3A"/>
    <w:rsid w:val="00B33BF7"/>
    <w:rsid w:val="00DC5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A92223-257F-44A1-A6E7-8253E40FB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6C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link w:val="Header"/>
    <w:uiPriority w:val="99"/>
    <w:locked/>
    <w:rsid w:val="00296C2F"/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296C2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1">
    <w:name w:val="Header Char1"/>
    <w:basedOn w:val="DefaultParagraphFont"/>
    <w:uiPriority w:val="99"/>
    <w:semiHidden/>
    <w:rsid w:val="00296C2F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rsid w:val="00296C2F"/>
    <w:rPr>
      <w:color w:val="0000FF"/>
      <w:u w:val="single"/>
    </w:rPr>
  </w:style>
  <w:style w:type="character" w:customStyle="1" w:styleId="FontStyle134">
    <w:name w:val="Font Style134"/>
    <w:basedOn w:val="DefaultParagraphFont"/>
    <w:uiPriority w:val="99"/>
    <w:rsid w:val="00296C2F"/>
    <w:rPr>
      <w:rFonts w:ascii="Arial" w:hAnsi="Arial" w:cs="Arial" w:hint="default"/>
      <w:sz w:val="30"/>
      <w:szCs w:val="30"/>
    </w:rPr>
  </w:style>
  <w:style w:type="paragraph" w:customStyle="1" w:styleId="Style29">
    <w:name w:val="Style29"/>
    <w:basedOn w:val="Normal"/>
    <w:uiPriority w:val="99"/>
    <w:rsid w:val="00296C2F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77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77A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deljenejzjnodzaci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32AC62-74F7-4539-A56A-88C07F2FE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593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cp:lastPrinted>2019-06-27T10:49:00Z</cp:lastPrinted>
  <dcterms:created xsi:type="dcterms:W3CDTF">2019-06-27T06:41:00Z</dcterms:created>
  <dcterms:modified xsi:type="dcterms:W3CDTF">2019-06-27T10:53:00Z</dcterms:modified>
</cp:coreProperties>
</file>