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D" w:rsidRPr="00010FD9" w:rsidRDefault="008214AD" w:rsidP="00052501">
      <w:pPr>
        <w:pStyle w:val="Header"/>
        <w:tabs>
          <w:tab w:val="clear" w:pos="4320"/>
          <w:tab w:val="center" w:pos="4680"/>
        </w:tabs>
        <w:jc w:val="center"/>
        <w:rPr>
          <w:b/>
        </w:rPr>
      </w:pPr>
    </w:p>
    <w:p w:rsidR="008214AD" w:rsidRDefault="009251F9" w:rsidP="008214AD">
      <w:pPr>
        <w:jc w:val="center"/>
      </w:pPr>
      <w:r>
        <w:rPr>
          <w:noProof/>
        </w:rPr>
      </w:r>
      <w:r>
        <w:rPr>
          <w:noProof/>
        </w:rPr>
        <w:pict>
          <v:rect id="AutoShape 1" o:spid="_x0000_s1027" style="width:24pt;height:24pt;visibility:visible;mso-position-horizontal-relative:char;mso-position-vertical-relative:line" filled="f" stroked="f">
            <o:lock v:ext="edit" aspectratio="t"/>
            <w10:wrap type="none"/>
            <w10:anchorlock/>
          </v:rect>
        </w:pict>
      </w:r>
    </w:p>
    <w:p w:rsidR="008214AD" w:rsidRDefault="00641BB4" w:rsidP="008214AD">
      <w:pPr>
        <w:jc w:val="center"/>
      </w:pPr>
      <w:r>
        <w:rPr>
          <w:noProof/>
        </w:rPr>
        <w:drawing>
          <wp:inline distT="0" distB="0" distL="0" distR="0">
            <wp:extent cx="1554480" cy="1554480"/>
            <wp:effectExtent l="0" t="0" r="0" b="0"/>
            <wp:docPr id="3"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4480" cy="1554480"/>
                    </a:xfrm>
                    <a:prstGeom prst="rect">
                      <a:avLst/>
                    </a:prstGeom>
                    <a:noFill/>
                    <a:ln w="9525">
                      <a:noFill/>
                      <a:miter lim="800000"/>
                      <a:headEnd/>
                      <a:tailEnd/>
                    </a:ln>
                  </pic:spPr>
                </pic:pic>
              </a:graphicData>
            </a:graphic>
          </wp:inline>
        </w:drawing>
      </w:r>
      <w:r w:rsidR="009251F9">
        <w:rPr>
          <w:noProof/>
        </w:rPr>
      </w:r>
      <w:r w:rsidR="009251F9">
        <w:rPr>
          <w:noProof/>
        </w:rPr>
        <w:pict>
          <v:rect id="AutoShape 2" o:spid="_x0000_s1026" style="width:24pt;height:24pt;visibility:visible;mso-position-horizontal-relative:char;mso-position-vertical-relative:line" filled="f" stroked="f">
            <o:lock v:ext="edit" aspectratio="t"/>
            <w10:wrap type="none"/>
            <w10:anchorlock/>
          </v:rect>
        </w:pict>
      </w:r>
    </w:p>
    <w:p w:rsidR="008214AD" w:rsidRDefault="008214AD" w:rsidP="008214AD">
      <w:pPr>
        <w:pStyle w:val="Header"/>
        <w:tabs>
          <w:tab w:val="clear" w:pos="4320"/>
          <w:tab w:val="center" w:pos="4820"/>
        </w:tabs>
        <w:jc w:val="center"/>
        <w:rPr>
          <w:b/>
          <w:lang w:val="sr-Cyrl-CS"/>
        </w:rPr>
      </w:pPr>
    </w:p>
    <w:p w:rsidR="008214AD" w:rsidRPr="008C3867" w:rsidRDefault="008214AD" w:rsidP="008214AD">
      <w:pPr>
        <w:pStyle w:val="Header"/>
        <w:tabs>
          <w:tab w:val="clear" w:pos="4320"/>
          <w:tab w:val="center" w:pos="4820"/>
        </w:tabs>
        <w:jc w:val="center"/>
        <w:rPr>
          <w:b/>
          <w:lang w:val="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КОНКУРСНА ДОКУМЕНТАЦИЈА</w:t>
      </w: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eastAsia="sr-Cyrl-CS"/>
        </w:rPr>
        <w:t>JA</w:t>
      </w:r>
      <w:r w:rsidRPr="00C8294F">
        <w:rPr>
          <w:rStyle w:val="FontStyle134"/>
          <w:rFonts w:ascii="Times New Roman" w:hAnsi="Times New Roman" w:cs="Times New Roman"/>
          <w:b/>
          <w:sz w:val="24"/>
          <w:szCs w:val="24"/>
          <w:lang w:val="sr-Cyrl-CS" w:eastAsia="sr-Cyrl-CS"/>
        </w:rPr>
        <w:t>ВНА НАБАВКА МАЛЕ ВРЕДНОСТИ</w:t>
      </w: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 xml:space="preserve">НАБАВКА </w:t>
      </w:r>
      <w:r w:rsidR="00FD25B7">
        <w:rPr>
          <w:rStyle w:val="FontStyle134"/>
          <w:rFonts w:ascii="Times New Roman" w:hAnsi="Times New Roman" w:cs="Times New Roman"/>
          <w:b/>
          <w:sz w:val="24"/>
          <w:szCs w:val="24"/>
          <w:lang w:val="sr-Cyrl-CS" w:eastAsia="sr-Cyrl-CS"/>
        </w:rPr>
        <w:t>ДОБРА</w:t>
      </w:r>
    </w:p>
    <w:p w:rsidR="00A67CD5" w:rsidRPr="00C8294F" w:rsidRDefault="00A67CD5" w:rsidP="00A67CD5">
      <w:pPr>
        <w:pStyle w:val="Style29"/>
        <w:widowControl/>
        <w:spacing w:before="77"/>
        <w:jc w:val="center"/>
        <w:rPr>
          <w:rStyle w:val="FontStyle134"/>
          <w:rFonts w:ascii="Times New Roman" w:hAnsi="Times New Roman" w:cs="Times New Roman"/>
          <w:i/>
          <w:sz w:val="24"/>
          <w:szCs w:val="24"/>
          <w:lang w:val="sr-Cyrl-CS" w:eastAsia="sr-Cyrl-CS"/>
        </w:rPr>
      </w:pPr>
      <w:r w:rsidRPr="00C8294F">
        <w:rPr>
          <w:rStyle w:val="FontStyle134"/>
          <w:rFonts w:ascii="Times New Roman" w:hAnsi="Times New Roman" w:cs="Times New Roman"/>
          <w:b/>
          <w:sz w:val="24"/>
          <w:szCs w:val="24"/>
          <w:lang w:val="sr-Cyrl-CS" w:eastAsia="sr-Cyrl-CS"/>
        </w:rPr>
        <w:t>БРОЈ 404-1-4</w:t>
      </w:r>
      <w:r w:rsidR="00BD7FF1">
        <w:rPr>
          <w:rStyle w:val="FontStyle134"/>
          <w:rFonts w:ascii="Times New Roman" w:hAnsi="Times New Roman" w:cs="Times New Roman"/>
          <w:b/>
          <w:sz w:val="24"/>
          <w:szCs w:val="24"/>
          <w:lang w:val="sr-Cyrl-CS" w:eastAsia="sr-Cyrl-CS"/>
        </w:rPr>
        <w:t>8</w:t>
      </w:r>
      <w:r w:rsidRPr="00C8294F">
        <w:rPr>
          <w:rStyle w:val="FontStyle134"/>
          <w:rFonts w:ascii="Times New Roman" w:hAnsi="Times New Roman" w:cs="Times New Roman"/>
          <w:b/>
          <w:sz w:val="24"/>
          <w:szCs w:val="24"/>
          <w:lang w:val="sr-Cyrl-CS" w:eastAsia="sr-Cyrl-CS"/>
        </w:rPr>
        <w:t>/2018</w:t>
      </w:r>
    </w:p>
    <w:p w:rsidR="00A67CD5" w:rsidRPr="0009507D" w:rsidRDefault="00A67CD5" w:rsidP="00BD7FF1">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color w:val="auto"/>
          <w:sz w:val="24"/>
          <w:szCs w:val="24"/>
          <w:lang w:val="sr-Cyrl-CS" w:eastAsia="sr-Cyrl-CS"/>
        </w:rPr>
        <w:t xml:space="preserve">НАБАВКА </w:t>
      </w:r>
      <w:r w:rsidR="00BD7FF1">
        <w:rPr>
          <w:rStyle w:val="FontStyle134"/>
          <w:rFonts w:ascii="Times New Roman" w:hAnsi="Times New Roman" w:cs="Times New Roman"/>
          <w:color w:val="auto"/>
          <w:sz w:val="24"/>
          <w:szCs w:val="24"/>
          <w:lang w:val="sr-Cyrl-CS" w:eastAsia="sr-Cyrl-CS"/>
        </w:rPr>
        <w:t>ПУТНИЧКОГ ВОЗИЛА ЗА ПОТР</w:t>
      </w:r>
      <w:r w:rsidR="00BD7FF1">
        <w:rPr>
          <w:rStyle w:val="FontStyle134"/>
          <w:rFonts w:ascii="Times New Roman" w:hAnsi="Times New Roman" w:cs="Times New Roman"/>
          <w:color w:val="auto"/>
          <w:sz w:val="24"/>
          <w:szCs w:val="24"/>
          <w:lang w:eastAsia="sr-Cyrl-CS"/>
        </w:rPr>
        <w:t>EBE</w:t>
      </w:r>
      <w:r w:rsidR="00BD7FF1">
        <w:rPr>
          <w:rStyle w:val="FontStyle134"/>
          <w:rFonts w:ascii="Times New Roman" w:hAnsi="Times New Roman" w:cs="Times New Roman"/>
          <w:color w:val="auto"/>
          <w:sz w:val="24"/>
          <w:szCs w:val="24"/>
          <w:lang w:val="sr-Cyrl-CS" w:eastAsia="sr-Cyrl-CS"/>
        </w:rPr>
        <w:t xml:space="preserve"> </w:t>
      </w:r>
      <w:r w:rsidR="00FD25B7">
        <w:rPr>
          <w:rStyle w:val="FontStyle134"/>
          <w:rFonts w:ascii="Times New Roman" w:hAnsi="Times New Roman" w:cs="Times New Roman"/>
          <w:color w:val="auto"/>
          <w:sz w:val="24"/>
          <w:szCs w:val="24"/>
          <w:lang w:val="sr-Cyrl-CS" w:eastAsia="sr-Cyrl-CS"/>
        </w:rPr>
        <w:t>ЦРВЕНОГ КРСТА</w:t>
      </w:r>
    </w:p>
    <w:p w:rsidR="00A67CD5" w:rsidRPr="00C8294F" w:rsidRDefault="00A67CD5" w:rsidP="00A67CD5">
      <w:pPr>
        <w:jc w:val="center"/>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 xml:space="preserve">(Ознака из општег речника набавке:   </w:t>
      </w:r>
      <w:r w:rsidR="00BD7FF1" w:rsidRPr="00A379C2">
        <w:rPr>
          <w:rFonts w:ascii="Times New Roman" w:hAnsi="Times New Roman" w:cs="Times New Roman"/>
          <w:sz w:val="24"/>
          <w:szCs w:val="24"/>
          <w:lang w:val="sr-Cyrl-CS"/>
        </w:rPr>
        <w:t>34110000-путнишки аутомобил</w:t>
      </w:r>
      <w:r w:rsidRPr="00C8294F">
        <w:rPr>
          <w:rFonts w:ascii="Times New Roman" w:hAnsi="Times New Roman" w:cs="Times New Roman"/>
          <w:i/>
          <w:sz w:val="24"/>
          <w:szCs w:val="24"/>
          <w:lang w:val="sr-Cyrl-CS" w:eastAsia="sr-Cyrl-CS"/>
        </w:rPr>
        <w:t>)</w:t>
      </w:r>
    </w:p>
    <w:p w:rsidR="00A67CD5" w:rsidRPr="00C8294F" w:rsidRDefault="00A67CD5" w:rsidP="00A67CD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410"/>
      </w:tblGrid>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A67CD5" w:rsidRPr="00F46FB6" w:rsidRDefault="00FF3B57" w:rsidP="00FD25B7">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14.06.</w:t>
            </w:r>
            <w:r w:rsidR="00A67CD5" w:rsidRPr="00C8294F">
              <w:rPr>
                <w:rFonts w:ascii="Times New Roman" w:hAnsi="Times New Roman"/>
                <w:lang w:val="sr-Latn-CS" w:eastAsia="sr-Cyrl-CS"/>
              </w:rPr>
              <w:t>201</w:t>
            </w:r>
            <w:r w:rsidR="00FD25B7">
              <w:rPr>
                <w:rFonts w:ascii="Times New Roman" w:hAnsi="Times New Roman"/>
                <w:lang w:eastAsia="sr-Cyrl-CS"/>
              </w:rPr>
              <w:t>9</w:t>
            </w:r>
            <w:r w:rsidR="00A67CD5" w:rsidRPr="00C8294F">
              <w:rPr>
                <w:rFonts w:ascii="Times New Roman" w:hAnsi="Times New Roman"/>
                <w:lang w:val="sr-Latn-CS" w:eastAsia="sr-Cyrl-CS"/>
              </w:rPr>
              <w:t>.</w:t>
            </w:r>
            <w:r w:rsidR="00A67CD5" w:rsidRPr="00C8294F">
              <w:rPr>
                <w:rFonts w:ascii="Times New Roman" w:hAnsi="Times New Roman"/>
                <w:lang w:eastAsia="sr-Cyrl-CS"/>
              </w:rPr>
              <w:t>године</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FF3B57" w:rsidP="00FD25B7">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24.06.</w:t>
            </w:r>
            <w:r w:rsidR="00A67CD5" w:rsidRPr="00F46FB6">
              <w:rPr>
                <w:rFonts w:ascii="Times New Roman" w:hAnsi="Times New Roman"/>
                <w:lang w:val="sr-Latn-CS" w:eastAsia="sr-Cyrl-CS"/>
              </w:rPr>
              <w:t>201</w:t>
            </w:r>
            <w:r w:rsidR="00FD25B7">
              <w:rPr>
                <w:rFonts w:ascii="Times New Roman" w:hAnsi="Times New Roman"/>
                <w:lang w:eastAsia="sr-Cyrl-CS"/>
              </w:rPr>
              <w:t>9</w:t>
            </w:r>
            <w:r w:rsidR="00A67CD5" w:rsidRPr="00F46FB6">
              <w:rPr>
                <w:rFonts w:ascii="Times New Roman" w:hAnsi="Times New Roman"/>
                <w:lang w:val="sr-Latn-CS" w:eastAsia="sr-Cyrl-CS"/>
              </w:rPr>
              <w:t>.</w:t>
            </w:r>
            <w:r w:rsidR="00A67CD5" w:rsidRPr="00C8294F">
              <w:rPr>
                <w:rFonts w:ascii="Times New Roman" w:hAnsi="Times New Roman"/>
                <w:lang w:eastAsia="sr-Cyrl-CS"/>
              </w:rPr>
              <w:t>године</w:t>
            </w:r>
            <w:r w:rsidR="00A67CD5" w:rsidRPr="00F46FB6">
              <w:rPr>
                <w:rFonts w:ascii="Times New Roman" w:hAnsi="Times New Roman"/>
                <w:lang w:val="sr-Latn-CS" w:eastAsia="sr-Cyrl-CS"/>
              </w:rPr>
              <w:t xml:space="preserve"> </w:t>
            </w:r>
            <w:r w:rsidR="00A67CD5" w:rsidRPr="00C8294F">
              <w:rPr>
                <w:rFonts w:ascii="Times New Roman" w:hAnsi="Times New Roman"/>
                <w:lang w:eastAsia="sr-Cyrl-CS"/>
              </w:rPr>
              <w:t>до</w:t>
            </w:r>
            <w:r w:rsidR="00A67CD5" w:rsidRPr="00F46FB6">
              <w:rPr>
                <w:rFonts w:ascii="Times New Roman" w:hAnsi="Times New Roman"/>
                <w:lang w:val="sr-Latn-CS" w:eastAsia="sr-Cyrl-CS"/>
              </w:rPr>
              <w:t xml:space="preserve"> 12 </w:t>
            </w:r>
            <w:r w:rsidR="00A67CD5" w:rsidRPr="00C8294F">
              <w:rPr>
                <w:rFonts w:ascii="Times New Roman" w:hAnsi="Times New Roman"/>
                <w:lang w:eastAsia="sr-Cyrl-CS"/>
              </w:rPr>
              <w:t>часова</w:t>
            </w:r>
          </w:p>
        </w:tc>
      </w:tr>
      <w:tr w:rsidR="00A67CD5" w:rsidRPr="00FF3B57"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FF3B57" w:rsidP="00FF3B57">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24.06.</w:t>
            </w:r>
            <w:r w:rsidR="00A67CD5" w:rsidRPr="00F46FB6">
              <w:rPr>
                <w:rFonts w:ascii="Times New Roman" w:hAnsi="Times New Roman"/>
                <w:lang w:val="sr-Latn-CS" w:eastAsia="sr-Cyrl-CS"/>
              </w:rPr>
              <w:t>201</w:t>
            </w:r>
            <w:r w:rsidR="00FD25B7" w:rsidRPr="00FF3B57">
              <w:rPr>
                <w:rFonts w:ascii="Times New Roman" w:hAnsi="Times New Roman"/>
                <w:lang w:val="sr-Latn-CS" w:eastAsia="sr-Cyrl-CS"/>
              </w:rPr>
              <w:t>9</w:t>
            </w:r>
            <w:r w:rsidR="00A67CD5" w:rsidRPr="00F46FB6">
              <w:rPr>
                <w:rFonts w:ascii="Times New Roman" w:hAnsi="Times New Roman"/>
                <w:lang w:val="sr-Latn-CS" w:eastAsia="sr-Cyrl-CS"/>
              </w:rPr>
              <w:t xml:space="preserve">. </w:t>
            </w:r>
            <w:r w:rsidR="00A67CD5" w:rsidRPr="00C8294F">
              <w:rPr>
                <w:rFonts w:ascii="Times New Roman" w:hAnsi="Times New Roman"/>
                <w:lang w:eastAsia="sr-Cyrl-CS"/>
              </w:rPr>
              <w:t>у</w:t>
            </w:r>
            <w:r w:rsidR="00A67CD5" w:rsidRPr="00F46FB6">
              <w:rPr>
                <w:rFonts w:ascii="Times New Roman" w:hAnsi="Times New Roman"/>
                <w:lang w:val="sr-Latn-CS" w:eastAsia="sr-Cyrl-CS"/>
              </w:rPr>
              <w:t xml:space="preserve"> 12,15 </w:t>
            </w:r>
            <w:r w:rsidR="00A67CD5" w:rsidRPr="00C8294F">
              <w:rPr>
                <w:rFonts w:ascii="Times New Roman" w:hAnsi="Times New Roman"/>
                <w:lang w:eastAsia="sr-Cyrl-CS"/>
              </w:rPr>
              <w:t>часова</w:t>
            </w:r>
          </w:p>
        </w:tc>
      </w:tr>
    </w:tbl>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D64F93"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r w:rsidRPr="00C8294F">
        <w:rPr>
          <w:rFonts w:ascii="Times New Roman" w:hAnsi="Times New Roman"/>
          <w:lang w:val="sr-Cyrl-CS" w:eastAsia="sr-Cyrl-CS"/>
        </w:rPr>
        <w:t xml:space="preserve">ОЏАЦИ, </w:t>
      </w:r>
      <w:r w:rsidR="00FD25B7">
        <w:rPr>
          <w:rFonts w:ascii="Times New Roman" w:hAnsi="Times New Roman"/>
          <w:lang w:val="sr-Cyrl-CS" w:eastAsia="sr-Cyrl-CS"/>
        </w:rPr>
        <w:t>ЈУН</w:t>
      </w:r>
      <w:r w:rsidRPr="00C8294F">
        <w:rPr>
          <w:rFonts w:ascii="Times New Roman" w:hAnsi="Times New Roman"/>
          <w:lang w:val="sr-Cyrl-CS" w:eastAsia="sr-Cyrl-CS"/>
        </w:rPr>
        <w:t xml:space="preserve"> 201</w:t>
      </w:r>
      <w:r w:rsidR="00FD25B7">
        <w:rPr>
          <w:rFonts w:ascii="Times New Roman" w:hAnsi="Times New Roman"/>
          <w:lang w:val="sr-Cyrl-CS" w:eastAsia="sr-Cyrl-CS"/>
        </w:rPr>
        <w:t>9</w:t>
      </w:r>
      <w:r w:rsidRPr="00C8294F">
        <w:rPr>
          <w:rFonts w:ascii="Times New Roman" w:hAnsi="Times New Roman"/>
          <w:lang w:val="sr-Cyrl-CS" w:eastAsia="sr-Cyrl-CS"/>
        </w:rPr>
        <w:t>.</w:t>
      </w:r>
    </w:p>
    <w:p w:rsidR="00D64F93" w:rsidRPr="00C8294F" w:rsidRDefault="00D64F93" w:rsidP="008214AD">
      <w:pPr>
        <w:pStyle w:val="Style29"/>
        <w:widowControl/>
        <w:tabs>
          <w:tab w:val="left" w:pos="10260"/>
        </w:tabs>
        <w:spacing w:before="77"/>
        <w:jc w:val="center"/>
        <w:rPr>
          <w:rStyle w:val="FontStyle134"/>
          <w:rFonts w:ascii="Times New Roman" w:hAnsi="Times New Roman" w:cs="Times New Roman"/>
          <w:sz w:val="24"/>
          <w:szCs w:val="24"/>
          <w:lang w:val="sr-Cyrl-CS" w:eastAsia="sr-Cyrl-CS"/>
        </w:rPr>
      </w:pPr>
    </w:p>
    <w:p w:rsidR="00D64F93" w:rsidRPr="00FF3B57" w:rsidRDefault="00626789" w:rsidP="00626789">
      <w:pPr>
        <w:pStyle w:val="Style29"/>
        <w:widowControl/>
        <w:tabs>
          <w:tab w:val="left" w:pos="10260"/>
        </w:tabs>
        <w:spacing w:before="77"/>
        <w:jc w:val="left"/>
        <w:rPr>
          <w:rStyle w:val="FontStyle134"/>
          <w:rFonts w:ascii="Times New Roman" w:hAnsi="Times New Roman" w:cs="Times New Roman"/>
          <w:sz w:val="24"/>
          <w:szCs w:val="24"/>
          <w:lang w:val="sr-Latn-CS" w:eastAsia="sr-Cyrl-CS"/>
        </w:rPr>
      </w:pPr>
      <w:r w:rsidRPr="00C8294F">
        <w:rPr>
          <w:rStyle w:val="FontStyle134"/>
          <w:rFonts w:ascii="Times New Roman" w:hAnsi="Times New Roman" w:cs="Times New Roman"/>
          <w:sz w:val="24"/>
          <w:szCs w:val="24"/>
          <w:lang w:eastAsia="sr-Cyrl-CS"/>
        </w:rPr>
        <w:t>Укупно</w:t>
      </w:r>
      <w:r w:rsidRPr="00F46FB6">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број</w:t>
      </w:r>
      <w:r w:rsidRPr="00117F8F">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страна</w:t>
      </w:r>
      <w:r w:rsidRPr="00117F8F">
        <w:rPr>
          <w:rStyle w:val="FontStyle134"/>
          <w:rFonts w:ascii="Times New Roman" w:hAnsi="Times New Roman" w:cs="Times New Roman"/>
          <w:sz w:val="24"/>
          <w:szCs w:val="24"/>
          <w:lang w:val="sr-Latn-CS" w:eastAsia="sr-Cyrl-CS"/>
        </w:rPr>
        <w:t xml:space="preserve"> </w:t>
      </w:r>
      <w:r w:rsidR="00117F8F" w:rsidRPr="00FF3B57">
        <w:rPr>
          <w:rStyle w:val="FontStyle134"/>
          <w:rFonts w:ascii="Times New Roman" w:hAnsi="Times New Roman" w:cs="Times New Roman"/>
          <w:sz w:val="24"/>
          <w:szCs w:val="24"/>
          <w:lang w:val="sr-Latn-CS" w:eastAsia="sr-Cyrl-CS"/>
        </w:rPr>
        <w:t>5</w:t>
      </w:r>
      <w:r w:rsidR="007A333B" w:rsidRPr="00FF3B57">
        <w:rPr>
          <w:rStyle w:val="FontStyle134"/>
          <w:rFonts w:ascii="Times New Roman" w:hAnsi="Times New Roman" w:cs="Times New Roman"/>
          <w:sz w:val="24"/>
          <w:szCs w:val="24"/>
          <w:lang w:val="sr-Latn-CS" w:eastAsia="sr-Cyrl-CS"/>
        </w:rPr>
        <w:t>0</w:t>
      </w:r>
    </w:p>
    <w:p w:rsidR="008214AD" w:rsidRPr="00C8294F" w:rsidRDefault="008214AD" w:rsidP="00666760">
      <w:pPr>
        <w:pStyle w:val="Style29"/>
        <w:widowControl/>
        <w:tabs>
          <w:tab w:val="left" w:pos="10260"/>
        </w:tabs>
        <w:spacing w:before="77"/>
        <w:jc w:val="center"/>
        <w:rPr>
          <w:rFonts w:ascii="Times New Roman" w:hAnsi="Times New Roman"/>
          <w:lang w:val="sr-Cyrl-CS" w:eastAsia="sr-Cyrl-CS"/>
        </w:rPr>
      </w:pPr>
    </w:p>
    <w:p w:rsidR="00010FD9" w:rsidRPr="00C8294F" w:rsidRDefault="00010FD9" w:rsidP="00626789">
      <w:pPr>
        <w:rPr>
          <w:rFonts w:ascii="Times New Roman" w:hAnsi="Times New Roman" w:cs="Times New Roman"/>
          <w:sz w:val="24"/>
          <w:szCs w:val="24"/>
          <w:lang w:val="sr-Cyrl-CS"/>
        </w:rPr>
      </w:pPr>
    </w:p>
    <w:p w:rsidR="00361F6F" w:rsidRPr="00117F8F" w:rsidRDefault="00361F6F" w:rsidP="00626789">
      <w:pPr>
        <w:rPr>
          <w:rFonts w:ascii="Times New Roman" w:hAnsi="Times New Roman" w:cs="Times New Roman"/>
          <w:sz w:val="24"/>
          <w:szCs w:val="24"/>
          <w:lang w:val="sr-Latn-CS"/>
        </w:rPr>
      </w:pPr>
    </w:p>
    <w:p w:rsidR="00F108BC" w:rsidRPr="00117F8F" w:rsidRDefault="00F108BC" w:rsidP="00626789">
      <w:pPr>
        <w:rPr>
          <w:rFonts w:ascii="Times New Roman" w:hAnsi="Times New Roman" w:cs="Times New Roman"/>
          <w:sz w:val="24"/>
          <w:szCs w:val="24"/>
          <w:lang w:val="sr-Latn-CS"/>
        </w:rPr>
      </w:pPr>
    </w:p>
    <w:p w:rsidR="00BD7FF1" w:rsidRPr="00FF3B57" w:rsidRDefault="00BD7FF1" w:rsidP="00626789">
      <w:pPr>
        <w:rPr>
          <w:rFonts w:ascii="Times New Roman" w:hAnsi="Times New Roman" w:cs="Times New Roman"/>
          <w:sz w:val="24"/>
          <w:szCs w:val="24"/>
          <w:lang w:val="sr-Latn-CS"/>
        </w:rPr>
      </w:pPr>
    </w:p>
    <w:p w:rsidR="00FD25B7" w:rsidRPr="00FF3B57" w:rsidRDefault="00FD25B7" w:rsidP="00626789">
      <w:pPr>
        <w:rPr>
          <w:rFonts w:ascii="Times New Roman" w:hAnsi="Times New Roman" w:cs="Times New Roman"/>
          <w:sz w:val="24"/>
          <w:szCs w:val="24"/>
          <w:lang w:val="sr-Latn-CS"/>
        </w:rPr>
      </w:pPr>
    </w:p>
    <w:p w:rsidR="00666760" w:rsidRPr="00AC00F3" w:rsidRDefault="00626789" w:rsidP="00010FD9">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lastRenderedPageBreak/>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cs="Times New Roman"/>
          <w:sz w:val="24"/>
          <w:szCs w:val="24"/>
          <w:lang w:val="sr-Latn-CS"/>
        </w:rPr>
        <w:t>бр</w:t>
      </w:r>
      <w:r w:rsidRPr="00C8294F">
        <w:rPr>
          <w:rFonts w:ascii="Times New Roman" w:hAnsi="Times New Roman" w:cs="Times New Roman"/>
          <w:sz w:val="24"/>
          <w:szCs w:val="24"/>
          <w:lang w:val="sr-Cyrl-CS"/>
        </w:rPr>
        <w:t xml:space="preserve">ој </w:t>
      </w:r>
      <w:r w:rsidR="00AC00F3" w:rsidRPr="00AC00F3">
        <w:rPr>
          <w:rFonts w:ascii="Times New Roman" w:hAnsi="Times New Roman" w:cs="Times New Roman"/>
          <w:sz w:val="24"/>
          <w:szCs w:val="24"/>
          <w:lang w:val="sr-Cyrl-CS"/>
        </w:rPr>
        <w:t>03-</w:t>
      </w:r>
      <w:r w:rsidR="00FD25B7">
        <w:rPr>
          <w:rFonts w:ascii="Times New Roman" w:hAnsi="Times New Roman" w:cs="Times New Roman"/>
          <w:sz w:val="24"/>
          <w:szCs w:val="24"/>
          <w:lang w:val="sr-Cyrl-CS"/>
        </w:rPr>
        <w:t>7</w:t>
      </w:r>
      <w:r w:rsidR="00AC00F3" w:rsidRPr="00AC00F3">
        <w:rPr>
          <w:rFonts w:ascii="Times New Roman" w:hAnsi="Times New Roman" w:cs="Times New Roman"/>
          <w:sz w:val="24"/>
          <w:szCs w:val="24"/>
          <w:lang w:val="sr-Cyrl-CS"/>
        </w:rPr>
        <w:t>-</w:t>
      </w:r>
      <w:r w:rsidR="00FD25B7">
        <w:rPr>
          <w:rFonts w:ascii="Times New Roman" w:hAnsi="Times New Roman" w:cs="Times New Roman"/>
          <w:sz w:val="24"/>
          <w:szCs w:val="24"/>
          <w:lang w:val="sr-Cyrl-CS"/>
        </w:rPr>
        <w:t>83</w:t>
      </w:r>
      <w:r w:rsidR="0051687E">
        <w:rPr>
          <w:rFonts w:ascii="Times New Roman" w:hAnsi="Times New Roman" w:cs="Times New Roman"/>
          <w:sz w:val="24"/>
          <w:szCs w:val="24"/>
          <w:lang w:val="sr-Cyrl-CS"/>
        </w:rPr>
        <w:t>-1/201</w:t>
      </w:r>
      <w:r w:rsidR="00FD25B7">
        <w:rPr>
          <w:rFonts w:ascii="Times New Roman" w:hAnsi="Times New Roman" w:cs="Times New Roman"/>
          <w:sz w:val="24"/>
          <w:szCs w:val="24"/>
          <w:lang w:val="sr-Cyrl-CS"/>
        </w:rPr>
        <w:t>9</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AC00F3">
        <w:rPr>
          <w:rFonts w:ascii="Times New Roman" w:hAnsi="Times New Roman" w:cs="Times New Roman"/>
          <w:sz w:val="24"/>
          <w:szCs w:val="24"/>
          <w:lang w:val="sr-Cyrl-CS"/>
        </w:rPr>
        <w:t xml:space="preserve">, од дана </w:t>
      </w:r>
      <w:r w:rsidR="00FD25B7">
        <w:rPr>
          <w:rFonts w:ascii="Times New Roman" w:hAnsi="Times New Roman" w:cs="Times New Roman"/>
          <w:sz w:val="24"/>
          <w:szCs w:val="24"/>
          <w:lang w:val="sr-Cyrl-CS"/>
        </w:rPr>
        <w:t>12</w:t>
      </w:r>
      <w:r w:rsidRPr="0009507D">
        <w:rPr>
          <w:rFonts w:ascii="Times New Roman" w:hAnsi="Times New Roman" w:cs="Times New Roman"/>
          <w:sz w:val="24"/>
          <w:szCs w:val="24"/>
          <w:lang w:val="sr-Cyrl-CS"/>
        </w:rPr>
        <w:t>.</w:t>
      </w:r>
      <w:r w:rsidR="00FD25B7">
        <w:rPr>
          <w:rFonts w:ascii="Times New Roman" w:hAnsi="Times New Roman" w:cs="Times New Roman"/>
          <w:sz w:val="24"/>
          <w:szCs w:val="24"/>
          <w:lang w:val="sr-Cyrl-CS"/>
        </w:rPr>
        <w:t>06</w:t>
      </w:r>
      <w:r w:rsidRPr="0009507D">
        <w:rPr>
          <w:rFonts w:ascii="Times New Roman" w:hAnsi="Times New Roman" w:cs="Times New Roman"/>
          <w:sz w:val="24"/>
          <w:szCs w:val="24"/>
          <w:lang w:val="sr-Cyrl-CS"/>
        </w:rPr>
        <w:t>.</w:t>
      </w:r>
      <w:r w:rsidR="00AC00F3" w:rsidRPr="00AC00F3">
        <w:rPr>
          <w:rFonts w:ascii="Times New Roman" w:hAnsi="Times New Roman" w:cs="Times New Roman"/>
          <w:sz w:val="24"/>
          <w:szCs w:val="24"/>
          <w:lang w:val="sr-Cyrl-CS"/>
        </w:rPr>
        <w:t>201</w:t>
      </w:r>
      <w:r w:rsidR="00FD25B7">
        <w:rPr>
          <w:rFonts w:ascii="Times New Roman" w:hAnsi="Times New Roman" w:cs="Times New Roman"/>
          <w:sz w:val="24"/>
          <w:szCs w:val="24"/>
          <w:lang w:val="sr-Cyrl-CS"/>
        </w:rPr>
        <w:t>9</w:t>
      </w:r>
      <w:r w:rsidRPr="00AC00F3">
        <w:rPr>
          <w:rFonts w:ascii="Times New Roman" w:hAnsi="Times New Roman" w:cs="Times New Roman"/>
          <w:sz w:val="24"/>
          <w:szCs w:val="24"/>
          <w:lang w:val="sr-Cyrl-CS"/>
        </w:rPr>
        <w:t>.</w:t>
      </w:r>
      <w:r w:rsidRPr="0009507D">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 xml:space="preserve">године </w:t>
      </w:r>
      <w:r w:rsidRPr="00AC00F3">
        <w:rPr>
          <w:rFonts w:ascii="Times New Roman" w:hAnsi="Times New Roman" w:cs="Times New Roman"/>
          <w:b/>
          <w:bCs/>
          <w:sz w:val="24"/>
          <w:szCs w:val="24"/>
          <w:lang w:val="sr-Cyrl-CS"/>
        </w:rPr>
        <w:t xml:space="preserve"> </w:t>
      </w:r>
      <w:r w:rsidRPr="00AC00F3">
        <w:rPr>
          <w:rFonts w:ascii="Times New Roman" w:hAnsi="Times New Roman" w:cs="Times New Roman"/>
          <w:sz w:val="24"/>
          <w:szCs w:val="24"/>
          <w:lang w:val="sr-Cyrl-CS"/>
        </w:rPr>
        <w:t>и Решења о образовању комисије за јавне набавке број: 03-</w:t>
      </w:r>
      <w:r w:rsidR="00FD25B7">
        <w:rPr>
          <w:rFonts w:ascii="Times New Roman" w:hAnsi="Times New Roman" w:cs="Times New Roman"/>
          <w:sz w:val="24"/>
          <w:szCs w:val="24"/>
          <w:lang w:val="sr-Cyrl-CS"/>
        </w:rPr>
        <w:t>7</w:t>
      </w:r>
      <w:r w:rsidRPr="00AC00F3">
        <w:rPr>
          <w:rFonts w:ascii="Times New Roman" w:hAnsi="Times New Roman" w:cs="Times New Roman"/>
          <w:sz w:val="24"/>
          <w:szCs w:val="24"/>
          <w:lang w:val="sr-Latn-CS"/>
        </w:rPr>
        <w:t>-</w:t>
      </w:r>
      <w:r w:rsidR="00FD25B7">
        <w:rPr>
          <w:rFonts w:ascii="Times New Roman" w:hAnsi="Times New Roman" w:cs="Times New Roman"/>
          <w:sz w:val="24"/>
          <w:szCs w:val="24"/>
          <w:lang w:val="sr-Cyrl-CS"/>
        </w:rPr>
        <w:t>83</w:t>
      </w:r>
      <w:r w:rsidRPr="00AC00F3">
        <w:rPr>
          <w:rFonts w:ascii="Times New Roman" w:hAnsi="Times New Roman" w:cs="Times New Roman"/>
          <w:sz w:val="24"/>
          <w:szCs w:val="24"/>
          <w:lang w:val="sr-Cyrl-CS"/>
        </w:rPr>
        <w:t>-</w:t>
      </w:r>
      <w:r w:rsidR="0051687E">
        <w:rPr>
          <w:rFonts w:ascii="Times New Roman" w:hAnsi="Times New Roman" w:cs="Times New Roman"/>
          <w:sz w:val="24"/>
          <w:szCs w:val="24"/>
          <w:lang w:val="sr-Cyrl-CS"/>
        </w:rPr>
        <w:t>2</w:t>
      </w:r>
      <w:r w:rsidRPr="0009507D">
        <w:rPr>
          <w:rFonts w:ascii="Times New Roman" w:hAnsi="Times New Roman" w:cs="Times New Roman"/>
          <w:sz w:val="24"/>
          <w:szCs w:val="24"/>
          <w:lang w:val="sr-Cyrl-CS"/>
        </w:rPr>
        <w:t>/201</w:t>
      </w:r>
      <w:r w:rsidR="00FD25B7">
        <w:rPr>
          <w:rFonts w:ascii="Times New Roman" w:hAnsi="Times New Roman" w:cs="Times New Roman"/>
          <w:sz w:val="24"/>
          <w:szCs w:val="24"/>
          <w:lang w:val="sr-Cyrl-CS"/>
        </w:rPr>
        <w:t>9</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09507D">
        <w:rPr>
          <w:rFonts w:ascii="Times New Roman" w:hAnsi="Times New Roman" w:cs="Times New Roman"/>
          <w:sz w:val="24"/>
          <w:szCs w:val="24"/>
          <w:lang w:val="sr-Cyrl-CS"/>
        </w:rPr>
        <w:t xml:space="preserve"> од </w:t>
      </w:r>
      <w:r w:rsidR="00FD25B7">
        <w:rPr>
          <w:rFonts w:ascii="Times New Roman" w:hAnsi="Times New Roman" w:cs="Times New Roman"/>
          <w:sz w:val="24"/>
          <w:szCs w:val="24"/>
          <w:lang w:val="sr-Cyrl-CS"/>
        </w:rPr>
        <w:t>12</w:t>
      </w:r>
      <w:r w:rsidRPr="0009507D">
        <w:rPr>
          <w:rFonts w:ascii="Times New Roman" w:hAnsi="Times New Roman" w:cs="Times New Roman"/>
          <w:sz w:val="24"/>
          <w:szCs w:val="24"/>
          <w:lang w:val="sr-Cyrl-CS"/>
        </w:rPr>
        <w:t>.</w:t>
      </w:r>
      <w:r w:rsidR="00FD25B7">
        <w:rPr>
          <w:rFonts w:ascii="Times New Roman" w:hAnsi="Times New Roman" w:cs="Times New Roman"/>
          <w:sz w:val="24"/>
          <w:szCs w:val="24"/>
          <w:lang w:val="sr-Cyrl-CS"/>
        </w:rPr>
        <w:t>06</w:t>
      </w:r>
      <w:r w:rsidRPr="0009507D">
        <w:rPr>
          <w:rFonts w:ascii="Times New Roman" w:hAnsi="Times New Roman" w:cs="Times New Roman"/>
          <w:sz w:val="24"/>
          <w:szCs w:val="24"/>
          <w:lang w:val="sr-Cyrl-CS"/>
        </w:rPr>
        <w:t>.201</w:t>
      </w:r>
      <w:r w:rsidR="00FD25B7">
        <w:rPr>
          <w:rFonts w:ascii="Times New Roman" w:hAnsi="Times New Roman" w:cs="Times New Roman"/>
          <w:sz w:val="24"/>
          <w:szCs w:val="24"/>
          <w:lang w:val="sr-Cyrl-CS"/>
        </w:rPr>
        <w:t>9</w:t>
      </w:r>
      <w:r w:rsidRPr="0009507D">
        <w:rPr>
          <w:rFonts w:ascii="Times New Roman" w:hAnsi="Times New Roman" w:cs="Times New Roman"/>
          <w:sz w:val="24"/>
          <w:szCs w:val="24"/>
          <w:lang w:val="sr-Cyrl-CS"/>
        </w:rPr>
        <w:t>. године</w:t>
      </w:r>
      <w:r w:rsidRPr="00AC00F3">
        <w:rPr>
          <w:rFonts w:ascii="Times New Roman" w:hAnsi="Times New Roman" w:cs="Times New Roman"/>
          <w:sz w:val="24"/>
          <w:szCs w:val="24"/>
          <w:lang w:val="sr-Latn-CS"/>
        </w:rPr>
        <w:t xml:space="preserve"> </w:t>
      </w:r>
      <w:r w:rsidRPr="00AC00F3">
        <w:rPr>
          <w:rFonts w:ascii="Times New Roman" w:hAnsi="Times New Roman" w:cs="Times New Roman"/>
          <w:sz w:val="24"/>
          <w:szCs w:val="24"/>
          <w:lang w:val="sr-Cyrl-CS"/>
        </w:rPr>
        <w:t xml:space="preserve">Kомисија за спровођење поступка јавне набавке припремила је </w:t>
      </w:r>
    </w:p>
    <w:p w:rsidR="00AC00F3" w:rsidRDefault="00AC00F3" w:rsidP="00010FD9">
      <w:pPr>
        <w:spacing w:after="0"/>
        <w:jc w:val="center"/>
        <w:rPr>
          <w:rFonts w:ascii="Times New Roman" w:hAnsi="Times New Roman" w:cs="Times New Roman"/>
          <w:b/>
          <w:sz w:val="24"/>
          <w:szCs w:val="24"/>
          <w:lang w:val="sr-Cyrl-CS"/>
        </w:rPr>
      </w:pPr>
    </w:p>
    <w:p w:rsidR="004A15E4" w:rsidRPr="00C8294F" w:rsidRDefault="004A15E4" w:rsidP="00AC00F3">
      <w:pPr>
        <w:spacing w:after="0" w:line="240" w:lineRule="auto"/>
        <w:jc w:val="center"/>
        <w:rPr>
          <w:rFonts w:ascii="Times New Roman" w:hAnsi="Times New Roman" w:cs="Times New Roman"/>
          <w:b/>
          <w:sz w:val="24"/>
          <w:szCs w:val="24"/>
          <w:lang w:val="sr-Latn-CS"/>
        </w:rPr>
      </w:pPr>
      <w:r w:rsidRPr="00AC00F3">
        <w:rPr>
          <w:rFonts w:ascii="Times New Roman" w:hAnsi="Times New Roman" w:cs="Times New Roman"/>
          <w:b/>
          <w:sz w:val="24"/>
          <w:szCs w:val="24"/>
          <w:lang w:val="sr-Cyrl-CS"/>
        </w:rPr>
        <w:t>КОНКУРСН</w:t>
      </w:r>
      <w:r w:rsidRPr="00AC00F3">
        <w:rPr>
          <w:rFonts w:ascii="Times New Roman" w:hAnsi="Times New Roman" w:cs="Times New Roman"/>
          <w:b/>
          <w:sz w:val="24"/>
          <w:szCs w:val="24"/>
          <w:lang w:val="sr-Latn-CS"/>
        </w:rPr>
        <w:t>У</w:t>
      </w:r>
      <w:r w:rsidRPr="00AC00F3">
        <w:rPr>
          <w:rFonts w:ascii="Times New Roman" w:hAnsi="Times New Roman" w:cs="Times New Roman"/>
          <w:b/>
          <w:sz w:val="24"/>
          <w:szCs w:val="24"/>
          <w:lang w:val="sr-Cyrl-CS"/>
        </w:rPr>
        <w:t xml:space="preserve"> ДОКУМЕНТАЦИЈ</w:t>
      </w:r>
      <w:r w:rsidRPr="00AC00F3">
        <w:rPr>
          <w:rFonts w:ascii="Times New Roman" w:hAnsi="Times New Roman" w:cs="Times New Roman"/>
          <w:b/>
          <w:sz w:val="24"/>
          <w:szCs w:val="24"/>
          <w:lang w:val="sr-Latn-CS"/>
        </w:rPr>
        <w:t>У</w:t>
      </w:r>
    </w:p>
    <w:p w:rsidR="004A15E4" w:rsidRDefault="004A15E4" w:rsidP="00AC00F3">
      <w:pPr>
        <w:spacing w:line="240" w:lineRule="auto"/>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Latn-CS"/>
        </w:rPr>
        <w:t xml:space="preserve">у </w:t>
      </w:r>
      <w:r w:rsidRPr="00C8294F">
        <w:rPr>
          <w:rFonts w:ascii="Times New Roman" w:hAnsi="Times New Roman" w:cs="Times New Roman"/>
          <w:b/>
          <w:sz w:val="24"/>
          <w:szCs w:val="24"/>
          <w:lang w:val="sr-Cyrl-CS"/>
        </w:rPr>
        <w:t>поступку јавне набавке мале вредности</w:t>
      </w:r>
    </w:p>
    <w:p w:rsidR="00AC00F3" w:rsidRPr="0009507D" w:rsidRDefault="00AC00F3" w:rsidP="00AC00F3">
      <w:pPr>
        <w:spacing w:line="240" w:lineRule="auto"/>
        <w:jc w:val="center"/>
        <w:rPr>
          <w:rFonts w:ascii="Times New Roman" w:hAnsi="Times New Roman" w:cs="Times New Roman"/>
          <w:color w:val="auto"/>
          <w:sz w:val="24"/>
          <w:szCs w:val="24"/>
          <w:lang w:val="sr-Cyrl-CS"/>
        </w:rPr>
      </w:pPr>
      <w:r w:rsidRPr="00C8294F">
        <w:rPr>
          <w:rFonts w:ascii="Times New Roman" w:hAnsi="Times New Roman" w:cs="Times New Roman"/>
          <w:sz w:val="24"/>
          <w:szCs w:val="24"/>
          <w:lang w:val="sr-Cyrl-CS"/>
        </w:rPr>
        <w:t>ЈН  бр</w:t>
      </w:r>
      <w:r w:rsidR="00C61712" w:rsidRPr="0007219B">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404-</w:t>
      </w:r>
      <w:r w:rsidRPr="0009507D">
        <w:rPr>
          <w:rFonts w:ascii="Times New Roman" w:hAnsi="Times New Roman" w:cs="Times New Roman"/>
          <w:sz w:val="24"/>
          <w:szCs w:val="24"/>
          <w:lang w:val="sr-Cyrl-CS"/>
        </w:rPr>
        <w:t>1-</w:t>
      </w:r>
      <w:r w:rsidR="00FD25B7">
        <w:rPr>
          <w:rFonts w:ascii="Times New Roman" w:hAnsi="Times New Roman" w:cs="Times New Roman"/>
          <w:sz w:val="24"/>
          <w:szCs w:val="24"/>
          <w:lang w:val="sr-Cyrl-CS"/>
        </w:rPr>
        <w:t>2</w:t>
      </w:r>
      <w:r w:rsidR="00BD7FF1" w:rsidRPr="00BD7FF1">
        <w:rPr>
          <w:rFonts w:ascii="Times New Roman" w:hAnsi="Times New Roman" w:cs="Times New Roman"/>
          <w:sz w:val="24"/>
          <w:szCs w:val="24"/>
          <w:lang w:val="sr-Cyrl-CS"/>
        </w:rPr>
        <w:t>8</w:t>
      </w:r>
      <w:r w:rsidRPr="00AC00F3">
        <w:rPr>
          <w:rFonts w:ascii="Times New Roman" w:hAnsi="Times New Roman" w:cs="Times New Roman"/>
          <w:sz w:val="24"/>
          <w:szCs w:val="24"/>
          <w:lang w:val="sr-Cyrl-CS"/>
        </w:rPr>
        <w:t>/20</w:t>
      </w:r>
      <w:r w:rsidRPr="0009507D">
        <w:rPr>
          <w:rFonts w:ascii="Times New Roman" w:hAnsi="Times New Roman" w:cs="Times New Roman"/>
          <w:sz w:val="24"/>
          <w:szCs w:val="24"/>
          <w:lang w:val="sr-Cyrl-CS"/>
        </w:rPr>
        <w:t>1</w:t>
      </w:r>
      <w:r w:rsidR="00FD25B7">
        <w:rPr>
          <w:rFonts w:ascii="Times New Roman" w:hAnsi="Times New Roman" w:cs="Times New Roman"/>
          <w:sz w:val="24"/>
          <w:szCs w:val="24"/>
          <w:lang w:val="sr-Cyrl-CS"/>
        </w:rPr>
        <w:t>9</w:t>
      </w:r>
    </w:p>
    <w:p w:rsidR="004A15E4" w:rsidRPr="00A379C2" w:rsidRDefault="00BD7FF1" w:rsidP="00A379C2">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color w:val="auto"/>
          <w:sz w:val="24"/>
          <w:szCs w:val="24"/>
          <w:lang w:val="sr-Cyrl-CS" w:eastAsia="sr-Cyrl-CS"/>
        </w:rPr>
        <w:t xml:space="preserve">НАБАВКА </w:t>
      </w:r>
      <w:r>
        <w:rPr>
          <w:rStyle w:val="FontStyle134"/>
          <w:rFonts w:ascii="Times New Roman" w:hAnsi="Times New Roman" w:cs="Times New Roman"/>
          <w:color w:val="auto"/>
          <w:sz w:val="24"/>
          <w:szCs w:val="24"/>
          <w:lang w:val="sr-Cyrl-CS" w:eastAsia="sr-Cyrl-CS"/>
        </w:rPr>
        <w:t>ПУТНИЧКОГ ВОЗИЛА ЗА ПОТР</w:t>
      </w:r>
      <w:r>
        <w:rPr>
          <w:rStyle w:val="FontStyle134"/>
          <w:rFonts w:ascii="Times New Roman" w:hAnsi="Times New Roman" w:cs="Times New Roman"/>
          <w:color w:val="auto"/>
          <w:sz w:val="24"/>
          <w:szCs w:val="24"/>
          <w:lang w:eastAsia="sr-Cyrl-CS"/>
        </w:rPr>
        <w:t>EBE</w:t>
      </w:r>
      <w:r>
        <w:rPr>
          <w:rStyle w:val="FontStyle134"/>
          <w:rFonts w:ascii="Times New Roman" w:hAnsi="Times New Roman" w:cs="Times New Roman"/>
          <w:color w:val="auto"/>
          <w:sz w:val="24"/>
          <w:szCs w:val="24"/>
          <w:lang w:val="sr-Cyrl-CS" w:eastAsia="sr-Cyrl-CS"/>
        </w:rPr>
        <w:t xml:space="preserve"> </w:t>
      </w:r>
      <w:r w:rsidR="00FD25B7">
        <w:rPr>
          <w:rStyle w:val="FontStyle134"/>
          <w:rFonts w:ascii="Times New Roman" w:hAnsi="Times New Roman" w:cs="Times New Roman"/>
          <w:color w:val="auto"/>
          <w:sz w:val="24"/>
          <w:szCs w:val="24"/>
          <w:lang w:val="sr-Cyrl-CS" w:eastAsia="sr-Cyrl-CS"/>
        </w:rPr>
        <w:t>ЦРВЕНОГ КРСТА</w:t>
      </w:r>
    </w:p>
    <w:tbl>
      <w:tblPr>
        <w:tblW w:w="9843" w:type="dxa"/>
        <w:tblInd w:w="-15" w:type="dxa"/>
        <w:tblLayout w:type="fixed"/>
        <w:tblLook w:val="0000"/>
      </w:tblPr>
      <w:tblGrid>
        <w:gridCol w:w="1383"/>
        <w:gridCol w:w="6930"/>
        <w:gridCol w:w="1530"/>
      </w:tblGrid>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rPr>
            </w:pPr>
            <w:r w:rsidRPr="00C8294F">
              <w:rPr>
                <w:rFonts w:ascii="Times New Roman" w:hAnsi="Times New Roman" w:cs="Times New Roman"/>
                <w:b/>
                <w:sz w:val="24"/>
                <w:szCs w:val="24"/>
              </w:rPr>
              <w:t>страна</w:t>
            </w:r>
          </w:p>
        </w:tc>
      </w:tr>
      <w:tr w:rsidR="004A15E4" w:rsidRPr="00C8294F" w:rsidTr="00BD4346">
        <w:trPr>
          <w:trHeight w:val="395"/>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lang w:val="sr-Cyrl-CS"/>
              </w:rPr>
            </w:pPr>
            <w:r w:rsidRPr="00C8294F">
              <w:rPr>
                <w:rFonts w:ascii="Times New Roman" w:hAnsi="Times New Roman" w:cs="Times New Roman"/>
                <w:sz w:val="24"/>
                <w:szCs w:val="24"/>
                <w:lang w:val="sr-Cyrl-CS"/>
              </w:rPr>
              <w:t>4</w:t>
            </w:r>
          </w:p>
        </w:tc>
      </w:tr>
      <w:tr w:rsidR="004A15E4" w:rsidRPr="00C8294F" w:rsidTr="00BD4346">
        <w:trPr>
          <w:trHeight w:val="548"/>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rPr>
            </w:pPr>
            <w:r w:rsidRPr="00C8294F">
              <w:rPr>
                <w:rFonts w:ascii="Times New Roman" w:hAnsi="Times New Roman" w:cs="Times New Roman"/>
                <w:sz w:val="24"/>
                <w:szCs w:val="24"/>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9</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14</w:t>
            </w:r>
          </w:p>
        </w:tc>
      </w:tr>
      <w:tr w:rsidR="004A15E4" w:rsidRPr="00C8294F" w:rsidTr="00BD4346">
        <w:trPr>
          <w:trHeight w:val="354"/>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понуде</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hanging="90"/>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3</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jc w:val="center"/>
              <w:rPr>
                <w:rFonts w:ascii="Times New Roman" w:hAnsi="Times New Roman" w:cs="Times New Roman"/>
                <w:sz w:val="24"/>
                <w:szCs w:val="24"/>
              </w:rPr>
            </w:pPr>
            <w:r>
              <w:rPr>
                <w:rFonts w:ascii="Times New Roman" w:hAnsi="Times New Roman" w:cs="Times New Roman"/>
                <w:sz w:val="24"/>
                <w:szCs w:val="24"/>
              </w:rPr>
              <w:t>24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hanging="28"/>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поштовању обавеза из члана 75.</w:t>
            </w:r>
            <w:r w:rsidR="00A379C2" w:rsidRPr="00A379C2">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 xml:space="preserve"> став 2.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jc w:val="center"/>
              <w:rPr>
                <w:rFonts w:ascii="Times New Roman" w:hAnsi="Times New Roman" w:cs="Times New Roman"/>
                <w:sz w:val="24"/>
                <w:szCs w:val="24"/>
              </w:rPr>
            </w:pPr>
            <w:r>
              <w:rPr>
                <w:rFonts w:ascii="Times New Roman" w:hAnsi="Times New Roman" w:cs="Times New Roman"/>
                <w:sz w:val="24"/>
                <w:szCs w:val="24"/>
              </w:rPr>
              <w:t>25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w:t>
            </w:r>
            <w:r w:rsidR="00A379C2">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6C6F6C">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26</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w:t>
            </w:r>
            <w:r w:rsidR="00A379C2">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6C6F6C">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подизвођача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2204F9" w:rsidRDefault="002204F9" w:rsidP="004926B3">
            <w:pPr>
              <w:snapToGrid w:val="0"/>
              <w:jc w:val="center"/>
              <w:rPr>
                <w:rFonts w:ascii="Times New Roman" w:hAnsi="Times New Roman" w:cs="Times New Roman"/>
                <w:sz w:val="24"/>
                <w:szCs w:val="24"/>
                <w:lang w:val="de-AT"/>
              </w:rPr>
            </w:pPr>
            <w:r>
              <w:rPr>
                <w:rFonts w:ascii="Times New Roman" w:hAnsi="Times New Roman" w:cs="Times New Roman"/>
                <w:sz w:val="24"/>
                <w:szCs w:val="24"/>
                <w:lang w:val="de-AT"/>
              </w:rPr>
              <w:t>27</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r w:rsidR="00A379C2">
              <w:rPr>
                <w:rFonts w:ascii="Times New Roman" w:hAnsi="Times New Roman" w:cs="Times New Roman"/>
                <w:sz w:val="24"/>
                <w:szCs w:val="24"/>
                <w:lang w:val="sr-Cyrl-CS"/>
              </w:rPr>
              <w:t>0</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A379C2" w:rsidRDefault="002204F9" w:rsidP="004926B3">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de-AT"/>
              </w:rPr>
              <w:t>2</w:t>
            </w:r>
            <w:r w:rsidR="00171893" w:rsidRPr="00A379C2">
              <w:rPr>
                <w:rFonts w:ascii="Times New Roman" w:hAnsi="Times New Roman" w:cs="Times New Roman"/>
                <w:sz w:val="24"/>
                <w:szCs w:val="24"/>
                <w:lang w:val="sr-Cyrl-CS"/>
              </w:rPr>
              <w:t>8</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A379C2">
              <w:rPr>
                <w:rFonts w:ascii="Times New Roman" w:hAnsi="Times New Roman" w:cs="Times New Roman"/>
                <w:sz w:val="24"/>
                <w:szCs w:val="24"/>
                <w:lang w:val="sr-Cyrl-CS"/>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A379C2" w:rsidRDefault="002204F9" w:rsidP="004926B3">
            <w:pPr>
              <w:jc w:val="center"/>
              <w:rPr>
                <w:rFonts w:ascii="Times New Roman" w:hAnsi="Times New Roman" w:cs="Times New Roman"/>
                <w:sz w:val="24"/>
                <w:szCs w:val="24"/>
                <w:lang w:val="sr-Cyrl-CS"/>
              </w:rPr>
            </w:pPr>
            <w:r>
              <w:rPr>
                <w:rFonts w:ascii="Times New Roman" w:hAnsi="Times New Roman" w:cs="Times New Roman"/>
                <w:sz w:val="24"/>
                <w:szCs w:val="24"/>
                <w:lang w:val="de-AT"/>
              </w:rPr>
              <w:t>3</w:t>
            </w:r>
            <w:r w:rsidR="00171893" w:rsidRPr="00A379C2">
              <w:rPr>
                <w:rFonts w:ascii="Times New Roman" w:hAnsi="Times New Roman" w:cs="Times New Roman"/>
                <w:sz w:val="24"/>
                <w:szCs w:val="24"/>
                <w:lang w:val="sr-Cyrl-CS"/>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28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37</w:t>
            </w:r>
          </w:p>
        </w:tc>
      </w:tr>
    </w:tbl>
    <w:p w:rsidR="004A15E4" w:rsidRPr="00C8294F" w:rsidRDefault="004A15E4" w:rsidP="004A15E4">
      <w:pPr>
        <w:rPr>
          <w:rFonts w:ascii="Times New Roman" w:hAnsi="Times New Roman" w:cs="Times New Roman"/>
          <w:b/>
          <w:sz w:val="24"/>
          <w:szCs w:val="24"/>
          <w:u w:val="single"/>
          <w:lang w:val="sr-Cyrl-CS"/>
        </w:rPr>
      </w:pP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 xml:space="preserve">НАПОМЕНА: </w:t>
      </w:r>
    </w:p>
    <w:p w:rsidR="004A15E4" w:rsidRPr="00C8294F" w:rsidRDefault="004A15E4" w:rsidP="007A333B">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4A15E4" w:rsidRPr="00C8294F" w:rsidRDefault="004A15E4" w:rsidP="007A333B">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4A15E4" w:rsidRPr="00C8294F" w:rsidRDefault="004A15E4" w:rsidP="007A333B">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rFonts w:ascii="Times New Roman" w:hAnsi="Times New Roman" w:cs="Times New Roman"/>
          <w:b/>
          <w:sz w:val="24"/>
          <w:szCs w:val="24"/>
          <w:u w:val="single"/>
          <w:lang w:val="sr-Cyrl-CS"/>
        </w:rPr>
        <w:t xml:space="preserve"> Порталу јавних набавки и на својој интернет страници. </w:t>
      </w:r>
    </w:p>
    <w:p w:rsidR="004A15E4" w:rsidRPr="00C8294F" w:rsidRDefault="004A15E4" w:rsidP="00010FD9">
      <w:pPr>
        <w:spacing w:after="0" w:line="240" w:lineRule="auto"/>
        <w:rPr>
          <w:rFonts w:ascii="Times New Roman" w:hAnsi="Times New Roman" w:cs="Times New Roman"/>
          <w:sz w:val="24"/>
          <w:szCs w:val="24"/>
          <w:lang w:val="sr-Cyrl-CS"/>
        </w:rPr>
      </w:pPr>
    </w:p>
    <w:p w:rsidR="004A15E4" w:rsidRPr="00C8294F" w:rsidRDefault="004A15E4" w:rsidP="004A15E4">
      <w:pPr>
        <w:spacing w:after="0"/>
        <w:rPr>
          <w:rFonts w:ascii="Times New Roman" w:hAnsi="Times New Roman" w:cs="Times New Roman"/>
          <w:sz w:val="24"/>
          <w:szCs w:val="24"/>
          <w:lang w:val="sr-Cyrl-CS"/>
        </w:rPr>
      </w:pPr>
    </w:p>
    <w:p w:rsidR="00E34455" w:rsidRPr="00C8294F" w:rsidRDefault="00E34455" w:rsidP="0065580D">
      <w:pPr>
        <w:spacing w:after="24"/>
        <w:ind w:right="10"/>
        <w:jc w:val="right"/>
        <w:rPr>
          <w:rFonts w:ascii="Times New Roman" w:hAnsi="Times New Roman" w:cs="Times New Roman"/>
          <w:color w:val="auto"/>
          <w:sz w:val="24"/>
          <w:szCs w:val="24"/>
          <w:lang w:val="sr-Cyrl-CS"/>
        </w:rPr>
      </w:pPr>
    </w:p>
    <w:p w:rsidR="0065580D" w:rsidRPr="0009507D" w:rsidRDefault="0065580D" w:rsidP="0065580D">
      <w:pPr>
        <w:spacing w:after="13"/>
        <w:jc w:val="right"/>
        <w:rPr>
          <w:rFonts w:ascii="Times New Roman" w:hAnsi="Times New Roman" w:cs="Times New Roman"/>
          <w:b/>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F108BC" w:rsidRPr="0009507D" w:rsidRDefault="00F108BC"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641BB4" w:rsidRDefault="00FC048E"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FD25B7" w:rsidRDefault="00FD25B7" w:rsidP="004A15E4">
      <w:pPr>
        <w:spacing w:after="0"/>
        <w:jc w:val="center"/>
        <w:rPr>
          <w:rFonts w:ascii="Times New Roman" w:hAnsi="Times New Roman" w:cs="Times New Roman"/>
          <w:b/>
          <w:sz w:val="24"/>
          <w:szCs w:val="24"/>
          <w:u w:val="single"/>
          <w:lang w:val="sr-Cyrl-CS"/>
        </w:rPr>
      </w:pPr>
    </w:p>
    <w:p w:rsidR="004A15E4" w:rsidRPr="00C8294F" w:rsidRDefault="004A15E4" w:rsidP="004A15E4">
      <w:pPr>
        <w:spacing w:after="0"/>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1.ОПШТИ ПОДАЦИ О ЈАВНОЈ НАБАВЦИ</w:t>
      </w:r>
    </w:p>
    <w:p w:rsidR="004A15E4" w:rsidRPr="00C8294F" w:rsidRDefault="004A15E4" w:rsidP="004A15E4">
      <w:pPr>
        <w:spacing w:after="0"/>
        <w:rPr>
          <w:rFonts w:ascii="Times New Roman" w:hAnsi="Times New Roman" w:cs="Times New Roman"/>
          <w:b/>
          <w:sz w:val="24"/>
          <w:szCs w:val="24"/>
          <w:u w:val="single"/>
          <w:lang w:val="sr-Cyrl-CS"/>
        </w:rPr>
      </w:pPr>
    </w:p>
    <w:p w:rsidR="004A15E4" w:rsidRPr="00C8294F" w:rsidRDefault="004A15E4" w:rsidP="004A15E4">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1. Подаци о Наручиоцу</w:t>
      </w:r>
    </w:p>
    <w:p w:rsidR="004A15E4" w:rsidRPr="00C8294F" w:rsidRDefault="004A15E4" w:rsidP="004A15E4">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ОПШТИНА ОЏАЦИ - ОПШТИНСКА УПРАВА ОПШТИНЕ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Адреса: Кнез Михајлова бр.24,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Интернет страна: </w:t>
      </w:r>
      <w:hyperlink r:id="rId9" w:history="1">
        <w:r w:rsidRPr="00C8294F">
          <w:rPr>
            <w:rStyle w:val="Hyperlink"/>
            <w:rFonts w:ascii="Times New Roman" w:hAnsi="Times New Roman"/>
            <w:sz w:val="24"/>
            <w:szCs w:val="24"/>
            <w:lang w:val="sr-Latn-CS"/>
          </w:rPr>
          <w:t>www.odzaci.rs</w:t>
        </w:r>
      </w:hyperlink>
    </w:p>
    <w:p w:rsidR="004A15E4" w:rsidRPr="00FD25B7"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e</w:t>
      </w:r>
      <w:r w:rsidRPr="00C8294F">
        <w:rPr>
          <w:rFonts w:ascii="Times New Roman" w:hAnsi="Times New Roman" w:cs="Times New Roman"/>
          <w:sz w:val="24"/>
          <w:szCs w:val="24"/>
          <w:lang w:val="sr-Latn-CS"/>
        </w:rPr>
        <w:t>-</w:t>
      </w:r>
      <w:r w:rsidRPr="00C8294F">
        <w:rPr>
          <w:rFonts w:ascii="Times New Roman" w:hAnsi="Times New Roman" w:cs="Times New Roman"/>
          <w:sz w:val="24"/>
          <w:szCs w:val="24"/>
          <w:lang w:val="sr-Cyrl-CS"/>
        </w:rPr>
        <w:t>m</w:t>
      </w:r>
      <w:r w:rsidRPr="00C8294F">
        <w:rPr>
          <w:rFonts w:ascii="Times New Roman" w:hAnsi="Times New Roman" w:cs="Times New Roman"/>
          <w:sz w:val="24"/>
          <w:szCs w:val="24"/>
        </w:rPr>
        <w:t>а</w:t>
      </w:r>
      <w:r w:rsidRPr="00C8294F">
        <w:rPr>
          <w:rFonts w:ascii="Times New Roman" w:hAnsi="Times New Roman" w:cs="Times New Roman"/>
          <w:sz w:val="24"/>
          <w:szCs w:val="24"/>
          <w:lang w:val="sr-Cyrl-CS"/>
        </w:rPr>
        <w:t>il:</w:t>
      </w:r>
      <w:bookmarkStart w:id="0" w:name="OLE_LINK1"/>
      <w:bookmarkStart w:id="1" w:name="OLE_LINK2"/>
      <w:r w:rsidRPr="00C8294F">
        <w:rPr>
          <w:rFonts w:ascii="Times New Roman" w:hAnsi="Times New Roman" w:cs="Times New Roman"/>
          <w:sz w:val="24"/>
          <w:szCs w:val="24"/>
          <w:lang w:val="sr-Cyrl-CS"/>
        </w:rPr>
        <w:t xml:space="preserve"> </w:t>
      </w:r>
      <w:hyperlink r:id="rId10" w:history="1">
        <w:r w:rsidRPr="00C8294F">
          <w:rPr>
            <w:rStyle w:val="Hyperlink"/>
            <w:rFonts w:ascii="Times New Roman" w:hAnsi="Times New Roman"/>
            <w:sz w:val="24"/>
            <w:szCs w:val="24"/>
            <w:lang w:val="sr-Latn-CS"/>
          </w:rPr>
          <w:t>razvoj@odzaci.rs</w:t>
        </w:r>
      </w:hyperlink>
    </w:p>
    <w:p w:rsidR="004A15E4" w:rsidRPr="00FD25B7" w:rsidRDefault="004A15E4" w:rsidP="004A15E4">
      <w:pPr>
        <w:tabs>
          <w:tab w:val="left" w:pos="0"/>
          <w:tab w:val="left" w:pos="180"/>
        </w:tabs>
        <w:spacing w:after="0"/>
        <w:rPr>
          <w:rFonts w:ascii="Times New Roman" w:hAnsi="Times New Roman" w:cs="Times New Roman"/>
          <w:sz w:val="24"/>
          <w:szCs w:val="24"/>
          <w:lang w:val="sr-Latn-CS"/>
        </w:rPr>
      </w:pPr>
      <w:r w:rsidRPr="00FD25B7">
        <w:rPr>
          <w:rFonts w:ascii="Times New Roman" w:hAnsi="Times New Roman" w:cs="Times New Roman"/>
          <w:sz w:val="24"/>
          <w:szCs w:val="24"/>
          <w:lang w:val="sr-Latn-CS"/>
        </w:rPr>
        <w:t xml:space="preserve">           </w:t>
      </w:r>
      <w:hyperlink r:id="rId11" w:history="1">
        <w:r w:rsidRPr="00FD25B7">
          <w:rPr>
            <w:rStyle w:val="Hyperlink"/>
            <w:rFonts w:ascii="Times New Roman" w:hAnsi="Times New Roman"/>
            <w:sz w:val="24"/>
            <w:szCs w:val="24"/>
            <w:lang w:val="sr-Latn-CS"/>
          </w:rPr>
          <w:t>odeljenjezjnodzaci@gmail.com</w:t>
        </w:r>
      </w:hyperlink>
      <w:r w:rsidRPr="00FD25B7">
        <w:rPr>
          <w:rFonts w:ascii="Times New Roman" w:hAnsi="Times New Roman" w:cs="Times New Roman"/>
          <w:sz w:val="24"/>
          <w:szCs w:val="24"/>
          <w:lang w:val="sr-Latn-CS"/>
        </w:rPr>
        <w:t xml:space="preserve"> </w:t>
      </w:r>
    </w:p>
    <w:bookmarkEnd w:id="0"/>
    <w:bookmarkEnd w:id="1"/>
    <w:p w:rsidR="004A15E4" w:rsidRPr="00C8294F" w:rsidRDefault="004A15E4" w:rsidP="004A15E4">
      <w:pPr>
        <w:tabs>
          <w:tab w:val="left" w:pos="0"/>
          <w:tab w:val="left" w:pos="180"/>
        </w:tabs>
        <w:spacing w:after="0"/>
        <w:rPr>
          <w:rFonts w:ascii="Times New Roman" w:hAnsi="Times New Roman" w:cs="Times New Roman"/>
          <w:bCs/>
          <w:sz w:val="24"/>
          <w:szCs w:val="24"/>
          <w:lang w:val="sr-Latn-CS"/>
        </w:rPr>
      </w:pPr>
      <w:r w:rsidRPr="00C8294F">
        <w:rPr>
          <w:rFonts w:ascii="Times New Roman" w:hAnsi="Times New Roman" w:cs="Times New Roman"/>
          <w:sz w:val="24"/>
          <w:szCs w:val="24"/>
          <w:lang w:val="sr-Cyrl-CS"/>
        </w:rPr>
        <w:t xml:space="preserve">Матични број: </w:t>
      </w:r>
      <w:r w:rsidRPr="00C8294F">
        <w:rPr>
          <w:rFonts w:ascii="Times New Roman" w:hAnsi="Times New Roman" w:cs="Times New Roman"/>
          <w:bCs/>
          <w:sz w:val="24"/>
          <w:szCs w:val="24"/>
          <w:lang w:val="sr-Latn-CS"/>
        </w:rPr>
        <w:t>08327700</w:t>
      </w:r>
    </w:p>
    <w:p w:rsidR="004A15E4" w:rsidRPr="00C8294F" w:rsidRDefault="004A15E4" w:rsidP="004A15E4">
      <w:pPr>
        <w:tabs>
          <w:tab w:val="left" w:pos="0"/>
          <w:tab w:val="left" w:pos="180"/>
        </w:tabs>
        <w:spacing w:after="0"/>
        <w:rPr>
          <w:rFonts w:ascii="Times New Roman" w:hAnsi="Times New Roman" w:cs="Times New Roman"/>
          <w:bCs/>
          <w:sz w:val="24"/>
          <w:szCs w:val="24"/>
          <w:lang w:val="sr-Cyrl-CS"/>
        </w:rPr>
      </w:pPr>
      <w:r w:rsidRPr="00C8294F">
        <w:rPr>
          <w:rFonts w:ascii="Times New Roman" w:hAnsi="Times New Roman" w:cs="Times New Roman"/>
          <w:bCs/>
          <w:sz w:val="24"/>
          <w:szCs w:val="24"/>
          <w:lang w:val="sr-Cyrl-CS"/>
        </w:rPr>
        <w:t>ПИБ:101429168</w:t>
      </w:r>
    </w:p>
    <w:p w:rsidR="004A15E4" w:rsidRPr="00FD25B7" w:rsidRDefault="004A15E4" w:rsidP="004A15E4">
      <w:pPr>
        <w:tabs>
          <w:tab w:val="left" w:pos="0"/>
          <w:tab w:val="left" w:pos="180"/>
        </w:tabs>
        <w:spacing w:after="0"/>
        <w:rPr>
          <w:rFonts w:ascii="Times New Roman" w:hAnsi="Times New Roman" w:cs="Times New Roman"/>
          <w:bCs/>
          <w:sz w:val="24"/>
          <w:szCs w:val="24"/>
          <w:lang w:val="sr-Latn-CS"/>
        </w:rPr>
      </w:pPr>
      <w:r w:rsidRPr="00C8294F">
        <w:rPr>
          <w:rFonts w:ascii="Times New Roman" w:hAnsi="Times New Roman" w:cs="Times New Roman"/>
          <w:bCs/>
          <w:sz w:val="24"/>
          <w:szCs w:val="24"/>
          <w:lang w:val="sr-Cyrl-CS"/>
        </w:rPr>
        <w:t>Тел: 025/466-0</w:t>
      </w:r>
      <w:r w:rsidRPr="00FD25B7">
        <w:rPr>
          <w:rFonts w:ascii="Times New Roman" w:hAnsi="Times New Roman" w:cs="Times New Roman"/>
          <w:bCs/>
          <w:sz w:val="24"/>
          <w:szCs w:val="24"/>
          <w:lang w:val="sr-Latn-CS"/>
        </w:rPr>
        <w:t>51, 466-053</w:t>
      </w:r>
    </w:p>
    <w:p w:rsidR="004A15E4" w:rsidRPr="00C8294F" w:rsidRDefault="004A15E4" w:rsidP="004A15E4">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2. Врста поступка јавне набавке</w:t>
      </w:r>
    </w:p>
    <w:p w:rsidR="004A15E4" w:rsidRPr="00C8294F" w:rsidRDefault="004A15E4" w:rsidP="004A15E4">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Предметна јавна набавка се спроводи у по</w:t>
      </w:r>
      <w:r w:rsidR="00727482">
        <w:rPr>
          <w:rFonts w:ascii="Times New Roman" w:hAnsi="Times New Roman" w:cs="Times New Roman"/>
          <w:sz w:val="24"/>
          <w:szCs w:val="24"/>
          <w:lang w:val="sr-Cyrl-CS"/>
        </w:rPr>
        <w:t>ступку јавне набавке мале вредн</w:t>
      </w:r>
      <w:r w:rsidRPr="00C8294F">
        <w:rPr>
          <w:rFonts w:ascii="Times New Roman" w:hAnsi="Times New Roman" w:cs="Times New Roman"/>
          <w:sz w:val="24"/>
          <w:szCs w:val="24"/>
          <w:lang w:val="sr-Cyrl-CS"/>
        </w:rPr>
        <w:t xml:space="preserve">ости у складу са </w:t>
      </w:r>
    </w:p>
    <w:p w:rsidR="00FD25B7" w:rsidRPr="005661B4" w:rsidRDefault="00FD25B7" w:rsidP="00FD25B7">
      <w:pPr>
        <w:pStyle w:val="Default"/>
        <w:numPr>
          <w:ilvl w:val="0"/>
          <w:numId w:val="22"/>
        </w:numPr>
        <w:spacing w:line="240" w:lineRule="auto"/>
        <w:rPr>
          <w:lang w:val="sr-Cyrl-CS"/>
        </w:rPr>
      </w:pPr>
      <w:r w:rsidRPr="005661B4">
        <w:rPr>
          <w:lang w:val="sr-Cyrl-CS"/>
        </w:rPr>
        <w:t>Закон о јавним набавкама („Сл.гласник РС“, бр. 124/12, 14/15 и 68/15)</w:t>
      </w:r>
    </w:p>
    <w:p w:rsidR="00FD25B7" w:rsidRPr="005661B4" w:rsidRDefault="00FD25B7" w:rsidP="00FD25B7">
      <w:pPr>
        <w:pStyle w:val="Default"/>
        <w:numPr>
          <w:ilvl w:val="0"/>
          <w:numId w:val="22"/>
        </w:numPr>
        <w:spacing w:line="240" w:lineRule="auto"/>
        <w:rPr>
          <w:lang w:val="sr-Cyrl-CS"/>
        </w:rPr>
      </w:pPr>
      <w:r w:rsidRPr="005661B4">
        <w:rPr>
          <w:lang w:val="sr-Cyrl-CS"/>
        </w:rPr>
        <w:t xml:space="preserve">Подзаконски акти донети на основу Закона о јавним набавкама </w:t>
      </w:r>
    </w:p>
    <w:p w:rsidR="00FD25B7" w:rsidRPr="005661B4" w:rsidRDefault="00FD25B7" w:rsidP="00FD25B7">
      <w:pPr>
        <w:numPr>
          <w:ilvl w:val="0"/>
          <w:numId w:val="22"/>
        </w:numPr>
        <w:spacing w:after="0" w:line="240" w:lineRule="auto"/>
        <w:rPr>
          <w:rFonts w:ascii="Times New Roman" w:hAnsi="Times New Roman" w:cs="Times New Roman"/>
          <w:sz w:val="24"/>
          <w:szCs w:val="24"/>
          <w:lang w:val="sr-Cyrl-CS"/>
        </w:rPr>
      </w:pPr>
      <w:r w:rsidRPr="005661B4">
        <w:rPr>
          <w:rFonts w:ascii="Times New Roman" w:hAnsi="Times New Roman" w:cs="Times New Roman"/>
          <w:noProof/>
          <w:sz w:val="24"/>
          <w:szCs w:val="24"/>
          <w:lang w:val="ru-RU"/>
        </w:rPr>
        <w:t xml:space="preserve">Законом о облигационим односима </w:t>
      </w:r>
      <w:r w:rsidRPr="005661B4">
        <w:rPr>
          <w:rFonts w:ascii="Times New Roman" w:hAnsi="Times New Roman" w:cs="Times New Roman"/>
          <w:sz w:val="24"/>
          <w:szCs w:val="24"/>
          <w:lang w:val="ru-RU"/>
        </w:rPr>
        <w:t>(,,Сл. гласник РС“, бр. 29/78, 39/85, 45/89, одлука УСЈ и 57/89, (,,Сл. гласник РС“, бр. 31/93 и  ,,Сл. лист СЦГ“, бр. 1/2003 – Уставна повеља</w:t>
      </w:r>
      <w:r w:rsidRPr="005661B4">
        <w:rPr>
          <w:rFonts w:ascii="Times New Roman" w:hAnsi="Times New Roman" w:cs="Times New Roman"/>
          <w:noProof/>
          <w:sz w:val="24"/>
          <w:szCs w:val="24"/>
          <w:lang w:val="ru-RU"/>
        </w:rPr>
        <w:t>),</w:t>
      </w:r>
    </w:p>
    <w:p w:rsidR="00FD25B7" w:rsidRPr="005661B4" w:rsidRDefault="00FD25B7" w:rsidP="00FD25B7">
      <w:pPr>
        <w:pStyle w:val="Default"/>
        <w:numPr>
          <w:ilvl w:val="0"/>
          <w:numId w:val="22"/>
        </w:numPr>
        <w:spacing w:line="240" w:lineRule="auto"/>
      </w:pPr>
      <w:r w:rsidRPr="005661B4">
        <w:rPr>
          <w:lang w:val="sr-Cyrl-CS"/>
        </w:rPr>
        <w:t xml:space="preserve">Закон о општем управном поступку у делу који није регулисан законом о јавним набавкама (Сл. лист СРЈ", бр. 33/97, 31/01, “Сл. </w:t>
      </w:r>
      <w:r w:rsidRPr="005661B4">
        <w:t>Гласник РС</w:t>
      </w:r>
      <w:proofErr w:type="gramStart"/>
      <w:r w:rsidRPr="005661B4">
        <w:t>“ бр</w:t>
      </w:r>
      <w:proofErr w:type="gramEnd"/>
      <w:r w:rsidRPr="005661B4">
        <w:t xml:space="preserve">. 30/10,18/16); </w:t>
      </w:r>
    </w:p>
    <w:p w:rsidR="00FD25B7" w:rsidRDefault="00FD25B7" w:rsidP="00FD25B7">
      <w:pPr>
        <w:rPr>
          <w:rFonts w:ascii="Times New Roman" w:hAnsi="Times New Roman" w:cs="Times New Roman"/>
          <w:sz w:val="24"/>
          <w:szCs w:val="24"/>
          <w:lang w:val="sr-Cyrl-CS"/>
        </w:rPr>
      </w:pPr>
      <w:proofErr w:type="gramStart"/>
      <w:r w:rsidRPr="005661B4">
        <w:rPr>
          <w:rFonts w:ascii="Times New Roman" w:hAnsi="Times New Roman" w:cs="Times New Roman"/>
          <w:sz w:val="24"/>
          <w:szCs w:val="24"/>
        </w:rPr>
        <w:t>и</w:t>
      </w:r>
      <w:proofErr w:type="gramEnd"/>
      <w:r w:rsidRPr="005661B4">
        <w:rPr>
          <w:rFonts w:ascii="Times New Roman" w:hAnsi="Times New Roman" w:cs="Times New Roman"/>
          <w:sz w:val="24"/>
          <w:szCs w:val="24"/>
        </w:rPr>
        <w:t xml:space="preserve"> други релевантни прописи који се односе на предмет јавне набавке</w:t>
      </w:r>
      <w:r w:rsidRPr="005661B4">
        <w:rPr>
          <w:rFonts w:ascii="Times New Roman" w:hAnsi="Times New Roman" w:cs="Times New Roman"/>
          <w:sz w:val="24"/>
          <w:szCs w:val="24"/>
          <w:lang w:val="sr-Cyrl-CS"/>
        </w:rPr>
        <w:t xml:space="preserve"> </w:t>
      </w:r>
    </w:p>
    <w:p w:rsidR="004A15E4" w:rsidRPr="00C8294F" w:rsidRDefault="004A15E4" w:rsidP="00FD25B7">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3. Предмет јавне набавке</w:t>
      </w:r>
    </w:p>
    <w:p w:rsidR="004A15E4" w:rsidRPr="00A379C2" w:rsidRDefault="004A15E4" w:rsidP="00A379C2">
      <w:pPr>
        <w:tabs>
          <w:tab w:val="left" w:pos="0"/>
        </w:tabs>
        <w:autoSpaceDE w:val="0"/>
        <w:autoSpaceDN w:val="0"/>
        <w:adjustRightInd w:val="0"/>
        <w:spacing w:before="77"/>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Предмет јавне набавке бр. 404-1-</w:t>
      </w:r>
      <w:r w:rsidR="00FD25B7">
        <w:rPr>
          <w:rFonts w:ascii="Times New Roman" w:hAnsi="Times New Roman" w:cs="Times New Roman"/>
          <w:sz w:val="24"/>
          <w:szCs w:val="24"/>
          <w:lang w:val="sr-Cyrl-CS"/>
        </w:rPr>
        <w:t>2</w:t>
      </w:r>
      <w:r w:rsidR="00A379C2">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w:t>
      </w:r>
      <w:r w:rsidR="00FD25B7">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 xml:space="preserve"> је</w:t>
      </w:r>
      <w:r w:rsidR="00A379C2" w:rsidRPr="00A379C2">
        <w:rPr>
          <w:rStyle w:val="FontStyle134"/>
          <w:rFonts w:ascii="Times New Roman" w:hAnsi="Times New Roman" w:cs="Times New Roman"/>
          <w:color w:val="auto"/>
          <w:sz w:val="24"/>
          <w:szCs w:val="24"/>
          <w:lang w:val="sr-Cyrl-CS" w:eastAsia="sr-Cyrl-CS"/>
        </w:rPr>
        <w:t xml:space="preserve"> </w:t>
      </w:r>
      <w:r w:rsidR="00A379C2">
        <w:rPr>
          <w:rStyle w:val="FontStyle134"/>
          <w:rFonts w:ascii="Times New Roman" w:hAnsi="Times New Roman" w:cs="Times New Roman"/>
          <w:color w:val="auto"/>
          <w:sz w:val="24"/>
          <w:szCs w:val="24"/>
          <w:lang w:val="sr-Cyrl-CS" w:eastAsia="sr-Cyrl-CS"/>
        </w:rPr>
        <w:t>:</w:t>
      </w:r>
      <w:r w:rsidR="00FD25B7">
        <w:rPr>
          <w:rStyle w:val="FontStyle134"/>
          <w:rFonts w:ascii="Times New Roman" w:hAnsi="Times New Roman" w:cs="Times New Roman"/>
          <w:color w:val="auto"/>
          <w:sz w:val="24"/>
          <w:szCs w:val="24"/>
          <w:lang w:val="sr-Cyrl-CS" w:eastAsia="sr-Cyrl-CS"/>
        </w:rPr>
        <w:t xml:space="preserve"> </w:t>
      </w:r>
      <w:r w:rsidR="00A379C2" w:rsidRPr="00C8294F">
        <w:rPr>
          <w:rStyle w:val="FontStyle134"/>
          <w:rFonts w:ascii="Times New Roman" w:hAnsi="Times New Roman" w:cs="Times New Roman"/>
          <w:color w:val="auto"/>
          <w:sz w:val="24"/>
          <w:szCs w:val="24"/>
          <w:lang w:val="sr-Cyrl-CS" w:eastAsia="sr-Cyrl-CS"/>
        </w:rPr>
        <w:t xml:space="preserve">НАБАВКА </w:t>
      </w:r>
      <w:r w:rsidR="00A379C2">
        <w:rPr>
          <w:rStyle w:val="FontStyle134"/>
          <w:rFonts w:ascii="Times New Roman" w:hAnsi="Times New Roman" w:cs="Times New Roman"/>
          <w:color w:val="auto"/>
          <w:sz w:val="24"/>
          <w:szCs w:val="24"/>
          <w:lang w:val="sr-Cyrl-CS" w:eastAsia="sr-Cyrl-CS"/>
        </w:rPr>
        <w:t>ПУТНИЧКОГ ВОЗИЛА ЗА ПОТР</w:t>
      </w:r>
      <w:r w:rsidR="00A379C2">
        <w:rPr>
          <w:rStyle w:val="FontStyle134"/>
          <w:rFonts w:ascii="Times New Roman" w:hAnsi="Times New Roman" w:cs="Times New Roman"/>
          <w:color w:val="auto"/>
          <w:sz w:val="24"/>
          <w:szCs w:val="24"/>
          <w:lang w:eastAsia="sr-Cyrl-CS"/>
        </w:rPr>
        <w:t>EBE</w:t>
      </w:r>
      <w:r w:rsidR="00A379C2">
        <w:rPr>
          <w:rStyle w:val="FontStyle134"/>
          <w:rFonts w:ascii="Times New Roman" w:hAnsi="Times New Roman" w:cs="Times New Roman"/>
          <w:color w:val="auto"/>
          <w:sz w:val="24"/>
          <w:szCs w:val="24"/>
          <w:lang w:val="sr-Cyrl-CS" w:eastAsia="sr-Cyrl-CS"/>
        </w:rPr>
        <w:t xml:space="preserve"> </w:t>
      </w:r>
      <w:r w:rsidR="00FD25B7">
        <w:rPr>
          <w:rStyle w:val="FontStyle134"/>
          <w:rFonts w:ascii="Times New Roman" w:hAnsi="Times New Roman" w:cs="Times New Roman"/>
          <w:color w:val="auto"/>
          <w:sz w:val="24"/>
          <w:szCs w:val="24"/>
          <w:lang w:val="sr-Cyrl-CS" w:eastAsia="sr-Cyrl-CS"/>
        </w:rPr>
        <w:t>ЦРВЕНОГ КРСТА</w:t>
      </w:r>
      <w:r w:rsidRPr="0009507D">
        <w:rPr>
          <w:rStyle w:val="FontStyle134"/>
          <w:rFonts w:ascii="Times New Roman" w:hAnsi="Times New Roman" w:cs="Times New Roman"/>
          <w:i/>
          <w:color w:val="auto"/>
          <w:sz w:val="24"/>
          <w:szCs w:val="24"/>
          <w:lang w:val="sr-Cyrl-CS" w:eastAsia="sr-Cyrl-CS"/>
        </w:rPr>
        <w:t>,</w:t>
      </w:r>
      <w:r w:rsidRPr="00C8294F">
        <w:rPr>
          <w:rFonts w:ascii="Times New Roman" w:hAnsi="Times New Roman" w:cs="Times New Roman"/>
          <w:b/>
          <w:sz w:val="24"/>
          <w:szCs w:val="24"/>
          <w:lang w:val="sr-Cyrl-CS" w:eastAsia="sr-Cyrl-CS"/>
        </w:rPr>
        <w:t xml:space="preserve"> </w:t>
      </w:r>
      <w:r w:rsidRPr="00C8294F">
        <w:rPr>
          <w:rFonts w:ascii="Times New Roman" w:hAnsi="Times New Roman" w:cs="Times New Roman"/>
          <w:sz w:val="24"/>
          <w:szCs w:val="24"/>
          <w:lang w:val="sr-Cyrl-CS"/>
        </w:rPr>
        <w:t xml:space="preserve">чији се опис </w:t>
      </w:r>
      <w:r w:rsidR="00FD36C6" w:rsidRPr="00FF3B57">
        <w:rPr>
          <w:rFonts w:ascii="Times New Roman" w:hAnsi="Times New Roman" w:cs="Times New Roman"/>
          <w:sz w:val="24"/>
          <w:szCs w:val="24"/>
          <w:lang w:val="sr-Cyrl-CS"/>
        </w:rPr>
        <w:t>добра</w:t>
      </w:r>
      <w:r w:rsidRPr="00C8294F">
        <w:rPr>
          <w:rFonts w:ascii="Times New Roman" w:hAnsi="Times New Roman" w:cs="Times New Roman"/>
          <w:sz w:val="24"/>
          <w:szCs w:val="24"/>
          <w:lang w:val="sr-Cyrl-CS"/>
        </w:rPr>
        <w:t xml:space="preserve"> налази у поглављу </w:t>
      </w:r>
      <w:r w:rsidRPr="00C8294F">
        <w:rPr>
          <w:rFonts w:ascii="Times New Roman" w:hAnsi="Times New Roman" w:cs="Times New Roman"/>
          <w:b/>
          <w:sz w:val="24"/>
          <w:szCs w:val="24"/>
          <w:lang w:val="sr-Cyrl-CS"/>
        </w:rPr>
        <w:t>2. Врста, техничке карактеристике, квалитет, количина и опис добара, радова или</w:t>
      </w: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услуга</w:t>
      </w:r>
      <w:r w:rsidRPr="00C8294F">
        <w:rPr>
          <w:rFonts w:ascii="Times New Roman" w:hAnsi="Times New Roman" w:cs="Times New Roman"/>
          <w:sz w:val="24"/>
          <w:szCs w:val="24"/>
          <w:lang w:val="sr-Cyrl-CS"/>
        </w:rPr>
        <w:t>.</w:t>
      </w:r>
    </w:p>
    <w:p w:rsidR="00010FD9" w:rsidRPr="00C8294F" w:rsidRDefault="004A15E4"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w:t>
      </w:r>
    </w:p>
    <w:p w:rsidR="00A379C2" w:rsidRDefault="00010FD9" w:rsidP="00A379C2">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i/>
          <w:sz w:val="24"/>
          <w:szCs w:val="24"/>
          <w:lang w:val="sr-Cyrl-CS" w:eastAsia="sr-Cyrl-CS"/>
        </w:rPr>
        <w:t xml:space="preserve"> </w:t>
      </w:r>
      <w:r w:rsidR="00A379C2" w:rsidRPr="00A379C2">
        <w:rPr>
          <w:rFonts w:ascii="Times New Roman" w:hAnsi="Times New Roman" w:cs="Times New Roman"/>
          <w:sz w:val="24"/>
          <w:szCs w:val="24"/>
          <w:lang w:val="sr-Cyrl-CS"/>
        </w:rPr>
        <w:t>34110000-путнишки аутомобил</w:t>
      </w:r>
      <w:r w:rsidR="00A379C2" w:rsidRPr="00C8294F">
        <w:rPr>
          <w:rFonts w:ascii="Times New Roman" w:hAnsi="Times New Roman" w:cs="Times New Roman"/>
          <w:b/>
          <w:sz w:val="24"/>
          <w:szCs w:val="24"/>
          <w:u w:val="single"/>
          <w:lang w:val="sr-Cyrl-CS"/>
        </w:rPr>
        <w:t xml:space="preserve"> </w:t>
      </w:r>
    </w:p>
    <w:p w:rsidR="004A15E4" w:rsidRPr="00C8294F" w:rsidRDefault="004A15E4" w:rsidP="00A379C2">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4. Циљ поступка</w:t>
      </w:r>
    </w:p>
    <w:p w:rsidR="004A15E4" w:rsidRPr="00C8294F" w:rsidRDefault="004A15E4" w:rsidP="004A15E4">
      <w:pPr>
        <w:pStyle w:val="Header"/>
        <w:tabs>
          <w:tab w:val="center" w:pos="4820"/>
          <w:tab w:val="left" w:pos="9356"/>
        </w:tabs>
        <w:rPr>
          <w:lang w:val="sr-Cyrl-CS"/>
        </w:rPr>
      </w:pPr>
      <w:r w:rsidRPr="00C8294F">
        <w:rPr>
          <w:lang w:val="sr-Cyrl-CS"/>
        </w:rPr>
        <w:t>Поступак јавне набавке се спроводи ради закључења уговора о јавној набавци.</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5. Напомена уколико је у 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bCs/>
          <w:sz w:val="24"/>
          <w:szCs w:val="24"/>
          <w:u w:val="single"/>
          <w:lang w:val="sr-Cyrl-CS"/>
        </w:rPr>
        <w:t xml:space="preserve">6. </w:t>
      </w:r>
      <w:r w:rsidRPr="00C8294F">
        <w:rPr>
          <w:rFonts w:ascii="Times New Roman" w:hAnsi="Times New Roman" w:cs="Times New Roman"/>
          <w:b/>
          <w:sz w:val="24"/>
          <w:szCs w:val="24"/>
          <w:u w:val="single"/>
          <w:lang w:val="sr-Cyrl-CS"/>
        </w:rPr>
        <w:t>Партије:</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Набавка није обликована по партијама.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7. Врста оквирног споразума (између једног или више Наручиоца и једног или више понуђача), трајање оквирног споразу</w:t>
      </w:r>
      <w:r w:rsidR="001428F8">
        <w:rPr>
          <w:rFonts w:ascii="Times New Roman" w:hAnsi="Times New Roman" w:cs="Times New Roman"/>
          <w:b/>
          <w:sz w:val="24"/>
          <w:szCs w:val="24"/>
          <w:u w:val="single"/>
          <w:lang w:val="sr-Cyrl-CS"/>
        </w:rPr>
        <w:t>м</w:t>
      </w:r>
      <w:r w:rsidRPr="00C8294F">
        <w:rPr>
          <w:rFonts w:ascii="Times New Roman" w:hAnsi="Times New Roman" w:cs="Times New Roman"/>
          <w:b/>
          <w:sz w:val="24"/>
          <w:szCs w:val="24"/>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Отворени поступак се не спроводи ради закључења оквирног споразума.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 8. Напомена ако се спроводи електронска лицитација</w:t>
      </w:r>
    </w:p>
    <w:p w:rsidR="00361F6F" w:rsidRPr="00EF3D0F" w:rsidRDefault="004A15E4" w:rsidP="00EF3D0F">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 питању електронска лицитација.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9. Контакт лице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Ратка Милутиновић - службеник за јавне набавке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Вишња Микић - службеник за јавне набавке</w:t>
      </w:r>
    </w:p>
    <w:p w:rsidR="004A15E4" w:rsidRPr="0009507D" w:rsidRDefault="004A15E4" w:rsidP="00010FD9">
      <w:pPr>
        <w:spacing w:after="0"/>
        <w:rPr>
          <w:rStyle w:val="Hyperlink"/>
          <w:rFonts w:ascii="Times New Roman" w:hAnsi="Times New Roman"/>
          <w:sz w:val="24"/>
          <w:szCs w:val="24"/>
          <w:lang w:val="de-AT"/>
        </w:rPr>
      </w:pPr>
      <w:r w:rsidRPr="00C8294F">
        <w:rPr>
          <w:rFonts w:ascii="Times New Roman" w:hAnsi="Times New Roman" w:cs="Times New Roman"/>
          <w:sz w:val="24"/>
          <w:szCs w:val="24"/>
          <w:lang w:val="sr-Cyrl-CS"/>
        </w:rPr>
        <w:t xml:space="preserve">e-mаil: </w:t>
      </w:r>
      <w:hyperlink r:id="rId12" w:history="1">
        <w:r w:rsidRPr="00C8294F">
          <w:rPr>
            <w:rStyle w:val="Hyperlink"/>
            <w:rFonts w:ascii="Times New Roman" w:hAnsi="Times New Roman"/>
            <w:sz w:val="24"/>
            <w:szCs w:val="24"/>
            <w:lang w:val="de-AT"/>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com</w:t>
        </w:r>
      </w:hyperlink>
      <w:r w:rsidRPr="00C8294F">
        <w:rPr>
          <w:rFonts w:ascii="Times New Roman" w:hAnsi="Times New Roman" w:cs="Times New Roman"/>
          <w:sz w:val="24"/>
          <w:szCs w:val="24"/>
          <w:lang w:val="de-AT"/>
        </w:rPr>
        <w:t xml:space="preserve">, </w:t>
      </w:r>
      <w:hyperlink r:id="rId13" w:history="1">
        <w:r w:rsidRPr="00C8294F">
          <w:rPr>
            <w:rStyle w:val="Hyperlink"/>
            <w:rFonts w:ascii="Times New Roman" w:hAnsi="Times New Roman"/>
            <w:sz w:val="24"/>
            <w:szCs w:val="24"/>
            <w:lang w:val="de-AT"/>
          </w:rPr>
          <w:t>razvoj@odzaci.rs</w:t>
        </w:r>
      </w:hyperlink>
    </w:p>
    <w:p w:rsidR="004A15E4" w:rsidRPr="0009507D" w:rsidRDefault="004A15E4" w:rsidP="00010FD9">
      <w:pPr>
        <w:spacing w:after="0"/>
        <w:rPr>
          <w:rFonts w:ascii="Times New Roman" w:hAnsi="Times New Roman" w:cs="Times New Roman"/>
          <w:sz w:val="24"/>
          <w:szCs w:val="24"/>
          <w:lang w:val="de-AT"/>
        </w:rPr>
      </w:pPr>
      <w:r w:rsidRPr="0009507D">
        <w:rPr>
          <w:rFonts w:ascii="Times New Roman" w:hAnsi="Times New Roman" w:cs="Times New Roman"/>
          <w:b/>
          <w:sz w:val="24"/>
          <w:szCs w:val="24"/>
          <w:u w:val="single"/>
          <w:lang w:val="de-AT"/>
        </w:rPr>
        <w:lastRenderedPageBreak/>
        <w:t xml:space="preserve">10. </w:t>
      </w:r>
      <w:r w:rsidRPr="00C8294F">
        <w:rPr>
          <w:rFonts w:ascii="Times New Roman" w:hAnsi="Times New Roman" w:cs="Times New Roman"/>
          <w:b/>
          <w:sz w:val="24"/>
          <w:szCs w:val="24"/>
          <w:u w:val="single"/>
        </w:rPr>
        <w:t>Комуникација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у</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вези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са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додатним</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информацијама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појашњењима</w:t>
      </w:r>
      <w:r w:rsidRPr="0009507D">
        <w:rPr>
          <w:rFonts w:ascii="Times New Roman" w:hAnsi="Times New Roman" w:cs="Times New Roman"/>
          <w:b/>
          <w:i/>
          <w:sz w:val="24"/>
          <w:szCs w:val="24"/>
          <w:u w:val="single"/>
          <w:lang w:val="de-AT"/>
        </w:rPr>
        <w:t xml:space="preserve"> </w:t>
      </w:r>
      <w:r w:rsidRPr="00C8294F">
        <w:rPr>
          <w:rFonts w:ascii="Times New Roman" w:hAnsi="Times New Roman" w:cs="Times New Roman"/>
          <w:b/>
          <w:sz w:val="24"/>
          <w:szCs w:val="24"/>
          <w:u w:val="single"/>
        </w:rPr>
        <w:t>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одговорима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врши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начин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одређен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чланом</w:t>
      </w:r>
      <w:r w:rsidRPr="0009507D">
        <w:rPr>
          <w:rFonts w:ascii="Times New Roman" w:hAnsi="Times New Roman" w:cs="Times New Roman"/>
          <w:sz w:val="24"/>
          <w:szCs w:val="24"/>
          <w:lang w:val="de-AT"/>
        </w:rPr>
        <w:t xml:space="preserve"> 20. </w:t>
      </w:r>
      <w:proofErr w:type="gramStart"/>
      <w:r w:rsidRPr="00C8294F">
        <w:rPr>
          <w:rFonts w:ascii="Times New Roman" w:hAnsi="Times New Roman" w:cs="Times New Roman"/>
          <w:sz w:val="24"/>
          <w:szCs w:val="24"/>
        </w:rPr>
        <w:t>Закона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јавним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набавкама</w:t>
      </w:r>
      <w:r w:rsidRPr="0009507D">
        <w:rPr>
          <w:rFonts w:ascii="Times New Roman" w:hAnsi="Times New Roman" w:cs="Times New Roman"/>
          <w:sz w:val="24"/>
          <w:szCs w:val="24"/>
          <w:lang w:val="de-AT"/>
        </w:rPr>
        <w:t>.</w:t>
      </w:r>
      <w:proofErr w:type="gramEnd"/>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Захтев</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Понуђач</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може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доставити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адресу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Наручиоца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овлашћењу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Општинска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управа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К</w:t>
      </w:r>
      <w:r w:rsidRPr="0009507D">
        <w:rPr>
          <w:rFonts w:ascii="Times New Roman" w:hAnsi="Times New Roman" w:cs="Times New Roman"/>
          <w:sz w:val="24"/>
          <w:szCs w:val="24"/>
          <w:lang w:val="de-AT"/>
        </w:rPr>
        <w:t>.</w:t>
      </w:r>
      <w:r w:rsidRPr="00C8294F">
        <w:rPr>
          <w:rFonts w:ascii="Times New Roman" w:hAnsi="Times New Roman" w:cs="Times New Roman"/>
          <w:sz w:val="24"/>
          <w:szCs w:val="24"/>
        </w:rPr>
        <w:t>Михајлова</w:t>
      </w:r>
      <w:r w:rsidRPr="0009507D">
        <w:rPr>
          <w:rFonts w:ascii="Times New Roman" w:hAnsi="Times New Roman" w:cs="Times New Roman"/>
          <w:sz w:val="24"/>
          <w:szCs w:val="24"/>
          <w:lang w:val="de-AT"/>
        </w:rPr>
        <w:t xml:space="preserve"> 24,</w:t>
      </w:r>
      <w:r w:rsidR="001428F8"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или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електронске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поште</w:t>
      </w:r>
      <w:r w:rsidRPr="0009507D">
        <w:rPr>
          <w:rFonts w:ascii="Times New Roman" w:hAnsi="Times New Roman" w:cs="Times New Roman"/>
          <w:sz w:val="24"/>
          <w:szCs w:val="24"/>
          <w:lang w:val="de-AT"/>
        </w:rPr>
        <w:t xml:space="preserve"> </w:t>
      </w:r>
      <w:hyperlink r:id="rId14" w:history="1">
        <w:r w:rsidRPr="00C8294F">
          <w:rPr>
            <w:rStyle w:val="Hyperlink"/>
            <w:rFonts w:ascii="Times New Roman" w:hAnsi="Times New Roman"/>
            <w:sz w:val="24"/>
            <w:szCs w:val="24"/>
            <w:lang w:val="de-AT"/>
          </w:rPr>
          <w:t>razvoj</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rs</w:t>
        </w:r>
        <w:r w:rsidRPr="0009507D">
          <w:rPr>
            <w:rStyle w:val="Hyperlink"/>
            <w:rFonts w:ascii="Times New Roman" w:hAnsi="Times New Roman"/>
            <w:sz w:val="24"/>
            <w:szCs w:val="24"/>
            <w:lang w:val="de-AT"/>
          </w:rPr>
          <w:t xml:space="preserve">, </w:t>
        </w:r>
        <w:r w:rsidRPr="00C8294F">
          <w:rPr>
            <w:rStyle w:val="Hyperlink"/>
            <w:rFonts w:ascii="Times New Roman" w:hAnsi="Times New Roman"/>
            <w:sz w:val="24"/>
            <w:szCs w:val="24"/>
            <w:lang w:val="de-AT"/>
          </w:rPr>
          <w:t>odeljezjnodzaci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gmail</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com</w:t>
        </w:r>
      </w:hyperlink>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сваког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радног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дана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понедељак</w:t>
      </w:r>
      <w:r w:rsidRPr="0009507D">
        <w:rPr>
          <w:rFonts w:ascii="Times New Roman" w:hAnsi="Times New Roman" w:cs="Times New Roman"/>
          <w:sz w:val="24"/>
          <w:szCs w:val="24"/>
          <w:lang w:val="de-AT"/>
        </w:rPr>
        <w:t xml:space="preserve"> – </w:t>
      </w:r>
      <w:r w:rsidRPr="00C8294F">
        <w:rPr>
          <w:rFonts w:ascii="Times New Roman" w:hAnsi="Times New Roman" w:cs="Times New Roman"/>
          <w:sz w:val="24"/>
          <w:szCs w:val="24"/>
        </w:rPr>
        <w:t>петак</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времену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w:t>
      </w:r>
      <w:r w:rsidRPr="0009507D">
        <w:rPr>
          <w:rFonts w:ascii="Times New Roman" w:hAnsi="Times New Roman" w:cs="Times New Roman"/>
          <w:sz w:val="24"/>
          <w:szCs w:val="24"/>
          <w:lang w:val="de-AT"/>
        </w:rPr>
        <w:t xml:space="preserve"> 07,00 </w:t>
      </w:r>
      <w:r w:rsidRPr="00C8294F">
        <w:rPr>
          <w:rFonts w:ascii="Times New Roman" w:hAnsi="Times New Roman" w:cs="Times New Roman"/>
          <w:sz w:val="24"/>
          <w:szCs w:val="24"/>
        </w:rPr>
        <w:t>до</w:t>
      </w:r>
      <w:r w:rsidRPr="0009507D">
        <w:rPr>
          <w:rFonts w:ascii="Times New Roman" w:hAnsi="Times New Roman" w:cs="Times New Roman"/>
          <w:sz w:val="24"/>
          <w:szCs w:val="24"/>
          <w:lang w:val="de-AT"/>
        </w:rPr>
        <w:t xml:space="preserve"> 15,00 </w:t>
      </w:r>
      <w:r w:rsidRPr="00C8294F">
        <w:rPr>
          <w:rFonts w:ascii="Times New Roman" w:hAnsi="Times New Roman" w:cs="Times New Roman"/>
          <w:sz w:val="24"/>
          <w:szCs w:val="24"/>
        </w:rPr>
        <w:t>часова</w:t>
      </w:r>
      <w:r w:rsidRPr="0009507D">
        <w:rPr>
          <w:rFonts w:ascii="Times New Roman" w:hAnsi="Times New Roman" w:cs="Times New Roman"/>
          <w:sz w:val="24"/>
          <w:szCs w:val="24"/>
          <w:lang w:val="de-AT"/>
        </w:rPr>
        <w:t xml:space="preserve">. </w:t>
      </w:r>
      <w:proofErr w:type="gramStart"/>
      <w:r w:rsidRPr="00C8294F">
        <w:rPr>
          <w:rFonts w:ascii="Times New Roman" w:hAnsi="Times New Roman" w:cs="Times New Roman"/>
          <w:sz w:val="24"/>
          <w:szCs w:val="24"/>
        </w:rPr>
        <w:t>Тражење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додатних</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телефона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дозвољено</w:t>
      </w:r>
      <w:r w:rsidRPr="0009507D">
        <w:rPr>
          <w:rFonts w:ascii="Times New Roman" w:hAnsi="Times New Roman" w:cs="Times New Roman"/>
          <w:sz w:val="24"/>
          <w:szCs w:val="24"/>
          <w:lang w:val="de-AT"/>
        </w:rPr>
        <w:t>.</w:t>
      </w:r>
      <w:proofErr w:type="gramEnd"/>
      <w:r w:rsidRPr="0009507D">
        <w:rPr>
          <w:rFonts w:ascii="Times New Roman" w:hAnsi="Times New Roman" w:cs="Times New Roman"/>
          <w:sz w:val="24"/>
          <w:szCs w:val="24"/>
          <w:lang w:val="de-AT"/>
        </w:rPr>
        <w:t xml:space="preserve"> </w:t>
      </w:r>
    </w:p>
    <w:p w:rsidR="004A15E4" w:rsidRPr="00FD36C6" w:rsidRDefault="004A15E4" w:rsidP="00FD25B7">
      <w:pPr>
        <w:pStyle w:val="Heading1"/>
        <w:spacing w:after="0"/>
        <w:ind w:left="153"/>
        <w:rPr>
          <w:sz w:val="24"/>
          <w:szCs w:val="24"/>
          <w:u w:val="single"/>
          <w:lang w:val="de-AT"/>
        </w:rPr>
      </w:pPr>
      <w:r w:rsidRPr="0009507D">
        <w:rPr>
          <w:sz w:val="24"/>
          <w:szCs w:val="24"/>
          <w:u w:val="single"/>
          <w:lang w:val="de-AT"/>
        </w:rPr>
        <w:t xml:space="preserve"> </w:t>
      </w:r>
    </w:p>
    <w:p w:rsidR="004A15E4" w:rsidRPr="00C8294F" w:rsidRDefault="004A15E4" w:rsidP="004A15E4">
      <w:pPr>
        <w:pStyle w:val="Header"/>
        <w:tabs>
          <w:tab w:val="center" w:pos="4820"/>
        </w:tabs>
        <w:jc w:val="center"/>
        <w:rPr>
          <w:b/>
          <w:bCs/>
          <w:iCs/>
          <w:u w:val="single"/>
          <w:lang w:val="sr-Cyrl-CS"/>
        </w:rPr>
      </w:pPr>
    </w:p>
    <w:p w:rsidR="00FD25B7" w:rsidRPr="00FD36C6" w:rsidRDefault="00FD25B7" w:rsidP="00FD25B7">
      <w:pPr>
        <w:autoSpaceDE w:val="0"/>
        <w:autoSpaceDN w:val="0"/>
        <w:adjustRightInd w:val="0"/>
        <w:rPr>
          <w:rFonts w:ascii="Times New Roman" w:hAnsi="Times New Roman" w:cs="Times New Roman"/>
          <w:sz w:val="24"/>
          <w:szCs w:val="24"/>
          <w:lang w:val="de-AT"/>
        </w:rPr>
      </w:pPr>
      <w:proofErr w:type="gramStart"/>
      <w:r w:rsidRPr="00082F96">
        <w:rPr>
          <w:rFonts w:ascii="Times New Roman" w:hAnsi="Times New Roman" w:cs="Times New Roman"/>
          <w:sz w:val="24"/>
          <w:szCs w:val="24"/>
        </w:rPr>
        <w:t>Ова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конкурсна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докуменатација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је</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сачињена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у</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електронском</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облику</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и</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валидна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је</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и</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без</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потписа</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и</w:t>
      </w:r>
      <w:r w:rsidRPr="00FD36C6">
        <w:rPr>
          <w:rFonts w:ascii="Times New Roman" w:hAnsi="Times New Roman" w:cs="Times New Roman"/>
          <w:sz w:val="24"/>
          <w:szCs w:val="24"/>
          <w:lang w:val="de-AT"/>
        </w:rPr>
        <w:t xml:space="preserve"> </w:t>
      </w:r>
      <w:r w:rsidRPr="00082F96">
        <w:rPr>
          <w:rFonts w:ascii="Times New Roman" w:hAnsi="Times New Roman" w:cs="Times New Roman"/>
          <w:sz w:val="24"/>
          <w:szCs w:val="24"/>
        </w:rPr>
        <w:t>печата</w:t>
      </w:r>
      <w:r w:rsidRPr="00FD36C6">
        <w:rPr>
          <w:rFonts w:ascii="Times New Roman" w:hAnsi="Times New Roman" w:cs="Times New Roman"/>
          <w:sz w:val="24"/>
          <w:szCs w:val="24"/>
          <w:lang w:val="de-AT"/>
        </w:rPr>
        <w:t>.</w:t>
      </w:r>
      <w:proofErr w:type="gramEnd"/>
      <w:r w:rsidRPr="00FD36C6">
        <w:rPr>
          <w:rFonts w:ascii="Times New Roman" w:hAnsi="Times New Roman" w:cs="Times New Roman"/>
          <w:sz w:val="24"/>
          <w:szCs w:val="24"/>
          <w:lang w:val="de-AT"/>
        </w:rPr>
        <w:t xml:space="preserve"> </w:t>
      </w:r>
    </w:p>
    <w:p w:rsidR="00FD25B7" w:rsidRPr="00FD36C6" w:rsidRDefault="00FD25B7" w:rsidP="00FD25B7">
      <w:pPr>
        <w:rPr>
          <w:rFonts w:ascii="Times New Roman" w:hAnsi="Times New Roman" w:cs="Times New Roman"/>
          <w:b/>
          <w:sz w:val="24"/>
          <w:szCs w:val="24"/>
          <w:lang w:val="de-AT"/>
        </w:rPr>
      </w:pPr>
      <w:proofErr w:type="gramStart"/>
      <w:r w:rsidRPr="00082F96">
        <w:rPr>
          <w:rFonts w:ascii="Times New Roman" w:hAnsi="Times New Roman" w:cs="Times New Roman"/>
          <w:b/>
          <w:sz w:val="24"/>
          <w:szCs w:val="24"/>
        </w:rPr>
        <w:t>ЗАИНТЕРЕСОВАНИМ</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ЛИЦИМА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КОЈА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СУ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ИЗВРШИЛА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ЊЕНО</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ПРЕУЗИМАЊЕ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ЕЛЕКТРОНСКОМ</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ОБЛИКУ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РАДИ</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КОРИШЋЕЊА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ЗА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ПОПУЊАВАЊЕ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ПОНУДЕ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ЦИЉУ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ОЛАКШАВАЊА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САЧИЊАВАЊА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ПОНУДЕ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ЈЕ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НАЈСТРОЖИЈЕ</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ЗАБРАЊЕНА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БИЛО</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КАКВА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ИЗМЕНА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ИЛИ</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ПРЕПРАВКА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ПОДАТАКА</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САДРЖАНИМ</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У</w:t>
      </w:r>
      <w:r w:rsidRPr="00FD36C6">
        <w:rPr>
          <w:rFonts w:ascii="Times New Roman" w:hAnsi="Times New Roman" w:cs="Times New Roman"/>
          <w:b/>
          <w:sz w:val="24"/>
          <w:szCs w:val="24"/>
          <w:lang w:val="de-AT"/>
        </w:rPr>
        <w:t xml:space="preserve"> </w:t>
      </w:r>
      <w:r w:rsidRPr="00082F96">
        <w:rPr>
          <w:rFonts w:ascii="Times New Roman" w:hAnsi="Times New Roman" w:cs="Times New Roman"/>
          <w:b/>
          <w:sz w:val="24"/>
          <w:szCs w:val="24"/>
        </w:rPr>
        <w:t>ДОКУМЕНТАЦИЈИ</w:t>
      </w:r>
      <w:r w:rsidRPr="00FD36C6">
        <w:rPr>
          <w:rFonts w:ascii="Times New Roman" w:hAnsi="Times New Roman" w:cs="Times New Roman"/>
          <w:b/>
          <w:sz w:val="24"/>
          <w:szCs w:val="24"/>
          <w:lang w:val="de-AT"/>
        </w:rPr>
        <w:t>.</w:t>
      </w:r>
      <w:proofErr w:type="gramEnd"/>
    </w:p>
    <w:p w:rsidR="004A15E4" w:rsidRPr="00FD36C6" w:rsidRDefault="004A15E4" w:rsidP="004A15E4">
      <w:pPr>
        <w:pStyle w:val="Header"/>
        <w:tabs>
          <w:tab w:val="center" w:pos="4820"/>
        </w:tabs>
        <w:jc w:val="center"/>
        <w:rPr>
          <w:b/>
          <w:bCs/>
          <w:iCs/>
          <w:u w:val="single"/>
          <w:lang w:val="de-AT"/>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A379C2" w:rsidRPr="00FD36C6" w:rsidRDefault="00A379C2" w:rsidP="00665415">
      <w:pPr>
        <w:pStyle w:val="Header"/>
        <w:tabs>
          <w:tab w:val="center" w:pos="4820"/>
        </w:tabs>
        <w:jc w:val="center"/>
        <w:rPr>
          <w:b/>
          <w:bCs/>
          <w:iCs/>
          <w:u w:val="single"/>
          <w:lang w:val="de-AT"/>
        </w:rPr>
      </w:pPr>
    </w:p>
    <w:p w:rsidR="00A379C2" w:rsidRPr="00FD36C6" w:rsidRDefault="00A379C2" w:rsidP="00665415">
      <w:pPr>
        <w:pStyle w:val="Header"/>
        <w:tabs>
          <w:tab w:val="center" w:pos="4820"/>
        </w:tabs>
        <w:jc w:val="center"/>
        <w:rPr>
          <w:b/>
          <w:bCs/>
          <w:iCs/>
          <w:u w:val="single"/>
          <w:lang w:val="de-AT"/>
        </w:rPr>
      </w:pPr>
    </w:p>
    <w:p w:rsidR="0065580D" w:rsidRPr="00FF3B57" w:rsidRDefault="004A15E4" w:rsidP="00665415">
      <w:pPr>
        <w:pStyle w:val="Header"/>
        <w:tabs>
          <w:tab w:val="center" w:pos="4820"/>
        </w:tabs>
        <w:jc w:val="center"/>
        <w:rPr>
          <w:b/>
          <w:bCs/>
          <w:iCs/>
          <w:u w:val="single"/>
          <w:lang w:val="de-AT"/>
        </w:rPr>
      </w:pPr>
      <w:r w:rsidRPr="00FF3B57">
        <w:rPr>
          <w:b/>
          <w:bCs/>
          <w:iCs/>
          <w:u w:val="single"/>
          <w:lang w:val="de-AT"/>
        </w:rPr>
        <w:lastRenderedPageBreak/>
        <w:t xml:space="preserve">2. </w:t>
      </w:r>
      <w:proofErr w:type="gramStart"/>
      <w:r w:rsidRPr="00A379C2">
        <w:rPr>
          <w:b/>
          <w:bCs/>
          <w:iCs/>
          <w:u w:val="single"/>
        </w:rPr>
        <w:t>ВРСТА</w:t>
      </w:r>
      <w:r w:rsidRPr="00FF3B57">
        <w:rPr>
          <w:b/>
          <w:bCs/>
          <w:iCs/>
          <w:u w:val="single"/>
          <w:lang w:val="de-AT"/>
        </w:rPr>
        <w:t xml:space="preserve">, </w:t>
      </w:r>
      <w:r w:rsidRPr="00A379C2">
        <w:rPr>
          <w:b/>
          <w:bCs/>
          <w:iCs/>
          <w:u w:val="single"/>
        </w:rPr>
        <w:t>ТЕХНИЧКЕ</w:t>
      </w:r>
      <w:r w:rsidRPr="00FF3B57">
        <w:rPr>
          <w:b/>
          <w:bCs/>
          <w:iCs/>
          <w:u w:val="single"/>
          <w:lang w:val="de-AT"/>
        </w:rPr>
        <w:t xml:space="preserve"> </w:t>
      </w:r>
      <w:r w:rsidRPr="00A379C2">
        <w:rPr>
          <w:b/>
          <w:bCs/>
          <w:iCs/>
          <w:u w:val="single"/>
        </w:rPr>
        <w:t>КАРАКТЕРИСТИКЕ</w:t>
      </w:r>
      <w:r w:rsidRPr="00FF3B57">
        <w:rPr>
          <w:b/>
          <w:bCs/>
          <w:iCs/>
          <w:u w:val="single"/>
          <w:lang w:val="de-AT"/>
        </w:rPr>
        <w:t xml:space="preserve">, </w:t>
      </w:r>
      <w:r w:rsidRPr="00A379C2">
        <w:rPr>
          <w:b/>
          <w:bCs/>
          <w:iCs/>
          <w:u w:val="single"/>
        </w:rPr>
        <w:t>КВАЛИТЕТ</w:t>
      </w:r>
      <w:r w:rsidRPr="00FF3B57">
        <w:rPr>
          <w:b/>
          <w:bCs/>
          <w:iCs/>
          <w:u w:val="single"/>
          <w:lang w:val="de-AT"/>
        </w:rPr>
        <w:t xml:space="preserve">, </w:t>
      </w:r>
      <w:r w:rsidRPr="00A379C2">
        <w:rPr>
          <w:b/>
          <w:bCs/>
          <w:iCs/>
          <w:u w:val="single"/>
        </w:rPr>
        <w:t>КОЛИЧИНА</w:t>
      </w:r>
      <w:r w:rsidRPr="00FF3B57">
        <w:rPr>
          <w:b/>
          <w:bCs/>
          <w:iCs/>
          <w:u w:val="single"/>
          <w:lang w:val="de-AT"/>
        </w:rPr>
        <w:t xml:space="preserve"> </w:t>
      </w:r>
      <w:r w:rsidRPr="00A379C2">
        <w:rPr>
          <w:b/>
          <w:bCs/>
          <w:iCs/>
          <w:u w:val="single"/>
        </w:rPr>
        <w:t>И</w:t>
      </w:r>
      <w:r w:rsidRPr="00FF3B57">
        <w:rPr>
          <w:b/>
          <w:bCs/>
          <w:iCs/>
          <w:u w:val="single"/>
          <w:lang w:val="de-AT"/>
        </w:rPr>
        <w:t xml:space="preserve"> </w:t>
      </w:r>
      <w:r w:rsidRPr="00A379C2">
        <w:rPr>
          <w:b/>
          <w:bCs/>
          <w:iCs/>
          <w:u w:val="single"/>
        </w:rPr>
        <w:t>ОПИС</w:t>
      </w:r>
      <w:r w:rsidRPr="00FF3B57">
        <w:rPr>
          <w:b/>
          <w:bCs/>
          <w:iCs/>
          <w:u w:val="single"/>
          <w:lang w:val="de-AT"/>
        </w:rPr>
        <w:t xml:space="preserve"> </w:t>
      </w:r>
      <w:r w:rsidRPr="00A379C2">
        <w:rPr>
          <w:b/>
          <w:bCs/>
          <w:iCs/>
          <w:u w:val="single"/>
        </w:rPr>
        <w:t>ДОБАРА</w:t>
      </w:r>
      <w:r w:rsidRPr="00FF3B57">
        <w:rPr>
          <w:b/>
          <w:bCs/>
          <w:iCs/>
          <w:u w:val="single"/>
          <w:lang w:val="de-AT"/>
        </w:rPr>
        <w:t xml:space="preserve">, </w:t>
      </w:r>
      <w:r w:rsidRPr="00A379C2">
        <w:rPr>
          <w:b/>
          <w:bCs/>
          <w:iCs/>
          <w:u w:val="single"/>
        </w:rPr>
        <w:t>РАДОВА</w:t>
      </w:r>
      <w:r w:rsidRPr="00FF3B57">
        <w:rPr>
          <w:b/>
          <w:bCs/>
          <w:iCs/>
          <w:u w:val="single"/>
          <w:lang w:val="de-AT"/>
        </w:rPr>
        <w:t xml:space="preserve"> </w:t>
      </w:r>
      <w:r w:rsidRPr="00A379C2">
        <w:rPr>
          <w:b/>
          <w:bCs/>
          <w:iCs/>
          <w:u w:val="single"/>
        </w:rPr>
        <w:t>ИЛИ</w:t>
      </w:r>
      <w:r w:rsidRPr="00FF3B57">
        <w:rPr>
          <w:b/>
          <w:bCs/>
          <w:iCs/>
          <w:u w:val="single"/>
          <w:lang w:val="de-AT"/>
        </w:rPr>
        <w:t xml:space="preserve"> </w:t>
      </w:r>
      <w:r w:rsidRPr="00A379C2">
        <w:rPr>
          <w:b/>
          <w:bCs/>
          <w:iCs/>
          <w:u w:val="single"/>
        </w:rPr>
        <w:t>УСЛУГА</w:t>
      </w:r>
      <w:r w:rsidRPr="00FF3B57">
        <w:rPr>
          <w:b/>
          <w:bCs/>
          <w:iCs/>
          <w:u w:val="single"/>
          <w:lang w:val="de-AT"/>
        </w:rPr>
        <w:t xml:space="preserve">, </w:t>
      </w:r>
      <w:r w:rsidRPr="00A379C2">
        <w:rPr>
          <w:b/>
          <w:bCs/>
          <w:iCs/>
          <w:u w:val="single"/>
        </w:rPr>
        <w:t>НАЧИН</w:t>
      </w:r>
      <w:r w:rsidRPr="00FF3B57">
        <w:rPr>
          <w:b/>
          <w:bCs/>
          <w:iCs/>
          <w:u w:val="single"/>
          <w:lang w:val="de-AT"/>
        </w:rPr>
        <w:t xml:space="preserve"> </w:t>
      </w:r>
      <w:r w:rsidRPr="00A379C2">
        <w:rPr>
          <w:b/>
          <w:bCs/>
          <w:iCs/>
          <w:u w:val="single"/>
        </w:rPr>
        <w:t>СПРОВОЂЕЊА</w:t>
      </w:r>
      <w:r w:rsidRPr="00FF3B57">
        <w:rPr>
          <w:b/>
          <w:bCs/>
          <w:iCs/>
          <w:u w:val="single"/>
          <w:lang w:val="de-AT"/>
        </w:rPr>
        <w:t xml:space="preserve"> </w:t>
      </w:r>
      <w:r w:rsidRPr="00A379C2">
        <w:rPr>
          <w:b/>
          <w:bCs/>
          <w:iCs/>
          <w:u w:val="single"/>
        </w:rPr>
        <w:t>КОНТРОЛЕ</w:t>
      </w:r>
      <w:r w:rsidRPr="00FF3B57">
        <w:rPr>
          <w:b/>
          <w:bCs/>
          <w:iCs/>
          <w:u w:val="single"/>
          <w:lang w:val="de-AT"/>
        </w:rPr>
        <w:t xml:space="preserve"> </w:t>
      </w:r>
      <w:r w:rsidRPr="00A379C2">
        <w:rPr>
          <w:b/>
          <w:bCs/>
          <w:iCs/>
          <w:u w:val="single"/>
        </w:rPr>
        <w:t>И</w:t>
      </w:r>
      <w:r w:rsidRPr="00FF3B57">
        <w:rPr>
          <w:b/>
          <w:bCs/>
          <w:iCs/>
          <w:u w:val="single"/>
          <w:lang w:val="de-AT"/>
        </w:rPr>
        <w:t xml:space="preserve"> </w:t>
      </w:r>
      <w:r w:rsidRPr="00A379C2">
        <w:rPr>
          <w:b/>
          <w:bCs/>
          <w:iCs/>
          <w:u w:val="single"/>
        </w:rPr>
        <w:t>ОБЕЗБЕЂИВАЊА</w:t>
      </w:r>
      <w:r w:rsidRPr="00FF3B57">
        <w:rPr>
          <w:b/>
          <w:bCs/>
          <w:iCs/>
          <w:u w:val="single"/>
          <w:lang w:val="de-AT"/>
        </w:rPr>
        <w:t xml:space="preserve"> </w:t>
      </w:r>
      <w:r w:rsidRPr="00A379C2">
        <w:rPr>
          <w:b/>
          <w:bCs/>
          <w:iCs/>
          <w:u w:val="single"/>
        </w:rPr>
        <w:t>ГАРАНЦИЈЕ</w:t>
      </w:r>
      <w:r w:rsidRPr="00FF3B57">
        <w:rPr>
          <w:b/>
          <w:bCs/>
          <w:iCs/>
          <w:u w:val="single"/>
          <w:lang w:val="de-AT"/>
        </w:rPr>
        <w:t xml:space="preserve"> </w:t>
      </w:r>
      <w:r w:rsidRPr="00A379C2">
        <w:rPr>
          <w:b/>
          <w:bCs/>
          <w:iCs/>
          <w:u w:val="single"/>
        </w:rPr>
        <w:t>КВАЛИТЕТА</w:t>
      </w:r>
      <w:r w:rsidRPr="00FF3B57">
        <w:rPr>
          <w:b/>
          <w:bCs/>
          <w:iCs/>
          <w:u w:val="single"/>
          <w:lang w:val="de-AT"/>
        </w:rPr>
        <w:t xml:space="preserve">, </w:t>
      </w:r>
      <w:r w:rsidRPr="00A379C2">
        <w:rPr>
          <w:b/>
          <w:bCs/>
          <w:iCs/>
          <w:u w:val="single"/>
        </w:rPr>
        <w:t>РОК</w:t>
      </w:r>
      <w:r w:rsidRPr="00FF3B57">
        <w:rPr>
          <w:b/>
          <w:bCs/>
          <w:iCs/>
          <w:u w:val="single"/>
          <w:lang w:val="de-AT"/>
        </w:rPr>
        <w:t xml:space="preserve"> </w:t>
      </w:r>
      <w:r w:rsidRPr="00A379C2">
        <w:rPr>
          <w:b/>
          <w:bCs/>
          <w:iCs/>
          <w:u w:val="single"/>
        </w:rPr>
        <w:t>ИЗВРШЕЊА</w:t>
      </w:r>
      <w:r w:rsidRPr="00FF3B57">
        <w:rPr>
          <w:b/>
          <w:bCs/>
          <w:iCs/>
          <w:u w:val="single"/>
          <w:lang w:val="de-AT"/>
        </w:rPr>
        <w:t xml:space="preserve">, </w:t>
      </w:r>
      <w:r w:rsidRPr="00C8294F">
        <w:rPr>
          <w:b/>
          <w:bCs/>
          <w:iCs/>
          <w:u w:val="single"/>
          <w:lang w:val="sr-Cyrl-CS"/>
        </w:rPr>
        <w:t xml:space="preserve">МЕСТО ИЗВРШЕЊА </w:t>
      </w:r>
      <w:r w:rsidRPr="00A379C2">
        <w:rPr>
          <w:b/>
          <w:bCs/>
          <w:iCs/>
          <w:u w:val="single"/>
        </w:rPr>
        <w:t>ИЛИ</w:t>
      </w:r>
      <w:r w:rsidRPr="00FF3B57">
        <w:rPr>
          <w:b/>
          <w:bCs/>
          <w:iCs/>
          <w:u w:val="single"/>
          <w:lang w:val="de-AT"/>
        </w:rPr>
        <w:t xml:space="preserve"> </w:t>
      </w:r>
      <w:r w:rsidRPr="00A379C2">
        <w:rPr>
          <w:b/>
          <w:bCs/>
          <w:iCs/>
          <w:u w:val="single"/>
        </w:rPr>
        <w:t>ИСПОРУКЕ</w:t>
      </w:r>
      <w:r w:rsidRPr="00FF3B57">
        <w:rPr>
          <w:b/>
          <w:bCs/>
          <w:iCs/>
          <w:u w:val="single"/>
          <w:lang w:val="de-AT"/>
        </w:rPr>
        <w:t xml:space="preserve"> </w:t>
      </w:r>
      <w:r w:rsidRPr="00A379C2">
        <w:rPr>
          <w:b/>
          <w:bCs/>
          <w:iCs/>
          <w:u w:val="single"/>
        </w:rPr>
        <w:t>ДОБАРА</w:t>
      </w:r>
      <w:r w:rsidRPr="00FF3B57">
        <w:rPr>
          <w:b/>
          <w:bCs/>
          <w:iCs/>
          <w:u w:val="single"/>
          <w:lang w:val="de-AT"/>
        </w:rPr>
        <w:t xml:space="preserve">, </w:t>
      </w:r>
      <w:r w:rsidRPr="00A379C2">
        <w:rPr>
          <w:b/>
          <w:bCs/>
          <w:iCs/>
          <w:u w:val="single"/>
        </w:rPr>
        <w:t>ЕВЕНТУАЛНЕ</w:t>
      </w:r>
      <w:r w:rsidRPr="00FF3B57">
        <w:rPr>
          <w:b/>
          <w:bCs/>
          <w:iCs/>
          <w:u w:val="single"/>
          <w:lang w:val="de-AT"/>
        </w:rPr>
        <w:t xml:space="preserve"> </w:t>
      </w:r>
      <w:r w:rsidRPr="00A379C2">
        <w:rPr>
          <w:b/>
          <w:bCs/>
          <w:iCs/>
          <w:u w:val="single"/>
        </w:rPr>
        <w:t>ДОДАТНЕ</w:t>
      </w:r>
      <w:r w:rsidRPr="00FF3B57">
        <w:rPr>
          <w:b/>
          <w:bCs/>
          <w:iCs/>
          <w:u w:val="single"/>
          <w:lang w:val="de-AT"/>
        </w:rPr>
        <w:t xml:space="preserve"> </w:t>
      </w:r>
      <w:r w:rsidRPr="00A379C2">
        <w:rPr>
          <w:b/>
          <w:bCs/>
          <w:iCs/>
          <w:u w:val="single"/>
        </w:rPr>
        <w:t>УСЛУГЕ</w:t>
      </w:r>
      <w:r w:rsidRPr="00FF3B57">
        <w:rPr>
          <w:b/>
          <w:bCs/>
          <w:iCs/>
          <w:u w:val="single"/>
          <w:lang w:val="de-AT"/>
        </w:rPr>
        <w:t xml:space="preserve"> </w:t>
      </w:r>
      <w:r w:rsidRPr="00A379C2">
        <w:rPr>
          <w:b/>
          <w:bCs/>
          <w:iCs/>
          <w:u w:val="single"/>
        </w:rPr>
        <w:t>И</w:t>
      </w:r>
      <w:r w:rsidRPr="00FF3B57">
        <w:rPr>
          <w:b/>
          <w:bCs/>
          <w:iCs/>
          <w:u w:val="single"/>
          <w:lang w:val="de-AT"/>
        </w:rPr>
        <w:t xml:space="preserve"> </w:t>
      </w:r>
      <w:r w:rsidRPr="00A379C2">
        <w:rPr>
          <w:b/>
          <w:bCs/>
          <w:iCs/>
          <w:u w:val="single"/>
        </w:rPr>
        <w:t>СЛ</w:t>
      </w:r>
      <w:r w:rsidRPr="00FF3B57">
        <w:rPr>
          <w:b/>
          <w:bCs/>
          <w:iCs/>
          <w:u w:val="single"/>
          <w:lang w:val="de-AT"/>
        </w:rPr>
        <w:t>.</w:t>
      </w:r>
      <w:proofErr w:type="gramEnd"/>
    </w:p>
    <w:p w:rsidR="00A51EA6" w:rsidRPr="00FF3B57" w:rsidRDefault="00A51EA6" w:rsidP="00A51EA6">
      <w:pPr>
        <w:pStyle w:val="NormalWeb"/>
        <w:spacing w:before="0" w:beforeAutospacing="0" w:after="0" w:afterAutospacing="0"/>
        <w:rPr>
          <w:lang w:val="de-AT"/>
        </w:rPr>
      </w:pPr>
    </w:p>
    <w:p w:rsidR="00A51EA6" w:rsidRPr="00FF3B57" w:rsidRDefault="00A51EA6" w:rsidP="00665415">
      <w:pPr>
        <w:rPr>
          <w:rFonts w:ascii="Times New Roman" w:hAnsi="Times New Roman" w:cs="Times New Roman"/>
          <w:bCs/>
          <w:iCs/>
          <w:color w:val="auto"/>
          <w:sz w:val="24"/>
          <w:szCs w:val="24"/>
          <w:lang w:val="de-AT"/>
        </w:rPr>
      </w:pPr>
    </w:p>
    <w:p w:rsidR="00A379C2" w:rsidRPr="00A379C2" w:rsidRDefault="00A379C2" w:rsidP="00665415">
      <w:pPr>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Ново путничко возило </w:t>
      </w:r>
      <w:r w:rsidR="00CE1E8E">
        <w:rPr>
          <w:rFonts w:ascii="Times New Roman" w:hAnsi="Times New Roman" w:cs="Times New Roman"/>
          <w:bCs/>
          <w:iCs/>
          <w:color w:val="auto"/>
          <w:sz w:val="24"/>
          <w:szCs w:val="24"/>
        </w:rPr>
        <w:t>1</w:t>
      </w:r>
      <w:r>
        <w:rPr>
          <w:rFonts w:ascii="Times New Roman" w:hAnsi="Times New Roman" w:cs="Times New Roman"/>
          <w:bCs/>
          <w:iCs/>
          <w:color w:val="auto"/>
          <w:sz w:val="24"/>
          <w:szCs w:val="24"/>
        </w:rPr>
        <w:t xml:space="preserve"> комада</w:t>
      </w:r>
    </w:p>
    <w:tbl>
      <w:tblPr>
        <w:tblStyle w:val="TableGrid"/>
        <w:tblW w:w="10070" w:type="dxa"/>
        <w:tblLook w:val="04A0"/>
      </w:tblPr>
      <w:tblGrid>
        <w:gridCol w:w="5481"/>
        <w:gridCol w:w="4589"/>
      </w:tblGrid>
      <w:tr w:rsidR="00A379C2" w:rsidTr="00857AC7">
        <w:tc>
          <w:tcPr>
            <w:tcW w:w="10070" w:type="dxa"/>
            <w:gridSpan w:val="2"/>
          </w:tcPr>
          <w:p w:rsidR="00A379C2" w:rsidRDefault="00A379C2" w:rsidP="00A379C2">
            <w:pPr>
              <w:pStyle w:val="NormalWeb"/>
              <w:spacing w:after="0"/>
              <w:jc w:val="center"/>
            </w:pPr>
            <w:r>
              <w:t>Техничке карактеристике</w:t>
            </w:r>
          </w:p>
        </w:tc>
      </w:tr>
      <w:tr w:rsidR="00A379C2" w:rsidTr="00857AC7">
        <w:tc>
          <w:tcPr>
            <w:tcW w:w="5481" w:type="dxa"/>
          </w:tcPr>
          <w:p w:rsidR="00A379C2" w:rsidRDefault="00A379C2" w:rsidP="00A379C2">
            <w:pPr>
              <w:pStyle w:val="NormalWeb"/>
              <w:spacing w:after="0"/>
            </w:pPr>
            <w:r>
              <w:t xml:space="preserve">Тип возила: </w:t>
            </w:r>
          </w:p>
        </w:tc>
        <w:tc>
          <w:tcPr>
            <w:tcW w:w="4589" w:type="dxa"/>
          </w:tcPr>
          <w:p w:rsidR="00A379C2" w:rsidRDefault="00A379C2" w:rsidP="00A379C2">
            <w:pPr>
              <w:pStyle w:val="NormalWeb"/>
              <w:spacing w:after="0"/>
            </w:pPr>
            <w:r>
              <w:t>Путничко</w:t>
            </w:r>
          </w:p>
        </w:tc>
      </w:tr>
      <w:tr w:rsidR="00FD25B7" w:rsidTr="00857AC7">
        <w:tc>
          <w:tcPr>
            <w:tcW w:w="5481" w:type="dxa"/>
          </w:tcPr>
          <w:p w:rsidR="00FD25B7" w:rsidRPr="00FD25B7" w:rsidRDefault="00FD25B7" w:rsidP="00A379C2">
            <w:pPr>
              <w:pStyle w:val="NormalWeb"/>
              <w:spacing w:after="0"/>
            </w:pPr>
            <w:r>
              <w:t>Облик каросерије</w:t>
            </w:r>
          </w:p>
        </w:tc>
        <w:tc>
          <w:tcPr>
            <w:tcW w:w="4589" w:type="dxa"/>
          </w:tcPr>
          <w:p w:rsidR="00FD25B7" w:rsidRPr="00FD25B7" w:rsidRDefault="00FD25B7" w:rsidP="00A379C2">
            <w:pPr>
              <w:pStyle w:val="NormalWeb"/>
              <w:spacing w:after="0"/>
            </w:pPr>
            <w:r>
              <w:t>Хечбек</w:t>
            </w:r>
          </w:p>
        </w:tc>
      </w:tr>
      <w:tr w:rsidR="00FD25B7" w:rsidTr="00857AC7">
        <w:tc>
          <w:tcPr>
            <w:tcW w:w="5481" w:type="dxa"/>
          </w:tcPr>
          <w:p w:rsidR="00FD25B7" w:rsidRDefault="00FD25B7" w:rsidP="00A379C2">
            <w:pPr>
              <w:pStyle w:val="NormalWeb"/>
              <w:spacing w:after="0"/>
            </w:pPr>
            <w:r>
              <w:rPr>
                <w:sz w:val="23"/>
                <w:szCs w:val="23"/>
              </w:rPr>
              <w:t>Врста погонског горива:</w:t>
            </w:r>
          </w:p>
        </w:tc>
        <w:tc>
          <w:tcPr>
            <w:tcW w:w="4589" w:type="dxa"/>
          </w:tcPr>
          <w:p w:rsidR="00FD25B7" w:rsidRPr="00FD25B7" w:rsidRDefault="00FD25B7" w:rsidP="00A379C2">
            <w:pPr>
              <w:pStyle w:val="NormalWeb"/>
              <w:spacing w:after="0"/>
            </w:pPr>
            <w:r>
              <w:t>Бензин</w:t>
            </w:r>
          </w:p>
        </w:tc>
      </w:tr>
      <w:tr w:rsidR="00BA5A00" w:rsidTr="00857AC7">
        <w:tc>
          <w:tcPr>
            <w:tcW w:w="5481" w:type="dxa"/>
          </w:tcPr>
          <w:p w:rsidR="00BA5A00" w:rsidRDefault="00BA5A00" w:rsidP="00FD36C6">
            <w:pPr>
              <w:pStyle w:val="NormalWeb"/>
              <w:spacing w:after="0"/>
              <w:rPr>
                <w:sz w:val="23"/>
                <w:szCs w:val="23"/>
              </w:rPr>
            </w:pPr>
            <w:r>
              <w:rPr>
                <w:sz w:val="23"/>
                <w:szCs w:val="23"/>
              </w:rPr>
              <w:t>Радна запремина мотора</w:t>
            </w:r>
          </w:p>
        </w:tc>
        <w:tc>
          <w:tcPr>
            <w:tcW w:w="4589" w:type="dxa"/>
          </w:tcPr>
          <w:p w:rsidR="00BA5A00" w:rsidRPr="00BA5A00" w:rsidRDefault="00BA5A00" w:rsidP="00BA5A00">
            <w:pPr>
              <w:pStyle w:val="NormalWeb"/>
              <w:spacing w:after="0"/>
            </w:pPr>
            <w:r>
              <w:t>990 -1000 cm³</w:t>
            </w:r>
          </w:p>
        </w:tc>
      </w:tr>
      <w:tr w:rsidR="00BA5A00" w:rsidTr="00857AC7">
        <w:tc>
          <w:tcPr>
            <w:tcW w:w="5481" w:type="dxa"/>
          </w:tcPr>
          <w:p w:rsidR="00BA5A00" w:rsidRPr="00D50353" w:rsidRDefault="00BA5A00" w:rsidP="00FD36C6">
            <w:pPr>
              <w:pStyle w:val="NormalWeb"/>
              <w:spacing w:after="0"/>
              <w:rPr>
                <w:sz w:val="23"/>
                <w:szCs w:val="23"/>
              </w:rPr>
            </w:pPr>
            <w:r>
              <w:rPr>
                <w:sz w:val="23"/>
                <w:szCs w:val="23"/>
              </w:rPr>
              <w:t>Снага мотора</w:t>
            </w:r>
          </w:p>
        </w:tc>
        <w:tc>
          <w:tcPr>
            <w:tcW w:w="4589" w:type="dxa"/>
          </w:tcPr>
          <w:p w:rsidR="00BA5A00" w:rsidRPr="00D50353" w:rsidRDefault="00BA5A00" w:rsidP="00BA5A00">
            <w:pPr>
              <w:pStyle w:val="NormalWeb"/>
              <w:spacing w:after="0"/>
            </w:pPr>
            <w:r>
              <w:t>50 kw-55 kw</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Генерација мотора</w:t>
            </w:r>
          </w:p>
        </w:tc>
        <w:tc>
          <w:tcPr>
            <w:tcW w:w="4589" w:type="dxa"/>
          </w:tcPr>
          <w:p w:rsidR="00BA5A00" w:rsidRPr="00BA5A00" w:rsidRDefault="00BA5A00" w:rsidP="00A379C2">
            <w:pPr>
              <w:pStyle w:val="NormalWeb"/>
              <w:spacing w:after="0"/>
            </w:pPr>
            <w:r w:rsidRPr="00BA5A00">
              <w:t>Еуро 6</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Тип мењача</w:t>
            </w:r>
          </w:p>
        </w:tc>
        <w:tc>
          <w:tcPr>
            <w:tcW w:w="4589" w:type="dxa"/>
          </w:tcPr>
          <w:p w:rsidR="00BA5A00" w:rsidRPr="00BA5A00" w:rsidRDefault="00BA5A00" w:rsidP="00BA5A00">
            <w:pPr>
              <w:pStyle w:val="NormalWeb"/>
              <w:spacing w:after="0"/>
            </w:pPr>
            <w:r w:rsidRPr="00BA5A00">
              <w:t xml:space="preserve">Мануелни </w:t>
            </w:r>
            <w:r>
              <w:t>,</w:t>
            </w:r>
            <w:r w:rsidRPr="00BA5A00">
              <w:t>5</w:t>
            </w:r>
            <w:r>
              <w:t xml:space="preserve"> брзина</w:t>
            </w:r>
          </w:p>
        </w:tc>
      </w:tr>
      <w:tr w:rsidR="00BA5A00" w:rsidTr="00857AC7">
        <w:tc>
          <w:tcPr>
            <w:tcW w:w="5481" w:type="dxa"/>
          </w:tcPr>
          <w:p w:rsidR="00BA5A00" w:rsidRPr="00BA5A00" w:rsidRDefault="00BA5A00" w:rsidP="00A379C2">
            <w:pPr>
              <w:pStyle w:val="NormalWeb"/>
              <w:spacing w:after="0"/>
              <w:rPr>
                <w:sz w:val="23"/>
                <w:szCs w:val="23"/>
              </w:rPr>
            </w:pPr>
            <w:r>
              <w:rPr>
                <w:sz w:val="23"/>
                <w:szCs w:val="23"/>
              </w:rPr>
              <w:t>Кочнице</w:t>
            </w:r>
          </w:p>
        </w:tc>
        <w:tc>
          <w:tcPr>
            <w:tcW w:w="4589" w:type="dxa"/>
          </w:tcPr>
          <w:p w:rsidR="00BA5A00" w:rsidRPr="00BA5A00" w:rsidRDefault="00BA5A00" w:rsidP="00BA5A00">
            <w:pPr>
              <w:pStyle w:val="NormalWeb"/>
              <w:spacing w:after="0"/>
            </w:pPr>
            <w:r>
              <w:t>ABS , диск/добош</w:t>
            </w:r>
          </w:p>
        </w:tc>
      </w:tr>
      <w:tr w:rsidR="00BA5A00" w:rsidTr="00117F8F">
        <w:trPr>
          <w:trHeight w:val="386"/>
        </w:trPr>
        <w:tc>
          <w:tcPr>
            <w:tcW w:w="5481" w:type="dxa"/>
          </w:tcPr>
          <w:p w:rsidR="00BA5A00" w:rsidRPr="00BA5A00" w:rsidRDefault="00BA5A00" w:rsidP="00A379C2">
            <w:pPr>
              <w:pStyle w:val="NormalWeb"/>
              <w:spacing w:after="0"/>
              <w:rPr>
                <w:sz w:val="23"/>
                <w:szCs w:val="23"/>
              </w:rPr>
            </w:pPr>
            <w:r w:rsidRPr="00BA5A00">
              <w:rPr>
                <w:sz w:val="23"/>
                <w:szCs w:val="23"/>
              </w:rPr>
              <w:t>Тип погона</w:t>
            </w:r>
          </w:p>
        </w:tc>
        <w:tc>
          <w:tcPr>
            <w:tcW w:w="4589" w:type="dxa"/>
          </w:tcPr>
          <w:p w:rsidR="00BA5A00" w:rsidRPr="00BA5A00" w:rsidRDefault="00BA5A00" w:rsidP="00A379C2">
            <w:pPr>
              <w:pStyle w:val="NormalWeb"/>
              <w:spacing w:after="0"/>
            </w:pPr>
            <w:r w:rsidRPr="00BA5A00">
              <w:t>Погон на предње точкове</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Број седишта</w:t>
            </w:r>
          </w:p>
        </w:tc>
        <w:tc>
          <w:tcPr>
            <w:tcW w:w="4589" w:type="dxa"/>
          </w:tcPr>
          <w:p w:rsidR="00BA5A00" w:rsidRPr="00BA5A00" w:rsidRDefault="00BA5A00" w:rsidP="00A379C2">
            <w:pPr>
              <w:pStyle w:val="NormalWeb"/>
              <w:spacing w:after="0"/>
            </w:pPr>
            <w:r w:rsidRPr="00BA5A00">
              <w:t>5</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Број врата</w:t>
            </w:r>
          </w:p>
        </w:tc>
        <w:tc>
          <w:tcPr>
            <w:tcW w:w="4589" w:type="dxa"/>
          </w:tcPr>
          <w:p w:rsidR="00BA5A00" w:rsidRPr="00BA5A00" w:rsidRDefault="00BA5A00" w:rsidP="00A379C2">
            <w:pPr>
              <w:pStyle w:val="NormalWeb"/>
              <w:spacing w:after="0"/>
            </w:pPr>
            <w:r w:rsidRPr="00BA5A00">
              <w:t>5(пет)</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Боја каросерије</w:t>
            </w:r>
          </w:p>
        </w:tc>
        <w:tc>
          <w:tcPr>
            <w:tcW w:w="4589" w:type="dxa"/>
          </w:tcPr>
          <w:p w:rsidR="00BA5A00" w:rsidRPr="00BA5A00" w:rsidRDefault="00BA5A00" w:rsidP="00A379C2">
            <w:pPr>
              <w:pStyle w:val="NormalWeb"/>
              <w:spacing w:after="0"/>
            </w:pPr>
            <w:r>
              <w:t>Бела</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Запремина резероара за гориво</w:t>
            </w:r>
          </w:p>
        </w:tc>
        <w:tc>
          <w:tcPr>
            <w:tcW w:w="4589" w:type="dxa"/>
          </w:tcPr>
          <w:p w:rsidR="00BA5A00" w:rsidRPr="00BA5A00" w:rsidRDefault="00BA5A00" w:rsidP="00A379C2">
            <w:pPr>
              <w:pStyle w:val="NormalWeb"/>
              <w:spacing w:after="0"/>
            </w:pPr>
            <w:r w:rsidRPr="00BA5A00">
              <w:t>Од 45-50 литара</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Дужина возила</w:t>
            </w:r>
          </w:p>
        </w:tc>
        <w:tc>
          <w:tcPr>
            <w:tcW w:w="4589" w:type="dxa"/>
          </w:tcPr>
          <w:p w:rsidR="00BA5A00" w:rsidRPr="00BA5A00" w:rsidRDefault="00BA5A00" w:rsidP="00BA5A00">
            <w:pPr>
              <w:pStyle w:val="NormalWeb"/>
              <w:spacing w:after="0"/>
            </w:pPr>
            <w:r w:rsidRPr="00BA5A00">
              <w:t>4</w:t>
            </w:r>
            <w:r>
              <w:t>0</w:t>
            </w:r>
            <w:r w:rsidRPr="00BA5A00">
              <w:t>50 mm-4</w:t>
            </w:r>
            <w:r>
              <w:t>100</w:t>
            </w:r>
            <w:r w:rsidRPr="00BA5A00">
              <w:t>mm</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Ширина возила</w:t>
            </w:r>
          </w:p>
        </w:tc>
        <w:tc>
          <w:tcPr>
            <w:tcW w:w="4589" w:type="dxa"/>
          </w:tcPr>
          <w:p w:rsidR="00BA5A00" w:rsidRPr="00BA5A00" w:rsidRDefault="00BA5A00" w:rsidP="00BA5A00">
            <w:pPr>
              <w:pStyle w:val="NormalWeb"/>
              <w:spacing w:after="0"/>
            </w:pPr>
            <w:r w:rsidRPr="00BA5A00">
              <w:t>1700 mm-1750 mm</w:t>
            </w:r>
          </w:p>
        </w:tc>
      </w:tr>
      <w:tr w:rsidR="00BA5A00" w:rsidTr="00857AC7">
        <w:tc>
          <w:tcPr>
            <w:tcW w:w="5481" w:type="dxa"/>
          </w:tcPr>
          <w:p w:rsidR="00BA5A00" w:rsidRPr="00BA5A00" w:rsidRDefault="00BA5A00" w:rsidP="00A379C2">
            <w:pPr>
              <w:pStyle w:val="NormalWeb"/>
              <w:spacing w:after="0"/>
              <w:rPr>
                <w:sz w:val="23"/>
                <w:szCs w:val="23"/>
              </w:rPr>
            </w:pPr>
            <w:r w:rsidRPr="00BA5A00">
              <w:rPr>
                <w:sz w:val="23"/>
                <w:szCs w:val="23"/>
              </w:rPr>
              <w:t>Висина возила</w:t>
            </w:r>
          </w:p>
        </w:tc>
        <w:tc>
          <w:tcPr>
            <w:tcW w:w="4589" w:type="dxa"/>
          </w:tcPr>
          <w:p w:rsidR="00BA5A00" w:rsidRPr="00BA5A00" w:rsidRDefault="00BA5A00" w:rsidP="00BA5A00">
            <w:pPr>
              <w:pStyle w:val="NormalWeb"/>
              <w:spacing w:after="0"/>
            </w:pPr>
            <w:r w:rsidRPr="00BA5A00">
              <w:t>1</w:t>
            </w:r>
            <w:r>
              <w:t>500</w:t>
            </w:r>
            <w:r w:rsidRPr="00BA5A00">
              <w:t xml:space="preserve"> mm-1</w:t>
            </w:r>
            <w:r>
              <w:t>550</w:t>
            </w:r>
            <w:r w:rsidRPr="00BA5A00">
              <w:t xml:space="preserve"> mm</w:t>
            </w:r>
          </w:p>
        </w:tc>
      </w:tr>
      <w:tr w:rsidR="00BA5A00" w:rsidTr="00857AC7">
        <w:tc>
          <w:tcPr>
            <w:tcW w:w="5481" w:type="dxa"/>
          </w:tcPr>
          <w:p w:rsidR="00BA5A00" w:rsidRPr="00BA5A00" w:rsidRDefault="00BA5A00" w:rsidP="00A379C2">
            <w:pPr>
              <w:pStyle w:val="NormalWeb"/>
              <w:spacing w:after="0"/>
              <w:rPr>
                <w:sz w:val="23"/>
                <w:szCs w:val="23"/>
              </w:rPr>
            </w:pPr>
            <w:r>
              <w:rPr>
                <w:sz w:val="23"/>
                <w:szCs w:val="23"/>
              </w:rPr>
              <w:t>Година производње</w:t>
            </w:r>
          </w:p>
        </w:tc>
        <w:tc>
          <w:tcPr>
            <w:tcW w:w="4589" w:type="dxa"/>
          </w:tcPr>
          <w:p w:rsidR="00BA5A00" w:rsidRPr="00BA5A00" w:rsidRDefault="00BA5A00" w:rsidP="00BA5A00">
            <w:pPr>
              <w:pStyle w:val="NormalWeb"/>
              <w:spacing w:after="0"/>
            </w:pPr>
            <w:r>
              <w:t>2019</w:t>
            </w:r>
          </w:p>
        </w:tc>
      </w:tr>
    </w:tbl>
    <w:tbl>
      <w:tblPr>
        <w:tblStyle w:val="TableGrid"/>
        <w:tblpPr w:leftFromText="180" w:rightFromText="180" w:vertAnchor="text" w:horzAnchor="margin" w:tblpY="271"/>
        <w:tblW w:w="10098" w:type="dxa"/>
        <w:tblLook w:val="04A0"/>
      </w:tblPr>
      <w:tblGrid>
        <w:gridCol w:w="10098"/>
      </w:tblGrid>
      <w:tr w:rsidR="00A55972" w:rsidTr="005E6B64">
        <w:trPr>
          <w:trHeight w:val="503"/>
        </w:trPr>
        <w:tc>
          <w:tcPr>
            <w:tcW w:w="10098" w:type="dxa"/>
          </w:tcPr>
          <w:p w:rsidR="00A55972" w:rsidRPr="00EA561E" w:rsidRDefault="00A55972" w:rsidP="00A55972">
            <w:pPr>
              <w:pStyle w:val="NormalWeb"/>
              <w:spacing w:after="0"/>
              <w:jc w:val="center"/>
              <w:rPr>
                <w:bCs/>
                <w:sz w:val="23"/>
                <w:szCs w:val="23"/>
              </w:rPr>
            </w:pPr>
            <w:r w:rsidRPr="00D06380">
              <w:rPr>
                <w:bCs/>
                <w:sz w:val="23"/>
                <w:szCs w:val="23"/>
              </w:rPr>
              <w:t>ОБАВЕЗНА МИНИМАЛНА ОПРЕМА ВОЗИЛА:</w:t>
            </w:r>
          </w:p>
        </w:tc>
      </w:tr>
      <w:tr w:rsidR="00A55972" w:rsidTr="005E6B64">
        <w:trPr>
          <w:trHeight w:val="269"/>
        </w:trPr>
        <w:tc>
          <w:tcPr>
            <w:tcW w:w="10098" w:type="dxa"/>
          </w:tcPr>
          <w:p w:rsidR="00A55972" w:rsidRPr="00EA561E" w:rsidRDefault="00CF42FE" w:rsidP="00CF42FE">
            <w:pPr>
              <w:pStyle w:val="NormalWeb"/>
              <w:numPr>
                <w:ilvl w:val="0"/>
                <w:numId w:val="16"/>
              </w:numPr>
              <w:spacing w:after="0"/>
              <w:rPr>
                <w:bCs/>
              </w:rPr>
            </w:pPr>
            <w:r>
              <w:rPr>
                <w:bCs/>
              </w:rPr>
              <w:t>Контрола стабилности возила и контрола проклазавања (</w:t>
            </w:r>
            <w:r w:rsidR="00A55972" w:rsidRPr="00EA561E">
              <w:rPr>
                <w:bCs/>
              </w:rPr>
              <w:t>ABS</w:t>
            </w:r>
            <w:r>
              <w:rPr>
                <w:bCs/>
              </w:rPr>
              <w:t>+</w:t>
            </w:r>
            <w:r w:rsidR="00A55972" w:rsidRPr="00EA561E">
              <w:rPr>
                <w:bCs/>
              </w:rPr>
              <w:t>ESP</w:t>
            </w:r>
            <w:r>
              <w:rPr>
                <w:bCs/>
              </w:rPr>
              <w:t>)</w:t>
            </w:r>
          </w:p>
        </w:tc>
      </w:tr>
      <w:tr w:rsidR="00A55972" w:rsidTr="005E6B64">
        <w:tc>
          <w:tcPr>
            <w:tcW w:w="10098" w:type="dxa"/>
          </w:tcPr>
          <w:p w:rsidR="00A55972" w:rsidRPr="00EA561E" w:rsidRDefault="00E95E6C" w:rsidP="00A55972">
            <w:pPr>
              <w:pStyle w:val="ListParagraph"/>
              <w:numPr>
                <w:ilvl w:val="0"/>
                <w:numId w:val="16"/>
              </w:numPr>
              <w:autoSpaceDE w:val="0"/>
              <w:autoSpaceDN w:val="0"/>
              <w:adjustRightInd w:val="0"/>
              <w:spacing w:line="240" w:lineRule="auto"/>
              <w:jc w:val="left"/>
            </w:pPr>
            <w:r>
              <w:t>kлима уређај+филтер против прашине</w:t>
            </w:r>
          </w:p>
        </w:tc>
      </w:tr>
      <w:tr w:rsidR="00E95E6C" w:rsidTr="005E6B64">
        <w:tc>
          <w:tcPr>
            <w:tcW w:w="10098" w:type="dxa"/>
          </w:tcPr>
          <w:p w:rsidR="00E95E6C" w:rsidRDefault="00E95E6C" w:rsidP="00A55972">
            <w:pPr>
              <w:pStyle w:val="ListParagraph"/>
              <w:numPr>
                <w:ilvl w:val="0"/>
                <w:numId w:val="16"/>
              </w:numPr>
              <w:autoSpaceDE w:val="0"/>
              <w:autoSpaceDN w:val="0"/>
              <w:adjustRightInd w:val="0"/>
              <w:spacing w:line="240" w:lineRule="auto"/>
              <w:jc w:val="left"/>
            </w:pPr>
            <w:r>
              <w:t>Радио ЦД МП3 Bluetooth</w:t>
            </w:r>
            <w:r w:rsidR="00CF42FE">
              <w:t xml:space="preserve"> AUX</w:t>
            </w:r>
          </w:p>
        </w:tc>
      </w:tr>
      <w:tr w:rsidR="00E95E6C" w:rsidTr="005E6B64">
        <w:tc>
          <w:tcPr>
            <w:tcW w:w="10098" w:type="dxa"/>
          </w:tcPr>
          <w:p w:rsidR="00E95E6C" w:rsidRDefault="00CF42FE" w:rsidP="00A55972">
            <w:pPr>
              <w:pStyle w:val="ListParagraph"/>
              <w:numPr>
                <w:ilvl w:val="0"/>
                <w:numId w:val="16"/>
              </w:numPr>
              <w:autoSpaceDE w:val="0"/>
              <w:autoSpaceDN w:val="0"/>
              <w:adjustRightInd w:val="0"/>
              <w:spacing w:line="240" w:lineRule="auto"/>
              <w:jc w:val="left"/>
            </w:pPr>
            <w:r>
              <w:t xml:space="preserve">Аутомаско паљење кратких светала </w:t>
            </w:r>
          </w:p>
        </w:tc>
      </w:tr>
      <w:tr w:rsidR="00CF42FE" w:rsidTr="005E6B64">
        <w:tc>
          <w:tcPr>
            <w:tcW w:w="10098" w:type="dxa"/>
          </w:tcPr>
          <w:p w:rsidR="00CF42FE" w:rsidRDefault="00CF42FE" w:rsidP="00A55972">
            <w:pPr>
              <w:pStyle w:val="ListParagraph"/>
              <w:numPr>
                <w:ilvl w:val="0"/>
                <w:numId w:val="16"/>
              </w:numPr>
              <w:autoSpaceDE w:val="0"/>
              <w:autoSpaceDN w:val="0"/>
              <w:adjustRightInd w:val="0"/>
              <w:spacing w:line="240" w:lineRule="auto"/>
              <w:jc w:val="left"/>
            </w:pPr>
            <w:r>
              <w:t>Кодирана блокада пањења</w:t>
            </w:r>
          </w:p>
        </w:tc>
      </w:tr>
      <w:tr w:rsidR="00CF42FE" w:rsidTr="005E6B64">
        <w:tc>
          <w:tcPr>
            <w:tcW w:w="10098" w:type="dxa"/>
          </w:tcPr>
          <w:p w:rsidR="00CF42FE" w:rsidRDefault="00CF42FE" w:rsidP="00A55972">
            <w:pPr>
              <w:pStyle w:val="ListParagraph"/>
              <w:numPr>
                <w:ilvl w:val="0"/>
                <w:numId w:val="16"/>
              </w:numPr>
              <w:autoSpaceDE w:val="0"/>
              <w:autoSpaceDN w:val="0"/>
              <w:adjustRightInd w:val="0"/>
              <w:spacing w:line="240" w:lineRule="auto"/>
              <w:jc w:val="left"/>
            </w:pPr>
            <w:r>
              <w:t xml:space="preserve">Сигурносни појасеви напред и назад </w:t>
            </w:r>
          </w:p>
        </w:tc>
      </w:tr>
      <w:tr w:rsidR="00CF42FE" w:rsidTr="005E6B64">
        <w:tc>
          <w:tcPr>
            <w:tcW w:w="10098" w:type="dxa"/>
          </w:tcPr>
          <w:p w:rsidR="00CF42FE" w:rsidRDefault="00CF42FE" w:rsidP="00A55972">
            <w:pPr>
              <w:pStyle w:val="ListParagraph"/>
              <w:numPr>
                <w:ilvl w:val="0"/>
                <w:numId w:val="16"/>
              </w:numPr>
              <w:autoSpaceDE w:val="0"/>
              <w:autoSpaceDN w:val="0"/>
              <w:adjustRightInd w:val="0"/>
              <w:spacing w:line="240" w:lineRule="auto"/>
              <w:jc w:val="left"/>
            </w:pPr>
            <w:r>
              <w:t xml:space="preserve">Централно закључавање са даљинским управљачем </w:t>
            </w:r>
          </w:p>
        </w:tc>
      </w:tr>
      <w:tr w:rsidR="00CF42FE" w:rsidTr="005E6B64">
        <w:tc>
          <w:tcPr>
            <w:tcW w:w="10098" w:type="dxa"/>
          </w:tcPr>
          <w:p w:rsidR="00CF42FE" w:rsidRDefault="00CF42FE" w:rsidP="00CF42FE">
            <w:pPr>
              <w:pStyle w:val="ListParagraph"/>
              <w:numPr>
                <w:ilvl w:val="0"/>
                <w:numId w:val="16"/>
              </w:numPr>
              <w:autoSpaceDE w:val="0"/>
              <w:autoSpaceDN w:val="0"/>
              <w:adjustRightInd w:val="0"/>
              <w:spacing w:line="240" w:lineRule="auto"/>
              <w:jc w:val="left"/>
            </w:pPr>
            <w:r>
              <w:t>Електро подизачи предљих стакала</w:t>
            </w:r>
          </w:p>
        </w:tc>
      </w:tr>
      <w:tr w:rsidR="00E95E6C" w:rsidTr="005E6B64">
        <w:tc>
          <w:tcPr>
            <w:tcW w:w="10098" w:type="dxa"/>
          </w:tcPr>
          <w:p w:rsidR="00E95E6C" w:rsidRPr="00EA561E" w:rsidRDefault="00E95E6C" w:rsidP="00A55972">
            <w:pPr>
              <w:pStyle w:val="ListParagraph"/>
              <w:numPr>
                <w:ilvl w:val="0"/>
                <w:numId w:val="16"/>
              </w:numPr>
              <w:autoSpaceDE w:val="0"/>
              <w:autoSpaceDN w:val="0"/>
              <w:adjustRightInd w:val="0"/>
              <w:spacing w:line="240" w:lineRule="auto"/>
              <w:jc w:val="left"/>
            </w:pPr>
            <w:r w:rsidRPr="00EA561E">
              <w:t>АИРБАГ за вoзача и сувoзача</w:t>
            </w:r>
          </w:p>
        </w:tc>
      </w:tr>
      <w:tr w:rsidR="00CF42FE" w:rsidTr="005E6B64">
        <w:tc>
          <w:tcPr>
            <w:tcW w:w="10098" w:type="dxa"/>
          </w:tcPr>
          <w:p w:rsidR="00CF42FE" w:rsidRPr="00EA561E" w:rsidRDefault="00CF42FE" w:rsidP="00A55972">
            <w:pPr>
              <w:pStyle w:val="ListParagraph"/>
              <w:numPr>
                <w:ilvl w:val="0"/>
                <w:numId w:val="16"/>
              </w:numPr>
              <w:autoSpaceDE w:val="0"/>
              <w:autoSpaceDN w:val="0"/>
              <w:adjustRightInd w:val="0"/>
              <w:spacing w:line="240" w:lineRule="auto"/>
              <w:jc w:val="left"/>
            </w:pPr>
            <w:r>
              <w:t>Бочни ваздушни јастуци</w:t>
            </w:r>
          </w:p>
        </w:tc>
      </w:tr>
      <w:tr w:rsidR="00A55972" w:rsidRPr="00EA561E" w:rsidTr="005E6B64">
        <w:tc>
          <w:tcPr>
            <w:tcW w:w="10098" w:type="dxa"/>
          </w:tcPr>
          <w:p w:rsidR="00A55972" w:rsidRDefault="00A55972" w:rsidP="00D341F4">
            <w:pPr>
              <w:pStyle w:val="ListParagraph"/>
              <w:numPr>
                <w:ilvl w:val="0"/>
                <w:numId w:val="17"/>
              </w:numPr>
              <w:autoSpaceDE w:val="0"/>
              <w:autoSpaceDN w:val="0"/>
              <w:adjustRightInd w:val="0"/>
              <w:spacing w:line="240" w:lineRule="auto"/>
              <w:jc w:val="left"/>
            </w:pPr>
            <w:r>
              <w:t xml:space="preserve">Предња светла за маглу </w:t>
            </w:r>
          </w:p>
        </w:tc>
      </w:tr>
      <w:tr w:rsidR="00A55972" w:rsidRPr="00EA561E" w:rsidTr="005E6B64">
        <w:tc>
          <w:tcPr>
            <w:tcW w:w="10098" w:type="dxa"/>
          </w:tcPr>
          <w:p w:rsidR="00A55972" w:rsidRPr="00A55972" w:rsidRDefault="00857AC7" w:rsidP="00D341F4">
            <w:pPr>
              <w:pStyle w:val="Default"/>
              <w:ind w:left="792"/>
              <w:rPr>
                <w:rFonts w:ascii="Calibri" w:hAnsi="Calibri" w:cs="Calibri"/>
              </w:rPr>
            </w:pPr>
            <w:r>
              <w:t>Резерни точак</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Гумене патоснице</w:t>
            </w:r>
          </w:p>
        </w:tc>
      </w:tr>
      <w:tr w:rsidR="00A55972" w:rsidRPr="00EA561E" w:rsidTr="00857AC7">
        <w:trPr>
          <w:trHeight w:val="230"/>
        </w:trPr>
        <w:tc>
          <w:tcPr>
            <w:tcW w:w="10098" w:type="dxa"/>
          </w:tcPr>
          <w:p w:rsidR="00A55972" w:rsidRPr="00A55972" w:rsidRDefault="00A55972" w:rsidP="00A55972">
            <w:pPr>
              <w:pStyle w:val="ListParagraph"/>
              <w:numPr>
                <w:ilvl w:val="0"/>
                <w:numId w:val="20"/>
              </w:numPr>
              <w:autoSpaceDE w:val="0"/>
              <w:autoSpaceDN w:val="0"/>
              <w:adjustRightInd w:val="0"/>
              <w:spacing w:line="240" w:lineRule="auto"/>
              <w:jc w:val="left"/>
            </w:pPr>
            <w:r w:rsidRPr="00A55972">
              <w:t>П</w:t>
            </w:r>
            <w:r w:rsidR="00857AC7">
              <w:t>рва помоћ, троугао, сајла за вуч</w:t>
            </w:r>
            <w:r w:rsidRPr="00A55972">
              <w:t xml:space="preserve">у, сијалице </w:t>
            </w:r>
          </w:p>
        </w:tc>
      </w:tr>
    </w:tbl>
    <w:p w:rsidR="00857AC7" w:rsidRDefault="00857AC7" w:rsidP="00FC3CFC">
      <w:pPr>
        <w:spacing w:after="0" w:line="240" w:lineRule="auto"/>
        <w:ind w:right="297" w:firstLine="708"/>
        <w:rPr>
          <w:rFonts w:ascii="Times New Roman" w:hAnsi="Times New Roman" w:cs="Times New Roman"/>
          <w:sz w:val="24"/>
          <w:szCs w:val="24"/>
        </w:rPr>
      </w:pP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Понуђач мора да понуди потпуно нова путничка возила.</w:t>
      </w:r>
      <w:proofErr w:type="gramEnd"/>
      <w:r w:rsidRPr="005E6B64">
        <w:rPr>
          <w:rFonts w:ascii="Times New Roman" w:hAnsi="Times New Roman" w:cs="Times New Roman"/>
          <w:sz w:val="24"/>
          <w:szCs w:val="24"/>
        </w:rPr>
        <w:t xml:space="preserve"> П</w:t>
      </w:r>
      <w:bookmarkStart w:id="2" w:name="_GoBack"/>
      <w:bookmarkEnd w:id="2"/>
      <w:r w:rsidRPr="005E6B64">
        <w:rPr>
          <w:rFonts w:ascii="Times New Roman" w:hAnsi="Times New Roman" w:cs="Times New Roman"/>
          <w:sz w:val="24"/>
          <w:szCs w:val="24"/>
        </w:rPr>
        <w:t>од термином „ново возило</w:t>
      </w:r>
      <w:proofErr w:type="gramStart"/>
      <w:r w:rsidRPr="005E6B64">
        <w:rPr>
          <w:rFonts w:ascii="Times New Roman" w:hAnsi="Times New Roman" w:cs="Times New Roman"/>
          <w:sz w:val="24"/>
          <w:szCs w:val="24"/>
        </w:rPr>
        <w:t>“ подразумева</w:t>
      </w:r>
      <w:proofErr w:type="gramEnd"/>
      <w:r w:rsidRPr="005E6B64">
        <w:rPr>
          <w:rFonts w:ascii="Times New Roman" w:hAnsi="Times New Roman" w:cs="Times New Roman"/>
          <w:sz w:val="24"/>
          <w:szCs w:val="24"/>
        </w:rPr>
        <w:t xml:space="preserve"> се некоришћено путничко возило са целокупном новом конструкцијом и уграђеним потпуно новим деловима као да се након испоруке први пут региструје.</w:t>
      </w: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lastRenderedPageBreak/>
        <w:t xml:space="preserve">Каталог - </w:t>
      </w:r>
      <w:r w:rsidRPr="005E6B64">
        <w:rPr>
          <w:rFonts w:ascii="Times New Roman" w:hAnsi="Times New Roman" w:cs="Times New Roman"/>
          <w:sz w:val="24"/>
          <w:szCs w:val="24"/>
        </w:rPr>
        <w:t>Понуђач је дужан да уз понуду достави каталог са техничким карактеристикама понуђених добара у којем су јасно обележена возила која се нуде, на српском језику који мора да садржи доказ за све захтеване тачке из техничке спецификације предмета јавне набавке.</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Уколико су захтевани каталози (проспекти) произвођача или овлашћених представника на страном језику уз понуду се доставља и њихов превод на српски језик.</w:t>
      </w:r>
      <w:proofErr w:type="gramEnd"/>
      <w:r w:rsidRPr="005E6B64">
        <w:rPr>
          <w:rFonts w:ascii="Times New Roman" w:hAnsi="Times New Roman" w:cs="Times New Roman"/>
          <w:sz w:val="24"/>
          <w:szCs w:val="24"/>
        </w:rPr>
        <w:t xml:space="preserve"> </w:t>
      </w:r>
      <w:proofErr w:type="gramStart"/>
      <w:r w:rsidRPr="005E6B64">
        <w:rPr>
          <w:rFonts w:ascii="Times New Roman" w:hAnsi="Times New Roman" w:cs="Times New Roman"/>
          <w:sz w:val="24"/>
          <w:szCs w:val="24"/>
        </w:rPr>
        <w:t>Уколико Понуђач уопште не достави захтевану документацију о техничкој спецификацији или достављена документација не садржи све захтеве Наручиоца из конкурсне документације, његова понуда биће одбијена као неодговарајућа.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Наручилац задржава право да за понуђена возила из достављеног каталога изврши увид код понуђача.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Понуђено возило може имати и више опреме од захтеване, с тим што не може имати ниже техничке карактеристике и мање опреме од захтеване.</w:t>
      </w:r>
      <w:proofErr w:type="gramEnd"/>
      <w:r w:rsidRPr="005E6B64">
        <w:rPr>
          <w:rFonts w:ascii="Times New Roman" w:hAnsi="Times New Roman" w:cs="Times New Roman"/>
          <w:sz w:val="24"/>
          <w:szCs w:val="24"/>
        </w:rPr>
        <w:t xml:space="preserve"> </w:t>
      </w:r>
    </w:p>
    <w:p w:rsidR="00CE1E8E" w:rsidRPr="00FD36C6" w:rsidRDefault="005E6B64" w:rsidP="00FC3CFC">
      <w:pPr>
        <w:spacing w:after="0" w:line="240" w:lineRule="auto"/>
        <w:ind w:right="297" w:firstLine="708"/>
        <w:rPr>
          <w:rFonts w:ascii="Times New Roman" w:hAnsi="Times New Roman" w:cs="Times New Roman"/>
          <w:sz w:val="24"/>
          <w:szCs w:val="24"/>
        </w:rPr>
      </w:pPr>
      <w:r w:rsidRPr="00FD36C6">
        <w:rPr>
          <w:rFonts w:ascii="Times New Roman" w:hAnsi="Times New Roman" w:cs="Times New Roman"/>
          <w:b/>
          <w:sz w:val="24"/>
          <w:szCs w:val="24"/>
        </w:rPr>
        <w:t>Место испоруке</w:t>
      </w:r>
      <w:r w:rsidRPr="00FD36C6">
        <w:rPr>
          <w:rFonts w:ascii="Times New Roman" w:hAnsi="Times New Roman" w:cs="Times New Roman"/>
          <w:sz w:val="24"/>
          <w:szCs w:val="24"/>
        </w:rPr>
        <w:t xml:space="preserve"> - преузимање возила извршиће се </w:t>
      </w:r>
      <w:r w:rsidR="00CE1E8E" w:rsidRPr="00FD36C6">
        <w:rPr>
          <w:rFonts w:ascii="Times New Roman" w:hAnsi="Times New Roman" w:cs="Times New Roman"/>
          <w:sz w:val="24"/>
          <w:szCs w:val="24"/>
        </w:rPr>
        <w:t>на адреси Наручио</w:t>
      </w:r>
      <w:r w:rsidR="00FD36C6">
        <w:rPr>
          <w:rFonts w:ascii="Times New Roman" w:hAnsi="Times New Roman" w:cs="Times New Roman"/>
          <w:sz w:val="24"/>
          <w:szCs w:val="24"/>
        </w:rPr>
        <w:t>ца. Општинска управа Оџаци</w:t>
      </w:r>
      <w:proofErr w:type="gramStart"/>
      <w:r w:rsidR="00FD36C6">
        <w:rPr>
          <w:rFonts w:ascii="Times New Roman" w:hAnsi="Times New Roman" w:cs="Times New Roman"/>
          <w:sz w:val="24"/>
          <w:szCs w:val="24"/>
        </w:rPr>
        <w:t>,К.Ми</w:t>
      </w:r>
      <w:r w:rsidR="00CE1E8E" w:rsidRPr="00FD36C6">
        <w:rPr>
          <w:rFonts w:ascii="Times New Roman" w:hAnsi="Times New Roman" w:cs="Times New Roman"/>
          <w:sz w:val="24"/>
          <w:szCs w:val="24"/>
        </w:rPr>
        <w:t>хајлова</w:t>
      </w:r>
      <w:proofErr w:type="gramEnd"/>
      <w:r w:rsidR="00CE1E8E" w:rsidRPr="00FD36C6">
        <w:rPr>
          <w:rFonts w:ascii="Times New Roman" w:hAnsi="Times New Roman" w:cs="Times New Roman"/>
          <w:sz w:val="24"/>
          <w:szCs w:val="24"/>
        </w:rPr>
        <w:t xml:space="preserve"> 24, Оџаци.</w:t>
      </w:r>
    </w:p>
    <w:p w:rsidR="005E6B64" w:rsidRPr="00FD36C6" w:rsidRDefault="005E6B64" w:rsidP="00FC3CFC">
      <w:pPr>
        <w:spacing w:after="0" w:line="240" w:lineRule="auto"/>
        <w:ind w:right="297" w:firstLine="708"/>
        <w:rPr>
          <w:rFonts w:ascii="Times New Roman" w:hAnsi="Times New Roman" w:cs="Times New Roman"/>
          <w:color w:val="FF0000"/>
          <w:sz w:val="24"/>
          <w:szCs w:val="24"/>
        </w:rPr>
      </w:pPr>
      <w:r w:rsidRPr="00FD36C6">
        <w:rPr>
          <w:rFonts w:ascii="Times New Roman" w:hAnsi="Times New Roman" w:cs="Times New Roman"/>
          <w:b/>
          <w:sz w:val="24"/>
          <w:szCs w:val="24"/>
        </w:rPr>
        <w:t>Овлашћени сервиси</w:t>
      </w:r>
      <w:r w:rsidRPr="00FD36C6">
        <w:rPr>
          <w:rFonts w:ascii="Times New Roman" w:hAnsi="Times New Roman" w:cs="Times New Roman"/>
          <w:sz w:val="24"/>
          <w:szCs w:val="24"/>
        </w:rPr>
        <w:t xml:space="preserve"> - Понуђач је дужан да уз понуду достави списак овлашћених сервиса за главне филијале, издат од стране произвођача возила, или другог овлашћеног лица од стране произвођача.</w:t>
      </w: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FD36C6">
        <w:rPr>
          <w:rFonts w:ascii="Times New Roman" w:hAnsi="Times New Roman" w:cs="Times New Roman"/>
          <w:sz w:val="24"/>
          <w:szCs w:val="24"/>
        </w:rPr>
        <w:t>Понуда понуђача који не достави списак овлашћених сервиса биће одбијена.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t xml:space="preserve">Начин спровођења контроле и обезбеђивања гаранције квалитета – </w:t>
      </w:r>
      <w:r w:rsidRPr="005E6B64">
        <w:rPr>
          <w:rFonts w:ascii="Times New Roman" w:hAnsi="Times New Roman" w:cs="Times New Roman"/>
          <w:sz w:val="24"/>
          <w:szCs w:val="24"/>
        </w:rPr>
        <w:t>Наручилац и понуђач ће записнички констатовати преузимање возила.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r w:rsidRPr="005E6B64">
        <w:rPr>
          <w:rFonts w:ascii="Times New Roman" w:hAnsi="Times New Roman" w:cs="Times New Roman"/>
          <w:sz w:val="24"/>
          <w:szCs w:val="24"/>
        </w:rPr>
        <w:t>У случају записнички утврђених недостатака у квалитету или квантитету испоручених возила, односно ако иста не одговарају предмету јавне набавке, понуђач је дужан да отклони уочене недостатке без накнаде, најкасније у року од 8 дана од дана сачињавања записника о рекламацији, односно да испоручено возило замени новим, а у супротним Наручилац задржава право да раскине уговор.</w:t>
      </w: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Предметна возила морају имати урађен технички преглед, односно регистрациони лист, који се доставља приликом испоруке возила.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t xml:space="preserve">Гаранција – </w:t>
      </w:r>
      <w:r w:rsidRPr="005E6B64">
        <w:rPr>
          <w:rFonts w:ascii="Times New Roman" w:hAnsi="Times New Roman" w:cs="Times New Roman"/>
          <w:sz w:val="24"/>
          <w:szCs w:val="24"/>
        </w:rPr>
        <w:t>Понуђач је дужан да о свом трошку у понуђеном гарантном року отклони све недостатке и неисправности које су предмет гаранције.</w:t>
      </w:r>
      <w:proofErr w:type="gramEnd"/>
    </w:p>
    <w:p w:rsidR="005E6B64" w:rsidRDefault="00C21432" w:rsidP="00C21432">
      <w:pPr>
        <w:autoSpaceDE w:val="0"/>
        <w:autoSpaceDN w:val="0"/>
        <w:adjustRightInd w:val="0"/>
        <w:spacing w:after="0" w:line="240" w:lineRule="auto"/>
        <w:ind w:right="296"/>
        <w:rPr>
          <w:rFonts w:ascii="Times New Roman" w:hAnsi="Times New Roman" w:cs="Times New Roman"/>
          <w:sz w:val="24"/>
          <w:szCs w:val="24"/>
        </w:rPr>
      </w:pPr>
      <w:r>
        <w:rPr>
          <w:rFonts w:ascii="Times New Roman" w:hAnsi="Times New Roman" w:cs="Times New Roman"/>
          <w:b/>
          <w:bCs/>
          <w:sz w:val="24"/>
          <w:szCs w:val="24"/>
        </w:rPr>
        <w:tab/>
      </w:r>
      <w:r w:rsidR="00A30263" w:rsidRPr="00C21432">
        <w:rPr>
          <w:rFonts w:ascii="Times New Roman" w:hAnsi="Times New Roman" w:cs="Times New Roman"/>
          <w:b/>
          <w:bCs/>
          <w:sz w:val="24"/>
          <w:szCs w:val="24"/>
        </w:rPr>
        <w:t>На</w:t>
      </w:r>
      <w:r w:rsidR="00A30263">
        <w:rPr>
          <w:rFonts w:ascii="Times New Roman" w:hAnsi="Times New Roman" w:cs="Times New Roman"/>
          <w:b/>
          <w:bCs/>
          <w:sz w:val="24"/>
          <w:szCs w:val="24"/>
        </w:rPr>
        <w:t>ч</w:t>
      </w:r>
      <w:r w:rsidR="00A30263" w:rsidRPr="00C21432">
        <w:rPr>
          <w:rFonts w:ascii="Times New Roman" w:hAnsi="Times New Roman" w:cs="Times New Roman"/>
          <w:b/>
          <w:bCs/>
          <w:sz w:val="24"/>
          <w:szCs w:val="24"/>
        </w:rPr>
        <w:t>ин и р</w:t>
      </w:r>
      <w:r w:rsidR="00A30263">
        <w:rPr>
          <w:rFonts w:ascii="Times New Roman" w:hAnsi="Times New Roman" w:cs="Times New Roman"/>
          <w:b/>
          <w:bCs/>
          <w:sz w:val="24"/>
          <w:szCs w:val="24"/>
        </w:rPr>
        <w:t>о</w:t>
      </w:r>
      <w:r w:rsidR="00A30263" w:rsidRPr="00C21432">
        <w:rPr>
          <w:rFonts w:ascii="Times New Roman" w:hAnsi="Times New Roman" w:cs="Times New Roman"/>
          <w:b/>
          <w:bCs/>
          <w:sz w:val="24"/>
          <w:szCs w:val="24"/>
        </w:rPr>
        <w:t>к плаћа</w:t>
      </w:r>
      <w:r w:rsidR="00A30263">
        <w:rPr>
          <w:rFonts w:ascii="Times New Roman" w:hAnsi="Times New Roman" w:cs="Times New Roman"/>
          <w:b/>
          <w:bCs/>
          <w:sz w:val="24"/>
          <w:szCs w:val="24"/>
        </w:rPr>
        <w:t>њ</w:t>
      </w:r>
      <w:r w:rsidR="00A30263" w:rsidRPr="00C21432">
        <w:rPr>
          <w:rFonts w:ascii="Times New Roman" w:hAnsi="Times New Roman" w:cs="Times New Roman"/>
          <w:b/>
          <w:bCs/>
          <w:sz w:val="24"/>
          <w:szCs w:val="24"/>
        </w:rPr>
        <w:t>а</w:t>
      </w:r>
      <w:r w:rsidR="00A30263" w:rsidRPr="00C21432">
        <w:rPr>
          <w:rFonts w:ascii="Times New Roman" w:hAnsi="Times New Roman" w:cs="Times New Roman"/>
          <w:sz w:val="24"/>
          <w:szCs w:val="24"/>
        </w:rPr>
        <w:t>: Плаћа</w:t>
      </w:r>
      <w:r w:rsidR="00A30263">
        <w:rPr>
          <w:rFonts w:ascii="Times New Roman" w:hAnsi="Times New Roman" w:cs="Times New Roman"/>
          <w:sz w:val="24"/>
          <w:szCs w:val="24"/>
        </w:rPr>
        <w:t>њ</w:t>
      </w:r>
      <w:r w:rsidR="00A30263" w:rsidRPr="00C21432">
        <w:rPr>
          <w:rFonts w:ascii="Times New Roman" w:hAnsi="Times New Roman" w:cs="Times New Roman"/>
          <w:sz w:val="24"/>
          <w:szCs w:val="24"/>
        </w:rPr>
        <w:t>е ће се вр</w:t>
      </w:r>
      <w:r w:rsidR="00A30263">
        <w:rPr>
          <w:rFonts w:ascii="Times New Roman" w:hAnsi="Times New Roman" w:cs="Times New Roman"/>
          <w:sz w:val="24"/>
          <w:szCs w:val="24"/>
        </w:rPr>
        <w:t>ш</w:t>
      </w:r>
      <w:r w:rsidR="00A30263" w:rsidRPr="00C21432">
        <w:rPr>
          <w:rFonts w:ascii="Times New Roman" w:hAnsi="Times New Roman" w:cs="Times New Roman"/>
          <w:sz w:val="24"/>
          <w:szCs w:val="24"/>
        </w:rPr>
        <w:t>ити 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 извр</w:t>
      </w:r>
      <w:r w:rsidR="00A30263">
        <w:rPr>
          <w:rFonts w:ascii="Times New Roman" w:hAnsi="Times New Roman" w:cs="Times New Roman"/>
          <w:sz w:val="24"/>
          <w:szCs w:val="24"/>
        </w:rPr>
        <w:t>ш</w:t>
      </w:r>
      <w:r w:rsidR="00A30263" w:rsidRPr="00C21432">
        <w:rPr>
          <w:rFonts w:ascii="Times New Roman" w:hAnsi="Times New Roman" w:cs="Times New Roman"/>
          <w:sz w:val="24"/>
          <w:szCs w:val="24"/>
        </w:rPr>
        <w:t>ен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ј исп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руци, 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тписива</w:t>
      </w:r>
      <w:r w:rsidR="00A30263">
        <w:rPr>
          <w:rFonts w:ascii="Times New Roman" w:hAnsi="Times New Roman" w:cs="Times New Roman"/>
          <w:sz w:val="24"/>
          <w:szCs w:val="24"/>
        </w:rPr>
        <w:t>њ</w:t>
      </w:r>
      <w:r w:rsidR="00A30263" w:rsidRPr="00C21432">
        <w:rPr>
          <w:rFonts w:ascii="Times New Roman" w:hAnsi="Times New Roman" w:cs="Times New Roman"/>
          <w:sz w:val="24"/>
          <w:szCs w:val="24"/>
        </w:rPr>
        <w:t xml:space="preserve">у записника </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 квалитативн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м и квантитативн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м пријему в</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зила, а на </w:t>
      </w:r>
      <w:r>
        <w:rPr>
          <w:rFonts w:ascii="Times New Roman" w:hAnsi="Times New Roman" w:cs="Times New Roman"/>
          <w:sz w:val="24"/>
          <w:szCs w:val="24"/>
        </w:rPr>
        <w:t>о</w:t>
      </w:r>
      <w:r w:rsidR="00A30263" w:rsidRPr="00C21432">
        <w:rPr>
          <w:rFonts w:ascii="Times New Roman" w:hAnsi="Times New Roman" w:cs="Times New Roman"/>
          <w:sz w:val="24"/>
          <w:szCs w:val="24"/>
        </w:rPr>
        <w:t>сн</w:t>
      </w:r>
      <w:r>
        <w:rPr>
          <w:rFonts w:ascii="Times New Roman" w:hAnsi="Times New Roman" w:cs="Times New Roman"/>
          <w:sz w:val="24"/>
          <w:szCs w:val="24"/>
        </w:rPr>
        <w:t>о</w:t>
      </w:r>
      <w:r w:rsidR="00A30263" w:rsidRPr="00C21432">
        <w:rPr>
          <w:rFonts w:ascii="Times New Roman" w:hAnsi="Times New Roman" w:cs="Times New Roman"/>
          <w:sz w:val="24"/>
          <w:szCs w:val="24"/>
        </w:rPr>
        <w:t>ву д</w:t>
      </w:r>
      <w:r>
        <w:rPr>
          <w:rFonts w:ascii="Times New Roman" w:hAnsi="Times New Roman" w:cs="Times New Roman"/>
          <w:sz w:val="24"/>
          <w:szCs w:val="24"/>
        </w:rPr>
        <w:t>о</w:t>
      </w:r>
      <w:r w:rsidR="00A30263" w:rsidRPr="00C21432">
        <w:rPr>
          <w:rFonts w:ascii="Times New Roman" w:hAnsi="Times New Roman" w:cs="Times New Roman"/>
          <w:sz w:val="24"/>
          <w:szCs w:val="24"/>
        </w:rPr>
        <w:t>стављен</w:t>
      </w:r>
      <w:r>
        <w:rPr>
          <w:rFonts w:ascii="Times New Roman" w:hAnsi="Times New Roman" w:cs="Times New Roman"/>
          <w:sz w:val="24"/>
          <w:szCs w:val="24"/>
        </w:rPr>
        <w:t>о</w:t>
      </w:r>
      <w:r w:rsidR="00A30263" w:rsidRPr="00C21432">
        <w:rPr>
          <w:rFonts w:ascii="Times New Roman" w:hAnsi="Times New Roman" w:cs="Times New Roman"/>
          <w:sz w:val="24"/>
          <w:szCs w:val="24"/>
        </w:rPr>
        <w:t>г ра</w:t>
      </w:r>
      <w:r>
        <w:rPr>
          <w:rFonts w:ascii="Times New Roman" w:hAnsi="Times New Roman" w:cs="Times New Roman"/>
          <w:sz w:val="24"/>
          <w:szCs w:val="24"/>
        </w:rPr>
        <w:t>ч</w:t>
      </w:r>
      <w:r w:rsidR="00A30263" w:rsidRPr="00C21432">
        <w:rPr>
          <w:rFonts w:ascii="Times New Roman" w:hAnsi="Times New Roman" w:cs="Times New Roman"/>
          <w:sz w:val="24"/>
          <w:szCs w:val="24"/>
        </w:rPr>
        <w:t>уна у р</w:t>
      </w:r>
      <w:r>
        <w:rPr>
          <w:rFonts w:ascii="Times New Roman" w:hAnsi="Times New Roman" w:cs="Times New Roman"/>
          <w:sz w:val="24"/>
          <w:szCs w:val="24"/>
        </w:rPr>
        <w:t>о</w:t>
      </w:r>
      <w:r w:rsidR="00A30263" w:rsidRPr="00C21432">
        <w:rPr>
          <w:rFonts w:ascii="Times New Roman" w:hAnsi="Times New Roman" w:cs="Times New Roman"/>
          <w:sz w:val="24"/>
          <w:szCs w:val="24"/>
        </w:rPr>
        <w:t>ку наведен</w:t>
      </w:r>
      <w:r>
        <w:rPr>
          <w:rFonts w:ascii="Times New Roman" w:hAnsi="Times New Roman" w:cs="Times New Roman"/>
          <w:sz w:val="24"/>
          <w:szCs w:val="24"/>
        </w:rPr>
        <w:t>и</w:t>
      </w:r>
      <w:r w:rsidR="00A30263" w:rsidRPr="00C21432">
        <w:rPr>
          <w:rFonts w:ascii="Times New Roman" w:hAnsi="Times New Roman" w:cs="Times New Roman"/>
          <w:sz w:val="24"/>
          <w:szCs w:val="24"/>
        </w:rPr>
        <w:t>м у п</w:t>
      </w:r>
      <w:r>
        <w:rPr>
          <w:rFonts w:ascii="Times New Roman" w:hAnsi="Times New Roman" w:cs="Times New Roman"/>
          <w:sz w:val="24"/>
          <w:szCs w:val="24"/>
        </w:rPr>
        <w:t>о</w:t>
      </w:r>
      <w:r w:rsidR="00A30263" w:rsidRPr="00C21432">
        <w:rPr>
          <w:rFonts w:ascii="Times New Roman" w:hAnsi="Times New Roman" w:cs="Times New Roman"/>
          <w:sz w:val="24"/>
          <w:szCs w:val="24"/>
        </w:rPr>
        <w:t xml:space="preserve">нуди. </w:t>
      </w:r>
      <w:proofErr w:type="gramStart"/>
      <w:r w:rsidR="00A30263" w:rsidRPr="00A30263">
        <w:rPr>
          <w:rFonts w:ascii="Times New Roman" w:hAnsi="Times New Roman" w:cs="Times New Roman"/>
          <w:sz w:val="24"/>
          <w:szCs w:val="24"/>
        </w:rPr>
        <w:t>Плаћа</w:t>
      </w:r>
      <w:r>
        <w:rPr>
          <w:rFonts w:ascii="Times New Roman" w:hAnsi="Times New Roman" w:cs="Times New Roman"/>
          <w:sz w:val="24"/>
          <w:szCs w:val="24"/>
        </w:rPr>
        <w:t>њ</w:t>
      </w:r>
      <w:r w:rsidR="00A30263" w:rsidRPr="00A30263">
        <w:rPr>
          <w:rFonts w:ascii="Times New Roman" w:hAnsi="Times New Roman" w:cs="Times New Roman"/>
          <w:sz w:val="24"/>
          <w:szCs w:val="24"/>
        </w:rPr>
        <w:t>е се вр</w:t>
      </w:r>
      <w:r w:rsidR="00FF3B57">
        <w:rPr>
          <w:rFonts w:ascii="Times New Roman" w:hAnsi="Times New Roman" w:cs="Times New Roman"/>
          <w:sz w:val="24"/>
          <w:szCs w:val="24"/>
          <w:lang/>
        </w:rPr>
        <w:t>ши</w:t>
      </w:r>
      <w:r>
        <w:rPr>
          <w:rFonts w:ascii="Times New Roman" w:hAnsi="Times New Roman" w:cs="Times New Roman"/>
          <w:sz w:val="24"/>
          <w:szCs w:val="24"/>
        </w:rPr>
        <w:t>т</w:t>
      </w:r>
      <w:r w:rsidR="00A30263" w:rsidRPr="00A30263">
        <w:rPr>
          <w:rFonts w:ascii="Times New Roman" w:hAnsi="Times New Roman" w:cs="Times New Roman"/>
          <w:sz w:val="24"/>
          <w:szCs w:val="24"/>
        </w:rPr>
        <w:t>и уплат</w:t>
      </w:r>
      <w:r>
        <w:rPr>
          <w:rFonts w:ascii="Times New Roman" w:hAnsi="Times New Roman" w:cs="Times New Roman"/>
          <w:sz w:val="24"/>
          <w:szCs w:val="24"/>
        </w:rPr>
        <w:t>о</w:t>
      </w:r>
      <w:r w:rsidR="00A30263" w:rsidRPr="00A30263">
        <w:rPr>
          <w:rFonts w:ascii="Times New Roman" w:hAnsi="Times New Roman" w:cs="Times New Roman"/>
          <w:sz w:val="24"/>
          <w:szCs w:val="24"/>
        </w:rPr>
        <w:t>м на ра</w:t>
      </w:r>
      <w:r>
        <w:rPr>
          <w:rFonts w:ascii="Times New Roman" w:hAnsi="Times New Roman" w:cs="Times New Roman"/>
          <w:sz w:val="24"/>
          <w:szCs w:val="24"/>
        </w:rPr>
        <w:t>ч</w:t>
      </w:r>
      <w:r w:rsidR="00A30263" w:rsidRPr="00A30263">
        <w:rPr>
          <w:rFonts w:ascii="Times New Roman" w:hAnsi="Times New Roman" w:cs="Times New Roman"/>
          <w:sz w:val="24"/>
          <w:szCs w:val="24"/>
        </w:rPr>
        <w:t>ун п</w:t>
      </w:r>
      <w:r>
        <w:rPr>
          <w:rFonts w:ascii="Times New Roman" w:hAnsi="Times New Roman" w:cs="Times New Roman"/>
          <w:sz w:val="24"/>
          <w:szCs w:val="24"/>
        </w:rPr>
        <w:t>о</w:t>
      </w:r>
      <w:r w:rsidR="00A30263" w:rsidRPr="00A30263">
        <w:rPr>
          <w:rFonts w:ascii="Times New Roman" w:hAnsi="Times New Roman" w:cs="Times New Roman"/>
          <w:sz w:val="24"/>
          <w:szCs w:val="24"/>
        </w:rPr>
        <w:t>нуђа</w:t>
      </w:r>
      <w:r>
        <w:rPr>
          <w:rFonts w:ascii="Times New Roman" w:hAnsi="Times New Roman" w:cs="Times New Roman"/>
          <w:sz w:val="24"/>
          <w:szCs w:val="24"/>
        </w:rPr>
        <w:t>ч</w:t>
      </w:r>
      <w:r w:rsidR="00A30263" w:rsidRPr="00A30263">
        <w:rPr>
          <w:rFonts w:ascii="Times New Roman" w:hAnsi="Times New Roman" w:cs="Times New Roman"/>
          <w:sz w:val="24"/>
          <w:szCs w:val="24"/>
        </w:rPr>
        <w:t>а.</w:t>
      </w:r>
      <w:proofErr w:type="gramEnd"/>
    </w:p>
    <w:p w:rsidR="005E6B64" w:rsidRPr="00C21432" w:rsidRDefault="00C21432" w:rsidP="00FC3CFC">
      <w:pPr>
        <w:shd w:val="clear" w:color="auto" w:fill="FFFFFF"/>
        <w:spacing w:line="240" w:lineRule="auto"/>
        <w:ind w:right="297"/>
        <w:rPr>
          <w:rFonts w:ascii="Times New Roman" w:hAnsi="Times New Roman" w:cs="Times New Roman"/>
          <w:b/>
          <w:bCs/>
          <w:i/>
          <w:iCs/>
          <w:sz w:val="24"/>
          <w:szCs w:val="24"/>
        </w:rPr>
      </w:pPr>
      <w:r>
        <w:rPr>
          <w:rFonts w:ascii="Times New Roman" w:hAnsi="Times New Roman" w:cs="Times New Roman"/>
          <w:b/>
          <w:bCs/>
          <w:sz w:val="24"/>
          <w:szCs w:val="24"/>
        </w:rPr>
        <w:tab/>
      </w:r>
      <w:r w:rsidRPr="00FD36C6">
        <w:rPr>
          <w:rFonts w:ascii="Times New Roman" w:hAnsi="Times New Roman" w:cs="Times New Roman"/>
          <w:b/>
          <w:bCs/>
          <w:sz w:val="24"/>
          <w:szCs w:val="24"/>
        </w:rPr>
        <w:t xml:space="preserve">Рок испоруке: </w:t>
      </w:r>
      <w:r w:rsidRPr="00FD36C6">
        <w:rPr>
          <w:rFonts w:ascii="Times New Roman" w:hAnsi="Times New Roman" w:cs="Times New Roman"/>
          <w:sz w:val="24"/>
          <w:szCs w:val="24"/>
        </w:rPr>
        <w:t>Понуђач је дужан да добра које је предмет јавне набавке испоручи најкасније у року о</w:t>
      </w:r>
      <w:r w:rsidR="00CE1E8E" w:rsidRPr="00FD36C6">
        <w:rPr>
          <w:rFonts w:ascii="Times New Roman" w:hAnsi="Times New Roman" w:cs="Times New Roman"/>
          <w:sz w:val="24"/>
          <w:szCs w:val="24"/>
        </w:rPr>
        <w:t>д</w:t>
      </w:r>
      <w:r w:rsidRPr="00FD36C6">
        <w:rPr>
          <w:rFonts w:ascii="Times New Roman" w:hAnsi="Times New Roman" w:cs="Times New Roman"/>
          <w:sz w:val="24"/>
          <w:szCs w:val="24"/>
        </w:rPr>
        <w:t xml:space="preserve"> </w:t>
      </w:r>
      <w:r w:rsidR="00747A45" w:rsidRPr="00FD36C6">
        <w:rPr>
          <w:rFonts w:ascii="Times New Roman" w:hAnsi="Times New Roman" w:cs="Times New Roman"/>
          <w:sz w:val="24"/>
          <w:szCs w:val="24"/>
        </w:rPr>
        <w:t>15</w:t>
      </w:r>
      <w:r w:rsidRPr="00FD36C6">
        <w:rPr>
          <w:rFonts w:ascii="Times New Roman" w:hAnsi="Times New Roman" w:cs="Times New Roman"/>
          <w:sz w:val="24"/>
          <w:szCs w:val="24"/>
        </w:rPr>
        <w:t xml:space="preserve"> дана од дана закључеља уговора.</w:t>
      </w:r>
    </w:p>
    <w:p w:rsidR="0063671A" w:rsidRPr="0063671A" w:rsidRDefault="0063671A" w:rsidP="006367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63671A">
        <w:rPr>
          <w:rFonts w:ascii="Times New Roman" w:hAnsi="Times New Roman" w:cs="Times New Roman"/>
          <w:b/>
          <w:bCs/>
          <w:sz w:val="24"/>
          <w:szCs w:val="24"/>
        </w:rPr>
        <w:t>П</w:t>
      </w:r>
      <w:r>
        <w:rPr>
          <w:rFonts w:ascii="Times New Roman" w:hAnsi="Times New Roman" w:cs="Times New Roman"/>
          <w:b/>
          <w:bCs/>
          <w:sz w:val="24"/>
          <w:szCs w:val="24"/>
        </w:rPr>
        <w:t>онуђ</w:t>
      </w:r>
      <w:r w:rsidRPr="0063671A">
        <w:rPr>
          <w:rFonts w:ascii="Times New Roman" w:hAnsi="Times New Roman" w:cs="Times New Roman"/>
          <w:b/>
          <w:bCs/>
          <w:sz w:val="24"/>
          <w:szCs w:val="24"/>
        </w:rPr>
        <w:t>а</w:t>
      </w:r>
      <w:r>
        <w:rPr>
          <w:rFonts w:ascii="Times New Roman" w:hAnsi="Times New Roman" w:cs="Times New Roman"/>
          <w:b/>
          <w:bCs/>
          <w:sz w:val="24"/>
          <w:szCs w:val="24"/>
        </w:rPr>
        <w:t>ч</w:t>
      </w:r>
      <w:r w:rsidRPr="0063671A">
        <w:rPr>
          <w:rFonts w:ascii="Times New Roman" w:hAnsi="Times New Roman" w:cs="Times New Roman"/>
          <w:b/>
          <w:bCs/>
          <w:sz w:val="24"/>
          <w:szCs w:val="24"/>
        </w:rPr>
        <w:t xml:space="preserve"> је у </w:t>
      </w:r>
      <w:r>
        <w:rPr>
          <w:rFonts w:ascii="Times New Roman" w:hAnsi="Times New Roman" w:cs="Times New Roman"/>
          <w:b/>
          <w:bCs/>
          <w:sz w:val="24"/>
          <w:szCs w:val="24"/>
        </w:rPr>
        <w:t>о</w:t>
      </w:r>
      <w:r w:rsidRPr="0063671A">
        <w:rPr>
          <w:rFonts w:ascii="Times New Roman" w:hAnsi="Times New Roman" w:cs="Times New Roman"/>
          <w:b/>
          <w:bCs/>
          <w:sz w:val="24"/>
          <w:szCs w:val="24"/>
        </w:rPr>
        <w:t>бавези да прилик</w:t>
      </w:r>
      <w:r>
        <w:rPr>
          <w:rFonts w:ascii="Times New Roman" w:hAnsi="Times New Roman" w:cs="Times New Roman"/>
          <w:b/>
          <w:bCs/>
          <w:sz w:val="24"/>
          <w:szCs w:val="24"/>
        </w:rPr>
        <w:t>о</w:t>
      </w:r>
      <w:r w:rsidRPr="0063671A">
        <w:rPr>
          <w:rFonts w:ascii="Times New Roman" w:hAnsi="Times New Roman" w:cs="Times New Roman"/>
          <w:b/>
          <w:bCs/>
          <w:sz w:val="24"/>
          <w:szCs w:val="24"/>
        </w:rPr>
        <w:t>м исп</w:t>
      </w:r>
      <w:r>
        <w:rPr>
          <w:rFonts w:ascii="Times New Roman" w:hAnsi="Times New Roman" w:cs="Times New Roman"/>
          <w:b/>
          <w:bCs/>
          <w:sz w:val="24"/>
          <w:szCs w:val="24"/>
        </w:rPr>
        <w:t>о</w:t>
      </w:r>
      <w:r w:rsidRPr="0063671A">
        <w:rPr>
          <w:rFonts w:ascii="Times New Roman" w:hAnsi="Times New Roman" w:cs="Times New Roman"/>
          <w:b/>
          <w:bCs/>
          <w:sz w:val="24"/>
          <w:szCs w:val="24"/>
        </w:rPr>
        <w:t>руке в</w:t>
      </w:r>
      <w:r>
        <w:rPr>
          <w:rFonts w:ascii="Times New Roman" w:hAnsi="Times New Roman" w:cs="Times New Roman"/>
          <w:b/>
          <w:bCs/>
          <w:sz w:val="24"/>
          <w:szCs w:val="24"/>
        </w:rPr>
        <w:t>о</w:t>
      </w:r>
      <w:r w:rsidRPr="0063671A">
        <w:rPr>
          <w:rFonts w:ascii="Times New Roman" w:hAnsi="Times New Roman" w:cs="Times New Roman"/>
          <w:b/>
          <w:bCs/>
          <w:sz w:val="24"/>
          <w:szCs w:val="24"/>
        </w:rPr>
        <w:t>зила д</w:t>
      </w:r>
      <w:r>
        <w:rPr>
          <w:rFonts w:ascii="Times New Roman" w:hAnsi="Times New Roman" w:cs="Times New Roman"/>
          <w:b/>
          <w:bCs/>
          <w:sz w:val="24"/>
          <w:szCs w:val="24"/>
        </w:rPr>
        <w:t>о</w:t>
      </w:r>
      <w:r w:rsidRPr="0063671A">
        <w:rPr>
          <w:rFonts w:ascii="Times New Roman" w:hAnsi="Times New Roman" w:cs="Times New Roman"/>
          <w:b/>
          <w:bCs/>
          <w:sz w:val="24"/>
          <w:szCs w:val="24"/>
        </w:rPr>
        <w:t xml:space="preserve">стави следеће: </w:t>
      </w:r>
    </w:p>
    <w:p w:rsidR="0063671A" w:rsidRPr="0063671A" w:rsidRDefault="0063671A" w:rsidP="0063671A">
      <w:pPr>
        <w:autoSpaceDE w:val="0"/>
        <w:autoSpaceDN w:val="0"/>
        <w:adjustRightInd w:val="0"/>
        <w:spacing w:after="0" w:line="240" w:lineRule="auto"/>
        <w:rPr>
          <w:rFonts w:ascii="Times New Roman" w:hAnsi="Times New Roman" w:cs="Times New Roman"/>
          <w:sz w:val="24"/>
          <w:szCs w:val="24"/>
        </w:rPr>
      </w:pPr>
      <w:r w:rsidRPr="0063671A">
        <w:rPr>
          <w:rFonts w:ascii="Times New Roman" w:hAnsi="Times New Roman" w:cs="Times New Roman"/>
          <w:sz w:val="24"/>
          <w:szCs w:val="24"/>
        </w:rPr>
        <w:t>1. Д</w:t>
      </w:r>
      <w:r>
        <w:rPr>
          <w:rFonts w:ascii="Times New Roman" w:hAnsi="Times New Roman" w:cs="Times New Roman"/>
          <w:sz w:val="24"/>
          <w:szCs w:val="24"/>
        </w:rPr>
        <w:t>о</w:t>
      </w:r>
      <w:r w:rsidRPr="0063671A">
        <w:rPr>
          <w:rFonts w:ascii="Times New Roman" w:hAnsi="Times New Roman" w:cs="Times New Roman"/>
          <w:sz w:val="24"/>
          <w:szCs w:val="24"/>
        </w:rPr>
        <w:t>кументацију не</w:t>
      </w:r>
      <w:r>
        <w:rPr>
          <w:rFonts w:ascii="Times New Roman" w:hAnsi="Times New Roman" w:cs="Times New Roman"/>
          <w:sz w:val="24"/>
          <w:szCs w:val="24"/>
        </w:rPr>
        <w:t>о</w:t>
      </w:r>
      <w:r w:rsidRPr="0063671A">
        <w:rPr>
          <w:rFonts w:ascii="Times New Roman" w:hAnsi="Times New Roman" w:cs="Times New Roman"/>
          <w:sz w:val="24"/>
          <w:szCs w:val="24"/>
        </w:rPr>
        <w:t>пхпдну за регистрацију в</w:t>
      </w:r>
      <w:r>
        <w:rPr>
          <w:rFonts w:ascii="Times New Roman" w:hAnsi="Times New Roman" w:cs="Times New Roman"/>
          <w:sz w:val="24"/>
          <w:szCs w:val="24"/>
        </w:rPr>
        <w:t>о</w:t>
      </w:r>
      <w:r w:rsidRPr="0063671A">
        <w:rPr>
          <w:rFonts w:ascii="Times New Roman" w:hAnsi="Times New Roman" w:cs="Times New Roman"/>
          <w:sz w:val="24"/>
          <w:szCs w:val="24"/>
        </w:rPr>
        <w:t xml:space="preserve">зила (јединствена царинска исправа, </w:t>
      </w:r>
      <w:r>
        <w:rPr>
          <w:rFonts w:ascii="Times New Roman" w:hAnsi="Times New Roman" w:cs="Times New Roman"/>
          <w:sz w:val="24"/>
          <w:szCs w:val="24"/>
        </w:rPr>
        <w:t>о</w:t>
      </w:r>
      <w:r w:rsidRPr="0063671A">
        <w:rPr>
          <w:rFonts w:ascii="Times New Roman" w:hAnsi="Times New Roman" w:cs="Times New Roman"/>
          <w:sz w:val="24"/>
          <w:szCs w:val="24"/>
        </w:rPr>
        <w:t>браш</w:t>
      </w:r>
      <w:r>
        <w:rPr>
          <w:rFonts w:ascii="Times New Roman" w:hAnsi="Times New Roman" w:cs="Times New Roman"/>
          <w:sz w:val="24"/>
          <w:szCs w:val="24"/>
        </w:rPr>
        <w:t>ч</w:t>
      </w:r>
      <w:r w:rsidRPr="0063671A">
        <w:rPr>
          <w:rFonts w:ascii="Times New Roman" w:hAnsi="Times New Roman" w:cs="Times New Roman"/>
          <w:sz w:val="24"/>
          <w:szCs w:val="24"/>
        </w:rPr>
        <w:t>ун царинск</w:t>
      </w:r>
      <w:r>
        <w:rPr>
          <w:rFonts w:ascii="Times New Roman" w:hAnsi="Times New Roman" w:cs="Times New Roman"/>
          <w:sz w:val="24"/>
          <w:szCs w:val="24"/>
        </w:rPr>
        <w:t>о</w:t>
      </w:r>
      <w:r w:rsidRPr="0063671A">
        <w:rPr>
          <w:rFonts w:ascii="Times New Roman" w:hAnsi="Times New Roman" w:cs="Times New Roman"/>
          <w:sz w:val="24"/>
          <w:szCs w:val="24"/>
        </w:rPr>
        <w:t>г дуга, ра</w:t>
      </w:r>
      <w:r>
        <w:rPr>
          <w:rFonts w:ascii="Times New Roman" w:hAnsi="Times New Roman" w:cs="Times New Roman"/>
          <w:sz w:val="24"/>
          <w:szCs w:val="24"/>
        </w:rPr>
        <w:t>ч</w:t>
      </w:r>
      <w:r w:rsidRPr="0063671A">
        <w:rPr>
          <w:rFonts w:ascii="Times New Roman" w:hAnsi="Times New Roman" w:cs="Times New Roman"/>
          <w:sz w:val="24"/>
          <w:szCs w:val="24"/>
        </w:rPr>
        <w:t>ун између п</w:t>
      </w:r>
      <w:r>
        <w:rPr>
          <w:rFonts w:ascii="Times New Roman" w:hAnsi="Times New Roman" w:cs="Times New Roman"/>
          <w:sz w:val="24"/>
          <w:szCs w:val="24"/>
        </w:rPr>
        <w:t>о</w:t>
      </w:r>
      <w:r w:rsidRPr="0063671A">
        <w:rPr>
          <w:rFonts w:ascii="Times New Roman" w:hAnsi="Times New Roman" w:cs="Times New Roman"/>
          <w:sz w:val="24"/>
          <w:szCs w:val="24"/>
        </w:rPr>
        <w:t>нуђа</w:t>
      </w:r>
      <w:r>
        <w:rPr>
          <w:rFonts w:ascii="Times New Roman" w:hAnsi="Times New Roman" w:cs="Times New Roman"/>
          <w:sz w:val="24"/>
          <w:szCs w:val="24"/>
        </w:rPr>
        <w:t>ч</w:t>
      </w:r>
      <w:r w:rsidRPr="0063671A">
        <w:rPr>
          <w:rFonts w:ascii="Times New Roman" w:hAnsi="Times New Roman" w:cs="Times New Roman"/>
          <w:sz w:val="24"/>
          <w:szCs w:val="24"/>
        </w:rPr>
        <w:t>а и нару</w:t>
      </w:r>
      <w:r>
        <w:rPr>
          <w:rFonts w:ascii="Times New Roman" w:hAnsi="Times New Roman" w:cs="Times New Roman"/>
          <w:sz w:val="24"/>
          <w:szCs w:val="24"/>
        </w:rPr>
        <w:t>ч</w:t>
      </w:r>
      <w:r w:rsidRPr="0063671A">
        <w:rPr>
          <w:rFonts w:ascii="Times New Roman" w:hAnsi="Times New Roman" w:cs="Times New Roman"/>
          <w:sz w:val="24"/>
          <w:szCs w:val="24"/>
        </w:rPr>
        <w:t>и</w:t>
      </w:r>
      <w:r>
        <w:rPr>
          <w:rFonts w:ascii="Times New Roman" w:hAnsi="Times New Roman" w:cs="Times New Roman"/>
          <w:sz w:val="24"/>
          <w:szCs w:val="24"/>
        </w:rPr>
        <w:t>оца, гарантни лист-сервисна књи</w:t>
      </w:r>
      <w:r w:rsidRPr="0063671A">
        <w:rPr>
          <w:rFonts w:ascii="Times New Roman" w:hAnsi="Times New Roman" w:cs="Times New Roman"/>
          <w:sz w:val="24"/>
          <w:szCs w:val="24"/>
        </w:rPr>
        <w:t>жица, регистраци</w:t>
      </w:r>
      <w:r>
        <w:rPr>
          <w:rFonts w:ascii="Times New Roman" w:hAnsi="Times New Roman" w:cs="Times New Roman"/>
          <w:sz w:val="24"/>
          <w:szCs w:val="24"/>
        </w:rPr>
        <w:t>о</w:t>
      </w:r>
      <w:r w:rsidRPr="0063671A">
        <w:rPr>
          <w:rFonts w:ascii="Times New Roman" w:hAnsi="Times New Roman" w:cs="Times New Roman"/>
          <w:sz w:val="24"/>
          <w:szCs w:val="24"/>
        </w:rPr>
        <w:t>ни лист за м</w:t>
      </w:r>
      <w:r>
        <w:rPr>
          <w:rFonts w:ascii="Times New Roman" w:hAnsi="Times New Roman" w:cs="Times New Roman"/>
          <w:sz w:val="24"/>
          <w:szCs w:val="24"/>
        </w:rPr>
        <w:t>о</w:t>
      </w:r>
      <w:r w:rsidRPr="0063671A">
        <w:rPr>
          <w:rFonts w:ascii="Times New Roman" w:hAnsi="Times New Roman" w:cs="Times New Roman"/>
          <w:sz w:val="24"/>
          <w:szCs w:val="24"/>
        </w:rPr>
        <w:t>т</w:t>
      </w:r>
      <w:r>
        <w:rPr>
          <w:rFonts w:ascii="Times New Roman" w:hAnsi="Times New Roman" w:cs="Times New Roman"/>
          <w:sz w:val="24"/>
          <w:szCs w:val="24"/>
        </w:rPr>
        <w:t>о</w:t>
      </w:r>
      <w:r w:rsidRPr="0063671A">
        <w:rPr>
          <w:rFonts w:ascii="Times New Roman" w:hAnsi="Times New Roman" w:cs="Times New Roman"/>
          <w:sz w:val="24"/>
          <w:szCs w:val="24"/>
        </w:rPr>
        <w:t>рн</w:t>
      </w:r>
      <w:r>
        <w:rPr>
          <w:rFonts w:ascii="Times New Roman" w:hAnsi="Times New Roman" w:cs="Times New Roman"/>
          <w:sz w:val="24"/>
          <w:szCs w:val="24"/>
        </w:rPr>
        <w:t>о во</w:t>
      </w:r>
      <w:r w:rsidRPr="0063671A">
        <w:rPr>
          <w:rFonts w:ascii="Times New Roman" w:hAnsi="Times New Roman" w:cs="Times New Roman"/>
          <w:sz w:val="24"/>
          <w:szCs w:val="24"/>
        </w:rPr>
        <w:t>зил</w:t>
      </w:r>
      <w:r>
        <w:rPr>
          <w:rFonts w:ascii="Times New Roman" w:hAnsi="Times New Roman" w:cs="Times New Roman"/>
          <w:sz w:val="24"/>
          <w:szCs w:val="24"/>
        </w:rPr>
        <w:t>о</w:t>
      </w:r>
      <w:r w:rsidRPr="0063671A">
        <w:rPr>
          <w:rFonts w:ascii="Times New Roman" w:hAnsi="Times New Roman" w:cs="Times New Roman"/>
          <w:sz w:val="24"/>
          <w:szCs w:val="24"/>
        </w:rPr>
        <w:t xml:space="preserve"> и сва </w:t>
      </w:r>
      <w:r>
        <w:rPr>
          <w:rFonts w:ascii="Times New Roman" w:hAnsi="Times New Roman" w:cs="Times New Roman"/>
          <w:sz w:val="24"/>
          <w:szCs w:val="24"/>
        </w:rPr>
        <w:t>о</w:t>
      </w:r>
      <w:r w:rsidRPr="0063671A">
        <w:rPr>
          <w:rFonts w:ascii="Times New Roman" w:hAnsi="Times New Roman" w:cs="Times New Roman"/>
          <w:sz w:val="24"/>
          <w:szCs w:val="24"/>
        </w:rPr>
        <w:t>стала д</w:t>
      </w:r>
      <w:r>
        <w:rPr>
          <w:rFonts w:ascii="Times New Roman" w:hAnsi="Times New Roman" w:cs="Times New Roman"/>
          <w:sz w:val="24"/>
          <w:szCs w:val="24"/>
        </w:rPr>
        <w:t>о</w:t>
      </w:r>
      <w:r w:rsidRPr="0063671A">
        <w:rPr>
          <w:rFonts w:ascii="Times New Roman" w:hAnsi="Times New Roman" w:cs="Times New Roman"/>
          <w:sz w:val="24"/>
          <w:szCs w:val="24"/>
        </w:rPr>
        <w:t>кумента не</w:t>
      </w:r>
      <w:r>
        <w:rPr>
          <w:rFonts w:ascii="Times New Roman" w:hAnsi="Times New Roman" w:cs="Times New Roman"/>
          <w:sz w:val="24"/>
          <w:szCs w:val="24"/>
        </w:rPr>
        <w:t>опхо</w:t>
      </w:r>
      <w:r w:rsidRPr="0063671A">
        <w:rPr>
          <w:rFonts w:ascii="Times New Roman" w:hAnsi="Times New Roman" w:cs="Times New Roman"/>
          <w:sz w:val="24"/>
          <w:szCs w:val="24"/>
        </w:rPr>
        <w:t>дна за регистрацију в</w:t>
      </w:r>
      <w:r>
        <w:rPr>
          <w:rFonts w:ascii="Times New Roman" w:hAnsi="Times New Roman" w:cs="Times New Roman"/>
          <w:sz w:val="24"/>
          <w:szCs w:val="24"/>
        </w:rPr>
        <w:t>о</w:t>
      </w:r>
      <w:r w:rsidRPr="0063671A">
        <w:rPr>
          <w:rFonts w:ascii="Times New Roman" w:hAnsi="Times New Roman" w:cs="Times New Roman"/>
          <w:sz w:val="24"/>
          <w:szCs w:val="24"/>
        </w:rPr>
        <w:t xml:space="preserve">зила. </w:t>
      </w:r>
      <w:proofErr w:type="gramStart"/>
      <w:r w:rsidRPr="0063671A">
        <w:rPr>
          <w:rFonts w:ascii="Times New Roman" w:hAnsi="Times New Roman" w:cs="Times New Roman"/>
          <w:sz w:val="24"/>
          <w:szCs w:val="24"/>
        </w:rPr>
        <w:t>П</w:t>
      </w:r>
      <w:r>
        <w:rPr>
          <w:rFonts w:ascii="Times New Roman" w:hAnsi="Times New Roman" w:cs="Times New Roman"/>
          <w:sz w:val="24"/>
          <w:szCs w:val="24"/>
        </w:rPr>
        <w:t>о</w:t>
      </w:r>
      <w:r w:rsidRPr="0063671A">
        <w:rPr>
          <w:rFonts w:ascii="Times New Roman" w:hAnsi="Times New Roman" w:cs="Times New Roman"/>
          <w:sz w:val="24"/>
          <w:szCs w:val="24"/>
        </w:rPr>
        <w:t>нуђа</w:t>
      </w:r>
      <w:r>
        <w:rPr>
          <w:rFonts w:ascii="Times New Roman" w:hAnsi="Times New Roman" w:cs="Times New Roman"/>
          <w:sz w:val="24"/>
          <w:szCs w:val="24"/>
        </w:rPr>
        <w:t>ч</w:t>
      </w:r>
      <w:r w:rsidRPr="0063671A">
        <w:rPr>
          <w:rFonts w:ascii="Times New Roman" w:hAnsi="Times New Roman" w:cs="Times New Roman"/>
          <w:sz w:val="24"/>
          <w:szCs w:val="24"/>
        </w:rPr>
        <w:t xml:space="preserve"> је у </w:t>
      </w:r>
      <w:r>
        <w:rPr>
          <w:rFonts w:ascii="Times New Roman" w:hAnsi="Times New Roman" w:cs="Times New Roman"/>
          <w:sz w:val="24"/>
          <w:szCs w:val="24"/>
        </w:rPr>
        <w:t>о</w:t>
      </w:r>
      <w:r w:rsidRPr="0063671A">
        <w:rPr>
          <w:rFonts w:ascii="Times New Roman" w:hAnsi="Times New Roman" w:cs="Times New Roman"/>
          <w:sz w:val="24"/>
          <w:szCs w:val="24"/>
        </w:rPr>
        <w:t>бавези да ук</w:t>
      </w:r>
      <w:r w:rsidR="00FD36C6">
        <w:rPr>
          <w:rFonts w:ascii="Times New Roman" w:hAnsi="Times New Roman" w:cs="Times New Roman"/>
          <w:sz w:val="24"/>
          <w:szCs w:val="24"/>
        </w:rPr>
        <w:t>о</w:t>
      </w:r>
      <w:r w:rsidRPr="0063671A">
        <w:rPr>
          <w:rFonts w:ascii="Times New Roman" w:hAnsi="Times New Roman" w:cs="Times New Roman"/>
          <w:sz w:val="24"/>
          <w:szCs w:val="24"/>
        </w:rPr>
        <w:t>лик</w:t>
      </w:r>
      <w:r>
        <w:rPr>
          <w:rFonts w:ascii="Times New Roman" w:hAnsi="Times New Roman" w:cs="Times New Roman"/>
          <w:sz w:val="24"/>
          <w:szCs w:val="24"/>
        </w:rPr>
        <w:t>о</w:t>
      </w:r>
      <w:r w:rsidRPr="0063671A">
        <w:rPr>
          <w:rFonts w:ascii="Times New Roman" w:hAnsi="Times New Roman" w:cs="Times New Roman"/>
          <w:sz w:val="24"/>
          <w:szCs w:val="24"/>
        </w:rPr>
        <w:t xml:space="preserve"> т</w:t>
      </w:r>
      <w:r>
        <w:rPr>
          <w:rFonts w:ascii="Times New Roman" w:hAnsi="Times New Roman" w:cs="Times New Roman"/>
          <w:sz w:val="24"/>
          <w:szCs w:val="24"/>
        </w:rPr>
        <w:t>о</w:t>
      </w:r>
      <w:r w:rsidRPr="0063671A">
        <w:rPr>
          <w:rFonts w:ascii="Times New Roman" w:hAnsi="Times New Roman" w:cs="Times New Roman"/>
          <w:sz w:val="24"/>
          <w:szCs w:val="24"/>
        </w:rPr>
        <w:t>к</w:t>
      </w:r>
      <w:r>
        <w:rPr>
          <w:rFonts w:ascii="Times New Roman" w:hAnsi="Times New Roman" w:cs="Times New Roman"/>
          <w:sz w:val="24"/>
          <w:szCs w:val="24"/>
        </w:rPr>
        <w:t>о</w:t>
      </w:r>
      <w:r w:rsidRPr="0063671A">
        <w:rPr>
          <w:rFonts w:ascii="Times New Roman" w:hAnsi="Times New Roman" w:cs="Times New Roman"/>
          <w:sz w:val="24"/>
          <w:szCs w:val="24"/>
        </w:rPr>
        <w:t>м пр</w:t>
      </w:r>
      <w:r>
        <w:rPr>
          <w:rFonts w:ascii="Times New Roman" w:hAnsi="Times New Roman" w:cs="Times New Roman"/>
          <w:sz w:val="24"/>
          <w:szCs w:val="24"/>
        </w:rPr>
        <w:t>о</w:t>
      </w:r>
      <w:r w:rsidRPr="0063671A">
        <w:rPr>
          <w:rFonts w:ascii="Times New Roman" w:hAnsi="Times New Roman" w:cs="Times New Roman"/>
          <w:sz w:val="24"/>
          <w:szCs w:val="24"/>
        </w:rPr>
        <w:t>цеса регистр</w:t>
      </w:r>
      <w:r>
        <w:rPr>
          <w:rFonts w:ascii="Times New Roman" w:hAnsi="Times New Roman" w:cs="Times New Roman"/>
          <w:sz w:val="24"/>
          <w:szCs w:val="24"/>
        </w:rPr>
        <w:t>о</w:t>
      </w:r>
      <w:r w:rsidRPr="0063671A">
        <w:rPr>
          <w:rFonts w:ascii="Times New Roman" w:hAnsi="Times New Roman" w:cs="Times New Roman"/>
          <w:sz w:val="24"/>
          <w:szCs w:val="24"/>
        </w:rPr>
        <w:t>ва</w:t>
      </w:r>
      <w:r>
        <w:rPr>
          <w:rFonts w:ascii="Times New Roman" w:hAnsi="Times New Roman" w:cs="Times New Roman"/>
          <w:sz w:val="24"/>
          <w:szCs w:val="24"/>
        </w:rPr>
        <w:t>љ</w:t>
      </w:r>
      <w:r w:rsidRPr="0063671A">
        <w:rPr>
          <w:rFonts w:ascii="Times New Roman" w:hAnsi="Times New Roman" w:cs="Times New Roman"/>
          <w:sz w:val="24"/>
          <w:szCs w:val="24"/>
        </w:rPr>
        <w:t>а в</w:t>
      </w:r>
      <w:r>
        <w:rPr>
          <w:rFonts w:ascii="Times New Roman" w:hAnsi="Times New Roman" w:cs="Times New Roman"/>
          <w:sz w:val="24"/>
          <w:szCs w:val="24"/>
        </w:rPr>
        <w:t>о</w:t>
      </w:r>
      <w:r w:rsidRPr="0063671A">
        <w:rPr>
          <w:rFonts w:ascii="Times New Roman" w:hAnsi="Times New Roman" w:cs="Times New Roman"/>
          <w:sz w:val="24"/>
          <w:szCs w:val="24"/>
        </w:rPr>
        <w:t>зила нед</w:t>
      </w:r>
      <w:r>
        <w:rPr>
          <w:rFonts w:ascii="Times New Roman" w:hAnsi="Times New Roman" w:cs="Times New Roman"/>
          <w:sz w:val="24"/>
          <w:szCs w:val="24"/>
        </w:rPr>
        <w:t>о</w:t>
      </w:r>
      <w:r w:rsidRPr="0063671A">
        <w:rPr>
          <w:rFonts w:ascii="Times New Roman" w:hAnsi="Times New Roman" w:cs="Times New Roman"/>
          <w:sz w:val="24"/>
          <w:szCs w:val="24"/>
        </w:rPr>
        <w:t xml:space="preserve">стаје или је неисправан неки </w:t>
      </w:r>
      <w:r>
        <w:rPr>
          <w:rFonts w:ascii="Times New Roman" w:hAnsi="Times New Roman" w:cs="Times New Roman"/>
          <w:sz w:val="24"/>
          <w:szCs w:val="24"/>
        </w:rPr>
        <w:t>о</w:t>
      </w:r>
      <w:r w:rsidRPr="0063671A">
        <w:rPr>
          <w:rFonts w:ascii="Times New Roman" w:hAnsi="Times New Roman" w:cs="Times New Roman"/>
          <w:sz w:val="24"/>
          <w:szCs w:val="24"/>
        </w:rPr>
        <w:t>д д</w:t>
      </w:r>
      <w:r>
        <w:rPr>
          <w:rFonts w:ascii="Times New Roman" w:hAnsi="Times New Roman" w:cs="Times New Roman"/>
          <w:sz w:val="24"/>
          <w:szCs w:val="24"/>
        </w:rPr>
        <w:t>окумената, исти до</w:t>
      </w:r>
      <w:r w:rsidRPr="0063671A">
        <w:rPr>
          <w:rFonts w:ascii="Times New Roman" w:hAnsi="Times New Roman" w:cs="Times New Roman"/>
          <w:sz w:val="24"/>
          <w:szCs w:val="24"/>
        </w:rPr>
        <w:t>стави у р</w:t>
      </w:r>
      <w:r>
        <w:rPr>
          <w:rFonts w:ascii="Times New Roman" w:hAnsi="Times New Roman" w:cs="Times New Roman"/>
          <w:sz w:val="24"/>
          <w:szCs w:val="24"/>
        </w:rPr>
        <w:t>о</w:t>
      </w:r>
      <w:r w:rsidRPr="0063671A">
        <w:rPr>
          <w:rFonts w:ascii="Times New Roman" w:hAnsi="Times New Roman" w:cs="Times New Roman"/>
          <w:sz w:val="24"/>
          <w:szCs w:val="24"/>
        </w:rPr>
        <w:t xml:space="preserve">ку </w:t>
      </w:r>
      <w:r>
        <w:rPr>
          <w:rFonts w:ascii="Times New Roman" w:hAnsi="Times New Roman" w:cs="Times New Roman"/>
          <w:sz w:val="24"/>
          <w:szCs w:val="24"/>
        </w:rPr>
        <w:t>о</w:t>
      </w:r>
      <w:r w:rsidRPr="0063671A">
        <w:rPr>
          <w:rFonts w:ascii="Times New Roman" w:hAnsi="Times New Roman" w:cs="Times New Roman"/>
          <w:sz w:val="24"/>
          <w:szCs w:val="24"/>
        </w:rPr>
        <w:t xml:space="preserve">д 5 (пет) дана </w:t>
      </w:r>
      <w:r>
        <w:rPr>
          <w:rFonts w:ascii="Times New Roman" w:hAnsi="Times New Roman" w:cs="Times New Roman"/>
          <w:sz w:val="24"/>
          <w:szCs w:val="24"/>
        </w:rPr>
        <w:t>о</w:t>
      </w:r>
      <w:r w:rsidRPr="0063671A">
        <w:rPr>
          <w:rFonts w:ascii="Times New Roman" w:hAnsi="Times New Roman" w:cs="Times New Roman"/>
          <w:sz w:val="24"/>
          <w:szCs w:val="24"/>
        </w:rPr>
        <w:t xml:space="preserve">д дана пријема </w:t>
      </w:r>
      <w:r>
        <w:rPr>
          <w:rFonts w:ascii="Times New Roman" w:hAnsi="Times New Roman" w:cs="Times New Roman"/>
          <w:sz w:val="24"/>
          <w:szCs w:val="24"/>
        </w:rPr>
        <w:t>о</w:t>
      </w:r>
      <w:r w:rsidRPr="0063671A">
        <w:rPr>
          <w:rFonts w:ascii="Times New Roman" w:hAnsi="Times New Roman" w:cs="Times New Roman"/>
          <w:sz w:val="24"/>
          <w:szCs w:val="24"/>
        </w:rPr>
        <w:t>баве</w:t>
      </w:r>
      <w:r>
        <w:rPr>
          <w:rFonts w:ascii="Times New Roman" w:hAnsi="Times New Roman" w:cs="Times New Roman"/>
          <w:sz w:val="24"/>
          <w:szCs w:val="24"/>
        </w:rPr>
        <w:t>ш</w:t>
      </w:r>
      <w:r w:rsidRPr="0063671A">
        <w:rPr>
          <w:rFonts w:ascii="Times New Roman" w:hAnsi="Times New Roman" w:cs="Times New Roman"/>
          <w:sz w:val="24"/>
          <w:szCs w:val="24"/>
        </w:rPr>
        <w:t>те</w:t>
      </w:r>
      <w:r>
        <w:rPr>
          <w:rFonts w:ascii="Times New Roman" w:hAnsi="Times New Roman" w:cs="Times New Roman"/>
          <w:sz w:val="24"/>
          <w:szCs w:val="24"/>
        </w:rPr>
        <w:t>љ</w:t>
      </w:r>
      <w:r w:rsidRPr="0063671A">
        <w:rPr>
          <w:rFonts w:ascii="Times New Roman" w:hAnsi="Times New Roman" w:cs="Times New Roman"/>
          <w:sz w:val="24"/>
          <w:szCs w:val="24"/>
        </w:rPr>
        <w:t xml:space="preserve">а </w:t>
      </w:r>
      <w:r>
        <w:rPr>
          <w:rFonts w:ascii="Times New Roman" w:hAnsi="Times New Roman" w:cs="Times New Roman"/>
          <w:sz w:val="24"/>
          <w:szCs w:val="24"/>
        </w:rPr>
        <w:t>о</w:t>
      </w:r>
      <w:r w:rsidRPr="0063671A">
        <w:rPr>
          <w:rFonts w:ascii="Times New Roman" w:hAnsi="Times New Roman" w:cs="Times New Roman"/>
          <w:sz w:val="24"/>
          <w:szCs w:val="24"/>
        </w:rPr>
        <w:t>д стране Нaру</w:t>
      </w:r>
      <w:r>
        <w:rPr>
          <w:rFonts w:ascii="Times New Roman" w:hAnsi="Times New Roman" w:cs="Times New Roman"/>
          <w:sz w:val="24"/>
          <w:szCs w:val="24"/>
        </w:rPr>
        <w:t>ч</w:t>
      </w:r>
      <w:r w:rsidRPr="0063671A">
        <w:rPr>
          <w:rFonts w:ascii="Times New Roman" w:hAnsi="Times New Roman" w:cs="Times New Roman"/>
          <w:sz w:val="24"/>
          <w:szCs w:val="24"/>
        </w:rPr>
        <w:t>и</w:t>
      </w:r>
      <w:r>
        <w:rPr>
          <w:rFonts w:ascii="Times New Roman" w:hAnsi="Times New Roman" w:cs="Times New Roman"/>
          <w:sz w:val="24"/>
          <w:szCs w:val="24"/>
        </w:rPr>
        <w:t>о</w:t>
      </w:r>
      <w:r w:rsidRPr="0063671A">
        <w:rPr>
          <w:rFonts w:ascii="Times New Roman" w:hAnsi="Times New Roman" w:cs="Times New Roman"/>
          <w:sz w:val="24"/>
          <w:szCs w:val="24"/>
        </w:rPr>
        <w:t>ца.</w:t>
      </w:r>
      <w:proofErr w:type="gramEnd"/>
      <w:r w:rsidRPr="0063671A">
        <w:rPr>
          <w:rFonts w:ascii="Times New Roman" w:hAnsi="Times New Roman" w:cs="Times New Roman"/>
          <w:sz w:val="24"/>
          <w:szCs w:val="24"/>
        </w:rPr>
        <w:t xml:space="preserve"> </w:t>
      </w:r>
    </w:p>
    <w:p w:rsidR="005E6B64" w:rsidRPr="00CE1E8E" w:rsidRDefault="0063671A" w:rsidP="00CE1E8E">
      <w:pPr>
        <w:autoSpaceDE w:val="0"/>
        <w:autoSpaceDN w:val="0"/>
        <w:adjustRightInd w:val="0"/>
        <w:spacing w:after="0" w:line="240" w:lineRule="auto"/>
        <w:rPr>
          <w:rFonts w:ascii="Times New Roman" w:hAnsi="Times New Roman" w:cs="Times New Roman"/>
          <w:sz w:val="24"/>
          <w:szCs w:val="24"/>
        </w:rPr>
      </w:pPr>
      <w:r w:rsidRPr="0063671A">
        <w:rPr>
          <w:rFonts w:ascii="Times New Roman" w:hAnsi="Times New Roman" w:cs="Times New Roman"/>
          <w:sz w:val="24"/>
          <w:szCs w:val="24"/>
        </w:rPr>
        <w:t>2. Упутств</w:t>
      </w:r>
      <w:r>
        <w:rPr>
          <w:rFonts w:ascii="Times New Roman" w:hAnsi="Times New Roman" w:cs="Times New Roman"/>
          <w:sz w:val="24"/>
          <w:szCs w:val="24"/>
        </w:rPr>
        <w:t>о</w:t>
      </w:r>
      <w:r w:rsidRPr="0063671A">
        <w:rPr>
          <w:rFonts w:ascii="Times New Roman" w:hAnsi="Times New Roman" w:cs="Times New Roman"/>
          <w:sz w:val="24"/>
          <w:szCs w:val="24"/>
        </w:rPr>
        <w:t xml:space="preserve"> за уп</w:t>
      </w:r>
      <w:r>
        <w:rPr>
          <w:rFonts w:ascii="Times New Roman" w:hAnsi="Times New Roman" w:cs="Times New Roman"/>
          <w:sz w:val="24"/>
          <w:szCs w:val="24"/>
        </w:rPr>
        <w:t>отребу и о</w:t>
      </w:r>
      <w:r w:rsidRPr="0063671A">
        <w:rPr>
          <w:rFonts w:ascii="Times New Roman" w:hAnsi="Times New Roman" w:cs="Times New Roman"/>
          <w:sz w:val="24"/>
          <w:szCs w:val="24"/>
        </w:rPr>
        <w:t>држава</w:t>
      </w:r>
      <w:r>
        <w:rPr>
          <w:rFonts w:ascii="Times New Roman" w:hAnsi="Times New Roman" w:cs="Times New Roman"/>
          <w:sz w:val="24"/>
          <w:szCs w:val="24"/>
        </w:rPr>
        <w:t>њ</w:t>
      </w:r>
      <w:r w:rsidRPr="0063671A">
        <w:rPr>
          <w:rFonts w:ascii="Times New Roman" w:hAnsi="Times New Roman" w:cs="Times New Roman"/>
          <w:sz w:val="24"/>
          <w:szCs w:val="24"/>
        </w:rPr>
        <w:t>е в</w:t>
      </w:r>
      <w:r>
        <w:rPr>
          <w:rFonts w:ascii="Times New Roman" w:hAnsi="Times New Roman" w:cs="Times New Roman"/>
          <w:sz w:val="24"/>
          <w:szCs w:val="24"/>
        </w:rPr>
        <w:t>озила и о</w:t>
      </w:r>
      <w:r w:rsidR="00CE1E8E">
        <w:rPr>
          <w:rFonts w:ascii="Times New Roman" w:hAnsi="Times New Roman" w:cs="Times New Roman"/>
          <w:sz w:val="24"/>
          <w:szCs w:val="24"/>
        </w:rPr>
        <w:t>преме на српскпм језику.</w:t>
      </w:r>
    </w:p>
    <w:p w:rsidR="00665415" w:rsidRDefault="00665415" w:rsidP="00010FD9">
      <w:pPr>
        <w:pStyle w:val="NormalWeb"/>
        <w:spacing w:after="0"/>
      </w:pPr>
    </w:p>
    <w:p w:rsidR="00FD36C6" w:rsidRDefault="00FD36C6" w:rsidP="00010FD9">
      <w:pPr>
        <w:pStyle w:val="NormalWeb"/>
        <w:spacing w:after="0"/>
      </w:pPr>
    </w:p>
    <w:p w:rsidR="00FD36C6" w:rsidRDefault="00FD36C6" w:rsidP="00010FD9">
      <w:pPr>
        <w:pStyle w:val="NormalWeb"/>
        <w:spacing w:after="0"/>
      </w:pPr>
    </w:p>
    <w:p w:rsidR="00FD36C6" w:rsidRPr="00FD36C6" w:rsidRDefault="00FD36C6" w:rsidP="00010FD9">
      <w:pPr>
        <w:pStyle w:val="NormalWeb"/>
        <w:spacing w:after="0"/>
      </w:pPr>
    </w:p>
    <w:p w:rsidR="008021D6" w:rsidRPr="00FD36C6" w:rsidRDefault="008021D6" w:rsidP="00FD36C6">
      <w:pPr>
        <w:tabs>
          <w:tab w:val="left" w:pos="2681"/>
        </w:tabs>
        <w:jc w:val="center"/>
        <w:rPr>
          <w:rFonts w:ascii="Times New Roman" w:hAnsi="Times New Roman" w:cs="Times New Roman"/>
          <w:b/>
          <w:sz w:val="24"/>
          <w:szCs w:val="24"/>
          <w:u w:val="single"/>
        </w:rPr>
      </w:pPr>
      <w:r w:rsidRPr="00FD36C6">
        <w:rPr>
          <w:rFonts w:ascii="Times New Roman" w:hAnsi="Times New Roman" w:cs="Times New Roman"/>
          <w:b/>
          <w:sz w:val="24"/>
          <w:szCs w:val="24"/>
          <w:u w:val="single"/>
        </w:rPr>
        <w:t>3. ТЕХНИЧКА ДОКУМЕНТАЦИЈА И ПЛАНОВИ</w:t>
      </w:r>
    </w:p>
    <w:p w:rsidR="008021D6" w:rsidRPr="00FD36C6" w:rsidRDefault="008021D6" w:rsidP="00FD36C6">
      <w:pPr>
        <w:jc w:val="center"/>
        <w:rPr>
          <w:rFonts w:ascii="Times New Roman" w:hAnsi="Times New Roman" w:cs="Times New Roman"/>
          <w:b/>
          <w:sz w:val="24"/>
          <w:szCs w:val="24"/>
          <w:u w:val="single"/>
        </w:rPr>
      </w:pPr>
    </w:p>
    <w:p w:rsidR="00665415" w:rsidRPr="00FD36C6" w:rsidRDefault="008021D6" w:rsidP="00FD36C6">
      <w:pPr>
        <w:jc w:val="center"/>
      </w:pPr>
      <w:proofErr w:type="gramStart"/>
      <w:r w:rsidRPr="00FD36C6">
        <w:rPr>
          <w:rFonts w:ascii="Times New Roman" w:hAnsi="Times New Roman" w:cs="Times New Roman"/>
          <w:sz w:val="24"/>
          <w:szCs w:val="24"/>
        </w:rPr>
        <w:t>Ова Конкурсна документација не садржи Планове.</w:t>
      </w:r>
      <w:proofErr w:type="gramEnd"/>
    </w:p>
    <w:p w:rsidR="00665415" w:rsidRPr="00FD36C6" w:rsidRDefault="00665415" w:rsidP="00FD36C6">
      <w:pPr>
        <w:pStyle w:val="NormalWeb"/>
        <w:spacing w:after="0"/>
        <w:jc w:val="center"/>
      </w:pPr>
    </w:p>
    <w:p w:rsidR="00665415" w:rsidRPr="00FD36C6" w:rsidRDefault="00665415"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8021D6" w:rsidRPr="00FD36C6" w:rsidRDefault="008021D6" w:rsidP="00010FD9">
      <w:pPr>
        <w:pStyle w:val="NormalWeb"/>
        <w:spacing w:after="0"/>
      </w:pPr>
    </w:p>
    <w:p w:rsidR="00665415" w:rsidRPr="00FD36C6" w:rsidRDefault="00665415" w:rsidP="00010FD9">
      <w:pPr>
        <w:pStyle w:val="NormalWeb"/>
        <w:spacing w:after="0"/>
      </w:pPr>
    </w:p>
    <w:p w:rsidR="00C21432" w:rsidRDefault="00C21432" w:rsidP="008021D6">
      <w:pPr>
        <w:jc w:val="center"/>
        <w:rPr>
          <w:rFonts w:ascii="Times New Roman" w:hAnsi="Times New Roman" w:cs="Times New Roman"/>
          <w:b/>
          <w:sz w:val="24"/>
          <w:szCs w:val="24"/>
          <w:u w:val="single"/>
          <w:lang w:val="sr-Cyrl-CS"/>
        </w:rPr>
      </w:pPr>
    </w:p>
    <w:p w:rsidR="00C21432" w:rsidRDefault="00C21432" w:rsidP="008021D6">
      <w:pPr>
        <w:jc w:val="center"/>
        <w:rPr>
          <w:rFonts w:ascii="Times New Roman" w:hAnsi="Times New Roman" w:cs="Times New Roman"/>
          <w:b/>
          <w:sz w:val="24"/>
          <w:szCs w:val="24"/>
          <w:u w:val="single"/>
          <w:lang w:val="sr-Cyrl-CS"/>
        </w:rPr>
      </w:pPr>
    </w:p>
    <w:p w:rsidR="00C21432" w:rsidRDefault="00C21432" w:rsidP="008021D6">
      <w:pPr>
        <w:jc w:val="center"/>
        <w:rPr>
          <w:rFonts w:ascii="Times New Roman" w:hAnsi="Times New Roman" w:cs="Times New Roman"/>
          <w:b/>
          <w:sz w:val="24"/>
          <w:szCs w:val="24"/>
          <w:u w:val="single"/>
          <w:lang w:val="sr-Cyrl-CS"/>
        </w:rPr>
      </w:pPr>
    </w:p>
    <w:p w:rsidR="008021D6" w:rsidRPr="0063671A" w:rsidRDefault="008021D6" w:rsidP="0063671A">
      <w:pPr>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4.ОБРАЗАЦ ЗА ОЦЕНУ ИСПУЊЕНОСТИ УСЛОВА ИЗ ЧЛАНА 75. и 76. ЗАКОНА О ЈАВНИМ НАБАВКАМА И УПУТСТВО КАКО СЕ ДОКАЗУЈЕ ИСПУЊЕ</w:t>
      </w:r>
      <w:r w:rsidR="0063671A">
        <w:rPr>
          <w:rFonts w:ascii="Times New Roman" w:hAnsi="Times New Roman" w:cs="Times New Roman"/>
          <w:b/>
          <w:sz w:val="24"/>
          <w:szCs w:val="24"/>
          <w:u w:val="single"/>
          <w:lang w:val="sr-Cyrl-CS"/>
        </w:rPr>
        <w:t>НОСТ ТИХ УСЛОВА ЗА ЈАВНУ НАБАВКЕ</w:t>
      </w:r>
    </w:p>
    <w:p w:rsidR="008021D6" w:rsidRPr="00C8294F" w:rsidRDefault="008021D6" w:rsidP="008021D6">
      <w:pPr>
        <w:pStyle w:val="ListParagraph"/>
        <w:tabs>
          <w:tab w:val="left" w:pos="680"/>
        </w:tabs>
        <w:ind w:left="0"/>
        <w:jc w:val="center"/>
        <w:rPr>
          <w:rFonts w:eastAsia="TimesNewRomanPSMT"/>
          <w:b/>
          <w:bCs/>
          <w:color w:val="auto"/>
          <w:lang w:val="sr-Cyrl-CS"/>
        </w:rPr>
      </w:pPr>
    </w:p>
    <w:p w:rsidR="0063671A" w:rsidRPr="0063671A" w:rsidRDefault="0063671A" w:rsidP="0063671A">
      <w:pPr>
        <w:jc w:val="center"/>
        <w:rPr>
          <w:rFonts w:ascii="Times New Roman" w:hAnsi="Times New Roman" w:cs="Times New Roman"/>
          <w:b/>
          <w:sz w:val="24"/>
          <w:szCs w:val="24"/>
          <w:lang w:val="sr-Cyrl-CS"/>
        </w:rPr>
      </w:pPr>
      <w:r w:rsidRPr="0063671A">
        <w:rPr>
          <w:rFonts w:ascii="Times New Roman" w:hAnsi="Times New Roman" w:cs="Times New Roman"/>
          <w:b/>
          <w:sz w:val="24"/>
          <w:szCs w:val="24"/>
          <w:lang w:val="sr-Cyrl-CS"/>
        </w:rPr>
        <w:t>ПОНУЂАЧ ___________________________________________</w:t>
      </w:r>
    </w:p>
    <w:p w:rsidR="0063671A" w:rsidRPr="0063671A" w:rsidRDefault="0063671A" w:rsidP="0063671A">
      <w:pPr>
        <w:jc w:val="center"/>
        <w:rPr>
          <w:rFonts w:ascii="Times New Roman" w:hAnsi="Times New Roman" w:cs="Times New Roman"/>
          <w:b/>
          <w:sz w:val="24"/>
          <w:szCs w:val="24"/>
          <w:u w:val="single"/>
          <w:lang w:val="sr-Cyrl-CS"/>
        </w:rPr>
      </w:pPr>
      <w:r w:rsidRPr="0063671A">
        <w:rPr>
          <w:rFonts w:ascii="Times New Roman" w:hAnsi="Times New Roman" w:cs="Times New Roman"/>
          <w:b/>
          <w:sz w:val="24"/>
          <w:szCs w:val="24"/>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8021D6" w:rsidRPr="00C8294F" w:rsidRDefault="008021D6" w:rsidP="008021D6">
      <w:pPr>
        <w:pStyle w:val="ListParagraph"/>
        <w:tabs>
          <w:tab w:val="left" w:pos="680"/>
        </w:tabs>
        <w:ind w:left="0"/>
        <w:rPr>
          <w:rFonts w:eastAsia="TimesNewRomanPS-BoldMT"/>
          <w:b/>
          <w:bCs/>
          <w:color w:val="auto"/>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870"/>
        <w:gridCol w:w="2610"/>
      </w:tblGrid>
      <w:tr w:rsidR="009D2FFA" w:rsidRPr="00C8294F" w:rsidTr="009D2FFA">
        <w:trPr>
          <w:trHeight w:val="651"/>
        </w:trPr>
        <w:tc>
          <w:tcPr>
            <w:tcW w:w="10350" w:type="dxa"/>
            <w:gridSpan w:val="4"/>
          </w:tcPr>
          <w:p w:rsidR="009D2FFA" w:rsidRPr="00C8294F" w:rsidRDefault="009D2FFA" w:rsidP="001D148D">
            <w:pPr>
              <w:jc w:val="center"/>
              <w:rPr>
                <w:rFonts w:ascii="Times New Roman" w:hAnsi="Times New Roman" w:cs="Times New Roman"/>
                <w:b/>
                <w:sz w:val="24"/>
                <w:szCs w:val="24"/>
              </w:rPr>
            </w:pPr>
            <w:r w:rsidRPr="00C8294F">
              <w:rPr>
                <w:rFonts w:ascii="Times New Roman" w:hAnsi="Times New Roman" w:cs="Times New Roman"/>
                <w:b/>
                <w:sz w:val="24"/>
                <w:szCs w:val="24"/>
              </w:rPr>
              <w:t>ОБАВЕЗНИ УСЛОВИ</w:t>
            </w:r>
          </w:p>
        </w:tc>
      </w:tr>
      <w:tr w:rsidR="00144C1C" w:rsidRPr="00C8294F" w:rsidTr="00144C1C">
        <w:trPr>
          <w:trHeight w:val="1168"/>
        </w:trPr>
        <w:tc>
          <w:tcPr>
            <w:tcW w:w="682" w:type="dxa"/>
            <w:vAlign w:val="center"/>
          </w:tcPr>
          <w:p w:rsidR="00144C1C" w:rsidRPr="00C8294F" w:rsidRDefault="00144C1C" w:rsidP="001D148D">
            <w:pPr>
              <w:ind w:left="-136"/>
              <w:jc w:val="center"/>
              <w:rPr>
                <w:rFonts w:ascii="Times New Roman" w:hAnsi="Times New Roman" w:cs="Times New Roman"/>
                <w:b/>
                <w:sz w:val="24"/>
                <w:szCs w:val="24"/>
              </w:rPr>
            </w:pPr>
            <w:r w:rsidRPr="00C8294F">
              <w:rPr>
                <w:rFonts w:ascii="Times New Roman" w:hAnsi="Times New Roman" w:cs="Times New Roman"/>
                <w:b/>
                <w:sz w:val="24"/>
                <w:szCs w:val="24"/>
                <w:lang w:val="sr-Cyrl-CS"/>
              </w:rPr>
              <w:t>Ред.</w:t>
            </w:r>
          </w:p>
          <w:p w:rsidR="00144C1C" w:rsidRPr="00C8294F" w:rsidRDefault="00144C1C" w:rsidP="001D148D">
            <w:pPr>
              <w:tabs>
                <w:tab w:val="left" w:pos="0"/>
              </w:tabs>
              <w:ind w:left="-1188"/>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                  Бр.</w:t>
            </w:r>
          </w:p>
        </w:tc>
        <w:tc>
          <w:tcPr>
            <w:tcW w:w="3188" w:type="dxa"/>
            <w:vAlign w:val="center"/>
          </w:tcPr>
          <w:p w:rsidR="00144C1C" w:rsidRPr="00C8294F" w:rsidRDefault="00144C1C"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Услов из члана 75. ЗЈН:</w:t>
            </w:r>
          </w:p>
        </w:tc>
        <w:tc>
          <w:tcPr>
            <w:tcW w:w="3870" w:type="dxa"/>
            <w:vAlign w:val="center"/>
          </w:tcPr>
          <w:p w:rsidR="00144C1C" w:rsidRPr="00C8294F" w:rsidRDefault="00144C1C" w:rsidP="00CB22BE">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Докази из члана 77. ЗЈН:</w:t>
            </w:r>
          </w:p>
        </w:tc>
        <w:tc>
          <w:tcPr>
            <w:tcW w:w="2610" w:type="dxa"/>
            <w:vAlign w:val="center"/>
          </w:tcPr>
          <w:p w:rsidR="00144C1C" w:rsidRPr="00C8294F" w:rsidRDefault="00144C1C"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НАЧИН ДОКАЗИВАЊА</w:t>
            </w:r>
          </w:p>
        </w:tc>
      </w:tr>
      <w:tr w:rsidR="009D2FFA" w:rsidRPr="00FF3B57" w:rsidTr="00144C1C">
        <w:trPr>
          <w:trHeight w:val="4673"/>
        </w:trPr>
        <w:tc>
          <w:tcPr>
            <w:tcW w:w="682" w:type="dxa"/>
            <w:vAlign w:val="center"/>
          </w:tcPr>
          <w:p w:rsidR="009D2FFA" w:rsidRPr="00C8294F" w:rsidRDefault="009D2FFA" w:rsidP="00CF42FE">
            <w:pPr>
              <w:tabs>
                <w:tab w:val="left" w:pos="-4248"/>
              </w:tabs>
              <w:spacing w:after="0"/>
              <w:ind w:left="-136"/>
              <w:jc w:val="center"/>
              <w:rPr>
                <w:rFonts w:ascii="Times New Roman" w:hAnsi="Times New Roman" w:cs="Times New Roman"/>
                <w:b/>
                <w:sz w:val="24"/>
                <w:szCs w:val="24"/>
              </w:rPr>
            </w:pPr>
            <w:r w:rsidRPr="00C8294F">
              <w:rPr>
                <w:rFonts w:ascii="Times New Roman" w:hAnsi="Times New Roman" w:cs="Times New Roman"/>
                <w:b/>
                <w:sz w:val="24"/>
                <w:szCs w:val="24"/>
              </w:rPr>
              <w:t>1.</w:t>
            </w:r>
          </w:p>
        </w:tc>
        <w:tc>
          <w:tcPr>
            <w:tcW w:w="3188" w:type="dxa"/>
            <w:vAlign w:val="center"/>
          </w:tcPr>
          <w:p w:rsidR="009D2FFA" w:rsidRPr="00C8294F" w:rsidRDefault="009D2FFA" w:rsidP="00CF42FE">
            <w:pPr>
              <w:suppressAutoHyphens/>
              <w:spacing w:after="0" w:line="100" w:lineRule="atLeast"/>
              <w:contextualSpacing/>
              <w:rPr>
                <w:rFonts w:ascii="Times New Roman" w:hAnsi="Times New Roman" w:cs="Times New Roman"/>
                <w:sz w:val="24"/>
                <w:szCs w:val="24"/>
                <w:lang w:val="ru-RU"/>
              </w:rPr>
            </w:pPr>
            <w:r w:rsidRPr="00C8294F">
              <w:rPr>
                <w:rFonts w:ascii="Times New Roman" w:hAnsi="Times New Roman" w:cs="Times New Roman"/>
                <w:iCs/>
                <w:sz w:val="24"/>
                <w:szCs w:val="24"/>
                <w:lang w:val="ru-RU"/>
              </w:rPr>
              <w:t>Да је регистрован код надлежног органа, односно уписан у одговарајући регистар</w:t>
            </w:r>
            <w:r w:rsidRPr="00C8294F">
              <w:rPr>
                <w:rFonts w:ascii="Times New Roman" w:hAnsi="Times New Roman" w:cs="Times New Roman"/>
                <w:iCs/>
                <w:sz w:val="24"/>
                <w:szCs w:val="24"/>
                <w:lang w:val="sr-Cyrl-CS"/>
              </w:rPr>
              <w:t xml:space="preserve"> </w:t>
            </w:r>
            <w:r w:rsidRPr="00C8294F">
              <w:rPr>
                <w:rFonts w:ascii="Times New Roman" w:hAnsi="Times New Roman" w:cs="Times New Roman"/>
                <w:i/>
                <w:iCs/>
                <w:sz w:val="24"/>
                <w:szCs w:val="24"/>
                <w:lang w:val="sr-Cyrl-CS"/>
              </w:rPr>
              <w:t>(чл. 75. ст. 1. тач. 1) ЗЈН);</w:t>
            </w:r>
          </w:p>
          <w:p w:rsidR="009D2FFA" w:rsidRPr="00C8294F" w:rsidRDefault="009D2FFA" w:rsidP="00CF42FE">
            <w:pPr>
              <w:spacing w:after="0"/>
              <w:rPr>
                <w:rFonts w:ascii="Times New Roman" w:hAnsi="Times New Roman" w:cs="Times New Roman"/>
                <w:b/>
                <w:sz w:val="24"/>
                <w:szCs w:val="24"/>
                <w:lang w:val="sr-Cyrl-CS"/>
              </w:rPr>
            </w:pPr>
            <w:r w:rsidRPr="00C8294F">
              <w:rPr>
                <w:rFonts w:ascii="Times New Roman" w:eastAsia="Arial Unicode MS" w:hAnsi="Times New Roman" w:cs="Times New Roman"/>
                <w:b/>
                <w:bCs/>
                <w:kern w:val="1"/>
                <w:sz w:val="24"/>
                <w:szCs w:val="24"/>
                <w:lang w:val="ru-RU"/>
              </w:rPr>
              <w:t>посебни захтеви у погледу старости доказа и датума издавања доказа: не постоје</w:t>
            </w:r>
            <w:r w:rsidRPr="00C8294F">
              <w:rPr>
                <w:rFonts w:ascii="Times New Roman" w:hAnsi="Times New Roman" w:cs="Times New Roman"/>
                <w:b/>
                <w:sz w:val="24"/>
                <w:szCs w:val="24"/>
                <w:lang w:val="sr-Cyrl-CS"/>
              </w:rPr>
              <w:t xml:space="preserve"> </w:t>
            </w:r>
          </w:p>
        </w:tc>
        <w:tc>
          <w:tcPr>
            <w:tcW w:w="3870" w:type="dxa"/>
            <w:vAlign w:val="center"/>
          </w:tcPr>
          <w:p w:rsidR="009D2FFA" w:rsidRPr="00C8294F" w:rsidRDefault="009D2FFA" w:rsidP="00CF42FE">
            <w:pPr>
              <w:spacing w:after="0"/>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правно лице</w:t>
            </w:r>
          </w:p>
          <w:p w:rsidR="009D2FFA" w:rsidRPr="00C8294F" w:rsidRDefault="009D2FFA" w:rsidP="00CF42F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Извод из регистра Агенције за привредне регистре, односно извод из регистра надлежног Привредног суда</w:t>
            </w:r>
          </w:p>
          <w:p w:rsidR="009D2FFA" w:rsidRPr="00C8294F" w:rsidRDefault="009D2FFA" w:rsidP="00CF42FE">
            <w:pPr>
              <w:spacing w:after="0"/>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предузетнике</w:t>
            </w:r>
          </w:p>
          <w:p w:rsidR="009D2FFA" w:rsidRPr="00C8294F" w:rsidRDefault="009D2FFA" w:rsidP="00CF42FE">
            <w:pPr>
              <w:spacing w:after="0"/>
              <w:rPr>
                <w:rFonts w:ascii="Times New Roman" w:eastAsia="Arial Unicode MS" w:hAnsi="Times New Roman" w:cs="Times New Roman"/>
                <w:kern w:val="1"/>
                <w:sz w:val="24"/>
                <w:szCs w:val="24"/>
                <w:lang w:val="sr-Cyrl-CS"/>
              </w:rPr>
            </w:pPr>
            <w:r w:rsidRPr="00C8294F">
              <w:rPr>
                <w:rFonts w:ascii="Times New Roman" w:hAnsi="Times New Roman" w:cs="Times New Roman"/>
                <w:sz w:val="24"/>
                <w:szCs w:val="24"/>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9D2FFA" w:rsidRPr="00C8294F" w:rsidRDefault="009D2FFA" w:rsidP="00CF42FE">
            <w:pPr>
              <w:spacing w:after="0"/>
              <w:rPr>
                <w:rFonts w:ascii="Times New Roman" w:eastAsia="Arial Unicode MS" w:hAnsi="Times New Roman" w:cs="Times New Roman"/>
                <w:kern w:val="1"/>
                <w:sz w:val="24"/>
                <w:szCs w:val="24"/>
                <w:lang w:val="sr-Cyrl-CS"/>
              </w:rPr>
            </w:pPr>
            <w:r w:rsidRPr="00AE36B9">
              <w:rPr>
                <w:rFonts w:ascii="Times New Roman" w:hAnsi="Times New Roman" w:cs="Times New Roman"/>
                <w:b/>
                <w:sz w:val="24"/>
                <w:szCs w:val="24"/>
                <w:lang w:val="sr-Cyrl-CS"/>
              </w:rPr>
              <w:t>ИЗЈАВА</w:t>
            </w:r>
            <w:r w:rsidRPr="00144C1C">
              <w:rPr>
                <w:rFonts w:ascii="Times New Roman" w:hAnsi="Times New Roman" w:cs="Times New Roman"/>
                <w:sz w:val="24"/>
                <w:szCs w:val="24"/>
                <w:lang w:val="sr-Cyrl-CS"/>
              </w:rPr>
              <w:t xml:space="preserve"> (Образац 6.</w:t>
            </w:r>
            <w:r w:rsidR="00D00E7C">
              <w:rPr>
                <w:rFonts w:ascii="Times New Roman" w:hAnsi="Times New Roman" w:cs="Times New Roman"/>
                <w:sz w:val="24"/>
                <w:szCs w:val="24"/>
                <w:lang w:val="sr-Cyrl-CS"/>
              </w:rPr>
              <w:t>8</w:t>
            </w:r>
            <w:r w:rsidRPr="00144C1C">
              <w:rPr>
                <w:rFonts w:ascii="Times New Roman" w:hAnsi="Times New Roman" w:cs="Times New Roman"/>
                <w:sz w:val="24"/>
                <w:szCs w:val="24"/>
                <w:lang w:val="sr-Cyrl-CS"/>
              </w:rPr>
              <w:t>. у поглављу V</w:t>
            </w:r>
            <w:r>
              <w:rPr>
                <w:rFonts w:ascii="Times New Roman" w:hAnsi="Times New Roman" w:cs="Times New Roman"/>
                <w:sz w:val="24"/>
                <w:szCs w:val="24"/>
                <w:lang w:val="sr-Cyrl-CS"/>
              </w:rPr>
              <w:t>I ове конкурсне документације),</w:t>
            </w:r>
            <w:r w:rsidRPr="00144C1C">
              <w:rPr>
                <w:rFonts w:ascii="Times New Roman" w:hAnsi="Times New Roman" w:cs="Times New Roman"/>
                <w:sz w:val="24"/>
                <w:szCs w:val="24"/>
                <w:lang w:val="sr-Cyrl-CS"/>
              </w:rPr>
              <w:t>којом</w:t>
            </w:r>
            <w:r>
              <w:rPr>
                <w:rFonts w:ascii="Times New Roman" w:hAnsi="Times New Roman" w:cs="Times New Roman"/>
                <w:sz w:val="24"/>
                <w:szCs w:val="24"/>
                <w:lang w:val="sr-Cyrl-CS"/>
              </w:rPr>
              <w:t xml:space="preserve"> понуђач под пуном материјалном </w:t>
            </w:r>
            <w:r w:rsidRPr="00144C1C">
              <w:rPr>
                <w:rFonts w:ascii="Times New Roman" w:hAnsi="Times New Roman" w:cs="Times New Roman"/>
                <w:sz w:val="24"/>
                <w:szCs w:val="24"/>
                <w:lang w:val="sr-Cyrl-CS"/>
              </w:rPr>
              <w:t>и к</w:t>
            </w:r>
            <w:r>
              <w:rPr>
                <w:rFonts w:ascii="Times New Roman" w:hAnsi="Times New Roman" w:cs="Times New Roman"/>
                <w:sz w:val="24"/>
                <w:szCs w:val="24"/>
                <w:lang w:val="sr-Cyrl-CS"/>
              </w:rPr>
              <w:t>ривичном</w:t>
            </w:r>
            <w:r w:rsidR="00FD36C6">
              <w:rPr>
                <w:rFonts w:ascii="Times New Roman" w:hAnsi="Times New Roman" w:cs="Times New Roman"/>
                <w:sz w:val="24"/>
                <w:szCs w:val="24"/>
                <w:lang w:val="sr-Cyrl-CS"/>
              </w:rPr>
              <w:t xml:space="preserve"> </w:t>
            </w:r>
            <w:r w:rsidRPr="00144C1C">
              <w:rPr>
                <w:rFonts w:ascii="Times New Roman" w:hAnsi="Times New Roman" w:cs="Times New Roman"/>
                <w:sz w:val="24"/>
                <w:szCs w:val="24"/>
                <w:lang w:val="sr-Cyrl-CS"/>
              </w:rPr>
              <w:t>одговорношћу потврђује да испуњава услове за учешће у поступку јавне набавке из чл. 75. ст. 1. тач. 1) до 4)</w:t>
            </w:r>
          </w:p>
        </w:tc>
      </w:tr>
      <w:tr w:rsidR="009D2FFA" w:rsidRPr="00FF3B57" w:rsidTr="00144C1C">
        <w:trPr>
          <w:trHeight w:val="1430"/>
        </w:trPr>
        <w:tc>
          <w:tcPr>
            <w:tcW w:w="682" w:type="dxa"/>
            <w:vAlign w:val="center"/>
          </w:tcPr>
          <w:p w:rsidR="009D2FFA" w:rsidRPr="00C8294F" w:rsidRDefault="009D2FFA" w:rsidP="00CF42FE">
            <w:pPr>
              <w:tabs>
                <w:tab w:val="left" w:pos="-4248"/>
              </w:tabs>
              <w:spacing w:after="0"/>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3188" w:type="dxa"/>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rFonts w:ascii="Times New Roman" w:hAnsi="Times New Roman" w:cs="Times New Roman"/>
                <w:sz w:val="24"/>
                <w:szCs w:val="24"/>
                <w:lang w:val="sr-Cyrl-CS"/>
              </w:rPr>
              <w:t xml:space="preserve"> </w:t>
            </w:r>
            <w:r w:rsidRPr="00C8294F">
              <w:rPr>
                <w:rFonts w:ascii="Times New Roman" w:hAnsi="Times New Roman" w:cs="Times New Roman"/>
                <w:i/>
                <w:iCs/>
                <w:sz w:val="24"/>
                <w:szCs w:val="24"/>
                <w:lang w:val="sr-Cyrl-CS"/>
              </w:rPr>
              <w:t>(чл. 75. ст. 1. тач. 2) Закона);</w:t>
            </w:r>
          </w:p>
          <w:p w:rsidR="009D2FFA" w:rsidRPr="00C8294F" w:rsidRDefault="009D2FFA" w:rsidP="001D14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9D2FFA" w:rsidRPr="00C8294F" w:rsidRDefault="009D2FFA" w:rsidP="001D14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lastRenderedPageBreak/>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CF42FE" w:rsidRDefault="009D2FFA" w:rsidP="00CF42FE">
            <w:pPr>
              <w:spacing w:after="0" w:line="240" w:lineRule="auto"/>
              <w:rPr>
                <w:rFonts w:ascii="Times New Roman" w:hAnsi="Times New Roman" w:cs="Times New Roman"/>
                <w:sz w:val="24"/>
                <w:szCs w:val="24"/>
                <w:lang w:val="sr-Cyrl-CS"/>
              </w:rPr>
            </w:pPr>
            <w:r w:rsidRPr="00C8294F">
              <w:rPr>
                <w:rFonts w:ascii="Times New Roman" w:hAnsi="Times New Roman" w:cs="Times New Roman"/>
                <w:b/>
                <w:sz w:val="24"/>
                <w:szCs w:val="24"/>
                <w:u w:val="single"/>
                <w:lang w:val="sr-Cyrl-CS"/>
              </w:rPr>
              <w:lastRenderedPageBreak/>
              <w:t>Пр</w:t>
            </w:r>
            <w:r w:rsidRPr="00C8294F">
              <w:rPr>
                <w:rFonts w:ascii="Times New Roman" w:hAnsi="Times New Roman" w:cs="Times New Roman"/>
                <w:b/>
                <w:bCs/>
                <w:sz w:val="24"/>
                <w:szCs w:val="24"/>
                <w:u w:val="single"/>
                <w:lang w:val="sr-Cyrl-CS"/>
              </w:rPr>
              <w:t>авна лица</w:t>
            </w:r>
            <w:r w:rsidRPr="00C8294F">
              <w:rPr>
                <w:rFonts w:ascii="Times New Roman" w:hAnsi="Times New Roman" w:cs="Times New Roman"/>
                <w:bCs/>
                <w:sz w:val="24"/>
                <w:szCs w:val="24"/>
                <w:u w:val="single"/>
                <w:lang w:val="sr-Cyrl-CS"/>
              </w:rPr>
              <w:t>:</w:t>
            </w:r>
            <w:r w:rsidRPr="00C8294F">
              <w:rPr>
                <w:rFonts w:ascii="Times New Roman" w:hAnsi="Times New Roman" w:cs="Times New Roman"/>
                <w:bCs/>
                <w:sz w:val="24"/>
                <w:szCs w:val="24"/>
                <w:lang w:val="sr-Cyrl-CS"/>
              </w:rPr>
              <w:t xml:space="preserve"> 1) И</w:t>
            </w:r>
            <w:r w:rsidRPr="00C8294F">
              <w:rPr>
                <w:rFonts w:ascii="Times New Roman" w:hAnsi="Times New Roman" w:cs="Times New Roman"/>
                <w:sz w:val="24"/>
                <w:szCs w:val="24"/>
                <w:lang w:val="sr-Cyrl-CS"/>
              </w:rPr>
              <w:t>звод из казнене евиденције, односно уверењ</w:t>
            </w:r>
            <w:r w:rsidRPr="00C8294F">
              <w:rPr>
                <w:rFonts w:ascii="Times New Roman" w:hAnsi="Times New Roman" w:cs="Times New Roman"/>
                <w:sz w:val="24"/>
                <w:szCs w:val="24"/>
              </w:rPr>
              <w:t>e</w:t>
            </w:r>
            <w:r w:rsidRPr="00C8294F">
              <w:rPr>
                <w:rFonts w:ascii="Times New Roman" w:hAnsi="Times New Roman" w:cs="Times New Roman"/>
                <w:sz w:val="24"/>
                <w:szCs w:val="24"/>
                <w:lang w:val="sr-Cyrl-CS"/>
              </w:rPr>
              <w:t xml:space="preserve"> основног суда на чијем подручју се налази седиште домаћег правног лица</w:t>
            </w:r>
            <w:r w:rsidRPr="00C8294F">
              <w:rPr>
                <w:rFonts w:ascii="Times New Roman" w:hAnsi="Times New Roman" w:cs="Times New Roman"/>
                <w:sz w:val="24"/>
                <w:szCs w:val="24"/>
                <w:lang w:val="ru-RU"/>
              </w:rPr>
              <w:t>,</w:t>
            </w:r>
            <w:r w:rsidRPr="00C8294F">
              <w:rPr>
                <w:rFonts w:ascii="Times New Roman" w:hAnsi="Times New Roman" w:cs="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F42FE" w:rsidRDefault="009D2FFA" w:rsidP="00CF42FE">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Посебног одељења за </w:t>
            </w:r>
            <w:r w:rsidRPr="00C8294F">
              <w:rPr>
                <w:rFonts w:ascii="Times New Roman" w:hAnsi="Times New Roman" w:cs="Times New Roman"/>
                <w:sz w:val="24"/>
                <w:szCs w:val="24"/>
                <w:lang w:val="sr-Cyrl-CS"/>
              </w:rPr>
              <w:lastRenderedPageBreak/>
              <w:t xml:space="preserve">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9D2FFA" w:rsidRPr="00C8294F" w:rsidRDefault="009D2FFA" w:rsidP="00CF42FE">
            <w:pPr>
              <w:spacing w:after="0" w:line="240" w:lineRule="auto"/>
              <w:rPr>
                <w:rFonts w:ascii="Times New Roman" w:eastAsia="Arial Unicode MS" w:hAnsi="Times New Roman" w:cs="Times New Roman"/>
                <w:kern w:val="1"/>
                <w:sz w:val="24"/>
                <w:szCs w:val="24"/>
                <w:lang w:val="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u w:val="single"/>
                <w:lang w:val="sr-Cyrl-CS"/>
              </w:rPr>
              <w:t>П</w:t>
            </w:r>
            <w:r w:rsidRPr="00C8294F">
              <w:rPr>
                <w:rFonts w:ascii="Times New Roman" w:hAnsi="Times New Roman" w:cs="Times New Roman"/>
                <w:b/>
                <w:bCs/>
                <w:sz w:val="24"/>
                <w:szCs w:val="24"/>
                <w:u w:val="single"/>
                <w:lang w:val="sr-Cyrl-CS"/>
              </w:rPr>
              <w:t>редузетници и физичка лица</w:t>
            </w:r>
            <w:r w:rsidRPr="00C8294F">
              <w:rPr>
                <w:rFonts w:ascii="Times New Roman" w:hAnsi="Times New Roman" w:cs="Times New Roman"/>
                <w:sz w:val="24"/>
                <w:szCs w:val="24"/>
                <w:u w:val="single"/>
                <w:lang w:val="sr-Cyrl-CS"/>
              </w:rPr>
              <w:t>:</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rPr>
              <w:t>I</w:t>
            </w:r>
            <w:r w:rsidRPr="00C8294F">
              <w:rPr>
                <w:rFonts w:ascii="Times New Roman" w:hAnsi="Times New Roman" w:cs="Times New Roman"/>
                <w:sz w:val="24"/>
                <w:szCs w:val="24"/>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9D2FFA" w:rsidRPr="00C8294F" w:rsidRDefault="009D2FFA" w:rsidP="001D148D">
            <w:pPr>
              <w:rPr>
                <w:rFonts w:ascii="Times New Roman" w:eastAsia="Arial Unicode MS" w:hAnsi="Times New Roman" w:cs="Times New Roman"/>
                <w:kern w:val="1"/>
                <w:sz w:val="24"/>
                <w:szCs w:val="24"/>
                <w:lang w:val="sr-Cyrl-CS"/>
              </w:rPr>
            </w:pPr>
          </w:p>
        </w:tc>
      </w:tr>
      <w:tr w:rsidR="00144C1C" w:rsidRPr="00FF3B57" w:rsidTr="00144C1C">
        <w:trPr>
          <w:trHeight w:val="1425"/>
        </w:trPr>
        <w:tc>
          <w:tcPr>
            <w:tcW w:w="682" w:type="dxa"/>
            <w:vAlign w:val="center"/>
          </w:tcPr>
          <w:p w:rsidR="00144C1C" w:rsidRPr="00C8294F" w:rsidRDefault="00144C1C"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4.</w:t>
            </w:r>
          </w:p>
        </w:tc>
        <w:tc>
          <w:tcPr>
            <w:tcW w:w="3188" w:type="dxa"/>
          </w:tcPr>
          <w:p w:rsidR="00144C1C" w:rsidRPr="00C8294F" w:rsidRDefault="00144C1C"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rFonts w:ascii="Times New Roman" w:hAnsi="Times New Roman" w:cs="Times New Roman"/>
                <w:i/>
                <w:iCs/>
                <w:sz w:val="24"/>
                <w:szCs w:val="24"/>
                <w:lang w:val="sr-Cyrl-CS"/>
              </w:rPr>
              <w:t>(чл. 75. ст. 1. тач. 4) Закона);</w:t>
            </w:r>
          </w:p>
          <w:p w:rsidR="00144C1C" w:rsidRPr="00C8294F" w:rsidRDefault="00144C1C" w:rsidP="001D14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144C1C" w:rsidRPr="00C8294F" w:rsidRDefault="00144C1C" w:rsidP="00CF42FE">
            <w:pPr>
              <w:spacing w:after="0"/>
              <w:rPr>
                <w:rFonts w:ascii="Times New Roman" w:eastAsia="Arial Unicode MS" w:hAnsi="Times New Roman" w:cs="Times New Roman"/>
                <w:kern w:val="1"/>
                <w:sz w:val="24"/>
                <w:szCs w:val="24"/>
                <w:highlight w:val="yellow"/>
                <w:u w:val="single"/>
                <w:lang w:val="ru-RU"/>
              </w:rPr>
            </w:pPr>
            <w:r w:rsidRPr="00C8294F">
              <w:rPr>
                <w:rFonts w:ascii="Times New Roman" w:eastAsia="Arial Unicode MS" w:hAnsi="Times New Roman" w:cs="Times New Roman"/>
                <w:b/>
                <w:kern w:val="1"/>
                <w:sz w:val="24"/>
                <w:szCs w:val="24"/>
                <w:u w:val="single"/>
                <w:lang w:val="ru-RU"/>
              </w:rPr>
              <w:t>Доказ за правно лице</w:t>
            </w:r>
            <w:r w:rsidRPr="00C8294F">
              <w:rPr>
                <w:rFonts w:ascii="Times New Roman" w:hAnsi="Times New Roman" w:cs="Times New Roman"/>
                <w:sz w:val="24"/>
                <w:szCs w:val="24"/>
                <w:lang w:val="ru-RU"/>
              </w:rPr>
              <w:t xml:space="preserve">, </w:t>
            </w:r>
            <w:r w:rsidRPr="00C8294F">
              <w:rPr>
                <w:rFonts w:ascii="Times New Roman" w:eastAsia="Arial Unicode MS" w:hAnsi="Times New Roman" w:cs="Times New Roman"/>
                <w:b/>
                <w:kern w:val="1"/>
                <w:sz w:val="24"/>
                <w:szCs w:val="24"/>
                <w:u w:val="single"/>
                <w:lang w:val="ru-RU"/>
              </w:rPr>
              <w:t>предузетника, физичко лице:</w:t>
            </w:r>
            <w:r w:rsidRPr="00C8294F">
              <w:rPr>
                <w:rFonts w:ascii="Times New Roman" w:hAnsi="Times New Roman" w:cs="Times New Roman"/>
                <w:sz w:val="24"/>
                <w:szCs w:val="24"/>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rFonts w:ascii="Times New Roman" w:hAnsi="Times New Roman" w:cs="Times New Roman"/>
                <w:b/>
                <w:sz w:val="24"/>
                <w:szCs w:val="24"/>
                <w:lang w:val="ru-RU"/>
              </w:rPr>
              <w:t>Напомена:</w:t>
            </w:r>
            <w:r w:rsidRPr="00C8294F">
              <w:rPr>
                <w:rFonts w:ascii="Times New Roman" w:hAnsi="Times New Roman" w:cs="Times New Roman"/>
                <w:sz w:val="24"/>
                <w:szCs w:val="24"/>
                <w:lang w:val="ru-RU"/>
              </w:rPr>
              <w:t xml:space="preserve">  Уколико је понуђач у поступку приватизације, уместо 2 горе наведена доказа треба </w:t>
            </w:r>
            <w:r w:rsidRPr="00C8294F">
              <w:rPr>
                <w:rFonts w:ascii="Times New Roman" w:hAnsi="Times New Roman" w:cs="Times New Roman"/>
                <w:sz w:val="24"/>
                <w:szCs w:val="24"/>
                <w:lang w:val="ru-RU"/>
              </w:rPr>
              <w:lastRenderedPageBreak/>
              <w:t xml:space="preserve">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144C1C" w:rsidRPr="00C8294F" w:rsidRDefault="00144C1C" w:rsidP="001D148D">
            <w:pPr>
              <w:rPr>
                <w:rFonts w:ascii="Times New Roman" w:eastAsia="Arial Unicode MS" w:hAnsi="Times New Roman" w:cs="Times New Roman"/>
                <w:kern w:val="1"/>
                <w:sz w:val="24"/>
                <w:szCs w:val="24"/>
                <w:highlight w:val="yellow"/>
                <w:u w:val="single"/>
                <w:lang w:val="ru-RU"/>
              </w:rPr>
            </w:pPr>
          </w:p>
        </w:tc>
      </w:tr>
      <w:tr w:rsidR="009D2FFA" w:rsidRPr="00FF3B57" w:rsidTr="009D2FFA">
        <w:trPr>
          <w:trHeight w:val="2273"/>
        </w:trPr>
        <w:tc>
          <w:tcPr>
            <w:tcW w:w="682" w:type="dxa"/>
            <w:vAlign w:val="center"/>
          </w:tcPr>
          <w:p w:rsidR="009D2FFA" w:rsidRPr="00C8294F" w:rsidRDefault="009D2FFA" w:rsidP="001D148D">
            <w:pPr>
              <w:tabs>
                <w:tab w:val="left" w:pos="0"/>
              </w:tabs>
              <w:ind w:left="-136" w:hanging="62"/>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5.</w:t>
            </w:r>
          </w:p>
        </w:tc>
        <w:tc>
          <w:tcPr>
            <w:tcW w:w="3188" w:type="dxa"/>
            <w:vAlign w:val="center"/>
          </w:tcPr>
          <w:p w:rsidR="009D2FFA" w:rsidRPr="00C8294F" w:rsidRDefault="009D2FFA" w:rsidP="001D148D">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(члан 75. Став 1. Тачка 5. ЗЈН) Ако је таква дозвола предвиђена посебним прописом.</w:t>
            </w:r>
          </w:p>
        </w:tc>
        <w:tc>
          <w:tcPr>
            <w:tcW w:w="6480" w:type="dxa"/>
            <w:gridSpan w:val="2"/>
            <w:vAlign w:val="center"/>
          </w:tcPr>
          <w:p w:rsidR="009D2FFA" w:rsidRPr="008E495F" w:rsidRDefault="009D2FFA" w:rsidP="00CB22BE">
            <w:pPr>
              <w:rPr>
                <w:rFonts w:ascii="Times New Roman" w:hAnsi="Times New Roman" w:cs="Times New Roman"/>
                <w:sz w:val="24"/>
                <w:szCs w:val="24"/>
                <w:lang w:val="ru-RU"/>
              </w:rPr>
            </w:pPr>
            <w:r w:rsidRPr="008E495F">
              <w:rPr>
                <w:rFonts w:ascii="Times New Roman" w:hAnsi="Times New Roman" w:cs="Times New Roman"/>
                <w:sz w:val="24"/>
                <w:szCs w:val="24"/>
                <w:lang w:val="ru-RU"/>
              </w:rPr>
              <w:t>Понуђачи нису дужни да достављају доказе за овај услов јер за предметне радове није потребно да понуђач има важећу дозволу надлежног органа за обављање делатности</w:t>
            </w:r>
          </w:p>
          <w:p w:rsidR="009D2FFA" w:rsidRPr="00C8294F" w:rsidRDefault="009D2FFA" w:rsidP="001D148D">
            <w:pPr>
              <w:rPr>
                <w:rFonts w:ascii="Times New Roman" w:eastAsia="Arial Unicode MS" w:hAnsi="Times New Roman" w:cs="Times New Roman"/>
                <w:kern w:val="1"/>
                <w:sz w:val="24"/>
                <w:szCs w:val="24"/>
                <w:lang w:val="sr-Cyrl-CS"/>
              </w:rPr>
            </w:pPr>
          </w:p>
        </w:tc>
      </w:tr>
    </w:tbl>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r w:rsidRPr="00C8294F">
        <w:rPr>
          <w:rFonts w:ascii="Times New Roman" w:hAnsi="Times New Roman" w:cs="Times New Roman"/>
          <w:b/>
          <w:bCs/>
          <w:iCs/>
          <w:sz w:val="24"/>
          <w:szCs w:val="24"/>
          <w:u w:val="single"/>
          <w:lang w:val="ru-RU"/>
        </w:rPr>
        <w:t>У складу са чланом 75. став 2. ЗЈН Понуђач изричито наводи да је поштовао следеће обавезе:</w:t>
      </w: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3925"/>
        <w:gridCol w:w="5270"/>
      </w:tblGrid>
      <w:tr w:rsidR="008021D6" w:rsidRPr="00FF3B57" w:rsidTr="00F46FB6">
        <w:trPr>
          <w:trHeight w:val="1520"/>
        </w:trPr>
        <w:tc>
          <w:tcPr>
            <w:tcW w:w="975" w:type="dxa"/>
            <w:vAlign w:val="center"/>
          </w:tcPr>
          <w:p w:rsidR="008021D6" w:rsidRPr="00C8294F" w:rsidRDefault="008021D6" w:rsidP="001D148D">
            <w:pPr>
              <w:tabs>
                <w:tab w:val="left" w:pos="0"/>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3925" w:type="dxa"/>
          </w:tcPr>
          <w:p w:rsidR="008021D6" w:rsidRPr="00C8294F" w:rsidRDefault="008021D6" w:rsidP="001D148D">
            <w:pPr>
              <w:suppressAutoHyphens/>
              <w:autoSpaceDE w:val="0"/>
              <w:autoSpaceDN w:val="0"/>
              <w:adjustRightInd w:val="0"/>
              <w:spacing w:line="100" w:lineRule="atLeast"/>
              <w:rPr>
                <w:rFonts w:ascii="Times New Roman" w:eastAsia="Arial Unicode MS" w:hAnsi="Times New Roman" w:cs="Times New Roman"/>
                <w:kern w:val="1"/>
                <w:sz w:val="24"/>
                <w:szCs w:val="24"/>
              </w:rPr>
            </w:pPr>
            <w:r w:rsidRPr="00C8294F">
              <w:rPr>
                <w:rFonts w:ascii="Times New Roman" w:eastAsia="Arial Unicode MS" w:hAnsi="Times New Roman" w:cs="Times New Roman"/>
                <w:kern w:val="1"/>
                <w:sz w:val="24"/>
                <w:szCs w:val="24"/>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ascii="Times New Roman" w:eastAsia="Arial Unicode MS" w:hAnsi="Times New Roman" w:cs="Times New Roman"/>
                <w:kern w:val="1"/>
                <w:sz w:val="24"/>
                <w:szCs w:val="24"/>
              </w:rPr>
              <w:t>ЗЈН)</w:t>
            </w:r>
          </w:p>
        </w:tc>
        <w:tc>
          <w:tcPr>
            <w:tcW w:w="5270" w:type="dxa"/>
            <w:vAlign w:val="center"/>
          </w:tcPr>
          <w:p w:rsidR="008021D6" w:rsidRPr="00C8294F" w:rsidRDefault="008021D6" w:rsidP="00CE1E8E">
            <w:pPr>
              <w:spacing w:after="0"/>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правно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EF3D0F" w:rsidRDefault="008021D6" w:rsidP="00CE1E8E">
            <w:pPr>
              <w:spacing w:after="0"/>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Pr>
                <w:rFonts w:ascii="Times New Roman" w:eastAsia="Arial Unicode MS" w:hAnsi="Times New Roman" w:cs="Times New Roman"/>
                <w:kern w:val="1"/>
                <w:sz w:val="24"/>
                <w:szCs w:val="24"/>
              </w:rPr>
              <w:t>7</w:t>
            </w:r>
            <w:r w:rsidRPr="00EF3D0F">
              <w:rPr>
                <w:rFonts w:ascii="Times New Roman" w:eastAsia="Arial Unicode MS" w:hAnsi="Times New Roman" w:cs="Times New Roman"/>
                <w:kern w:val="1"/>
                <w:sz w:val="24"/>
                <w:szCs w:val="24"/>
                <w:lang w:val="sr-Latn-CS"/>
              </w:rPr>
              <w:t>.</w:t>
            </w:r>
          </w:p>
          <w:p w:rsidR="008021D6" w:rsidRPr="00C8294F" w:rsidRDefault="008021D6" w:rsidP="00CE1E8E">
            <w:pPr>
              <w:spacing w:after="0"/>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предузетнике</w:t>
            </w:r>
          </w:p>
          <w:p w:rsidR="008021D6" w:rsidRPr="00C8294F" w:rsidRDefault="008021D6" w:rsidP="00CE1E8E">
            <w:pPr>
              <w:spacing w:after="0"/>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p w:rsidR="008021D6" w:rsidRPr="00C8294F" w:rsidRDefault="008021D6" w:rsidP="00CE1E8E">
            <w:pPr>
              <w:spacing w:after="0"/>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физичко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C8294F" w:rsidRDefault="008021D6" w:rsidP="00CE1E8E">
            <w:pPr>
              <w:spacing w:after="0"/>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tc>
      </w:tr>
    </w:tbl>
    <w:p w:rsidR="00CF42FE" w:rsidRPr="00FD36C6" w:rsidRDefault="00CF42F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CE1E8E" w:rsidRPr="00FD36C6" w:rsidRDefault="00CE1E8E" w:rsidP="008021D6">
      <w:pPr>
        <w:pStyle w:val="Default"/>
        <w:suppressAutoHyphens/>
        <w:spacing w:line="100" w:lineRule="atLeast"/>
        <w:jc w:val="center"/>
        <w:rPr>
          <w:b/>
          <w:color w:val="auto"/>
          <w:lang w:val="sr-Latn-CS"/>
        </w:rPr>
      </w:pPr>
    </w:p>
    <w:p w:rsidR="008021D6" w:rsidRPr="00C8294F" w:rsidRDefault="008021D6" w:rsidP="008021D6">
      <w:pPr>
        <w:pStyle w:val="Default"/>
        <w:suppressAutoHyphens/>
        <w:spacing w:line="100" w:lineRule="atLeast"/>
        <w:jc w:val="center"/>
        <w:rPr>
          <w:color w:val="auto"/>
          <w:lang w:val="sr-Cyrl-CS"/>
        </w:rPr>
      </w:pPr>
      <w:r w:rsidRPr="00C8294F">
        <w:rPr>
          <w:b/>
          <w:color w:val="auto"/>
          <w:lang w:val="sr-Cyrl-CS"/>
        </w:rPr>
        <w:lastRenderedPageBreak/>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8021D6" w:rsidRPr="00C8294F" w:rsidRDefault="008021D6" w:rsidP="008021D6">
      <w:pPr>
        <w:pStyle w:val="Default"/>
        <w:suppressAutoHyphens/>
        <w:spacing w:line="100" w:lineRule="atLeast"/>
        <w:rPr>
          <w:color w:val="auto"/>
          <w:lang w:val="sr-Cyrl-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670"/>
      </w:tblGrid>
      <w:tr w:rsidR="009D2FFA" w:rsidRPr="00C8294F" w:rsidTr="009D2FFA">
        <w:trPr>
          <w:trHeight w:val="670"/>
        </w:trPr>
        <w:tc>
          <w:tcPr>
            <w:tcW w:w="10170" w:type="dxa"/>
            <w:gridSpan w:val="3"/>
          </w:tcPr>
          <w:p w:rsidR="009D2FFA" w:rsidRPr="00C8294F" w:rsidRDefault="009D2FFA" w:rsidP="009D2FFA">
            <w:pPr>
              <w:pStyle w:val="Default"/>
              <w:suppressAutoHyphens/>
              <w:spacing w:line="100" w:lineRule="atLeast"/>
              <w:jc w:val="center"/>
              <w:rPr>
                <w:b/>
                <w:color w:val="auto"/>
                <w:lang w:val="sr-Cyrl-CS"/>
              </w:rPr>
            </w:pPr>
            <w:r>
              <w:rPr>
                <w:b/>
                <w:color w:val="auto"/>
                <w:lang w:val="sr-Cyrl-CS"/>
              </w:rPr>
              <w:t>ДОДАТНИ УСЛОВИ</w:t>
            </w:r>
          </w:p>
        </w:tc>
      </w:tr>
      <w:tr w:rsidR="008021D6" w:rsidRPr="00C8294F" w:rsidTr="00EF3D0F">
        <w:trPr>
          <w:trHeight w:val="670"/>
        </w:trPr>
        <w:tc>
          <w:tcPr>
            <w:tcW w:w="72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Ред.</w:t>
            </w:r>
          </w:p>
          <w:p w:rsidR="008021D6" w:rsidRPr="00C8294F" w:rsidRDefault="008021D6" w:rsidP="001D148D">
            <w:pPr>
              <w:pStyle w:val="Default"/>
              <w:suppressAutoHyphens/>
              <w:spacing w:line="100" w:lineRule="atLeast"/>
              <w:rPr>
                <w:b/>
                <w:color w:val="auto"/>
                <w:lang w:val="sr-Cyrl-CS"/>
              </w:rPr>
            </w:pPr>
            <w:r w:rsidRPr="00C8294F">
              <w:rPr>
                <w:b/>
                <w:color w:val="auto"/>
                <w:lang w:val="sr-Cyrl-CS"/>
              </w:rPr>
              <w:t>бр.</w:t>
            </w:r>
          </w:p>
        </w:tc>
        <w:tc>
          <w:tcPr>
            <w:tcW w:w="378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Услов из члана 76. ЗЈН:</w:t>
            </w:r>
          </w:p>
        </w:tc>
        <w:tc>
          <w:tcPr>
            <w:tcW w:w="567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Докази из члана 77. ЗЈН:</w:t>
            </w:r>
          </w:p>
        </w:tc>
      </w:tr>
      <w:tr w:rsidR="0063671A" w:rsidRPr="00A30263" w:rsidTr="006C7710">
        <w:trPr>
          <w:trHeight w:val="1664"/>
        </w:trPr>
        <w:tc>
          <w:tcPr>
            <w:tcW w:w="720" w:type="dxa"/>
          </w:tcPr>
          <w:p w:rsidR="0063671A" w:rsidRPr="00C8294F" w:rsidRDefault="00CF42FE" w:rsidP="001D148D">
            <w:pPr>
              <w:pStyle w:val="Default"/>
              <w:suppressAutoHyphens/>
              <w:spacing w:line="100" w:lineRule="atLeast"/>
              <w:rPr>
                <w:color w:val="auto"/>
                <w:lang w:val="sr-Cyrl-CS"/>
              </w:rPr>
            </w:pPr>
            <w:r>
              <w:rPr>
                <w:color w:val="auto"/>
                <w:lang w:val="sr-Cyrl-CS"/>
              </w:rPr>
              <w:t>1</w:t>
            </w:r>
            <w:r w:rsidR="0063671A" w:rsidRPr="00C8294F">
              <w:rPr>
                <w:color w:val="auto"/>
                <w:lang w:val="sr-Cyrl-CS"/>
              </w:rPr>
              <w:t>.</w:t>
            </w:r>
          </w:p>
        </w:tc>
        <w:tc>
          <w:tcPr>
            <w:tcW w:w="3780" w:type="dxa"/>
          </w:tcPr>
          <w:p w:rsidR="0063671A" w:rsidRPr="00C8294F" w:rsidRDefault="0063671A" w:rsidP="001D148D">
            <w:pPr>
              <w:pStyle w:val="Default"/>
              <w:suppressAutoHyphens/>
              <w:spacing w:line="100" w:lineRule="atLeast"/>
              <w:rPr>
                <w:b/>
                <w:color w:val="auto"/>
                <w:u w:val="single"/>
                <w:lang w:val="sr-Cyrl-CS"/>
              </w:rPr>
            </w:pPr>
            <w:r w:rsidRPr="00C8294F">
              <w:rPr>
                <w:b/>
                <w:color w:val="auto"/>
                <w:u w:val="single"/>
                <w:lang w:val="sr-Cyrl-CS"/>
              </w:rPr>
              <w:t>Пословни капацитет</w:t>
            </w:r>
          </w:p>
          <w:p w:rsidR="0063671A" w:rsidRPr="00B14779" w:rsidRDefault="00B14779" w:rsidP="00CE1E8E">
            <w:pPr>
              <w:rPr>
                <w:rFonts w:ascii="Times New Roman" w:hAnsi="Times New Roman" w:cs="Times New Roman"/>
                <w:sz w:val="24"/>
                <w:szCs w:val="24"/>
                <w:lang w:val="sr-Cyrl-CS"/>
              </w:rPr>
            </w:pPr>
            <w:r w:rsidRPr="00B14779">
              <w:rPr>
                <w:rFonts w:ascii="Times New Roman" w:hAnsi="Times New Roman" w:cs="Times New Roman"/>
                <w:sz w:val="24"/>
                <w:szCs w:val="24"/>
                <w:lang w:val="sr-Cyrl-CS"/>
              </w:rPr>
              <w:t>Потврда да је п</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нуђа</w:t>
            </w:r>
            <w:r>
              <w:rPr>
                <w:rFonts w:ascii="Times New Roman" w:hAnsi="Times New Roman" w:cs="Times New Roman"/>
                <w:sz w:val="24"/>
                <w:szCs w:val="24"/>
                <w:lang w:val="sr-Cyrl-CS"/>
              </w:rPr>
              <w:t>ч</w:t>
            </w:r>
            <w:r w:rsidRPr="00B147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вла</w:t>
            </w:r>
            <w:r>
              <w:rPr>
                <w:rFonts w:ascii="Times New Roman" w:hAnsi="Times New Roman" w:cs="Times New Roman"/>
                <w:sz w:val="24"/>
                <w:szCs w:val="24"/>
                <w:lang w:val="sr-Cyrl-CS"/>
              </w:rPr>
              <w:t>ш</w:t>
            </w:r>
            <w:r w:rsidRPr="00B14779">
              <w:rPr>
                <w:rFonts w:ascii="Times New Roman" w:hAnsi="Times New Roman" w:cs="Times New Roman"/>
                <w:sz w:val="24"/>
                <w:szCs w:val="24"/>
                <w:lang w:val="sr-Cyrl-CS"/>
              </w:rPr>
              <w:t>ћен за пр</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 xml:space="preserve">дају </w:t>
            </w:r>
            <w:r w:rsidR="00CE1E8E">
              <w:rPr>
                <w:rFonts w:ascii="Times New Roman" w:hAnsi="Times New Roman" w:cs="Times New Roman"/>
                <w:sz w:val="24"/>
                <w:szCs w:val="24"/>
                <w:lang w:val="sr-Cyrl-CS"/>
              </w:rPr>
              <w:t xml:space="preserve"> и сервисирање </w:t>
            </w:r>
            <w:r w:rsidRPr="00B14779">
              <w:rPr>
                <w:rFonts w:ascii="Times New Roman" w:hAnsi="Times New Roman" w:cs="Times New Roman"/>
                <w:sz w:val="24"/>
                <w:szCs w:val="24"/>
                <w:lang w:val="sr-Cyrl-CS"/>
              </w:rPr>
              <w:t>п</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нуђен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типа в</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 xml:space="preserve">зила издата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д стране пр</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изв</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ђа</w:t>
            </w:r>
            <w:r>
              <w:rPr>
                <w:rFonts w:ascii="Times New Roman" w:hAnsi="Times New Roman" w:cs="Times New Roman"/>
                <w:sz w:val="24"/>
                <w:szCs w:val="24"/>
                <w:lang w:val="sr-Cyrl-CS"/>
              </w:rPr>
              <w:t>ч</w:t>
            </w:r>
            <w:r w:rsidRPr="00B14779">
              <w:rPr>
                <w:rFonts w:ascii="Times New Roman" w:hAnsi="Times New Roman" w:cs="Times New Roman"/>
                <w:sz w:val="24"/>
                <w:szCs w:val="24"/>
                <w:lang w:val="sr-Cyrl-CS"/>
              </w:rPr>
              <w:t xml:space="preserve">а или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вла</w:t>
            </w:r>
            <w:r>
              <w:rPr>
                <w:rFonts w:ascii="Times New Roman" w:hAnsi="Times New Roman" w:cs="Times New Roman"/>
                <w:sz w:val="24"/>
                <w:szCs w:val="24"/>
                <w:lang w:val="sr-Cyrl-CS"/>
              </w:rPr>
              <w:t>ш</w:t>
            </w:r>
            <w:r w:rsidRPr="00B14779">
              <w:rPr>
                <w:rFonts w:ascii="Times New Roman" w:hAnsi="Times New Roman" w:cs="Times New Roman"/>
                <w:sz w:val="24"/>
                <w:szCs w:val="24"/>
                <w:lang w:val="sr-Cyrl-CS"/>
              </w:rPr>
              <w:t>ћен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генералн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заступника</w:t>
            </w:r>
            <w:r w:rsidR="00CE1E8E">
              <w:rPr>
                <w:rFonts w:ascii="Times New Roman" w:hAnsi="Times New Roman" w:cs="Times New Roman"/>
                <w:sz w:val="24"/>
                <w:szCs w:val="24"/>
                <w:lang w:val="sr-Cyrl-CS"/>
              </w:rPr>
              <w:t xml:space="preserve"> </w:t>
            </w:r>
          </w:p>
        </w:tc>
        <w:tc>
          <w:tcPr>
            <w:tcW w:w="5670" w:type="dxa"/>
          </w:tcPr>
          <w:p w:rsidR="0063671A" w:rsidRPr="00B14779" w:rsidRDefault="00B14779" w:rsidP="00B14779">
            <w:pPr>
              <w:rPr>
                <w:rFonts w:ascii="Times New Roman" w:hAnsi="Times New Roman" w:cs="Times New Roman"/>
                <w:sz w:val="24"/>
                <w:szCs w:val="24"/>
                <w:lang w:val="sr-Cyrl-CS"/>
              </w:rPr>
            </w:pPr>
            <w:r w:rsidRPr="00B14779">
              <w:rPr>
                <w:rFonts w:ascii="Times New Roman" w:hAnsi="Times New Roman" w:cs="Times New Roman"/>
                <w:sz w:val="24"/>
                <w:szCs w:val="24"/>
                <w:lang w:val="sr-Cyrl-CS"/>
              </w:rPr>
              <w:t>Форокопија потврде</w:t>
            </w:r>
          </w:p>
        </w:tc>
      </w:tr>
      <w:tr w:rsidR="00EF3D0F" w:rsidRPr="00FF3B57" w:rsidTr="00EF3D0F">
        <w:trPr>
          <w:trHeight w:val="344"/>
        </w:trPr>
        <w:tc>
          <w:tcPr>
            <w:tcW w:w="720" w:type="dxa"/>
          </w:tcPr>
          <w:p w:rsidR="00EF3D0F" w:rsidRPr="00EF3D0F" w:rsidRDefault="00B14779" w:rsidP="00147871">
            <w:pPr>
              <w:rPr>
                <w:rFonts w:ascii="Times New Roman" w:eastAsia="Arial Unicode MS" w:hAnsi="Times New Roman" w:cs="Times New Roman"/>
                <w:kern w:val="1"/>
                <w:sz w:val="24"/>
                <w:szCs w:val="24"/>
                <w:lang w:val="sr-Cyrl-CS"/>
              </w:rPr>
            </w:pPr>
            <w:r>
              <w:rPr>
                <w:rFonts w:ascii="Times New Roman" w:eastAsia="Arial Unicode MS" w:hAnsi="Times New Roman" w:cs="Times New Roman"/>
                <w:kern w:val="1"/>
                <w:sz w:val="24"/>
                <w:szCs w:val="24"/>
                <w:lang w:val="sr-Cyrl-CS"/>
              </w:rPr>
              <w:t>3</w:t>
            </w:r>
            <w:r w:rsidR="00EF3D0F" w:rsidRPr="00EF3D0F">
              <w:rPr>
                <w:rFonts w:ascii="Times New Roman" w:eastAsia="Arial Unicode MS" w:hAnsi="Times New Roman" w:cs="Times New Roman"/>
                <w:kern w:val="1"/>
                <w:sz w:val="24"/>
                <w:szCs w:val="24"/>
                <w:lang w:val="sr-Cyrl-CS"/>
              </w:rPr>
              <w:t>.</w:t>
            </w:r>
          </w:p>
        </w:tc>
        <w:tc>
          <w:tcPr>
            <w:tcW w:w="3780" w:type="dxa"/>
          </w:tcPr>
          <w:p w:rsidR="00EF3D0F" w:rsidRPr="00EF3D0F" w:rsidRDefault="00EF3D0F" w:rsidP="00147871">
            <w:pPr>
              <w:snapToGrid w:val="0"/>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Да у случају заједничке понуде достави:</w:t>
            </w:r>
          </w:p>
        </w:tc>
        <w:tc>
          <w:tcPr>
            <w:tcW w:w="567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Споразум којим се понуђачи из групе међусобно и према наручиоцу обавезују на извршење јавне набавке</w:t>
            </w:r>
          </w:p>
        </w:tc>
      </w:tr>
    </w:tbl>
    <w:p w:rsidR="00484F69" w:rsidRDefault="00484F69" w:rsidP="006C7710">
      <w:pPr>
        <w:suppressAutoHyphens/>
        <w:spacing w:after="0" w:line="100" w:lineRule="atLeast"/>
        <w:rPr>
          <w:rFonts w:ascii="Times New Roman" w:hAnsi="Times New Roman" w:cs="Times New Roman"/>
          <w:sz w:val="24"/>
          <w:szCs w:val="24"/>
          <w:lang w:val="sr-Cyrl-CS"/>
        </w:rPr>
      </w:pPr>
    </w:p>
    <w:p w:rsidR="00484F69" w:rsidRDefault="00484F69" w:rsidP="006C7710">
      <w:pPr>
        <w:suppressAutoHyphens/>
        <w:spacing w:after="0" w:line="100" w:lineRule="atLeast"/>
        <w:rPr>
          <w:rFonts w:ascii="Times New Roman" w:hAnsi="Times New Roman" w:cs="Times New Roman"/>
          <w:sz w:val="24"/>
          <w:szCs w:val="24"/>
          <w:lang w:val="sr-Cyrl-CS"/>
        </w:rPr>
      </w:pPr>
    </w:p>
    <w:p w:rsidR="00AE36B9" w:rsidRPr="00A77810" w:rsidRDefault="008021D6" w:rsidP="006C7710">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Испуњеност </w:t>
      </w:r>
      <w:r w:rsidRPr="00C8294F">
        <w:rPr>
          <w:rFonts w:ascii="Times New Roman" w:hAnsi="Times New Roman" w:cs="Times New Roman"/>
          <w:b/>
          <w:sz w:val="24"/>
          <w:szCs w:val="24"/>
          <w:lang w:val="sr-Cyrl-CS"/>
        </w:rPr>
        <w:t>обавезних услова</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из</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члана</w:t>
      </w:r>
      <w:r w:rsidRPr="00C8294F">
        <w:rPr>
          <w:rFonts w:ascii="Times New Roman" w:hAnsi="Times New Roman" w:cs="Times New Roman"/>
          <w:b/>
          <w:sz w:val="24"/>
          <w:szCs w:val="24"/>
          <w:lang w:val="sr-Latn-CS"/>
        </w:rPr>
        <w:t xml:space="preserve"> 75. </w:t>
      </w:r>
      <w:proofErr w:type="gramStart"/>
      <w:r w:rsidRPr="00C8294F">
        <w:rPr>
          <w:rFonts w:ascii="Times New Roman" w:hAnsi="Times New Roman" w:cs="Times New Roman"/>
          <w:b/>
          <w:sz w:val="24"/>
          <w:szCs w:val="24"/>
        </w:rPr>
        <w:t>ЗЈН</w:t>
      </w:r>
      <w:r w:rsidRPr="00C8294F">
        <w:rPr>
          <w:rFonts w:ascii="Times New Roman" w:hAnsi="Times New Roman" w:cs="Times New Roman"/>
          <w:b/>
          <w:sz w:val="24"/>
          <w:szCs w:val="24"/>
          <w:lang w:val="sr-Cyrl-CS"/>
        </w:rPr>
        <w:t xml:space="preserve"> </w:t>
      </w:r>
      <w:r w:rsidRPr="00C8294F">
        <w:rPr>
          <w:rFonts w:ascii="Times New Roman" w:hAnsi="Times New Roman" w:cs="Times New Roman"/>
          <w:sz w:val="24"/>
          <w:szCs w:val="24"/>
          <w:lang w:val="sr-Cyrl-CS"/>
        </w:rPr>
        <w:t>за учешће у поступку предметне јавне набавке наведних у табеларном приказу обавезних услова под редним бројем 1, 2, и 4, у складу са чл.</w:t>
      </w:r>
      <w:proofErr w:type="gramEnd"/>
      <w:r w:rsidRPr="00C8294F">
        <w:rPr>
          <w:rFonts w:ascii="Times New Roman" w:hAnsi="Times New Roman" w:cs="Times New Roman"/>
          <w:sz w:val="24"/>
          <w:szCs w:val="24"/>
          <w:lang w:val="sr-Cyrl-CS"/>
        </w:rPr>
        <w:t xml:space="preserve"> 77. ст. 4. ЗЈН, понуђач доказује достављањем </w:t>
      </w:r>
      <w:r w:rsidRPr="00C8294F">
        <w:rPr>
          <w:rFonts w:ascii="Times New Roman" w:hAnsi="Times New Roman" w:cs="Times New Roman"/>
          <w:b/>
          <w:sz w:val="24"/>
          <w:szCs w:val="24"/>
          <w:lang w:val="sr-Cyrl-CS"/>
        </w:rPr>
        <w:t>ИЗЈАВЕ</w:t>
      </w:r>
      <w:r w:rsidRPr="00C8294F">
        <w:rPr>
          <w:rFonts w:ascii="Times New Roman" w:hAnsi="Times New Roman" w:cs="Times New Roman"/>
          <w:sz w:val="24"/>
          <w:szCs w:val="24"/>
          <w:lang w:val="sr-Cyrl-CS"/>
        </w:rPr>
        <w:t xml:space="preserve"> (</w:t>
      </w:r>
      <w:r w:rsidR="00A77810">
        <w:rPr>
          <w:rFonts w:ascii="Times New Roman" w:hAnsi="Times New Roman" w:cs="Times New Roman"/>
          <w:i/>
          <w:sz w:val="24"/>
          <w:szCs w:val="24"/>
          <w:lang w:val="sr-Cyrl-CS"/>
        </w:rPr>
        <w:t>Образац 6.</w:t>
      </w:r>
      <w:r w:rsidR="00D00E7C">
        <w:rPr>
          <w:rFonts w:ascii="Times New Roman" w:hAnsi="Times New Roman" w:cs="Times New Roman"/>
          <w:i/>
          <w:sz w:val="24"/>
          <w:szCs w:val="24"/>
          <w:lang w:val="sr-Cyrl-CS"/>
        </w:rPr>
        <w:t>8</w:t>
      </w:r>
      <w:r w:rsidRPr="00C8294F">
        <w:rPr>
          <w:rFonts w:ascii="Times New Roman" w:hAnsi="Times New Roman" w:cs="Times New Roman"/>
          <w:i/>
          <w:sz w:val="24"/>
          <w:szCs w:val="24"/>
          <w:lang w:val="sr-Cyrl-CS"/>
        </w:rPr>
        <w:t>.</w:t>
      </w:r>
      <w:r w:rsidRPr="00C8294F">
        <w:rPr>
          <w:rFonts w:ascii="Times New Roman" w:hAnsi="Times New Roman" w:cs="Times New Roman"/>
          <w:i/>
          <w:sz w:val="24"/>
          <w:szCs w:val="24"/>
          <w:lang w:val="ru-RU"/>
        </w:rPr>
        <w:t xml:space="preserve"> у </w:t>
      </w:r>
      <w:r w:rsidRPr="00C8294F">
        <w:rPr>
          <w:rFonts w:ascii="Times New Roman" w:hAnsi="Times New Roman" w:cs="Times New Roman"/>
          <w:i/>
          <w:sz w:val="24"/>
          <w:szCs w:val="24"/>
          <w:lang w:val="sr-Cyrl-CS"/>
        </w:rPr>
        <w:t>поглављу 6.</w:t>
      </w:r>
      <w:r w:rsidRPr="00C8294F">
        <w:rPr>
          <w:rFonts w:ascii="Times New Roman" w:hAnsi="Times New Roman" w:cs="Times New Roman"/>
          <w:i/>
          <w:sz w:val="24"/>
          <w:szCs w:val="24"/>
          <w:lang w:val="ru-RU"/>
        </w:rPr>
        <w:t xml:space="preserve"> ове конкурсне документације</w:t>
      </w:r>
      <w:r w:rsidRPr="00C8294F">
        <w:rPr>
          <w:rFonts w:ascii="Times New Roman" w:hAnsi="Times New Roman" w:cs="Times New Roman"/>
          <w:sz w:val="24"/>
          <w:szCs w:val="24"/>
          <w:lang w:val="sr-Cyrl-CS"/>
        </w:rPr>
        <w:t>),</w:t>
      </w:r>
      <w:r w:rsidRPr="00C8294F">
        <w:rPr>
          <w:rFonts w:ascii="Times New Roman" w:hAnsi="Times New Roman" w:cs="Times New Roman"/>
          <w:color w:val="FF0000"/>
          <w:sz w:val="24"/>
          <w:szCs w:val="24"/>
          <w:lang w:val="sr-Cyrl-CS"/>
        </w:rPr>
        <w:t xml:space="preserve"> </w:t>
      </w:r>
      <w:r w:rsidRPr="00C8294F">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00AE36B9" w:rsidRPr="00AE36B9">
        <w:rPr>
          <w:rFonts w:ascii="Times New Roman" w:hAnsi="Times New Roman" w:cs="Times New Roman"/>
          <w:sz w:val="24"/>
          <w:szCs w:val="24"/>
          <w:lang w:val="sr-Cyrl-CS"/>
        </w:rPr>
        <w:t xml:space="preserve">Такође, понуђач достављањем </w:t>
      </w:r>
      <w:r w:rsidR="00AE36B9" w:rsidRPr="00AE36B9">
        <w:rPr>
          <w:rFonts w:ascii="Times New Roman" w:hAnsi="Times New Roman" w:cs="Times New Roman"/>
          <w:b/>
          <w:sz w:val="24"/>
          <w:szCs w:val="24"/>
          <w:lang w:val="sr-Cyrl-CS"/>
        </w:rPr>
        <w:t>ИЗЈАВЕ</w:t>
      </w:r>
      <w:r w:rsidR="00AE36B9" w:rsidRPr="00AE36B9">
        <w:rPr>
          <w:rFonts w:ascii="Times New Roman" w:hAnsi="Times New Roman" w:cs="Times New Roman"/>
          <w:sz w:val="24"/>
          <w:szCs w:val="24"/>
          <w:lang w:val="sr-Cyrl-CS"/>
        </w:rPr>
        <w:t xml:space="preserve"> (Образац 6.</w:t>
      </w:r>
      <w:r w:rsidR="00B14779">
        <w:rPr>
          <w:rFonts w:ascii="Times New Roman" w:hAnsi="Times New Roman" w:cs="Times New Roman"/>
          <w:sz w:val="24"/>
          <w:szCs w:val="24"/>
          <w:lang w:val="sr-Cyrl-CS"/>
        </w:rPr>
        <w:t>7</w:t>
      </w:r>
      <w:r w:rsidR="00AE36B9" w:rsidRPr="00AE36B9">
        <w:rPr>
          <w:rFonts w:ascii="Times New Roman" w:hAnsi="Times New Roman" w:cs="Times New Roman"/>
          <w:sz w:val="24"/>
          <w:szCs w:val="24"/>
          <w:lang w:val="sr-Cyrl-CS"/>
        </w:rPr>
        <w:t>.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8021D6" w:rsidRPr="00C8294F" w:rsidRDefault="008021D6" w:rsidP="006C7710">
      <w:pPr>
        <w:spacing w:after="0"/>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b/>
          <w:kern w:val="1"/>
          <w:sz w:val="24"/>
          <w:szCs w:val="24"/>
          <w:u w:val="single"/>
          <w:lang w:val="sr-Cyrl-CS"/>
        </w:rPr>
        <w:t xml:space="preserve">Уколико понуду подноси група понуђача </w:t>
      </w:r>
      <w:r w:rsidRPr="00C8294F">
        <w:rPr>
          <w:rFonts w:ascii="Times New Roman" w:eastAsia="Arial Unicode MS" w:hAnsi="Times New Roman" w:cs="Times New Roman"/>
          <w:kern w:val="1"/>
          <w:sz w:val="24"/>
          <w:szCs w:val="24"/>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8021D6" w:rsidRPr="00C8294F" w:rsidRDefault="008021D6" w:rsidP="008021D6">
      <w:pPr>
        <w:pStyle w:val="ListParagraph"/>
        <w:ind w:left="0"/>
        <w:rPr>
          <w:kern w:val="1"/>
          <w:lang w:val="sr-Cyrl-CS"/>
        </w:rPr>
      </w:pPr>
      <w:r w:rsidRPr="00C8294F">
        <w:rPr>
          <w:kern w:val="1"/>
          <w:lang w:val="sr-Cyrl-CS"/>
        </w:rPr>
        <w:t>Додатне услове група понуђача испуњава заједно.</w:t>
      </w:r>
    </w:p>
    <w:p w:rsidR="008021D6" w:rsidRPr="00C8294F" w:rsidRDefault="008021D6" w:rsidP="006C7710">
      <w:pPr>
        <w:pStyle w:val="ListParagraph"/>
        <w:spacing w:line="240" w:lineRule="auto"/>
        <w:ind w:left="0"/>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021D6" w:rsidRPr="00C8294F" w:rsidRDefault="008021D6" w:rsidP="006C7710">
      <w:pPr>
        <w:pStyle w:val="ListParagraph"/>
        <w:tabs>
          <w:tab w:val="left" w:pos="680"/>
        </w:tabs>
        <w:spacing w:line="240" w:lineRule="auto"/>
        <w:ind w:left="0"/>
        <w:rPr>
          <w:kern w:val="1"/>
          <w:lang w:val="sr-Cyrl-CS"/>
        </w:rPr>
      </w:pPr>
      <w:r w:rsidRPr="00C8294F">
        <w:rPr>
          <w:b/>
          <w:kern w:val="1"/>
          <w:u w:val="single"/>
          <w:lang w:val="sr-Cyrl-CS"/>
        </w:rPr>
        <w:t>Докази које понуђачи не морају да доставе</w:t>
      </w:r>
      <w:r w:rsidRPr="00C8294F">
        <w:rPr>
          <w:kern w:val="1"/>
          <w:lang w:val="sr-Cyrl-CS"/>
        </w:rPr>
        <w:t xml:space="preserve">: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w:t>
      </w:r>
      <w:r w:rsidRPr="00C8294F">
        <w:rPr>
          <w:kern w:val="1"/>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A77810" w:rsidRDefault="008021D6" w:rsidP="006C7710">
      <w:pPr>
        <w:spacing w:after="0" w:line="240" w:lineRule="auto"/>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kern w:val="1"/>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021D6" w:rsidRPr="00AE36B9" w:rsidRDefault="008021D6" w:rsidP="006C7710">
      <w:pPr>
        <w:spacing w:after="0" w:line="240" w:lineRule="auto"/>
        <w:rPr>
          <w:rFonts w:ascii="Times New Roman" w:eastAsia="Arial Unicode MS" w:hAnsi="Times New Roman" w:cs="Times New Roman"/>
          <w:kern w:val="1"/>
          <w:sz w:val="24"/>
          <w:szCs w:val="24"/>
          <w:lang w:val="sr-Cyrl-CS"/>
        </w:rPr>
      </w:pPr>
      <w:r w:rsidRPr="00A77810">
        <w:rPr>
          <w:rFonts w:ascii="Times New Roman" w:hAnsi="Times New Roman" w:cs="Times New Roman"/>
          <w:kern w:val="1"/>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rFonts w:ascii="Times New Roman" w:hAnsi="Times New Roman" w:cs="Times New Roman"/>
          <w:kern w:val="1"/>
          <w:sz w:val="24"/>
          <w:szCs w:val="24"/>
          <w:lang w:val="sr-Cyrl-CS"/>
        </w:rPr>
        <w:t>органом те државе.</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021D6" w:rsidRPr="00C8294F" w:rsidRDefault="008021D6" w:rsidP="006C7710">
      <w:pPr>
        <w:pStyle w:val="ListParagraph"/>
        <w:tabs>
          <w:tab w:val="left" w:pos="680"/>
        </w:tabs>
        <w:spacing w:line="240" w:lineRule="auto"/>
        <w:ind w:left="0"/>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021D6" w:rsidRPr="00C8294F" w:rsidRDefault="008021D6" w:rsidP="008021D6">
      <w:pPr>
        <w:pStyle w:val="Default"/>
        <w:suppressAutoHyphens/>
        <w:spacing w:line="100" w:lineRule="atLeast"/>
        <w:rPr>
          <w:rFonts w:eastAsia="Arial Unicode MS"/>
          <w:b/>
          <w:color w:val="auto"/>
          <w:kern w:val="1"/>
          <w:lang w:val="sr-Cyrl-CS"/>
        </w:rPr>
      </w:pPr>
      <w:r w:rsidRPr="00C8294F">
        <w:rPr>
          <w:rFonts w:eastAsia="Arial Unicode MS"/>
          <w:b/>
          <w:color w:val="auto"/>
          <w:kern w:val="1"/>
          <w:lang w:val="sr-Cyrl-CS"/>
        </w:rPr>
        <w:t>НАПОМЕНА:</w:t>
      </w:r>
    </w:p>
    <w:p w:rsidR="00B14779" w:rsidRPr="002204F9" w:rsidRDefault="00AE36B9" w:rsidP="006C7710">
      <w:pPr>
        <w:rPr>
          <w:rFonts w:ascii="Times New Roman" w:eastAsia="Arial Unicode MS" w:hAnsi="Times New Roman" w:cs="Times New Roman"/>
          <w:kern w:val="1"/>
          <w:sz w:val="24"/>
          <w:szCs w:val="24"/>
          <w:lang w:val="sr-Cyrl-CS"/>
        </w:rPr>
      </w:pPr>
      <w:r w:rsidRPr="00AE36B9">
        <w:rPr>
          <w:rFonts w:ascii="Times New Roman" w:eastAsia="Arial Unicode MS" w:hAnsi="Times New Roman" w:cs="Times New Roman"/>
          <w:kern w:val="1"/>
          <w:sz w:val="24"/>
          <w:szCs w:val="24"/>
          <w:lang w:val="sr-Cyrl-CS"/>
        </w:rPr>
        <w:t>Недостављање било којег доказа од обавезних и додатних услова сматраће понуду неприхватљивом.</w:t>
      </w:r>
    </w:p>
    <w:p w:rsidR="007A333B" w:rsidRPr="002204F9"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7A333B" w:rsidRPr="002204F9"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7A333B"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CE1E8E" w:rsidRPr="002204F9" w:rsidRDefault="00CE1E8E"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autoSpaceDE w:val="0"/>
        <w:spacing w:before="120" w:after="120"/>
        <w:jc w:val="cente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5.КРИТЕРИЈУМИ ЗА ДОДЕЛУ УГОВОРА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CE1E8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021D6" w:rsidRPr="00C8294F" w:rsidRDefault="008021D6" w:rsidP="00CE1E8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021D6" w:rsidRPr="00C8294F" w:rsidRDefault="008021D6" w:rsidP="00CE1E8E">
      <w:pPr>
        <w:spacing w:after="0"/>
        <w:rPr>
          <w:rFonts w:ascii="Times New Roman" w:hAnsi="Times New Roman" w:cs="Times New Roman"/>
          <w:sz w:val="24"/>
          <w:szCs w:val="24"/>
          <w:lang w:val="sr-Cyrl-CS"/>
        </w:rPr>
      </w:pPr>
    </w:p>
    <w:p w:rsidR="008021D6" w:rsidRPr="00C8294F" w:rsidRDefault="008021D6" w:rsidP="008021D6">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021D6" w:rsidRPr="00C8294F" w:rsidRDefault="008021D6" w:rsidP="008021D6">
      <w:pPr>
        <w:jc w:val="center"/>
        <w:rPr>
          <w:rFonts w:ascii="Times New Roman" w:hAnsi="Times New Roman" w:cs="Times New Roman"/>
          <w:b/>
          <w:sz w:val="24"/>
          <w:szCs w:val="24"/>
          <w:lang w:val="sr-Cyrl-CS"/>
        </w:rPr>
      </w:pPr>
    </w:p>
    <w:p w:rsidR="00A77810" w:rsidRDefault="008021D6" w:rsidP="00CE1E8E">
      <w:pPr>
        <w:tabs>
          <w:tab w:val="left" w:pos="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Уколико након извршеног рангирања, две или више понуда имају исту понуђену цену, биће изабрана понуда понуђача који је </w:t>
      </w:r>
      <w:r w:rsidR="00A77810">
        <w:rPr>
          <w:rFonts w:ascii="Times New Roman" w:hAnsi="Times New Roman" w:cs="Times New Roman"/>
          <w:sz w:val="24"/>
          <w:szCs w:val="24"/>
          <w:lang w:val="sr-Cyrl-CS"/>
        </w:rPr>
        <w:t>понудио краћи рок завршетка радова</w:t>
      </w:r>
      <w:r w:rsidRPr="00C8294F">
        <w:rPr>
          <w:rFonts w:ascii="Times New Roman" w:hAnsi="Times New Roman" w:cs="Times New Roman"/>
          <w:sz w:val="24"/>
          <w:szCs w:val="24"/>
          <w:lang w:val="sr-Cyrl-CS"/>
        </w:rPr>
        <w:t>.</w:t>
      </w:r>
    </w:p>
    <w:p w:rsidR="008021D6" w:rsidRPr="00A77810" w:rsidRDefault="00A77810" w:rsidP="00CE1E8E">
      <w:pPr>
        <w:tabs>
          <w:tab w:val="left" w:pos="0"/>
        </w:tabs>
        <w:spacing w:after="0"/>
        <w:rPr>
          <w:rStyle w:val="BodyText10"/>
          <w:spacing w:val="0"/>
          <w:sz w:val="24"/>
          <w:szCs w:val="24"/>
          <w:u w:val="none"/>
          <w:lang w:val="sr-Cyrl-CS"/>
        </w:rPr>
      </w:pPr>
      <w:r>
        <w:rPr>
          <w:rFonts w:ascii="Times New Roman" w:hAnsi="Times New Roman" w:cs="Times New Roman"/>
          <w:sz w:val="24"/>
          <w:szCs w:val="24"/>
          <w:lang w:val="sr-Cyrl-CS"/>
        </w:rPr>
        <w:tab/>
      </w:r>
      <w:r w:rsidR="008021D6" w:rsidRPr="00C8294F">
        <w:rPr>
          <w:rFonts w:ascii="Times New Roman" w:hAnsi="Times New Roman" w:cs="Times New Roman"/>
          <w:sz w:val="24"/>
          <w:szCs w:val="24"/>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D341F4">
        <w:rPr>
          <w:rFonts w:ascii="Times New Roman" w:hAnsi="Times New Roman" w:cs="Times New Roman"/>
          <w:sz w:val="24"/>
          <w:szCs w:val="24"/>
          <w:lang w:val="sr-Cyrl-CS"/>
        </w:rPr>
        <w:t>2</w:t>
      </w:r>
      <w:r w:rsidR="00B14779">
        <w:rPr>
          <w:rFonts w:ascii="Times New Roman" w:hAnsi="Times New Roman" w:cs="Times New Roman"/>
          <w:sz w:val="24"/>
          <w:szCs w:val="24"/>
          <w:lang w:val="sr-Cyrl-CS"/>
        </w:rPr>
        <w:t>8</w:t>
      </w:r>
      <w:r w:rsidR="008021D6" w:rsidRPr="00C8294F">
        <w:rPr>
          <w:rFonts w:ascii="Times New Roman" w:hAnsi="Times New Roman" w:cs="Times New Roman"/>
          <w:sz w:val="24"/>
          <w:szCs w:val="24"/>
          <w:lang w:val="sr-Cyrl-CS"/>
        </w:rPr>
        <w:t>/201</w:t>
      </w:r>
      <w:r w:rsidR="00682DA9">
        <w:rPr>
          <w:rFonts w:ascii="Times New Roman" w:hAnsi="Times New Roman" w:cs="Times New Roman"/>
          <w:sz w:val="24"/>
          <w:szCs w:val="24"/>
          <w:lang w:val="sr-Cyrl-CS"/>
        </w:rPr>
        <w:t>9</w:t>
      </w:r>
      <w:r w:rsidR="008021D6" w:rsidRPr="00C8294F">
        <w:rPr>
          <w:rFonts w:ascii="Times New Roman" w:hAnsi="Times New Roman" w:cs="Times New Roman"/>
          <w:sz w:val="24"/>
          <w:szCs w:val="24"/>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8021D6" w:rsidRPr="00C8294F" w:rsidRDefault="008021D6" w:rsidP="008021D6">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A23992" w:rsidRDefault="008021D6" w:rsidP="008021D6">
      <w:pPr>
        <w:ind w:firstLine="360"/>
        <w:jc w:val="center"/>
        <w:rPr>
          <w:rFonts w:ascii="Times New Roman" w:hAnsi="Times New Roman" w:cs="Times New Roman"/>
          <w:sz w:val="24"/>
          <w:szCs w:val="24"/>
          <w:lang w:val="sr-Cyrl-CS"/>
        </w:rPr>
      </w:pPr>
    </w:p>
    <w:p w:rsidR="00A23992" w:rsidRDefault="00A23992" w:rsidP="008021D6">
      <w:pPr>
        <w:ind w:firstLine="360"/>
        <w:jc w:val="center"/>
        <w:rPr>
          <w:rFonts w:ascii="Times New Roman" w:eastAsia="Arial Unicode MS" w:hAnsi="Times New Roman" w:cs="Times New Roman"/>
          <w:b/>
          <w:kern w:val="1"/>
          <w:sz w:val="24"/>
          <w:szCs w:val="24"/>
          <w:u w:val="single"/>
          <w:lang w:val="sr-Cyrl-CS"/>
        </w:rPr>
      </w:pPr>
    </w:p>
    <w:p w:rsidR="00B14779" w:rsidRDefault="00B14779" w:rsidP="008021D6">
      <w:pPr>
        <w:ind w:firstLine="360"/>
        <w:jc w:val="center"/>
        <w:rPr>
          <w:rFonts w:ascii="Times New Roman" w:eastAsia="Arial Unicode MS" w:hAnsi="Times New Roman" w:cs="Times New Roman"/>
          <w:b/>
          <w:kern w:val="1"/>
          <w:sz w:val="24"/>
          <w:szCs w:val="24"/>
          <w:u w:val="single"/>
          <w:lang w:val="sr-Cyrl-CS"/>
        </w:rPr>
      </w:pPr>
    </w:p>
    <w:p w:rsidR="00CE1E8E" w:rsidRPr="00A23992" w:rsidRDefault="00CE1E8E" w:rsidP="008021D6">
      <w:pPr>
        <w:ind w:firstLine="360"/>
        <w:jc w:val="center"/>
        <w:rPr>
          <w:rFonts w:ascii="Times New Roman" w:eastAsia="Arial Unicode MS" w:hAnsi="Times New Roman" w:cs="Times New Roman"/>
          <w:b/>
          <w:kern w:val="1"/>
          <w:sz w:val="24"/>
          <w:szCs w:val="24"/>
          <w:u w:val="single"/>
          <w:lang w:val="sr-Cyrl-CS"/>
        </w:rPr>
      </w:pPr>
    </w:p>
    <w:p w:rsidR="008021D6" w:rsidRPr="00A23992" w:rsidRDefault="008021D6" w:rsidP="008021D6">
      <w:pPr>
        <w:ind w:firstLine="360"/>
        <w:jc w:val="center"/>
        <w:rPr>
          <w:rFonts w:ascii="Times New Roman" w:eastAsia="Arial Unicode MS" w:hAnsi="Times New Roman" w:cs="Times New Roman"/>
          <w:b/>
          <w:kern w:val="1"/>
          <w:sz w:val="24"/>
          <w:szCs w:val="24"/>
          <w:u w:val="single"/>
        </w:rPr>
      </w:pPr>
      <w:r w:rsidRPr="00C8294F">
        <w:rPr>
          <w:rFonts w:ascii="Times New Roman" w:eastAsia="Arial Unicode MS" w:hAnsi="Times New Roman" w:cs="Times New Roman"/>
          <w:b/>
          <w:kern w:val="1"/>
          <w:sz w:val="24"/>
          <w:szCs w:val="24"/>
          <w:u w:val="single"/>
          <w:lang w:val="sr-Cyrl-CS"/>
        </w:rPr>
        <w:t>6. ОБРАСЦИ УЗ ПОНУДУ</w:t>
      </w:r>
    </w:p>
    <w:tbl>
      <w:tblPr>
        <w:tblW w:w="8788" w:type="dxa"/>
        <w:jc w:val="center"/>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788"/>
      </w:tblGrid>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 Образац понуде</w:t>
            </w:r>
            <w:r w:rsidRPr="00A77810">
              <w:rPr>
                <w:rFonts w:ascii="Times New Roman" w:hAnsi="Times New Roman" w:cs="Times New Roman"/>
                <w:sz w:val="24"/>
                <w:szCs w:val="24"/>
                <w:lang w:val="sr-Cyrl-CS"/>
              </w:rPr>
              <w:tab/>
            </w:r>
          </w:p>
        </w:tc>
      </w:tr>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6.2. Образац структуре цене</w:t>
            </w:r>
          </w:p>
        </w:tc>
      </w:tr>
      <w:tr w:rsidR="00A77810" w:rsidRPr="00697BA6" w:rsidTr="00A77810">
        <w:trPr>
          <w:trHeight w:val="34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6.3. Образац изјаве понуђача да не наступа са подизвођачем</w:t>
            </w:r>
          </w:p>
        </w:tc>
      </w:tr>
      <w:tr w:rsidR="00A77810" w:rsidRPr="00697BA6" w:rsidTr="00A77810">
        <w:trPr>
          <w:trHeight w:val="324"/>
          <w:jc w:val="center"/>
        </w:trPr>
        <w:tc>
          <w:tcPr>
            <w:tcW w:w="8788" w:type="dxa"/>
            <w:tcBorders>
              <w:top w:val="single" w:sz="4" w:space="0" w:color="auto"/>
              <w:left w:val="single" w:sz="4" w:space="0" w:color="auto"/>
              <w:right w:val="single" w:sz="4" w:space="0" w:color="auto"/>
            </w:tcBorders>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6.4. Образац изјаве чланова групе који подносе заједничку понуду</w:t>
            </w:r>
          </w:p>
        </w:tc>
      </w:tr>
      <w:tr w:rsidR="00A77810" w:rsidRPr="00697BA6" w:rsidTr="00A77810">
        <w:trPr>
          <w:trHeight w:val="324"/>
          <w:jc w:val="center"/>
        </w:trPr>
        <w:tc>
          <w:tcPr>
            <w:tcW w:w="8788" w:type="dxa"/>
            <w:tcBorders>
              <w:top w:val="single" w:sz="4" w:space="0" w:color="000000"/>
              <w:left w:val="single" w:sz="4" w:space="0" w:color="auto"/>
              <w:right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6.5. Образац трошкова припреме понуде</w:t>
            </w:r>
          </w:p>
        </w:tc>
      </w:tr>
      <w:tr w:rsidR="00A77810" w:rsidRPr="00697BA6" w:rsidTr="00A77810">
        <w:trPr>
          <w:trHeight w:val="344"/>
          <w:jc w:val="center"/>
        </w:trPr>
        <w:tc>
          <w:tcPr>
            <w:tcW w:w="8788" w:type="dxa"/>
            <w:tcBorders>
              <w:top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6.6. Образац изјаве о независној понуди</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6.7. Образац изјаве о поштовању обавеза из чл. 75 став 2. ЗЈН</w:t>
            </w:r>
          </w:p>
        </w:tc>
      </w:tr>
      <w:tr w:rsidR="00A77810" w:rsidRPr="00697BA6" w:rsidTr="00A77810">
        <w:trPr>
          <w:trHeight w:val="668"/>
          <w:jc w:val="center"/>
        </w:trPr>
        <w:tc>
          <w:tcPr>
            <w:tcW w:w="8788" w:type="dxa"/>
          </w:tcPr>
          <w:p w:rsidR="00A77810" w:rsidRPr="00A77810" w:rsidRDefault="003F7AA7" w:rsidP="006C6F6C">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D00E7C">
              <w:rPr>
                <w:rFonts w:ascii="Times New Roman" w:hAnsi="Times New Roman" w:cs="Times New Roman"/>
                <w:sz w:val="24"/>
                <w:szCs w:val="24"/>
                <w:lang w:val="sr-Cyrl-CS"/>
              </w:rPr>
              <w:t>8</w:t>
            </w:r>
            <w:r w:rsidR="00A77810" w:rsidRPr="00A77810">
              <w:rPr>
                <w:rFonts w:ascii="Times New Roman" w:hAnsi="Times New Roman" w:cs="Times New Roman"/>
                <w:sz w:val="24"/>
                <w:szCs w:val="24"/>
                <w:lang w:val="sr-Cyrl-CS"/>
              </w:rPr>
              <w:t>. Образац изјаве понуђача о испуњености обавезних услова за учешће у поступку јавне набавке -  чл. 75. ЗЈН</w:t>
            </w:r>
          </w:p>
        </w:tc>
      </w:tr>
      <w:tr w:rsidR="00A77810" w:rsidRPr="00697BA6" w:rsidTr="00A77810">
        <w:trPr>
          <w:trHeight w:val="668"/>
          <w:jc w:val="center"/>
        </w:trPr>
        <w:tc>
          <w:tcPr>
            <w:tcW w:w="8788" w:type="dxa"/>
          </w:tcPr>
          <w:p w:rsidR="00A77810" w:rsidRPr="00A77810" w:rsidRDefault="00D00E7C" w:rsidP="006C6F6C">
            <w:pPr>
              <w:rPr>
                <w:rFonts w:ascii="Times New Roman" w:hAnsi="Times New Roman" w:cs="Times New Roman"/>
                <w:sz w:val="24"/>
                <w:szCs w:val="24"/>
                <w:lang w:val="sr-Cyrl-CS"/>
              </w:rPr>
            </w:pPr>
            <w:r>
              <w:rPr>
                <w:rFonts w:ascii="Times New Roman" w:hAnsi="Times New Roman" w:cs="Times New Roman"/>
                <w:sz w:val="24"/>
                <w:szCs w:val="24"/>
                <w:lang w:val="sr-Cyrl-CS"/>
              </w:rPr>
              <w:t>6.9</w:t>
            </w:r>
            <w:r w:rsidR="00A77810" w:rsidRPr="00A77810">
              <w:rPr>
                <w:rFonts w:ascii="Times New Roman" w:hAnsi="Times New Roman" w:cs="Times New Roman"/>
                <w:sz w:val="24"/>
                <w:szCs w:val="24"/>
                <w:lang w:val="sr-Cyrl-CS"/>
              </w:rPr>
              <w:t>. Образац изјаве подизвођача о испуњености обавезних услова за учешће у п</w:t>
            </w:r>
            <w:r w:rsidR="006C6F6C">
              <w:rPr>
                <w:rFonts w:ascii="Times New Roman" w:hAnsi="Times New Roman" w:cs="Times New Roman"/>
                <w:sz w:val="24"/>
                <w:szCs w:val="24"/>
                <w:lang w:val="sr-Cyrl-CS"/>
              </w:rPr>
              <w:t>оступку јавне набавке -  чл. 75</w:t>
            </w:r>
            <w:r>
              <w:rPr>
                <w:rFonts w:ascii="Times New Roman" w:hAnsi="Times New Roman" w:cs="Times New Roman"/>
                <w:sz w:val="24"/>
                <w:szCs w:val="24"/>
                <w:lang w:val="sr-Cyrl-CS"/>
              </w:rPr>
              <w:t>.</w:t>
            </w:r>
            <w:r w:rsidR="00A77810" w:rsidRPr="00A77810">
              <w:rPr>
                <w:rFonts w:ascii="Times New Roman" w:hAnsi="Times New Roman" w:cs="Times New Roman"/>
                <w:sz w:val="24"/>
                <w:szCs w:val="24"/>
                <w:lang w:val="sr-Cyrl-CS"/>
              </w:rPr>
              <w:t>ЗЈН</w:t>
            </w:r>
          </w:p>
        </w:tc>
      </w:tr>
      <w:tr w:rsidR="00A77810" w:rsidRPr="00697BA6" w:rsidTr="00A77810">
        <w:trPr>
          <w:trHeight w:val="344"/>
          <w:jc w:val="center"/>
        </w:trPr>
        <w:tc>
          <w:tcPr>
            <w:tcW w:w="8788" w:type="dxa"/>
          </w:tcPr>
          <w:p w:rsidR="00A77810" w:rsidRPr="00A77810" w:rsidRDefault="003F7AA7" w:rsidP="00D00E7C">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6.1</w:t>
            </w:r>
            <w:r w:rsidR="00D00E7C">
              <w:rPr>
                <w:rFonts w:ascii="Times New Roman" w:hAnsi="Times New Roman" w:cs="Times New Roman"/>
                <w:sz w:val="24"/>
                <w:szCs w:val="24"/>
                <w:lang w:val="sr-Cyrl-CS"/>
              </w:rPr>
              <w:t>0</w:t>
            </w:r>
            <w:r w:rsidR="00A77810" w:rsidRPr="00A77810">
              <w:rPr>
                <w:rFonts w:ascii="Times New Roman" w:hAnsi="Times New Roman" w:cs="Times New Roman"/>
                <w:sz w:val="24"/>
                <w:szCs w:val="24"/>
                <w:lang w:val="sr-Cyrl-CS"/>
              </w:rPr>
              <w:t xml:space="preserve">.Образац изјаве на основу члана 79. </w:t>
            </w:r>
            <w:proofErr w:type="gramStart"/>
            <w:r w:rsidR="00A77810" w:rsidRPr="00A77810">
              <w:rPr>
                <w:rFonts w:ascii="Times New Roman" w:hAnsi="Times New Roman" w:cs="Times New Roman"/>
                <w:sz w:val="24"/>
                <w:szCs w:val="24"/>
              </w:rPr>
              <w:t>с</w:t>
            </w:r>
            <w:r w:rsidR="00A77810" w:rsidRPr="00A77810">
              <w:rPr>
                <w:rFonts w:ascii="Times New Roman" w:hAnsi="Times New Roman" w:cs="Times New Roman"/>
                <w:sz w:val="24"/>
                <w:szCs w:val="24"/>
                <w:lang w:val="sr-Cyrl-CS"/>
              </w:rPr>
              <w:t>тав</w:t>
            </w:r>
            <w:proofErr w:type="gramEnd"/>
            <w:r w:rsidR="00A77810" w:rsidRPr="00A77810">
              <w:rPr>
                <w:rFonts w:ascii="Times New Roman" w:hAnsi="Times New Roman" w:cs="Times New Roman"/>
                <w:sz w:val="24"/>
                <w:szCs w:val="24"/>
                <w:lang w:val="sr-Cyrl-CS"/>
              </w:rPr>
              <w:t xml:space="preserve"> 10. ЗЈН</w:t>
            </w:r>
          </w:p>
        </w:tc>
      </w:tr>
    </w:tbl>
    <w:p w:rsidR="008021D6" w:rsidRPr="00C8294F" w:rsidRDefault="008021D6" w:rsidP="008021D6">
      <w:pPr>
        <w:ind w:firstLine="36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ind w:firstLine="360"/>
        <w:jc w:val="center"/>
        <w:rPr>
          <w:rFonts w:ascii="Times New Roman" w:eastAsia="Arial Unicode MS" w:hAnsi="Times New Roman" w:cs="Times New Roman"/>
          <w:b/>
          <w:kern w:val="1"/>
          <w:sz w:val="24"/>
          <w:szCs w:val="24"/>
          <w:highlight w:val="yellow"/>
          <w:u w:val="single"/>
          <w:lang w:val="sr-Cyrl-CS"/>
        </w:rPr>
      </w:pPr>
    </w:p>
    <w:p w:rsidR="008021D6" w:rsidRPr="00C8294F" w:rsidRDefault="008021D6" w:rsidP="008021D6">
      <w:pPr>
        <w:rPr>
          <w:rFonts w:ascii="Times New Roman" w:eastAsia="Arial Unicode MS" w:hAnsi="Times New Roman" w:cs="Times New Roman"/>
          <w:b/>
          <w:kern w:val="1"/>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Default="008021D6" w:rsidP="008021D6">
      <w:pPr>
        <w:jc w:val="center"/>
        <w:rPr>
          <w:rFonts w:ascii="Times New Roman" w:eastAsia="Arial Unicode MS" w:hAnsi="Times New Roman" w:cs="Times New Roman"/>
          <w:b/>
          <w:i/>
          <w:kern w:val="1"/>
          <w:sz w:val="24"/>
          <w:szCs w:val="24"/>
        </w:rPr>
      </w:pPr>
    </w:p>
    <w:p w:rsidR="00A23992" w:rsidRDefault="00A23992" w:rsidP="008021D6">
      <w:pPr>
        <w:jc w:val="center"/>
        <w:rPr>
          <w:rFonts w:ascii="Times New Roman" w:eastAsia="Arial Unicode MS" w:hAnsi="Times New Roman" w:cs="Times New Roman"/>
          <w:b/>
          <w:i/>
          <w:kern w:val="1"/>
          <w:sz w:val="24"/>
          <w:szCs w:val="24"/>
        </w:rPr>
      </w:pPr>
    </w:p>
    <w:p w:rsidR="00A23992" w:rsidRPr="00A23992" w:rsidRDefault="00A23992" w:rsidP="008021D6">
      <w:pPr>
        <w:jc w:val="center"/>
        <w:rPr>
          <w:rFonts w:ascii="Times New Roman" w:eastAsia="Arial Unicode MS" w:hAnsi="Times New Roman" w:cs="Times New Roman"/>
          <w:b/>
          <w:i/>
          <w:kern w:val="1"/>
          <w:sz w:val="24"/>
          <w:szCs w:val="24"/>
        </w:rPr>
      </w:pPr>
    </w:p>
    <w:p w:rsidR="008B19A1" w:rsidRDefault="008B19A1" w:rsidP="00A77810">
      <w:pPr>
        <w:jc w:val="center"/>
        <w:rPr>
          <w:rFonts w:ascii="Times New Roman" w:eastAsia="Arial Unicode MS" w:hAnsi="Times New Roman" w:cs="Times New Roman"/>
          <w:b/>
          <w:i/>
          <w:kern w:val="1"/>
          <w:sz w:val="24"/>
          <w:szCs w:val="24"/>
        </w:rPr>
      </w:pPr>
    </w:p>
    <w:p w:rsidR="00D00E7C" w:rsidRDefault="00D00E7C" w:rsidP="00A77810">
      <w:pPr>
        <w:jc w:val="center"/>
        <w:rPr>
          <w:rFonts w:ascii="Times New Roman" w:eastAsia="Arial Unicode MS" w:hAnsi="Times New Roman" w:cs="Times New Roman"/>
          <w:b/>
          <w:i/>
          <w:kern w:val="1"/>
          <w:sz w:val="24"/>
          <w:szCs w:val="24"/>
        </w:rPr>
      </w:pPr>
    </w:p>
    <w:p w:rsidR="00D00E7C" w:rsidRDefault="00D00E7C" w:rsidP="00A77810">
      <w:pPr>
        <w:jc w:val="center"/>
        <w:rPr>
          <w:rFonts w:ascii="Times New Roman" w:eastAsia="Arial Unicode MS" w:hAnsi="Times New Roman" w:cs="Times New Roman"/>
          <w:b/>
          <w:i/>
          <w:kern w:val="1"/>
          <w:sz w:val="24"/>
          <w:szCs w:val="24"/>
        </w:rPr>
      </w:pPr>
    </w:p>
    <w:p w:rsidR="00D00E7C" w:rsidRPr="00D00E7C" w:rsidRDefault="00D00E7C" w:rsidP="00A77810">
      <w:pPr>
        <w:jc w:val="center"/>
        <w:rPr>
          <w:rFonts w:ascii="Times New Roman" w:eastAsia="Arial Unicode MS" w:hAnsi="Times New Roman" w:cs="Times New Roman"/>
          <w:b/>
          <w:i/>
          <w:kern w:val="1"/>
          <w:sz w:val="24"/>
          <w:szCs w:val="24"/>
        </w:rPr>
      </w:pPr>
    </w:p>
    <w:p w:rsidR="008021D6" w:rsidRPr="00A77810" w:rsidRDefault="008021D6" w:rsidP="00A77810">
      <w:pPr>
        <w:jc w:val="center"/>
        <w:rPr>
          <w:rFonts w:ascii="Times New Roman" w:eastAsia="Arial Unicode MS" w:hAnsi="Times New Roman" w:cs="Times New Roman"/>
          <w:b/>
          <w:i/>
          <w:kern w:val="1"/>
          <w:sz w:val="24"/>
          <w:szCs w:val="24"/>
          <w:lang w:val="sr-Cyrl-CS"/>
        </w:rPr>
      </w:pPr>
      <w:r w:rsidRPr="00C8294F">
        <w:rPr>
          <w:rFonts w:ascii="Times New Roman" w:eastAsia="Arial Unicode MS" w:hAnsi="Times New Roman" w:cs="Times New Roman"/>
          <w:b/>
          <w:i/>
          <w:kern w:val="1"/>
          <w:sz w:val="24"/>
          <w:szCs w:val="24"/>
          <w:lang w:val="sr-Cyrl-CS"/>
        </w:rPr>
        <w:t>Обаразац 6.1</w:t>
      </w:r>
    </w:p>
    <w:p w:rsidR="008021D6" w:rsidRPr="00C8294F" w:rsidRDefault="008021D6" w:rsidP="008021D6">
      <w:pPr>
        <w:pStyle w:val="Header"/>
        <w:tabs>
          <w:tab w:val="center" w:pos="4820"/>
        </w:tabs>
        <w:jc w:val="center"/>
        <w:rPr>
          <w:b/>
          <w:u w:val="single"/>
          <w:lang w:val="sr-Cyrl-CS"/>
        </w:rPr>
      </w:pPr>
      <w:r w:rsidRPr="00C8294F">
        <w:rPr>
          <w:b/>
          <w:u w:val="single"/>
          <w:lang w:val="sr-Cyrl-CS"/>
        </w:rPr>
        <w:t>ОБРАЗАЦ ПОНУДЕ</w:t>
      </w:r>
    </w:p>
    <w:p w:rsidR="008021D6" w:rsidRPr="00C8294F" w:rsidRDefault="008021D6" w:rsidP="00A77810">
      <w:pPr>
        <w:ind w:hanging="9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 основу позива за подношење понуда за јавну набавку</w:t>
      </w:r>
    </w:p>
    <w:p w:rsidR="008021D6" w:rsidRPr="00C8294F" w:rsidRDefault="008021D6" w:rsidP="00A77810">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404-1-</w:t>
      </w:r>
      <w:r w:rsidR="00747A45">
        <w:rPr>
          <w:rFonts w:ascii="Times New Roman" w:hAnsi="Times New Roman" w:cs="Times New Roman"/>
          <w:b/>
          <w:sz w:val="24"/>
          <w:szCs w:val="24"/>
          <w:lang w:val="sr-Cyrl-CS"/>
        </w:rPr>
        <w:t>2</w:t>
      </w:r>
      <w:r w:rsidR="00D00E7C">
        <w:rPr>
          <w:rFonts w:ascii="Times New Roman" w:hAnsi="Times New Roman" w:cs="Times New Roman"/>
          <w:b/>
          <w:sz w:val="24"/>
          <w:szCs w:val="24"/>
          <w:lang w:val="sr-Cyrl-CS"/>
        </w:rPr>
        <w:t>8</w:t>
      </w:r>
      <w:r w:rsidRPr="00C8294F">
        <w:rPr>
          <w:rFonts w:ascii="Times New Roman" w:hAnsi="Times New Roman" w:cs="Times New Roman"/>
          <w:b/>
          <w:sz w:val="24"/>
          <w:szCs w:val="24"/>
          <w:lang w:val="sr-Cyrl-CS"/>
        </w:rPr>
        <w:t>/201</w:t>
      </w:r>
      <w:r w:rsidR="00B07FD6">
        <w:rPr>
          <w:rFonts w:ascii="Times New Roman" w:hAnsi="Times New Roman" w:cs="Times New Roman"/>
          <w:b/>
          <w:sz w:val="24"/>
          <w:szCs w:val="24"/>
          <w:lang w:val="sr-Cyrl-CS"/>
        </w:rPr>
        <w:t>9</w:t>
      </w:r>
    </w:p>
    <w:p w:rsidR="008021D6" w:rsidRPr="00C8294F" w:rsidRDefault="008021D6" w:rsidP="00A77810">
      <w:pPr>
        <w:pStyle w:val="ListParagraph"/>
        <w:ind w:left="0"/>
        <w:jc w:val="center"/>
        <w:rPr>
          <w:b/>
          <w:lang w:val="sr-Cyrl-CS"/>
        </w:rPr>
      </w:pPr>
      <w:r w:rsidRPr="00C8294F">
        <w:rPr>
          <w:b/>
          <w:lang w:val="sr-Cyrl-CS"/>
        </w:rPr>
        <w:t>НАЧИН ПОДНОШЕЊА ПОНУДЕ:</w:t>
      </w:r>
    </w:p>
    <w:p w:rsidR="008021D6" w:rsidRPr="00D00E7C" w:rsidRDefault="008021D6" w:rsidP="00D00E7C">
      <w:pPr>
        <w:tabs>
          <w:tab w:val="left" w:pos="0"/>
        </w:tabs>
        <w:autoSpaceDE w:val="0"/>
        <w:autoSpaceDN w:val="0"/>
        <w:adjustRightInd w:val="0"/>
        <w:spacing w:before="77"/>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FD25B7" w:rsidRPr="00C8294F">
        <w:rPr>
          <w:rStyle w:val="FontStyle134"/>
          <w:rFonts w:ascii="Times New Roman" w:hAnsi="Times New Roman" w:cs="Times New Roman"/>
          <w:color w:val="auto"/>
          <w:sz w:val="24"/>
          <w:szCs w:val="24"/>
          <w:lang w:val="sr-Cyrl-CS" w:eastAsia="sr-Cyrl-CS"/>
        </w:rPr>
        <w:t xml:space="preserve">НАБАВКА </w:t>
      </w:r>
      <w:r w:rsidR="00FD25B7">
        <w:rPr>
          <w:rStyle w:val="FontStyle134"/>
          <w:rFonts w:ascii="Times New Roman" w:hAnsi="Times New Roman" w:cs="Times New Roman"/>
          <w:color w:val="auto"/>
          <w:sz w:val="24"/>
          <w:szCs w:val="24"/>
          <w:lang w:val="sr-Cyrl-CS" w:eastAsia="sr-Cyrl-CS"/>
        </w:rPr>
        <w:t>ПУТНИЧКОГ ВОЗИЛА ЗА ПОТР</w:t>
      </w:r>
      <w:r w:rsidR="00FD25B7">
        <w:rPr>
          <w:rStyle w:val="FontStyle134"/>
          <w:rFonts w:ascii="Times New Roman" w:hAnsi="Times New Roman" w:cs="Times New Roman"/>
          <w:color w:val="auto"/>
          <w:sz w:val="24"/>
          <w:szCs w:val="24"/>
          <w:lang w:eastAsia="sr-Cyrl-CS"/>
        </w:rPr>
        <w:t>EBE</w:t>
      </w:r>
      <w:r w:rsidR="00FD25B7">
        <w:rPr>
          <w:rStyle w:val="FontStyle134"/>
          <w:rFonts w:ascii="Times New Roman" w:hAnsi="Times New Roman" w:cs="Times New Roman"/>
          <w:color w:val="auto"/>
          <w:sz w:val="24"/>
          <w:szCs w:val="24"/>
          <w:lang w:val="sr-Cyrl-CS" w:eastAsia="sr-Cyrl-CS"/>
        </w:rPr>
        <w:t xml:space="preserve"> ЦРВЕНОГ КРСТА</w:t>
      </w:r>
      <w:r w:rsidR="00D00E7C">
        <w:rPr>
          <w:rFonts w:ascii="Times New Roman" w:hAnsi="Times New Roman" w:cs="Times New Roman"/>
          <w:b/>
          <w:i/>
          <w:sz w:val="24"/>
          <w:szCs w:val="24"/>
          <w:lang w:val="sr-Cyrl-CS"/>
        </w:rPr>
        <w:t xml:space="preserve"> </w:t>
      </w:r>
      <w:r w:rsidRPr="00C8294F">
        <w:rPr>
          <w:rFonts w:ascii="Times New Roman" w:hAnsi="Times New Roman" w:cs="Times New Roman"/>
          <w:sz w:val="24"/>
          <w:szCs w:val="24"/>
          <w:lang w:val="sr-Cyrl-CS"/>
        </w:rPr>
        <w:t>редни број 404-1-</w:t>
      </w:r>
      <w:r w:rsidR="00747A45">
        <w:rPr>
          <w:rFonts w:ascii="Times New Roman" w:hAnsi="Times New Roman" w:cs="Times New Roman"/>
          <w:sz w:val="24"/>
          <w:szCs w:val="24"/>
          <w:lang w:val="sr-Cyrl-CS"/>
        </w:rPr>
        <w:t>2</w:t>
      </w:r>
      <w:r w:rsidR="00D00E7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w:t>
      </w:r>
      <w:r w:rsidR="00B07FD6">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 xml:space="preserve">, за потребе Општине Оџаци – Општинске управе, дајемо понуду </w:t>
      </w:r>
    </w:p>
    <w:p w:rsidR="008021D6" w:rsidRPr="00C8294F" w:rsidRDefault="008021D6" w:rsidP="008021D6">
      <w:pPr>
        <w:rPr>
          <w:rFonts w:ascii="Times New Roman" w:hAnsi="Times New Roman" w:cs="Times New Roman"/>
          <w:b/>
          <w:bCs/>
          <w:iCs/>
          <w:sz w:val="24"/>
          <w:szCs w:val="24"/>
        </w:rPr>
      </w:pPr>
      <w:r w:rsidRPr="00C8294F">
        <w:rPr>
          <w:rFonts w:ascii="Times New Roman" w:hAnsi="Times New Roman" w:cs="Times New Roman"/>
          <w:b/>
          <w:bCs/>
          <w:iCs/>
          <w:sz w:val="24"/>
          <w:szCs w:val="24"/>
        </w:rPr>
        <w:t>1) ОПШТИ ПОДАЦИ О ПОНУЂАЧУ</w:t>
      </w:r>
    </w:p>
    <w:tbl>
      <w:tblPr>
        <w:tblW w:w="0" w:type="auto"/>
        <w:tblInd w:w="108" w:type="dxa"/>
        <w:tblLayout w:type="fixed"/>
        <w:tblLook w:val="0000"/>
      </w:tblPr>
      <w:tblGrid>
        <w:gridCol w:w="4448"/>
        <w:gridCol w:w="5272"/>
      </w:tblGrid>
      <w:tr w:rsidR="008021D6" w:rsidRPr="00C8294F" w:rsidTr="001D148D">
        <w:trPr>
          <w:trHeight w:val="629"/>
        </w:trPr>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A77810">
        <w:trPr>
          <w:trHeight w:val="746"/>
        </w:trPr>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Матични број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Име особе за контакт:</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Електронска адреса понуђача  (</w:t>
            </w:r>
            <w:r w:rsidRPr="00C8294F">
              <w:rPr>
                <w:rFonts w:ascii="Times New Roman" w:hAnsi="Times New Roman" w:cs="Times New Roman"/>
                <w:iCs/>
                <w:sz w:val="24"/>
                <w:szCs w:val="24"/>
              </w:rPr>
              <w:t>e</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rPr>
              <w:t>mail</w:t>
            </w:r>
            <w:r w:rsidRPr="00C8294F">
              <w:rPr>
                <w:rFonts w:ascii="Times New Roman" w:hAnsi="Times New Roman" w:cs="Times New Roman"/>
                <w:iCs/>
                <w:sz w:val="24"/>
                <w:szCs w:val="24"/>
                <w:lang w:val="ru-RU"/>
              </w:rPr>
              <w:t>):</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Телефон:</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Телефакс:</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Број рачуна понуђача и назив банке:</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Лице овлашћено за потписивање уговора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ind w:firstLine="708"/>
              <w:rPr>
                <w:rFonts w:ascii="Times New Roman" w:hAnsi="Times New Roman" w:cs="Times New Roman"/>
                <w:sz w:val="24"/>
                <w:szCs w:val="24"/>
              </w:rPr>
            </w:pPr>
          </w:p>
        </w:tc>
      </w:tr>
    </w:tbl>
    <w:p w:rsidR="00A77810" w:rsidRDefault="00A77810" w:rsidP="008021D6">
      <w:pPr>
        <w:rPr>
          <w:rFonts w:ascii="Times New Roman" w:eastAsia="TimesNewRomanPSMT" w:hAnsi="Times New Roman" w:cs="Times New Roman"/>
          <w:b/>
          <w:bCs/>
          <w:iCs/>
          <w:sz w:val="24"/>
          <w:szCs w:val="24"/>
        </w:rPr>
      </w:pPr>
    </w:p>
    <w:p w:rsidR="008021D6" w:rsidRPr="00C8294F" w:rsidRDefault="008021D6" w:rsidP="008021D6">
      <w:pPr>
        <w:rPr>
          <w:rFonts w:ascii="Times New Roman" w:eastAsia="TimesNewRomanPSMT" w:hAnsi="Times New Roman" w:cs="Times New Roman"/>
          <w:b/>
          <w:bCs/>
          <w:sz w:val="24"/>
          <w:szCs w:val="24"/>
        </w:rPr>
      </w:pPr>
      <w:r w:rsidRPr="00C8294F">
        <w:rPr>
          <w:rFonts w:ascii="Times New Roman" w:eastAsia="TimesNewRomanPSMT" w:hAnsi="Times New Roman" w:cs="Times New Roman"/>
          <w:b/>
          <w:bCs/>
          <w:iCs/>
          <w:sz w:val="24"/>
          <w:szCs w:val="24"/>
        </w:rPr>
        <w:t xml:space="preserve">2) ПОНУДУ ПОДНОСИ: </w:t>
      </w:r>
    </w:p>
    <w:tbl>
      <w:tblPr>
        <w:tblW w:w="0" w:type="auto"/>
        <w:tblInd w:w="108" w:type="dxa"/>
        <w:tblLayout w:type="fixed"/>
        <w:tblLook w:val="0000"/>
      </w:tblPr>
      <w:tblGrid>
        <w:gridCol w:w="9720"/>
      </w:tblGrid>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 xml:space="preserve">А) САМОСТАЛНО </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Б) СА ПОДИЗВОЂАЧЕМ</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В) КАО ЗАЈЕДНИЧКУ ПОНУДУ</w:t>
            </w:r>
          </w:p>
        </w:tc>
      </w:tr>
    </w:tbl>
    <w:p w:rsidR="00A77810" w:rsidRDefault="00A77810" w:rsidP="00A77810">
      <w:pPr>
        <w:rPr>
          <w:rFonts w:ascii="Times New Roman" w:hAnsi="Times New Roman" w:cs="Times New Roman"/>
          <w:b/>
          <w:iCs/>
          <w:sz w:val="24"/>
          <w:szCs w:val="24"/>
          <w:lang w:val="ru-RU"/>
        </w:rPr>
      </w:pPr>
    </w:p>
    <w:p w:rsidR="00A77810" w:rsidRDefault="008021D6" w:rsidP="00A77810">
      <w:pPr>
        <w:rPr>
          <w:rFonts w:ascii="Times New Roman" w:hAnsi="Times New Roman" w:cs="Times New Roman"/>
          <w:iCs/>
          <w:sz w:val="24"/>
          <w:szCs w:val="24"/>
          <w:lang w:val="ru-RU"/>
        </w:rPr>
      </w:pPr>
      <w:r w:rsidRPr="00C8294F">
        <w:rPr>
          <w:rFonts w:ascii="Times New Roman" w:hAnsi="Times New Roman" w:cs="Times New Roman"/>
          <w:b/>
          <w:iCs/>
          <w:sz w:val="24"/>
          <w:szCs w:val="24"/>
          <w:lang w:val="ru-RU"/>
        </w:rPr>
        <w:t>Напомена:</w:t>
      </w:r>
      <w:r w:rsidRPr="00C8294F">
        <w:rPr>
          <w:rFonts w:ascii="Times New Roman" w:hAnsi="Times New Roman" w:cs="Times New Roman"/>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A77810" w:rsidRDefault="00A77810" w:rsidP="00A77810">
      <w:pPr>
        <w:rPr>
          <w:rFonts w:ascii="Times New Roman" w:eastAsia="TimesNewRomanPSMT" w:hAnsi="Times New Roman" w:cs="Times New Roman"/>
          <w:b/>
          <w:bCs/>
          <w:sz w:val="24"/>
          <w:szCs w:val="24"/>
          <w:lang w:val="sr-Cyrl-CS"/>
        </w:rPr>
      </w:pPr>
    </w:p>
    <w:p w:rsidR="008021D6" w:rsidRPr="00D00E7C" w:rsidRDefault="00727482" w:rsidP="00D00E7C">
      <w:pPr>
        <w:tabs>
          <w:tab w:val="left" w:pos="0"/>
        </w:tabs>
        <w:autoSpaceDE w:val="0"/>
        <w:autoSpaceDN w:val="0"/>
        <w:adjustRightInd w:val="0"/>
        <w:spacing w:before="77"/>
        <w:rPr>
          <w:rFonts w:ascii="Times New Roman" w:hAnsi="Times New Roman" w:cs="Times New Roman"/>
          <w:b/>
          <w:i/>
          <w:sz w:val="24"/>
          <w:szCs w:val="24"/>
          <w:lang w:val="sr-Cyrl-CS"/>
        </w:rPr>
      </w:pPr>
      <w:r>
        <w:rPr>
          <w:rFonts w:ascii="Times New Roman" w:eastAsia="TimesNewRomanPSMT" w:hAnsi="Times New Roman" w:cs="Times New Roman"/>
          <w:b/>
          <w:bCs/>
          <w:sz w:val="24"/>
          <w:szCs w:val="24"/>
          <w:lang w:val="sr-Cyrl-CS"/>
        </w:rPr>
        <w:lastRenderedPageBreak/>
        <w:t xml:space="preserve">3) ОПИС ПРЕДМЕТА НАБАВКЕ – </w:t>
      </w:r>
      <w:r w:rsidR="00D00E7C">
        <w:rPr>
          <w:rFonts w:ascii="Times New Roman" w:eastAsia="TimesNewRomanPSMT" w:hAnsi="Times New Roman" w:cs="Times New Roman"/>
          <w:b/>
          <w:bCs/>
          <w:sz w:val="24"/>
          <w:szCs w:val="24"/>
          <w:lang w:val="sr-Cyrl-CS"/>
        </w:rPr>
        <w:t>добра</w:t>
      </w:r>
      <w:r w:rsidR="008021D6" w:rsidRPr="00C8294F">
        <w:rPr>
          <w:rFonts w:ascii="Times New Roman" w:eastAsia="TimesNewRomanPSMT" w:hAnsi="Times New Roman" w:cs="Times New Roman"/>
          <w:b/>
          <w:bCs/>
          <w:sz w:val="24"/>
          <w:szCs w:val="24"/>
          <w:lang w:val="sr-Cyrl-CS"/>
        </w:rPr>
        <w:t>:</w:t>
      </w:r>
      <w:r w:rsidR="008021D6" w:rsidRPr="00C8294F">
        <w:rPr>
          <w:rFonts w:ascii="Times New Roman" w:hAnsi="Times New Roman" w:cs="Times New Roman"/>
          <w:b/>
          <w:bCs/>
          <w:sz w:val="24"/>
          <w:szCs w:val="24"/>
          <w:lang w:val="sr-Cyrl-CS"/>
        </w:rPr>
        <w:t xml:space="preserve"> </w:t>
      </w:r>
      <w:r w:rsidR="00747A45" w:rsidRPr="00C8294F">
        <w:rPr>
          <w:rStyle w:val="FontStyle134"/>
          <w:rFonts w:ascii="Times New Roman" w:hAnsi="Times New Roman" w:cs="Times New Roman"/>
          <w:color w:val="auto"/>
          <w:sz w:val="24"/>
          <w:szCs w:val="24"/>
          <w:lang w:val="sr-Cyrl-CS" w:eastAsia="sr-Cyrl-CS"/>
        </w:rPr>
        <w:t xml:space="preserve">НАБАВКА </w:t>
      </w:r>
      <w:r w:rsidR="00747A45">
        <w:rPr>
          <w:rStyle w:val="FontStyle134"/>
          <w:rFonts w:ascii="Times New Roman" w:hAnsi="Times New Roman" w:cs="Times New Roman"/>
          <w:color w:val="auto"/>
          <w:sz w:val="24"/>
          <w:szCs w:val="24"/>
          <w:lang w:val="sr-Cyrl-CS" w:eastAsia="sr-Cyrl-CS"/>
        </w:rPr>
        <w:t>ПУТНИЧКОГ ВОЗИЛА ЗА ПОТР</w:t>
      </w:r>
      <w:r w:rsidR="00747A45">
        <w:rPr>
          <w:rStyle w:val="FontStyle134"/>
          <w:rFonts w:ascii="Times New Roman" w:hAnsi="Times New Roman" w:cs="Times New Roman"/>
          <w:color w:val="auto"/>
          <w:sz w:val="24"/>
          <w:szCs w:val="24"/>
          <w:lang w:eastAsia="sr-Cyrl-CS"/>
        </w:rPr>
        <w:t>EBE</w:t>
      </w:r>
      <w:r w:rsidR="00747A45">
        <w:rPr>
          <w:rStyle w:val="FontStyle134"/>
          <w:rFonts w:ascii="Times New Roman" w:hAnsi="Times New Roman" w:cs="Times New Roman"/>
          <w:color w:val="auto"/>
          <w:sz w:val="24"/>
          <w:szCs w:val="24"/>
          <w:lang w:val="sr-Cyrl-CS" w:eastAsia="sr-Cyrl-CS"/>
        </w:rPr>
        <w:t xml:space="preserve"> ЦРВЕНОГ КРСТА</w:t>
      </w:r>
    </w:p>
    <w:tbl>
      <w:tblPr>
        <w:tblW w:w="9270" w:type="dxa"/>
        <w:tblInd w:w="108" w:type="dxa"/>
        <w:tblLayout w:type="fixed"/>
        <w:tblLook w:val="0000"/>
      </w:tblPr>
      <w:tblGrid>
        <w:gridCol w:w="4590"/>
        <w:gridCol w:w="4680"/>
      </w:tblGrid>
      <w:tr w:rsidR="008021D6" w:rsidRPr="00FF3B57"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p>
        </w:tc>
      </w:tr>
      <w:tr w:rsidR="008021D6" w:rsidRPr="00FF3B57"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lang w:val="ru-RU"/>
              </w:rPr>
            </w:pPr>
          </w:p>
        </w:tc>
      </w:tr>
      <w:tr w:rsidR="008021D6" w:rsidRPr="00FF3B57" w:rsidTr="00273726">
        <w:trPr>
          <w:trHeight w:val="1011"/>
        </w:trPr>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Рок и начин плаћања:</w:t>
            </w:r>
            <w:r w:rsidRPr="00C8294F">
              <w:rPr>
                <w:rFonts w:ascii="Times New Roman" w:hAnsi="Times New Roman" w:cs="Times New Roman"/>
                <w:bCs/>
                <w:sz w:val="24"/>
                <w:szCs w:val="24"/>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C23FF" w:rsidRPr="002C23FF" w:rsidRDefault="002C23FF" w:rsidP="002C23FF">
            <w:pPr>
              <w:pStyle w:val="Default"/>
              <w:rPr>
                <w:sz w:val="23"/>
                <w:szCs w:val="23"/>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sidR="00843E9A">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5</w:t>
            </w:r>
            <w:r w:rsidRPr="002C23FF">
              <w:rPr>
                <w:sz w:val="23"/>
                <w:szCs w:val="23"/>
                <w:lang w:val="ru-RU"/>
              </w:rPr>
              <w:t xml:space="preserve"> (п</w:t>
            </w:r>
            <w:r>
              <w:rPr>
                <w:sz w:val="23"/>
                <w:szCs w:val="23"/>
                <w:lang w:val="ru-RU"/>
              </w:rPr>
              <w:t>ет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Pr>
                <w:sz w:val="23"/>
                <w:szCs w:val="23"/>
                <w:lang w:val="ru-RU"/>
              </w:rPr>
              <w:t>(</w:t>
            </w:r>
            <w:r w:rsidRPr="002C23FF">
              <w:rPr>
                <w:iCs/>
                <w:sz w:val="23"/>
                <w:szCs w:val="23"/>
                <w:lang w:val="ru-RU"/>
              </w:rPr>
              <w:t>рок је дефинисан у складу са Зак</w:t>
            </w:r>
            <w:r>
              <w:rPr>
                <w:iCs/>
                <w:sz w:val="23"/>
                <w:szCs w:val="23"/>
                <w:lang w:val="ru-RU"/>
              </w:rPr>
              <w:t>о</w:t>
            </w:r>
            <w:r w:rsidRPr="002C23FF">
              <w:rPr>
                <w:iCs/>
                <w:sz w:val="23"/>
                <w:szCs w:val="23"/>
                <w:lang w:val="ru-RU"/>
              </w:rPr>
              <w:t>н</w:t>
            </w:r>
            <w:r>
              <w:rPr>
                <w:iCs/>
                <w:sz w:val="23"/>
                <w:szCs w:val="23"/>
                <w:lang w:val="ru-RU"/>
              </w:rPr>
              <w:t>о</w:t>
            </w:r>
            <w:r w:rsidRPr="002C23FF">
              <w:rPr>
                <w:iCs/>
                <w:sz w:val="23"/>
                <w:szCs w:val="23"/>
                <w:lang w:val="ru-RU"/>
              </w:rPr>
              <w:t xml:space="preserve">м </w:t>
            </w:r>
            <w:r>
              <w:rPr>
                <w:iCs/>
                <w:sz w:val="23"/>
                <w:szCs w:val="23"/>
                <w:lang w:val="ru-RU"/>
              </w:rPr>
              <w:t>о</w:t>
            </w:r>
            <w:r w:rsidRPr="002C23FF">
              <w:rPr>
                <w:iCs/>
                <w:sz w:val="23"/>
                <w:szCs w:val="23"/>
                <w:lang w:val="ru-RU"/>
              </w:rPr>
              <w:t xml:space="preserve"> р</w:t>
            </w:r>
            <w:r>
              <w:rPr>
                <w:iCs/>
                <w:sz w:val="23"/>
                <w:szCs w:val="23"/>
                <w:lang w:val="ru-RU"/>
              </w:rPr>
              <w:t>о</w:t>
            </w:r>
            <w:r w:rsidRPr="002C23FF">
              <w:rPr>
                <w:iCs/>
                <w:sz w:val="23"/>
                <w:szCs w:val="23"/>
                <w:lang w:val="ru-RU"/>
              </w:rPr>
              <w:t>к</w:t>
            </w:r>
            <w:r>
              <w:rPr>
                <w:iCs/>
                <w:sz w:val="23"/>
                <w:szCs w:val="23"/>
                <w:lang w:val="ru-RU"/>
              </w:rPr>
              <w:t>о</w:t>
            </w:r>
            <w:r w:rsidRPr="002C23FF">
              <w:rPr>
                <w:iCs/>
                <w:sz w:val="23"/>
                <w:szCs w:val="23"/>
                <w:lang w:val="ru-RU"/>
              </w:rPr>
              <w:t>вима измире</w:t>
            </w:r>
            <w:r>
              <w:rPr>
                <w:iCs/>
                <w:sz w:val="23"/>
                <w:szCs w:val="23"/>
                <w:lang w:val="ru-RU"/>
              </w:rPr>
              <w:t>њ</w:t>
            </w:r>
            <w:r w:rsidRPr="002C23FF">
              <w:rPr>
                <w:iCs/>
                <w:sz w:val="23"/>
                <w:szCs w:val="23"/>
                <w:lang w:val="ru-RU"/>
              </w:rPr>
              <w:t>а н</w:t>
            </w:r>
            <w:r>
              <w:rPr>
                <w:iCs/>
                <w:sz w:val="23"/>
                <w:szCs w:val="23"/>
                <w:lang w:val="ru-RU"/>
              </w:rPr>
              <w:t>о</w:t>
            </w:r>
            <w:r w:rsidRPr="002C23FF">
              <w:rPr>
                <w:iCs/>
                <w:sz w:val="23"/>
                <w:szCs w:val="23"/>
                <w:lang w:val="ru-RU"/>
              </w:rPr>
              <w:t xml:space="preserve">вчаних </w:t>
            </w:r>
            <w:r>
              <w:rPr>
                <w:iCs/>
                <w:sz w:val="23"/>
                <w:szCs w:val="23"/>
                <w:lang w:val="ru-RU"/>
              </w:rPr>
              <w:t>о</w:t>
            </w:r>
            <w:r w:rsidRPr="002C23FF">
              <w:rPr>
                <w:iCs/>
                <w:sz w:val="23"/>
                <w:szCs w:val="23"/>
                <w:lang w:val="ru-RU"/>
              </w:rPr>
              <w:t xml:space="preserve">бавеза у </w:t>
            </w:r>
            <w:r>
              <w:rPr>
                <w:iCs/>
                <w:sz w:val="23"/>
                <w:szCs w:val="23"/>
                <w:lang w:val="ru-RU"/>
              </w:rPr>
              <w:t>ко</w:t>
            </w:r>
            <w:r w:rsidRPr="002C23FF">
              <w:rPr>
                <w:iCs/>
                <w:sz w:val="23"/>
                <w:szCs w:val="23"/>
                <w:lang w:val="ru-RU"/>
              </w:rPr>
              <w:t xml:space="preserve">мерцијалним трансакцијама </w:t>
            </w:r>
            <w:r w:rsidRPr="002C23FF">
              <w:rPr>
                <w:sz w:val="23"/>
                <w:szCs w:val="23"/>
                <w:lang w:val="ru-RU"/>
              </w:rPr>
              <w:t>(„Сл. гласник РС” бр. 1</w:t>
            </w:r>
            <w:r w:rsidRPr="002C23FF">
              <w:rPr>
                <w:iCs/>
                <w:sz w:val="23"/>
                <w:szCs w:val="23"/>
                <w:lang w:val="ru-RU"/>
              </w:rPr>
              <w:t xml:space="preserve">19/2012)], </w:t>
            </w:r>
            <w:r>
              <w:rPr>
                <w:sz w:val="23"/>
                <w:szCs w:val="23"/>
                <w:lang w:val="ru-RU"/>
              </w:rPr>
              <w:t>о</w:t>
            </w:r>
            <w:r w:rsidRPr="002C23FF">
              <w:rPr>
                <w:sz w:val="23"/>
                <w:szCs w:val="23"/>
                <w:lang w:val="ru-RU"/>
              </w:rPr>
              <w:t>д дана пријема правилн</w:t>
            </w:r>
            <w:r>
              <w:rPr>
                <w:sz w:val="23"/>
                <w:szCs w:val="23"/>
                <w:lang w:val="ru-RU"/>
              </w:rPr>
              <w:t>о</w:t>
            </w:r>
            <w:r w:rsidRPr="002C23FF">
              <w:rPr>
                <w:sz w:val="23"/>
                <w:szCs w:val="23"/>
                <w:lang w:val="ru-RU"/>
              </w:rPr>
              <w:t xml:space="preserve"> </w:t>
            </w:r>
            <w:r>
              <w:rPr>
                <w:sz w:val="23"/>
                <w:szCs w:val="23"/>
                <w:lang w:val="ru-RU"/>
              </w:rPr>
              <w:t>испо</w:t>
            </w:r>
            <w:r w:rsidRPr="002C23FF">
              <w:rPr>
                <w:sz w:val="23"/>
                <w:szCs w:val="23"/>
                <w:lang w:val="ru-RU"/>
              </w:rPr>
              <w:t>стављен</w:t>
            </w:r>
            <w:r>
              <w:rPr>
                <w:sz w:val="23"/>
                <w:szCs w:val="23"/>
                <w:lang w:val="ru-RU"/>
              </w:rPr>
              <w:t>о</w:t>
            </w:r>
            <w:r w:rsidRPr="002C23FF">
              <w:rPr>
                <w:sz w:val="23"/>
                <w:szCs w:val="23"/>
                <w:lang w:val="ru-RU"/>
              </w:rPr>
              <w:t>г ра</w:t>
            </w:r>
            <w:r>
              <w:rPr>
                <w:sz w:val="23"/>
                <w:szCs w:val="23"/>
                <w:lang w:val="ru-RU"/>
              </w:rPr>
              <w:t>ч</w:t>
            </w:r>
            <w:r w:rsidRPr="002C23FF">
              <w:rPr>
                <w:sz w:val="23"/>
                <w:szCs w:val="23"/>
                <w:lang w:val="ru-RU"/>
              </w:rPr>
              <w:t xml:space="preserve">уна, </w:t>
            </w:r>
            <w:r>
              <w:rPr>
                <w:sz w:val="23"/>
                <w:szCs w:val="23"/>
                <w:lang w:val="ru-RU"/>
              </w:rPr>
              <w:t>о</w:t>
            </w:r>
            <w:r w:rsidRPr="002C23FF">
              <w:rPr>
                <w:sz w:val="23"/>
                <w:szCs w:val="23"/>
                <w:lang w:val="ru-RU"/>
              </w:rPr>
              <w:t>дн</w:t>
            </w:r>
            <w:r>
              <w:rPr>
                <w:sz w:val="23"/>
                <w:szCs w:val="23"/>
                <w:lang w:val="ru-RU"/>
              </w:rPr>
              <w:t>о</w:t>
            </w:r>
            <w:r w:rsidRPr="002C23FF">
              <w:rPr>
                <w:sz w:val="23"/>
                <w:szCs w:val="23"/>
                <w:lang w:val="ru-RU"/>
              </w:rPr>
              <w:t>сн</w:t>
            </w:r>
            <w:r>
              <w:rPr>
                <w:sz w:val="23"/>
                <w:szCs w:val="23"/>
                <w:lang w:val="ru-RU"/>
              </w:rPr>
              <w:t>о</w:t>
            </w:r>
            <w:r w:rsidRPr="002C23FF">
              <w:rPr>
                <w:sz w:val="23"/>
                <w:szCs w:val="23"/>
                <w:lang w:val="ru-RU"/>
              </w:rPr>
              <w:t xml:space="preserve"> на </w:t>
            </w:r>
            <w:r>
              <w:rPr>
                <w:sz w:val="23"/>
                <w:szCs w:val="23"/>
                <w:lang w:val="ru-RU"/>
              </w:rPr>
              <w:t>о</w:t>
            </w:r>
            <w:r w:rsidRPr="002C23FF">
              <w:rPr>
                <w:sz w:val="23"/>
                <w:szCs w:val="23"/>
                <w:lang w:val="ru-RU"/>
              </w:rPr>
              <w:t>сн</w:t>
            </w:r>
            <w:r>
              <w:rPr>
                <w:sz w:val="23"/>
                <w:szCs w:val="23"/>
                <w:lang w:val="ru-RU"/>
              </w:rPr>
              <w:t>о</w:t>
            </w:r>
            <w:r w:rsidRPr="002C23FF">
              <w:rPr>
                <w:sz w:val="23"/>
                <w:szCs w:val="23"/>
                <w:lang w:val="ru-RU"/>
              </w:rPr>
              <w:t>ву д</w:t>
            </w:r>
            <w:r>
              <w:rPr>
                <w:sz w:val="23"/>
                <w:szCs w:val="23"/>
                <w:lang w:val="ru-RU"/>
              </w:rPr>
              <w:t>о</w:t>
            </w:r>
            <w:r w:rsidRPr="002C23FF">
              <w:rPr>
                <w:sz w:val="23"/>
                <w:szCs w:val="23"/>
                <w:lang w:val="ru-RU"/>
              </w:rPr>
              <w:t>кумента к</w:t>
            </w:r>
            <w:r>
              <w:rPr>
                <w:sz w:val="23"/>
                <w:szCs w:val="23"/>
                <w:lang w:val="ru-RU"/>
              </w:rPr>
              <w:t>о</w:t>
            </w:r>
            <w:r w:rsidRPr="002C23FF">
              <w:rPr>
                <w:sz w:val="23"/>
                <w:szCs w:val="23"/>
                <w:lang w:val="ru-RU"/>
              </w:rPr>
              <w:t xml:space="preserve">ји </w:t>
            </w:r>
            <w:r>
              <w:rPr>
                <w:sz w:val="23"/>
                <w:szCs w:val="23"/>
                <w:lang w:val="ru-RU"/>
              </w:rPr>
              <w:t>испо</w:t>
            </w:r>
            <w:r w:rsidRPr="002C23FF">
              <w:rPr>
                <w:sz w:val="23"/>
                <w:szCs w:val="23"/>
                <w:lang w:val="ru-RU"/>
              </w:rPr>
              <w:t>ставља п</w:t>
            </w:r>
            <w:r>
              <w:rPr>
                <w:sz w:val="23"/>
                <w:szCs w:val="23"/>
                <w:lang w:val="ru-RU"/>
              </w:rPr>
              <w:t>о</w:t>
            </w:r>
            <w:r w:rsidRPr="002C23FF">
              <w:rPr>
                <w:sz w:val="23"/>
                <w:szCs w:val="23"/>
                <w:lang w:val="ru-RU"/>
              </w:rPr>
              <w:t>нуђа</w:t>
            </w:r>
            <w:r>
              <w:rPr>
                <w:sz w:val="23"/>
                <w:szCs w:val="23"/>
                <w:lang w:val="ru-RU"/>
              </w:rPr>
              <w:t>ч</w:t>
            </w:r>
            <w:r w:rsidRPr="002C23FF">
              <w:rPr>
                <w:sz w:val="23"/>
                <w:szCs w:val="23"/>
                <w:lang w:val="ru-RU"/>
              </w:rPr>
              <w:t>, а к</w:t>
            </w:r>
            <w:r>
              <w:rPr>
                <w:sz w:val="23"/>
                <w:szCs w:val="23"/>
                <w:lang w:val="ru-RU"/>
              </w:rPr>
              <w:t>о</w:t>
            </w:r>
            <w:r w:rsidRPr="002C23FF">
              <w:rPr>
                <w:sz w:val="23"/>
                <w:szCs w:val="23"/>
                <w:lang w:val="ru-RU"/>
              </w:rPr>
              <w:t>јим је п</w:t>
            </w:r>
            <w:r>
              <w:rPr>
                <w:sz w:val="23"/>
                <w:szCs w:val="23"/>
                <w:lang w:val="ru-RU"/>
              </w:rPr>
              <w:t>о</w:t>
            </w:r>
            <w:r w:rsidRPr="002C23FF">
              <w:rPr>
                <w:sz w:val="23"/>
                <w:szCs w:val="23"/>
                <w:lang w:val="ru-RU"/>
              </w:rPr>
              <w:t>тврђен</w:t>
            </w:r>
            <w:r>
              <w:rPr>
                <w:sz w:val="23"/>
                <w:szCs w:val="23"/>
                <w:lang w:val="ru-RU"/>
              </w:rPr>
              <w:t>о</w:t>
            </w:r>
            <w:r w:rsidRPr="002C23FF">
              <w:rPr>
                <w:sz w:val="23"/>
                <w:szCs w:val="23"/>
                <w:lang w:val="ru-RU"/>
              </w:rPr>
              <w:t xml:space="preserve"> да </w:t>
            </w:r>
            <w:r w:rsidR="00747A45">
              <w:rPr>
                <w:sz w:val="23"/>
                <w:szCs w:val="23"/>
                <w:lang w:val="ru-RU"/>
              </w:rPr>
              <w:t>је</w:t>
            </w:r>
            <w:r w:rsidRPr="002C23FF">
              <w:rPr>
                <w:sz w:val="23"/>
                <w:szCs w:val="23"/>
                <w:lang w:val="ru-RU"/>
              </w:rPr>
              <w:t xml:space="preserve"> наведен</w:t>
            </w:r>
            <w:r w:rsidR="00747A45" w:rsidRPr="00FD36C6">
              <w:rPr>
                <w:sz w:val="23"/>
                <w:szCs w:val="23"/>
                <w:lang w:val="ru-RU"/>
              </w:rPr>
              <w:t>о</w:t>
            </w:r>
            <w:r w:rsidRPr="002C23FF">
              <w:rPr>
                <w:sz w:val="23"/>
                <w:szCs w:val="23"/>
                <w:lang w:val="ru-RU"/>
              </w:rPr>
              <w:t xml:space="preserve"> </w:t>
            </w:r>
            <w:r>
              <w:rPr>
                <w:sz w:val="23"/>
                <w:szCs w:val="23"/>
                <w:lang w:val="ru-RU"/>
              </w:rPr>
              <w:t>добр</w:t>
            </w:r>
            <w:r w:rsidR="00747A45">
              <w:rPr>
                <w:sz w:val="23"/>
                <w:szCs w:val="23"/>
                <w:lang w:val="ru-RU"/>
              </w:rPr>
              <w:t>о</w:t>
            </w:r>
            <w:r>
              <w:rPr>
                <w:sz w:val="23"/>
                <w:szCs w:val="23"/>
                <w:lang w:val="ru-RU"/>
              </w:rPr>
              <w:t xml:space="preserve"> </w:t>
            </w:r>
            <w:r w:rsidRPr="002C23FF">
              <w:rPr>
                <w:sz w:val="23"/>
                <w:szCs w:val="23"/>
                <w:lang w:val="ru-RU"/>
              </w:rPr>
              <w:t>и</w:t>
            </w:r>
            <w:r w:rsidR="00843E9A">
              <w:rPr>
                <w:sz w:val="23"/>
                <w:szCs w:val="23"/>
                <w:lang w:val="ru-RU"/>
              </w:rPr>
              <w:t>спо</w:t>
            </w:r>
            <w:r w:rsidRPr="002C23FF">
              <w:rPr>
                <w:sz w:val="23"/>
                <w:szCs w:val="23"/>
                <w:lang w:val="ru-RU"/>
              </w:rPr>
              <w:t>р</w:t>
            </w:r>
            <w:r w:rsidR="00843E9A">
              <w:rPr>
                <w:sz w:val="23"/>
                <w:szCs w:val="23"/>
                <w:lang w:val="ru-RU"/>
              </w:rPr>
              <w:t>у</w:t>
            </w:r>
            <w:r>
              <w:rPr>
                <w:sz w:val="23"/>
                <w:szCs w:val="23"/>
                <w:lang w:val="ru-RU"/>
              </w:rPr>
              <w:t>ч</w:t>
            </w:r>
            <w:r w:rsidRPr="002C23FF">
              <w:rPr>
                <w:sz w:val="23"/>
                <w:szCs w:val="23"/>
                <w:lang w:val="ru-RU"/>
              </w:rPr>
              <w:t>ен</w:t>
            </w:r>
            <w:r w:rsidR="00747A45">
              <w:rPr>
                <w:sz w:val="23"/>
                <w:szCs w:val="23"/>
                <w:lang w:val="ru-RU"/>
              </w:rPr>
              <w:t>о</w:t>
            </w:r>
            <w:r w:rsidRPr="002C23FF">
              <w:rPr>
                <w:sz w:val="23"/>
                <w:szCs w:val="23"/>
                <w:lang w:val="ru-RU"/>
              </w:rPr>
              <w:t>. Плаћа</w:t>
            </w:r>
            <w:r>
              <w:rPr>
                <w:sz w:val="23"/>
                <w:szCs w:val="23"/>
                <w:lang w:val="ru-RU"/>
              </w:rPr>
              <w:t>њ</w:t>
            </w:r>
            <w:r w:rsidRPr="002C23FF">
              <w:rPr>
                <w:sz w:val="23"/>
                <w:szCs w:val="23"/>
                <w:lang w:val="ru-RU"/>
              </w:rPr>
              <w:t>е се вр</w:t>
            </w:r>
            <w:r>
              <w:rPr>
                <w:sz w:val="23"/>
                <w:szCs w:val="23"/>
                <w:lang w:val="ru-RU"/>
              </w:rPr>
              <w:t>ш</w:t>
            </w:r>
            <w:r w:rsidRPr="002C23FF">
              <w:rPr>
                <w:sz w:val="23"/>
                <w:szCs w:val="23"/>
                <w:lang w:val="ru-RU"/>
              </w:rPr>
              <w:t>и уплат</w:t>
            </w:r>
            <w:r>
              <w:rPr>
                <w:sz w:val="23"/>
                <w:szCs w:val="23"/>
                <w:lang w:val="ru-RU"/>
              </w:rPr>
              <w:t>ш</w:t>
            </w:r>
            <w:r w:rsidRPr="002C23FF">
              <w:rPr>
                <w:sz w:val="23"/>
                <w:szCs w:val="23"/>
                <w:lang w:val="ru-RU"/>
              </w:rPr>
              <w:t>м на ра</w:t>
            </w:r>
            <w:r>
              <w:rPr>
                <w:sz w:val="23"/>
                <w:szCs w:val="23"/>
                <w:lang w:val="ru-RU"/>
              </w:rPr>
              <w:t>ч</w:t>
            </w:r>
            <w:r w:rsidRPr="002C23FF">
              <w:rPr>
                <w:sz w:val="23"/>
                <w:szCs w:val="23"/>
                <w:lang w:val="ru-RU"/>
              </w:rPr>
              <w:t>ун п</w:t>
            </w:r>
            <w:r>
              <w:rPr>
                <w:sz w:val="23"/>
                <w:szCs w:val="23"/>
                <w:lang w:val="ru-RU"/>
              </w:rPr>
              <w:t>о</w:t>
            </w:r>
            <w:r w:rsidRPr="002C23FF">
              <w:rPr>
                <w:sz w:val="23"/>
                <w:szCs w:val="23"/>
                <w:lang w:val="ru-RU"/>
              </w:rPr>
              <w:t>нуђа</w:t>
            </w:r>
            <w:r>
              <w:rPr>
                <w:sz w:val="23"/>
                <w:szCs w:val="23"/>
                <w:lang w:val="ru-RU"/>
              </w:rPr>
              <w:t>ч</w:t>
            </w:r>
            <w:r w:rsidRPr="002C23FF">
              <w:rPr>
                <w:sz w:val="23"/>
                <w:szCs w:val="23"/>
                <w:lang w:val="ru-RU"/>
              </w:rPr>
              <w:t xml:space="preserve">а. </w:t>
            </w:r>
          </w:p>
          <w:p w:rsidR="008021D6" w:rsidRPr="00273726" w:rsidRDefault="002C23FF" w:rsidP="002C23FF">
            <w:pPr>
              <w:rPr>
                <w:rFonts w:ascii="Times New Roman" w:hAnsi="Times New Roman" w:cs="Times New Roman"/>
                <w:sz w:val="24"/>
                <w:szCs w:val="24"/>
                <w:lang w:val="ru-RU"/>
              </w:rPr>
            </w:pPr>
            <w:r w:rsidRPr="002C23FF">
              <w:rPr>
                <w:rFonts w:ascii="Times New Roman" w:hAnsi="Times New Roman" w:cs="Times New Roman"/>
                <w:sz w:val="23"/>
                <w:szCs w:val="23"/>
                <w:lang w:val="ru-RU"/>
              </w:rPr>
              <w:t>П</w:t>
            </w:r>
            <w:r w:rsidRPr="002E092D">
              <w:rPr>
                <w:rFonts w:ascii="Times New Roman" w:hAnsi="Times New Roman" w:cs="Times New Roman"/>
                <w:sz w:val="23"/>
                <w:szCs w:val="23"/>
                <w:lang w:val="ru-RU"/>
              </w:rPr>
              <w:t>о</w:t>
            </w:r>
            <w:r w:rsidRPr="002C23FF">
              <w:rPr>
                <w:rFonts w:ascii="Times New Roman" w:hAnsi="Times New Roman" w:cs="Times New Roman"/>
                <w:sz w:val="23"/>
                <w:szCs w:val="23"/>
                <w:lang w:val="ru-RU"/>
              </w:rPr>
              <w:t>нуђа</w:t>
            </w:r>
            <w:r>
              <w:rPr>
                <w:rFonts w:ascii="Times New Roman" w:hAnsi="Times New Roman" w:cs="Times New Roman"/>
                <w:sz w:val="23"/>
                <w:szCs w:val="23"/>
                <w:lang w:val="ru-RU"/>
              </w:rPr>
              <w:t>ч</w:t>
            </w:r>
            <w:r w:rsidRPr="002C23FF">
              <w:rPr>
                <w:rFonts w:ascii="Times New Roman" w:hAnsi="Times New Roman" w:cs="Times New Roman"/>
                <w:sz w:val="23"/>
                <w:szCs w:val="23"/>
                <w:lang w:val="ru-RU"/>
              </w:rPr>
              <w:t>у није д</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зв</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љен</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 xml:space="preserve"> да захтева аванс.</w:t>
            </w:r>
            <w:r w:rsidRPr="002C23FF">
              <w:rPr>
                <w:sz w:val="23"/>
                <w:szCs w:val="23"/>
                <w:lang w:val="ru-RU"/>
              </w:rPr>
              <w:t xml:space="preserve"> </w:t>
            </w:r>
          </w:p>
        </w:tc>
      </w:tr>
      <w:tr w:rsidR="008021D6" w:rsidRPr="00FF3B57"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AE36B9">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важења понуде</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AE36B9"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 xml:space="preserve">_________ (не краће од </w:t>
            </w:r>
            <w:r w:rsidR="008021D6" w:rsidRPr="00C8294F">
              <w:rPr>
                <w:rFonts w:ascii="Times New Roman" w:eastAsia="TimesNewRomanPSMT" w:hAnsi="Times New Roman" w:cs="Times New Roman"/>
                <w:bCs/>
                <w:sz w:val="24"/>
                <w:szCs w:val="24"/>
                <w:lang w:val="ru-RU"/>
              </w:rPr>
              <w:t>30 дана од дана отварања понуда</w:t>
            </w:r>
            <w:r>
              <w:rPr>
                <w:rFonts w:ascii="Times New Roman" w:eastAsia="TimesNewRomanPSMT" w:hAnsi="Times New Roman" w:cs="Times New Roman"/>
                <w:bCs/>
                <w:sz w:val="24"/>
                <w:szCs w:val="24"/>
                <w:lang w:val="ru-RU"/>
              </w:rPr>
              <w:t>)</w:t>
            </w:r>
          </w:p>
        </w:tc>
      </w:tr>
      <w:tr w:rsidR="008021D6" w:rsidRPr="00FF3B57"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F1515D">
              <w:rPr>
                <w:rFonts w:ascii="Times New Roman" w:eastAsia="TimesNewRomanPSMT" w:hAnsi="Times New Roman" w:cs="Times New Roman"/>
                <w:bCs/>
                <w:sz w:val="24"/>
                <w:szCs w:val="24"/>
                <w:lang w:val="ru-RU"/>
              </w:rPr>
              <w:t>за испоруку добра</w:t>
            </w:r>
            <w:r w:rsidR="00AE36B9">
              <w:rPr>
                <w:rFonts w:ascii="Times New Roman" w:eastAsia="TimesNewRomanPSMT" w:hAnsi="Times New Roman" w:cs="Times New Roman"/>
                <w:bCs/>
                <w:sz w:val="24"/>
                <w:szCs w:val="24"/>
                <w:lang w:val="ru-RU"/>
              </w:rPr>
              <w:t>:</w:t>
            </w:r>
          </w:p>
          <w:p w:rsidR="008021D6" w:rsidRPr="00C8294F" w:rsidRDefault="008021D6" w:rsidP="001D148D">
            <w:pPr>
              <w:rPr>
                <w:rFonts w:ascii="Times New Roman" w:eastAsia="TimesNewRomanPSMT" w:hAnsi="Times New Roman" w:cs="Times New Roman"/>
                <w:bCs/>
                <w:sz w:val="24"/>
                <w:szCs w:val="24"/>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F1515D">
              <w:rPr>
                <w:rFonts w:ascii="Times New Roman" w:eastAsia="TimesNewRomanPSMT" w:hAnsi="Times New Roman" w:cs="Times New Roman"/>
                <w:bCs/>
                <w:sz w:val="24"/>
                <w:szCs w:val="24"/>
                <w:lang w:val="ru-RU"/>
              </w:rPr>
              <w:t>испоруку добра</w:t>
            </w:r>
            <w:r w:rsidR="00273726">
              <w:rPr>
                <w:rFonts w:ascii="Times New Roman" w:eastAsia="TimesNewRomanPSMT" w:hAnsi="Times New Roman" w:cs="Times New Roman"/>
                <w:bCs/>
                <w:sz w:val="24"/>
                <w:szCs w:val="24"/>
                <w:lang w:val="ru-RU"/>
              </w:rPr>
              <w:t xml:space="preserve"> </w:t>
            </w:r>
            <w:r w:rsidRPr="00C8294F">
              <w:rPr>
                <w:rFonts w:ascii="Times New Roman" w:eastAsia="TimesNewRomanPSMT" w:hAnsi="Times New Roman" w:cs="Times New Roman"/>
                <w:bCs/>
                <w:sz w:val="24"/>
                <w:szCs w:val="24"/>
                <w:lang w:val="ru-RU"/>
              </w:rPr>
              <w:t xml:space="preserve"> ____________</w:t>
            </w:r>
          </w:p>
          <w:p w:rsidR="008021D6" w:rsidRPr="00C8294F" w:rsidRDefault="008021D6" w:rsidP="00484F69">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(не може бити дужи од </w:t>
            </w:r>
            <w:r w:rsidR="00484F69">
              <w:rPr>
                <w:rFonts w:ascii="Times New Roman" w:eastAsia="TimesNewRomanPSMT" w:hAnsi="Times New Roman" w:cs="Times New Roman"/>
                <w:bCs/>
                <w:sz w:val="24"/>
                <w:szCs w:val="24"/>
                <w:lang w:val="ru-RU"/>
              </w:rPr>
              <w:t>15</w:t>
            </w:r>
            <w:r w:rsidRPr="00C8294F">
              <w:rPr>
                <w:rFonts w:ascii="Times New Roman" w:eastAsia="TimesNewRomanPSMT" w:hAnsi="Times New Roman" w:cs="Times New Roman"/>
                <w:bCs/>
                <w:sz w:val="24"/>
                <w:szCs w:val="24"/>
                <w:lang w:val="ru-RU"/>
              </w:rPr>
              <w:t xml:space="preserve"> </w:t>
            </w:r>
            <w:r w:rsidR="00F1515D">
              <w:rPr>
                <w:rFonts w:ascii="Times New Roman" w:eastAsia="TimesNewRomanPSMT" w:hAnsi="Times New Roman" w:cs="Times New Roman"/>
                <w:bCs/>
                <w:sz w:val="24"/>
                <w:szCs w:val="24"/>
                <w:lang w:val="ru-RU"/>
              </w:rPr>
              <w:t>календарс</w:t>
            </w:r>
            <w:r w:rsidR="00484F69">
              <w:rPr>
                <w:rFonts w:ascii="Times New Roman" w:eastAsia="TimesNewRomanPSMT" w:hAnsi="Times New Roman" w:cs="Times New Roman"/>
                <w:bCs/>
                <w:sz w:val="24"/>
                <w:szCs w:val="24"/>
                <w:lang w:val="ru-RU"/>
              </w:rPr>
              <w:t>к</w:t>
            </w:r>
            <w:r w:rsidR="00F1515D">
              <w:rPr>
                <w:rFonts w:ascii="Times New Roman" w:eastAsia="TimesNewRomanPSMT" w:hAnsi="Times New Roman" w:cs="Times New Roman"/>
                <w:bCs/>
                <w:sz w:val="24"/>
                <w:szCs w:val="24"/>
                <w:lang w:val="ru-RU"/>
              </w:rPr>
              <w:t xml:space="preserve">их </w:t>
            </w:r>
            <w:r w:rsidR="00273726">
              <w:rPr>
                <w:rFonts w:ascii="Times New Roman" w:eastAsia="TimesNewRomanPSMT" w:hAnsi="Times New Roman" w:cs="Times New Roman"/>
                <w:bCs/>
                <w:sz w:val="24"/>
                <w:szCs w:val="24"/>
                <w:lang w:val="ru-RU"/>
              </w:rPr>
              <w:t xml:space="preserve"> </w:t>
            </w:r>
            <w:r w:rsidRPr="00C8294F">
              <w:rPr>
                <w:rFonts w:ascii="Times New Roman" w:eastAsia="TimesNewRomanPSMT" w:hAnsi="Times New Roman" w:cs="Times New Roman"/>
                <w:bCs/>
                <w:sz w:val="24"/>
                <w:szCs w:val="24"/>
                <w:lang w:val="ru-RU"/>
              </w:rPr>
              <w:t xml:space="preserve"> дана од дaнa </w:t>
            </w:r>
            <w:r w:rsidR="00273726" w:rsidRPr="00273726">
              <w:rPr>
                <w:rFonts w:ascii="Times New Roman" w:eastAsia="TimesNewRomanPSMT" w:hAnsi="Times New Roman" w:cs="Times New Roman"/>
                <w:bCs/>
                <w:sz w:val="24"/>
                <w:szCs w:val="24"/>
                <w:lang w:val="ru-RU"/>
              </w:rPr>
              <w:t xml:space="preserve">од дана </w:t>
            </w:r>
            <w:r w:rsidR="00F1515D">
              <w:rPr>
                <w:rFonts w:ascii="Times New Roman" w:eastAsia="TimesNewRomanPSMT" w:hAnsi="Times New Roman" w:cs="Times New Roman"/>
                <w:bCs/>
                <w:sz w:val="24"/>
                <w:szCs w:val="24"/>
                <w:lang w:val="ru-RU"/>
              </w:rPr>
              <w:t>потписивања угов</w:t>
            </w:r>
            <w:r w:rsidR="00B07FD6">
              <w:rPr>
                <w:rFonts w:ascii="Times New Roman" w:eastAsia="TimesNewRomanPSMT" w:hAnsi="Times New Roman" w:cs="Times New Roman"/>
                <w:bCs/>
                <w:sz w:val="24"/>
                <w:szCs w:val="24"/>
                <w:lang w:val="ru-RU"/>
              </w:rPr>
              <w:t>о</w:t>
            </w:r>
            <w:r w:rsidR="00F1515D">
              <w:rPr>
                <w:rFonts w:ascii="Times New Roman" w:eastAsia="TimesNewRomanPSMT" w:hAnsi="Times New Roman" w:cs="Times New Roman"/>
                <w:bCs/>
                <w:sz w:val="24"/>
                <w:szCs w:val="24"/>
                <w:lang w:val="ru-RU"/>
              </w:rPr>
              <w:t>ра</w:t>
            </w:r>
            <w:r w:rsidRPr="00C8294F">
              <w:rPr>
                <w:rFonts w:ascii="Times New Roman" w:eastAsia="TimesNewRomanPSMT" w:hAnsi="Times New Roman" w:cs="Times New Roman"/>
                <w:bCs/>
                <w:sz w:val="24"/>
                <w:szCs w:val="24"/>
                <w:lang w:val="ru-RU"/>
              </w:rPr>
              <w:t>)</w:t>
            </w:r>
          </w:p>
        </w:tc>
      </w:tr>
      <w:tr w:rsidR="00B526C4" w:rsidRPr="00FF3B57" w:rsidTr="00273726">
        <w:tc>
          <w:tcPr>
            <w:tcW w:w="4590" w:type="dxa"/>
            <w:tcBorders>
              <w:top w:val="single" w:sz="4" w:space="0" w:color="000000"/>
              <w:left w:val="single" w:sz="4" w:space="0" w:color="000000"/>
              <w:bottom w:val="single" w:sz="4" w:space="0" w:color="000000"/>
            </w:tcBorders>
            <w:shd w:val="clear" w:color="auto" w:fill="auto"/>
          </w:tcPr>
          <w:p w:rsidR="00B526C4" w:rsidRPr="00C8294F" w:rsidRDefault="00B526C4"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Гарантни рок</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B526C4" w:rsidRDefault="00B526C4" w:rsidP="00F1515D">
            <w:pPr>
              <w:tabs>
                <w:tab w:val="left" w:pos="680"/>
              </w:tabs>
              <w:rPr>
                <w:rFonts w:ascii="Times New Roman" w:hAnsi="Times New Roman" w:cs="Times New Roman"/>
                <w:sz w:val="24"/>
                <w:szCs w:val="24"/>
                <w:lang w:val="sr-Cyrl-CS"/>
              </w:rPr>
            </w:pPr>
            <w:r w:rsidRPr="00664C91">
              <w:rPr>
                <w:rFonts w:ascii="Times New Roman" w:hAnsi="Times New Roman" w:cs="Times New Roman"/>
                <w:bCs/>
                <w:sz w:val="24"/>
                <w:szCs w:val="24"/>
                <w:lang w:val="ru-RU"/>
              </w:rPr>
              <w:t>Гарантни рок за</w:t>
            </w:r>
            <w:r w:rsidRPr="00664C91">
              <w:rPr>
                <w:rFonts w:ascii="Times New Roman" w:hAnsi="Times New Roman" w:cs="Times New Roman"/>
                <w:sz w:val="24"/>
                <w:szCs w:val="24"/>
                <w:lang w:val="sr-Cyrl-CS"/>
              </w:rPr>
              <w:t xml:space="preserve"> испоручен</w:t>
            </w:r>
            <w:r w:rsidR="00F1515D">
              <w:rPr>
                <w:rFonts w:ascii="Times New Roman" w:hAnsi="Times New Roman" w:cs="Times New Roman"/>
                <w:sz w:val="24"/>
                <w:szCs w:val="24"/>
                <w:lang w:val="sr-Cyrl-CS"/>
              </w:rPr>
              <w:t>е добра:</w:t>
            </w:r>
          </w:p>
          <w:p w:rsidR="00484F69" w:rsidRDefault="00484F69" w:rsidP="00F1515D">
            <w:pPr>
              <w:tabs>
                <w:tab w:val="left" w:pos="680"/>
              </w:tabs>
              <w:rPr>
                <w:rFonts w:ascii="Times New Roman" w:hAnsi="Times New Roman" w:cs="Times New Roman"/>
                <w:sz w:val="24"/>
                <w:szCs w:val="24"/>
                <w:lang w:val="sr-Cyrl-CS"/>
              </w:rPr>
            </w:pPr>
            <w:r>
              <w:rPr>
                <w:rFonts w:ascii="Times New Roman" w:hAnsi="Times New Roman" w:cs="Times New Roman"/>
                <w:sz w:val="24"/>
                <w:szCs w:val="24"/>
                <w:lang w:val="sr-Cyrl-CS"/>
              </w:rPr>
              <w:t>-5 година или   пређено 100.000 км</w:t>
            </w:r>
          </w:p>
          <w:p w:rsidR="00F1515D" w:rsidRPr="00F1515D" w:rsidRDefault="00F1515D" w:rsidP="00747A45">
            <w:pPr>
              <w:tabs>
                <w:tab w:val="left" w:pos="680"/>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караосерију___________ ( не краћи од </w:t>
            </w:r>
            <w:r w:rsidR="00747A45">
              <w:rPr>
                <w:rFonts w:ascii="Times New Roman" w:hAnsi="Times New Roman" w:cs="Times New Roman"/>
                <w:sz w:val="24"/>
                <w:szCs w:val="24"/>
                <w:lang w:val="sr-Cyrl-CS"/>
              </w:rPr>
              <w:t>72</w:t>
            </w:r>
            <w:r>
              <w:rPr>
                <w:rFonts w:ascii="Times New Roman" w:hAnsi="Times New Roman" w:cs="Times New Roman"/>
                <w:sz w:val="24"/>
                <w:szCs w:val="24"/>
                <w:lang w:val="sr-Cyrl-CS"/>
              </w:rPr>
              <w:t xml:space="preserve"> месеца од дан примопредаје возила)</w:t>
            </w:r>
          </w:p>
        </w:tc>
      </w:tr>
      <w:tr w:rsidR="002C23FF" w:rsidRPr="00FF3B57" w:rsidTr="00273726">
        <w:tc>
          <w:tcPr>
            <w:tcW w:w="4590" w:type="dxa"/>
            <w:tcBorders>
              <w:top w:val="single" w:sz="4" w:space="0" w:color="000000"/>
              <w:left w:val="single" w:sz="4" w:space="0" w:color="000000"/>
              <w:bottom w:val="single" w:sz="4" w:space="0" w:color="000000"/>
            </w:tcBorders>
            <w:shd w:val="clear" w:color="auto" w:fill="auto"/>
          </w:tcPr>
          <w:p w:rsidR="002C23FF" w:rsidRDefault="002C23FF"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Место испоруке</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C23FF" w:rsidRPr="00664C91" w:rsidRDefault="00747A45" w:rsidP="00F1515D">
            <w:pPr>
              <w:tabs>
                <w:tab w:val="left" w:pos="680"/>
              </w:tabs>
              <w:rPr>
                <w:rFonts w:ascii="Times New Roman" w:hAnsi="Times New Roman" w:cs="Times New Roman"/>
                <w:bCs/>
                <w:sz w:val="24"/>
                <w:szCs w:val="24"/>
                <w:lang w:val="ru-RU"/>
              </w:rPr>
            </w:pPr>
            <w:r>
              <w:rPr>
                <w:rFonts w:ascii="Times New Roman" w:hAnsi="Times New Roman" w:cs="Times New Roman"/>
                <w:bCs/>
                <w:sz w:val="24"/>
                <w:szCs w:val="24"/>
                <w:lang w:val="ru-RU"/>
              </w:rPr>
              <w:t>Општина Оџаци –Општинска управа Оџаци,К.Михајлова 24, Оџаци</w:t>
            </w:r>
          </w:p>
        </w:tc>
      </w:tr>
    </w:tbl>
    <w:p w:rsidR="008021D6" w:rsidRPr="00C8294F" w:rsidRDefault="008021D6" w:rsidP="008021D6">
      <w:pPr>
        <w:rPr>
          <w:rFonts w:ascii="Times New Roman" w:hAnsi="Times New Roman" w:cs="Times New Roman"/>
          <w:iCs/>
          <w:sz w:val="24"/>
          <w:szCs w:val="24"/>
          <w:lang w:val="ru-RU"/>
        </w:rPr>
      </w:pPr>
      <w:r w:rsidRPr="00C8294F">
        <w:rPr>
          <w:rFonts w:ascii="Times New Roman" w:hAnsi="Times New Roman" w:cs="Times New Roman"/>
          <w:b/>
          <w:bCs/>
          <w:iCs/>
          <w:sz w:val="24"/>
          <w:szCs w:val="24"/>
          <w:u w:val="single"/>
          <w:lang w:val="ru-RU"/>
        </w:rPr>
        <w:t>Напомене:</w:t>
      </w:r>
      <w:r w:rsidRPr="00C8294F">
        <w:rPr>
          <w:rFonts w:ascii="Times New Roman" w:hAnsi="Times New Roman" w:cs="Times New Roman"/>
          <w:b/>
          <w:bCs/>
          <w:iCs/>
          <w:sz w:val="24"/>
          <w:szCs w:val="24"/>
          <w:lang w:val="ru-RU"/>
        </w:rPr>
        <w:t xml:space="preserve"> </w:t>
      </w:r>
    </w:p>
    <w:p w:rsidR="008021D6" w:rsidRPr="00C8294F" w:rsidRDefault="008021D6" w:rsidP="00747A45">
      <w:pPr>
        <w:spacing w:after="0" w:line="240" w:lineRule="auto"/>
        <w:rPr>
          <w:rFonts w:ascii="Times New Roman" w:hAnsi="Times New Roman" w:cs="Times New Roman"/>
          <w:iCs/>
          <w:sz w:val="24"/>
          <w:szCs w:val="24"/>
          <w:lang w:val="ru-RU"/>
        </w:rPr>
      </w:pPr>
      <w:r w:rsidRPr="00C8294F">
        <w:rPr>
          <w:rFonts w:ascii="Times New Roman" w:hAnsi="Times New Roman" w:cs="Times New Roman"/>
          <w:iCs/>
          <w:sz w:val="24"/>
          <w:szCs w:val="24"/>
          <w:lang w:val="ru-RU"/>
        </w:rPr>
        <w:t xml:space="preserve">Образац понуде понуђач мора да попуни, овери печатом и потпише, чиме </w:t>
      </w:r>
      <w:r w:rsidRPr="00C8294F">
        <w:rPr>
          <w:rFonts w:ascii="Times New Roman" w:hAnsi="Times New Roman" w:cs="Times New Roman"/>
          <w:iCs/>
          <w:sz w:val="24"/>
          <w:szCs w:val="24"/>
          <w:lang w:val="sr-Cyrl-CS"/>
        </w:rPr>
        <w:t>п</w:t>
      </w:r>
      <w:r w:rsidRPr="00C8294F">
        <w:rPr>
          <w:rFonts w:ascii="Times New Roman" w:hAnsi="Times New Roman" w:cs="Times New Roman"/>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021D6" w:rsidRDefault="008021D6" w:rsidP="00747A45">
      <w:pPr>
        <w:spacing w:after="0" w:line="240" w:lineRule="auto"/>
        <w:rPr>
          <w:rFonts w:ascii="Times New Roman" w:hAnsi="Times New Roman" w:cs="Times New Roman"/>
          <w:iCs/>
          <w:sz w:val="24"/>
          <w:szCs w:val="24"/>
          <w:lang w:val="ru-RU"/>
        </w:rPr>
      </w:pPr>
      <w:r w:rsidRPr="00C8294F">
        <w:rPr>
          <w:rFonts w:ascii="Times New Roman" w:hAnsi="Times New Roman" w:cs="Times New Roman"/>
          <w:iCs/>
          <w:sz w:val="24"/>
          <w:szCs w:val="24"/>
          <w:lang w:val="ru-RU"/>
        </w:rPr>
        <w:t>Уколико је предмет јавне набавке обликован у више партија, понуђачи ће попуњавати образац понуде за сваку партију посебно</w:t>
      </w:r>
      <w:r w:rsidR="00A373EE">
        <w:rPr>
          <w:rFonts w:ascii="Times New Roman" w:hAnsi="Times New Roman" w:cs="Times New Roman"/>
          <w:iCs/>
          <w:sz w:val="24"/>
          <w:szCs w:val="24"/>
          <w:lang w:val="ru-RU"/>
        </w:rPr>
        <w:t>.</w:t>
      </w:r>
    </w:p>
    <w:p w:rsidR="00A373EE" w:rsidRPr="00C8294F" w:rsidRDefault="00A373EE" w:rsidP="00A373EE">
      <w:pPr>
        <w:spacing w:after="0"/>
        <w:rPr>
          <w:rFonts w:ascii="Times New Roman" w:hAnsi="Times New Roman" w:cs="Times New Roman"/>
          <w:iCs/>
          <w:sz w:val="24"/>
          <w:szCs w:val="24"/>
          <w:lang w:val="ru-RU"/>
        </w:rPr>
      </w:pPr>
    </w:p>
    <w:p w:rsidR="00484F69" w:rsidRPr="00FD36C6" w:rsidRDefault="00484F69" w:rsidP="00A373EE">
      <w:pPr>
        <w:spacing w:after="0" w:line="239" w:lineRule="auto"/>
        <w:rPr>
          <w:rFonts w:ascii="Times New Roman" w:eastAsia="Verdana" w:hAnsi="Times New Roman" w:cs="Times New Roman"/>
          <w:b/>
          <w:sz w:val="24"/>
          <w:szCs w:val="24"/>
          <w:lang w:val="ru-RU"/>
        </w:rPr>
      </w:pPr>
    </w:p>
    <w:p w:rsidR="00484F69" w:rsidRPr="00FD36C6" w:rsidRDefault="00484F69" w:rsidP="00A373EE">
      <w:pPr>
        <w:spacing w:after="0" w:line="239" w:lineRule="auto"/>
        <w:rPr>
          <w:rFonts w:ascii="Times New Roman" w:eastAsia="Verdana" w:hAnsi="Times New Roman" w:cs="Times New Roman"/>
          <w:b/>
          <w:sz w:val="24"/>
          <w:szCs w:val="24"/>
          <w:lang w:val="ru-RU"/>
        </w:rPr>
      </w:pPr>
    </w:p>
    <w:p w:rsidR="008021D6" w:rsidRDefault="00273726" w:rsidP="00A373EE">
      <w:pPr>
        <w:spacing w:after="0" w:line="239" w:lineRule="auto"/>
        <w:rPr>
          <w:rFonts w:ascii="Times New Roman" w:eastAsia="Verdana" w:hAnsi="Times New Roman" w:cs="Times New Roman"/>
          <w:b/>
          <w:sz w:val="24"/>
          <w:szCs w:val="24"/>
        </w:rPr>
      </w:pPr>
      <w:r>
        <w:rPr>
          <w:rFonts w:ascii="Times New Roman" w:eastAsia="Verdana" w:hAnsi="Times New Roman" w:cs="Times New Roman"/>
          <w:b/>
          <w:sz w:val="24"/>
          <w:szCs w:val="24"/>
        </w:rPr>
        <w:lastRenderedPageBreak/>
        <w:t>4</w:t>
      </w:r>
      <w:r w:rsidRPr="00273726">
        <w:rPr>
          <w:rFonts w:ascii="Times New Roman" w:eastAsia="Verdana" w:hAnsi="Times New Roman" w:cs="Times New Roman"/>
          <w:b/>
          <w:sz w:val="24"/>
          <w:szCs w:val="24"/>
        </w:rPr>
        <w:t xml:space="preserve">) ПОДАЦИ О ПОДИЗВОЂАЧУ  </w:t>
      </w:r>
    </w:p>
    <w:p w:rsidR="00A373EE" w:rsidRPr="00273726" w:rsidRDefault="00A373EE" w:rsidP="00A373EE">
      <w:pPr>
        <w:spacing w:after="0" w:line="239" w:lineRule="auto"/>
        <w:rPr>
          <w:rFonts w:ascii="Times New Roman" w:eastAsia="Verdana"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8021D6" w:rsidRPr="00C8294F" w:rsidRDefault="008021D6" w:rsidP="008021D6">
      <w:pPr>
        <w:rPr>
          <w:rFonts w:ascii="Times New Roman" w:hAnsi="Times New Roman" w:cs="Times New Roman"/>
          <w:sz w:val="24"/>
          <w:szCs w:val="24"/>
        </w:rPr>
      </w:pPr>
    </w:p>
    <w:p w:rsidR="008021D6" w:rsidRPr="00273726" w:rsidRDefault="008021D6" w:rsidP="008021D6">
      <w:pPr>
        <w:rPr>
          <w:rFonts w:ascii="Times New Roman" w:hAnsi="Times New Roman" w:cs="Times New Roman"/>
          <w:b/>
          <w:sz w:val="24"/>
          <w:szCs w:val="24"/>
        </w:rPr>
      </w:pPr>
      <w:r w:rsidRPr="00C8294F">
        <w:rPr>
          <w:rFonts w:ascii="Times New Roman" w:hAnsi="Times New Roman" w:cs="Times New Roman"/>
          <w:b/>
          <w:sz w:val="24"/>
          <w:szCs w:val="24"/>
        </w:rPr>
        <w:t>Део предмета који ће вршити подизвођач</w:t>
      </w:r>
      <w:r w:rsidRPr="00C8294F">
        <w:rPr>
          <w:rFonts w:ascii="Times New Roman" w:hAnsi="Times New Roman" w:cs="Times New Roman"/>
          <w:b/>
          <w:sz w:val="24"/>
          <w:szCs w:val="24"/>
          <w:lang w:val="sr-Cyrl-CS"/>
        </w:rPr>
        <w:t>:</w:t>
      </w:r>
    </w:p>
    <w:p w:rsidR="008021D6" w:rsidRPr="00273726" w:rsidRDefault="008021D6" w:rsidP="008021D6">
      <w:pPr>
        <w:jc w:val="center"/>
        <w:rPr>
          <w:rFonts w:ascii="Times New Roman" w:hAnsi="Times New Roman" w:cs="Times New Roman"/>
          <w:b/>
          <w:sz w:val="24"/>
          <w:szCs w:val="24"/>
        </w:rPr>
      </w:pP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_________________________________________________________________</w:t>
      </w:r>
    </w:p>
    <w:p w:rsidR="008021D6" w:rsidRPr="00641BB4" w:rsidRDefault="008021D6" w:rsidP="008021D6">
      <w:pPr>
        <w:jc w:val="center"/>
        <w:rPr>
          <w:rFonts w:ascii="Times New Roman" w:hAnsi="Times New Roman" w:cs="Times New Roman"/>
          <w:sz w:val="24"/>
          <w:szCs w:val="24"/>
        </w:rPr>
      </w:pPr>
      <w:r w:rsidRPr="00C8294F">
        <w:rPr>
          <w:rFonts w:ascii="Times New Roman" w:hAnsi="Times New Roman" w:cs="Times New Roman"/>
          <w:sz w:val="24"/>
          <w:szCs w:val="24"/>
          <w:lang w:val="sr-Cyrl-CS"/>
        </w:rPr>
        <w:t>____</w:t>
      </w: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више подизвођача умножиће овај образац и попунити за сваког подизвођача посебно.</w:t>
      </w:r>
    </w:p>
    <w:p w:rsidR="008021D6" w:rsidRPr="00C8294F"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b/>
          <w:sz w:val="24"/>
          <w:szCs w:val="24"/>
          <w:u w:val="single"/>
          <w:lang w:val="sr-Cyrl-CS"/>
        </w:rPr>
        <w:t>Напомена:</w:t>
      </w:r>
      <w:r w:rsidRPr="00C8294F">
        <w:rPr>
          <w:rFonts w:ascii="Times New Roman" w:hAnsi="Times New Roman" w:cs="Times New Roman"/>
          <w:sz w:val="24"/>
          <w:szCs w:val="24"/>
          <w:lang w:val="sr-Cyrl-CS"/>
        </w:rPr>
        <w:t xml:space="preserve"> максимално учешће подизвођача је 50% од укупне вредности</w:t>
      </w:r>
    </w:p>
    <w:p w:rsidR="008021D6"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потписује и оверава одговорно лице понуђача или овлашчено лице подизвођача.</w:t>
      </w:r>
    </w:p>
    <w:p w:rsidR="00A373EE" w:rsidRPr="00273726" w:rsidRDefault="00A373EE" w:rsidP="00A373EE">
      <w:pPr>
        <w:spacing w:after="0"/>
        <w:rPr>
          <w:rFonts w:ascii="Times New Roman" w:hAnsi="Times New Roman" w:cs="Times New Roman"/>
          <w:sz w:val="24"/>
          <w:szCs w:val="24"/>
          <w:lang w:val="sr-Cyrl-CS"/>
        </w:rPr>
      </w:pPr>
    </w:p>
    <w:p w:rsidR="00273726" w:rsidRPr="0009507D" w:rsidRDefault="00273726" w:rsidP="00273726">
      <w:pPr>
        <w:keepNext/>
        <w:keepLines/>
        <w:spacing w:after="5" w:line="249" w:lineRule="auto"/>
        <w:outlineLvl w:val="2"/>
        <w:rPr>
          <w:rFonts w:ascii="Times New Roman" w:eastAsia="Verdana" w:hAnsi="Times New Roman" w:cs="Times New Roman"/>
          <w:b/>
          <w:color w:val="0000FF"/>
          <w:sz w:val="24"/>
          <w:szCs w:val="24"/>
          <w:u w:val="single" w:color="0000FF"/>
          <w:lang w:val="sr-Cyrl-CS"/>
        </w:rPr>
      </w:pPr>
      <w:r w:rsidRPr="0009507D">
        <w:rPr>
          <w:rFonts w:eastAsia="Verdana"/>
          <w:b/>
          <w:u w:color="000000"/>
          <w:lang w:val="sr-Cyrl-CS"/>
        </w:rPr>
        <w:t>4</w:t>
      </w:r>
      <w:r w:rsidRPr="0009507D">
        <w:rPr>
          <w:rFonts w:ascii="Times New Roman" w:eastAsia="Verdana" w:hAnsi="Times New Roman" w:cs="Times New Roman"/>
          <w:b/>
          <w:sz w:val="24"/>
          <w:szCs w:val="24"/>
          <w:u w:color="000000"/>
          <w:lang w:val="sr-Cyrl-CS"/>
        </w:rPr>
        <w:t xml:space="preserve">) ПОДАЦИ О УЧЕСНИКУ  У ЗАЈЕДНИЧКОЈ ПОНУДИ </w:t>
      </w:r>
    </w:p>
    <w:p w:rsidR="008021D6" w:rsidRPr="0009507D" w:rsidRDefault="008021D6" w:rsidP="008021D6">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AE36B9" w:rsidRPr="00C8294F" w:rsidRDefault="00AE36B9" w:rsidP="008021D6">
      <w:pPr>
        <w:rPr>
          <w:rFonts w:ascii="Times New Roman" w:hAnsi="Times New Roman" w:cs="Times New Roman"/>
          <w:sz w:val="24"/>
          <w:szCs w:val="24"/>
          <w:lang w:val="sr-Cyrl-CS"/>
        </w:rPr>
      </w:pPr>
    </w:p>
    <w:p w:rsidR="008021D6" w:rsidRDefault="008021D6" w:rsidP="00273726">
      <w:pPr>
        <w:rPr>
          <w:rFonts w:ascii="Times New Roman" w:hAnsi="Times New Roman" w:cs="Times New Roman"/>
          <w:sz w:val="24"/>
          <w:szCs w:val="24"/>
          <w:lang w:val="sr-Cyrl-CS"/>
        </w:rPr>
      </w:pPr>
      <w:r w:rsidRPr="00C8294F">
        <w:rPr>
          <w:rFonts w:ascii="Times New Roman" w:hAnsi="Times New Roman" w:cs="Times New Roman"/>
          <w:b/>
          <w:sz w:val="24"/>
          <w:szCs w:val="24"/>
          <w:lang w:val="sr-Cyrl-CS"/>
        </w:rPr>
        <w:lastRenderedPageBreak/>
        <w:t xml:space="preserve">Напомена: </w:t>
      </w:r>
      <w:r w:rsidRPr="00C8294F">
        <w:rPr>
          <w:rFonts w:ascii="Times New Roman" w:hAnsi="Times New Roman" w:cs="Times New Roman"/>
          <w:sz w:val="24"/>
          <w:szCs w:val="24"/>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AE36B9" w:rsidRPr="00273726" w:rsidRDefault="00AE36B9" w:rsidP="00273726">
      <w:pPr>
        <w:rPr>
          <w:rFonts w:ascii="Times New Roman" w:hAnsi="Times New Roman" w:cs="Times New Roman"/>
          <w:sz w:val="24"/>
          <w:szCs w:val="24"/>
          <w:lang w:val="sr-Cyrl-CS"/>
        </w:rPr>
      </w:pPr>
    </w:p>
    <w:p w:rsidR="008021D6" w:rsidRPr="00C8294F" w:rsidRDefault="008021D6" w:rsidP="008021D6">
      <w:pPr>
        <w:ind w:left="72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М.П.</w:t>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t xml:space="preserve">                                    ________________________________</w:t>
      </w:r>
    </w:p>
    <w:p w:rsidR="008021D6" w:rsidRPr="00273726" w:rsidRDefault="008021D6" w:rsidP="00273726">
      <w:pPr>
        <w:ind w:left="4320"/>
        <w:jc w:val="center"/>
        <w:rPr>
          <w:rFonts w:ascii="Times New Roman" w:hAnsi="Times New Roman" w:cs="Times New Roman"/>
          <w:b/>
          <w:spacing w:val="130"/>
          <w:sz w:val="24"/>
          <w:szCs w:val="24"/>
          <w:lang w:val="sr-Cyrl-CS"/>
        </w:rPr>
      </w:pPr>
      <w:r w:rsidRPr="00C8294F">
        <w:rPr>
          <w:rFonts w:ascii="Times New Roman" w:hAnsi="Times New Roman" w:cs="Times New Roman"/>
          <w:b/>
          <w:sz w:val="24"/>
          <w:szCs w:val="24"/>
          <w:lang w:val="sr-Cyrl-CS"/>
        </w:rPr>
        <w:t>(потпис овлашћеног лица Понуђача)</w:t>
      </w:r>
    </w:p>
    <w:p w:rsidR="00AE36B9" w:rsidRDefault="00AE36B9" w:rsidP="00727482">
      <w:pPr>
        <w:rPr>
          <w:b/>
          <w:i/>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484F69" w:rsidRDefault="00484F69" w:rsidP="00273726">
      <w:pPr>
        <w:jc w:val="center"/>
        <w:rPr>
          <w:rFonts w:ascii="Times New Roman" w:hAnsi="Times New Roman" w:cs="Times New Roman"/>
          <w:b/>
          <w:i/>
          <w:sz w:val="24"/>
          <w:szCs w:val="24"/>
          <w:lang w:val="sr-Cyrl-CS"/>
        </w:rPr>
      </w:pPr>
    </w:p>
    <w:p w:rsidR="00273726" w:rsidRPr="00AE36B9" w:rsidRDefault="00273726" w:rsidP="00273726">
      <w:pPr>
        <w:jc w:val="center"/>
        <w:rPr>
          <w:rFonts w:ascii="Times New Roman" w:hAnsi="Times New Roman" w:cs="Times New Roman"/>
          <w:b/>
          <w:i/>
          <w:sz w:val="24"/>
          <w:szCs w:val="24"/>
          <w:lang w:val="sr-Cyrl-CS"/>
        </w:rPr>
      </w:pPr>
      <w:r w:rsidRPr="00AE36B9">
        <w:rPr>
          <w:rFonts w:ascii="Times New Roman" w:hAnsi="Times New Roman" w:cs="Times New Roman"/>
          <w:b/>
          <w:i/>
          <w:sz w:val="24"/>
          <w:szCs w:val="24"/>
          <w:lang w:val="sr-Cyrl-CS"/>
        </w:rPr>
        <w:lastRenderedPageBreak/>
        <w:t xml:space="preserve">6.2.Образац </w:t>
      </w:r>
    </w:p>
    <w:p w:rsidR="00273726" w:rsidRPr="00273726" w:rsidRDefault="00273726" w:rsidP="00273726">
      <w:pPr>
        <w:jc w:val="center"/>
        <w:rPr>
          <w:rFonts w:ascii="Times New Roman" w:hAnsi="Times New Roman" w:cs="Times New Roman"/>
          <w:b/>
          <w:sz w:val="24"/>
          <w:szCs w:val="24"/>
          <w:u w:val="single"/>
          <w:lang w:val="sr-Cyrl-CS"/>
        </w:rPr>
      </w:pPr>
      <w:r w:rsidRPr="00273726">
        <w:rPr>
          <w:rFonts w:ascii="Times New Roman" w:hAnsi="Times New Roman" w:cs="Times New Roman"/>
          <w:b/>
          <w:sz w:val="24"/>
          <w:szCs w:val="24"/>
          <w:u w:val="single"/>
          <w:lang w:val="sr-Cyrl-CS"/>
        </w:rPr>
        <w:t xml:space="preserve">СТРУКТУРА ЦЕНЕ </w:t>
      </w:r>
      <w:r>
        <w:rPr>
          <w:rFonts w:ascii="Times New Roman" w:hAnsi="Times New Roman" w:cs="Times New Roman"/>
          <w:b/>
          <w:sz w:val="24"/>
          <w:szCs w:val="24"/>
          <w:u w:val="single"/>
          <w:lang w:val="sr-Cyrl-CS"/>
        </w:rPr>
        <w:t xml:space="preserve"> </w:t>
      </w:r>
      <w:r w:rsidRPr="00273726">
        <w:rPr>
          <w:rFonts w:ascii="Times New Roman" w:hAnsi="Times New Roman" w:cs="Times New Roman"/>
          <w:b/>
          <w:sz w:val="24"/>
          <w:szCs w:val="24"/>
          <w:u w:val="single"/>
          <w:lang w:val="sr-Cyrl-CS"/>
        </w:rPr>
        <w:t>са упуством како да се попуни</w:t>
      </w:r>
    </w:p>
    <w:p w:rsidR="00273726" w:rsidRPr="00273726" w:rsidRDefault="00273726" w:rsidP="00273726">
      <w:pPr>
        <w:rPr>
          <w:rFonts w:ascii="Times New Roman" w:hAnsi="Times New Roman" w:cs="Times New Roman"/>
          <w:sz w:val="24"/>
          <w:szCs w:val="24"/>
          <w:lang w:val="sr-Cyrl-CS"/>
        </w:rPr>
      </w:pPr>
    </w:p>
    <w:p w:rsidR="00273726" w:rsidRPr="00273726" w:rsidRDefault="00273726" w:rsidP="00273726">
      <w:pPr>
        <w:spacing w:after="83" w:line="271" w:lineRule="auto"/>
        <w:ind w:left="168" w:right="46" w:hanging="10"/>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ПОНУЂАЧА</w:t>
      </w:r>
      <w:r w:rsidRPr="00273726">
        <w:rPr>
          <w:rFonts w:ascii="Times New Roman" w:hAnsi="Times New Roman" w:cs="Times New Roman"/>
          <w:sz w:val="24"/>
          <w:szCs w:val="24"/>
          <w:lang w:val="sr-Cyrl-CS"/>
        </w:rPr>
        <w:t>_______________________________________________</w:t>
      </w:r>
      <w:r w:rsidRPr="00273726">
        <w:rPr>
          <w:rFonts w:ascii="Times New Roman" w:hAnsi="Times New Roman" w:cs="Times New Roman"/>
          <w:b/>
          <w:sz w:val="24"/>
          <w:szCs w:val="24"/>
          <w:lang w:val="sr-Cyrl-CS"/>
        </w:rPr>
        <w:t>број___________</w:t>
      </w:r>
    </w:p>
    <w:p w:rsidR="00273726" w:rsidRPr="00273726" w:rsidRDefault="00273726" w:rsidP="00273726">
      <w:pPr>
        <w:spacing w:after="83" w:line="271" w:lineRule="auto"/>
        <w:ind w:left="168" w:right="46" w:hanging="10"/>
        <w:rPr>
          <w:rFonts w:ascii="Times New Roman" w:hAnsi="Times New Roman" w:cs="Times New Roman"/>
          <w:sz w:val="24"/>
          <w:szCs w:val="24"/>
          <w:lang w:val="sr-Cyrl-CS"/>
        </w:rPr>
      </w:pPr>
      <w:r w:rsidRPr="00273726">
        <w:rPr>
          <w:rFonts w:ascii="Times New Roman" w:hAnsi="Times New Roman" w:cs="Times New Roman"/>
          <w:b/>
          <w:sz w:val="24"/>
          <w:szCs w:val="24"/>
          <w:lang w:val="sr-Cyrl-CS"/>
        </w:rPr>
        <w:t>од дана_________________201</w:t>
      </w:r>
      <w:r w:rsidR="00747A45">
        <w:rPr>
          <w:rFonts w:ascii="Times New Roman" w:hAnsi="Times New Roman" w:cs="Times New Roman"/>
          <w:b/>
          <w:sz w:val="24"/>
          <w:szCs w:val="24"/>
          <w:lang w:val="sr-Cyrl-CS"/>
        </w:rPr>
        <w:t>9</w:t>
      </w:r>
      <w:r w:rsidRPr="00273726">
        <w:rPr>
          <w:rFonts w:ascii="Times New Roman" w:hAnsi="Times New Roman" w:cs="Times New Roman"/>
          <w:b/>
          <w:sz w:val="24"/>
          <w:szCs w:val="24"/>
          <w:lang w:val="sr-Cyrl-CS"/>
        </w:rPr>
        <w:t>. године у поступку јавне набавке мале вредности број 404-1-</w:t>
      </w:r>
      <w:r w:rsidR="00747A45">
        <w:rPr>
          <w:rFonts w:ascii="Times New Roman" w:hAnsi="Times New Roman" w:cs="Times New Roman"/>
          <w:b/>
          <w:sz w:val="24"/>
          <w:szCs w:val="24"/>
          <w:lang w:val="sr-Cyrl-CS"/>
        </w:rPr>
        <w:t>2</w:t>
      </w:r>
      <w:r w:rsidR="002C23FF">
        <w:rPr>
          <w:rFonts w:ascii="Times New Roman" w:hAnsi="Times New Roman" w:cs="Times New Roman"/>
          <w:b/>
          <w:sz w:val="24"/>
          <w:szCs w:val="24"/>
          <w:lang w:val="sr-Cyrl-CS"/>
        </w:rPr>
        <w:t>8</w:t>
      </w:r>
      <w:r w:rsidRPr="00273726">
        <w:rPr>
          <w:rFonts w:ascii="Times New Roman" w:hAnsi="Times New Roman" w:cs="Times New Roman"/>
          <w:b/>
          <w:sz w:val="24"/>
          <w:szCs w:val="24"/>
          <w:lang w:val="sr-Cyrl-CS"/>
        </w:rPr>
        <w:t>/201</w:t>
      </w:r>
      <w:r w:rsidR="00747A45">
        <w:rPr>
          <w:rFonts w:ascii="Times New Roman" w:hAnsi="Times New Roman" w:cs="Times New Roman"/>
          <w:b/>
          <w:sz w:val="24"/>
          <w:szCs w:val="24"/>
          <w:lang w:val="sr-Cyrl-CS"/>
        </w:rPr>
        <w:t>9</w:t>
      </w:r>
      <w:r w:rsidR="00727482">
        <w:rPr>
          <w:rFonts w:ascii="Times New Roman" w:hAnsi="Times New Roman" w:cs="Times New Roman"/>
          <w:b/>
          <w:sz w:val="24"/>
          <w:szCs w:val="24"/>
          <w:lang w:val="sr-Cyrl-CS"/>
        </w:rPr>
        <w:t>.</w:t>
      </w:r>
    </w:p>
    <w:tbl>
      <w:tblPr>
        <w:tblStyle w:val="TableGrid"/>
        <w:tblW w:w="0" w:type="auto"/>
        <w:tblInd w:w="-180" w:type="dxa"/>
        <w:tblLook w:val="04A0"/>
      </w:tblPr>
      <w:tblGrid>
        <w:gridCol w:w="965"/>
        <w:gridCol w:w="2462"/>
        <w:gridCol w:w="775"/>
        <w:gridCol w:w="1134"/>
        <w:gridCol w:w="1702"/>
        <w:gridCol w:w="1530"/>
        <w:gridCol w:w="1574"/>
      </w:tblGrid>
      <w:tr w:rsidR="002C23FF" w:rsidRPr="00FF3B57"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Ред.бр.</w:t>
            </w:r>
          </w:p>
        </w:tc>
        <w:tc>
          <w:tcPr>
            <w:tcW w:w="246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Тип возила</w:t>
            </w:r>
          </w:p>
        </w:tc>
        <w:tc>
          <w:tcPr>
            <w:tcW w:w="77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Јед.мере</w:t>
            </w:r>
          </w:p>
        </w:tc>
        <w:tc>
          <w:tcPr>
            <w:tcW w:w="170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Једнична цена без ПДВ-а</w:t>
            </w:r>
          </w:p>
        </w:tc>
        <w:tc>
          <w:tcPr>
            <w:tcW w:w="1530"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ПДВ-а</w:t>
            </w:r>
          </w:p>
        </w:tc>
        <w:tc>
          <w:tcPr>
            <w:tcW w:w="157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са ПДВ-ом</w:t>
            </w:r>
          </w:p>
        </w:tc>
      </w:tr>
      <w:tr w:rsidR="002C23FF"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46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77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4.</w:t>
            </w:r>
          </w:p>
        </w:tc>
        <w:tc>
          <w:tcPr>
            <w:tcW w:w="170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1530"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6.(5</w:t>
            </w:r>
            <w:r w:rsidR="00267CF9">
              <w:rPr>
                <w:rFonts w:ascii="Times New Roman" w:hAnsi="Times New Roman" w:cs="Times New Roman"/>
                <w:b/>
                <w:sz w:val="24"/>
                <w:szCs w:val="24"/>
                <w:lang w:val="sr-Cyrl-CS"/>
              </w:rPr>
              <w:t>*3)</w:t>
            </w:r>
          </w:p>
        </w:tc>
        <w:tc>
          <w:tcPr>
            <w:tcW w:w="157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7.</w:t>
            </w:r>
          </w:p>
        </w:tc>
      </w:tr>
      <w:tr w:rsidR="002C23FF"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462" w:type="dxa"/>
          </w:tcPr>
          <w:p w:rsidR="002C23FF" w:rsidRDefault="002C23FF" w:rsidP="00273726">
            <w:pPr>
              <w:jc w:val="center"/>
              <w:rPr>
                <w:rFonts w:ascii="Times New Roman" w:hAnsi="Times New Roman" w:cs="Times New Roman"/>
                <w:b/>
                <w:sz w:val="24"/>
                <w:szCs w:val="24"/>
                <w:lang w:val="sr-Cyrl-CS"/>
              </w:rPr>
            </w:pPr>
          </w:p>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_________________</w:t>
            </w:r>
          </w:p>
          <w:p w:rsidR="002C23FF" w:rsidRDefault="002C23FF" w:rsidP="00273726">
            <w:pPr>
              <w:jc w:val="center"/>
              <w:rPr>
                <w:rFonts w:ascii="Times New Roman" w:hAnsi="Times New Roman" w:cs="Times New Roman"/>
                <w:b/>
                <w:sz w:val="24"/>
                <w:szCs w:val="24"/>
                <w:lang w:val="sr-Cyrl-CS"/>
              </w:rPr>
            </w:pPr>
          </w:p>
        </w:tc>
        <w:tc>
          <w:tcPr>
            <w:tcW w:w="775" w:type="dxa"/>
          </w:tcPr>
          <w:p w:rsidR="002C23FF" w:rsidRDefault="00747A45"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Ком.</w:t>
            </w:r>
          </w:p>
        </w:tc>
        <w:tc>
          <w:tcPr>
            <w:tcW w:w="1702" w:type="dxa"/>
          </w:tcPr>
          <w:p w:rsidR="002C23FF" w:rsidRDefault="002C23FF" w:rsidP="00273726">
            <w:pPr>
              <w:jc w:val="center"/>
              <w:rPr>
                <w:rFonts w:ascii="Times New Roman" w:hAnsi="Times New Roman" w:cs="Times New Roman"/>
                <w:b/>
                <w:sz w:val="24"/>
                <w:szCs w:val="24"/>
                <w:lang w:val="sr-Cyrl-CS"/>
              </w:rPr>
            </w:pPr>
          </w:p>
        </w:tc>
        <w:tc>
          <w:tcPr>
            <w:tcW w:w="1530" w:type="dxa"/>
          </w:tcPr>
          <w:p w:rsidR="002C23FF" w:rsidRDefault="002C23FF" w:rsidP="00273726">
            <w:pPr>
              <w:jc w:val="center"/>
              <w:rPr>
                <w:rFonts w:ascii="Times New Roman" w:hAnsi="Times New Roman" w:cs="Times New Roman"/>
                <w:b/>
                <w:sz w:val="24"/>
                <w:szCs w:val="24"/>
                <w:lang w:val="sr-Cyrl-CS"/>
              </w:rPr>
            </w:pPr>
          </w:p>
        </w:tc>
        <w:tc>
          <w:tcPr>
            <w:tcW w:w="1574" w:type="dxa"/>
          </w:tcPr>
          <w:p w:rsidR="002C23FF" w:rsidRDefault="002C23FF" w:rsidP="00273726">
            <w:pPr>
              <w:jc w:val="center"/>
              <w:rPr>
                <w:rFonts w:ascii="Times New Roman" w:hAnsi="Times New Roman" w:cs="Times New Roman"/>
                <w:b/>
                <w:sz w:val="24"/>
                <w:szCs w:val="24"/>
                <w:lang w:val="sr-Cyrl-CS"/>
              </w:rPr>
            </w:pPr>
          </w:p>
        </w:tc>
      </w:tr>
    </w:tbl>
    <w:p w:rsidR="00261DAC" w:rsidRPr="00A373EE" w:rsidRDefault="00A373EE" w:rsidP="00193BB3">
      <w:pPr>
        <w:ind w:left="-450"/>
        <w:rPr>
          <w:rFonts w:ascii="Times New Roman" w:hAnsi="Times New Roman" w:cs="Times New Roman"/>
          <w:b/>
          <w:sz w:val="24"/>
          <w:szCs w:val="24"/>
          <w:u w:val="single"/>
          <w:lang w:val="sr-Cyrl-CS"/>
        </w:rPr>
      </w:pPr>
      <w:r w:rsidRPr="00A373EE">
        <w:rPr>
          <w:rFonts w:ascii="Times New Roman" w:hAnsi="Times New Roman" w:cs="Times New Roman"/>
          <w:b/>
          <w:sz w:val="24"/>
          <w:szCs w:val="24"/>
          <w:lang w:val="sr-Cyrl-CS"/>
        </w:rPr>
        <w:t xml:space="preserve">                 </w:t>
      </w:r>
      <w:r w:rsidR="00261DAC" w:rsidRPr="00A373EE">
        <w:rPr>
          <w:rFonts w:ascii="Times New Roman" w:hAnsi="Times New Roman" w:cs="Times New Roman"/>
          <w:b/>
          <w:sz w:val="24"/>
          <w:szCs w:val="24"/>
          <w:u w:val="single"/>
          <w:lang w:val="sr-Cyrl-CS"/>
        </w:rPr>
        <w:t xml:space="preserve">Упутство за попуњавање обрасца структуре цене: </w:t>
      </w:r>
    </w:p>
    <w:p w:rsidR="00261DAC" w:rsidRPr="00A373EE" w:rsidRDefault="00261DAC" w:rsidP="00261DAC">
      <w:pPr>
        <w:pStyle w:val="ListParagraph"/>
        <w:tabs>
          <w:tab w:val="left" w:pos="90"/>
        </w:tabs>
        <w:ind w:left="0"/>
        <w:rPr>
          <w:lang w:val="sr-Cyrl-CS"/>
        </w:rPr>
      </w:pPr>
      <w:r w:rsidRPr="00A373EE">
        <w:rPr>
          <w:lang w:val="sr-Cyrl-CS"/>
        </w:rPr>
        <w:t>Понуђач треба да попуни образац структуре цене на следећи начин:</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5. уписати колико износи јединична цена без ПДВ-а, за сваки тражени предмет јавне набавке;</w:t>
      </w:r>
    </w:p>
    <w:p w:rsidR="00261DAC" w:rsidRPr="00A373EE" w:rsidRDefault="00261DAC" w:rsidP="00CF153A">
      <w:pPr>
        <w:pStyle w:val="ListParagraph"/>
        <w:numPr>
          <w:ilvl w:val="0"/>
          <w:numId w:val="3"/>
        </w:numPr>
        <w:tabs>
          <w:tab w:val="left" w:pos="90"/>
        </w:tabs>
        <w:rPr>
          <w:lang w:val="sr-Cyrl-CS"/>
        </w:rPr>
      </w:pPr>
      <w:r w:rsidRPr="00A373EE">
        <w:rPr>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w:t>
      </w:r>
      <w:r w:rsidR="002C23FF">
        <w:rPr>
          <w:lang w:val="sr-Cyrl-CS"/>
        </w:rPr>
        <w:t>3</w:t>
      </w:r>
      <w:r w:rsidRPr="00A373EE">
        <w:rPr>
          <w:lang w:val="sr-Cyrl-CS"/>
        </w:rPr>
        <w:t>.); На крају уписати укупну цену предмета набавке без ПДВ-а.</w:t>
      </w:r>
    </w:p>
    <w:p w:rsidR="00261DAC" w:rsidRPr="004706C8" w:rsidRDefault="00261DAC" w:rsidP="00261DAC">
      <w:pPr>
        <w:rPr>
          <w:b/>
          <w:lang w:val="sr-Cyrl-CS"/>
        </w:rPr>
      </w:pPr>
    </w:p>
    <w:p w:rsidR="00261DAC" w:rsidRPr="00A373EE" w:rsidRDefault="00261DAC" w:rsidP="00261DAC">
      <w:pP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 xml:space="preserve">Напомене: </w:t>
      </w:r>
    </w:p>
    <w:p w:rsidR="00261DAC" w:rsidRPr="00A373EE" w:rsidRDefault="00261DAC" w:rsidP="00261DAC">
      <w:pPr>
        <w:rPr>
          <w:rFonts w:ascii="Times New Roman" w:hAnsi="Times New Roman" w:cs="Times New Roman"/>
          <w:sz w:val="24"/>
          <w:szCs w:val="24"/>
          <w:lang w:val="sr-Cyrl-CS"/>
        </w:rPr>
      </w:pPr>
      <w:r w:rsidRPr="00A373EE">
        <w:rPr>
          <w:rFonts w:ascii="Times New Roman" w:hAnsi="Times New Roman" w:cs="Times New Roman"/>
          <w:sz w:val="24"/>
          <w:szCs w:val="24"/>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ab/>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p>
    <w:p w:rsidR="00261DAC" w:rsidRPr="00A373EE" w:rsidRDefault="00261DAC" w:rsidP="00A373EE">
      <w:pPr>
        <w:tabs>
          <w:tab w:val="left" w:pos="3855"/>
          <w:tab w:val="right" w:pos="9071"/>
        </w:tabs>
        <w:ind w:firstLine="360"/>
        <w:jc w:val="cente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М.П.</w:t>
      </w:r>
    </w:p>
    <w:p w:rsidR="00261DAC" w:rsidRPr="00A373EE" w:rsidRDefault="00261DAC" w:rsidP="00261DAC">
      <w:pPr>
        <w:ind w:left="1440" w:firstLine="720"/>
        <w:rPr>
          <w:rFonts w:ascii="Times New Roman" w:hAnsi="Times New Roman" w:cs="Times New Roman"/>
          <w:b/>
          <w:sz w:val="24"/>
          <w:szCs w:val="24"/>
          <w:lang w:val="sr-Cyrl-CS"/>
        </w:rPr>
      </w:pPr>
    </w:p>
    <w:p w:rsidR="00261DAC" w:rsidRPr="00A373EE" w:rsidRDefault="00261DAC" w:rsidP="00261DAC">
      <w:pPr>
        <w:ind w:left="1440" w:firstLine="720"/>
        <w:jc w:val="right"/>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__________________________</w:t>
      </w:r>
    </w:p>
    <w:p w:rsidR="00261DAC" w:rsidRPr="00A373EE" w:rsidRDefault="00261DAC" w:rsidP="00261DAC">
      <w:pPr>
        <w:ind w:left="360"/>
        <w:jc w:val="right"/>
        <w:rPr>
          <w:rFonts w:ascii="Times New Roman" w:hAnsi="Times New Roman" w:cs="Times New Roman"/>
          <w:sz w:val="24"/>
          <w:szCs w:val="24"/>
          <w:lang w:val="sr-Cyrl-CS"/>
        </w:rPr>
      </w:pPr>
      <w:r w:rsidRPr="00A373EE">
        <w:rPr>
          <w:rFonts w:ascii="Times New Roman" w:hAnsi="Times New Roman" w:cs="Times New Roman"/>
          <w:b/>
          <w:sz w:val="24"/>
          <w:szCs w:val="24"/>
          <w:lang w:val="sr-Cyrl-CS"/>
        </w:rPr>
        <w:t>(потпис овлашћеног лица Понуђача)</w:t>
      </w:r>
    </w:p>
    <w:p w:rsidR="00261DAC" w:rsidRPr="00A373EE" w:rsidRDefault="00261DAC" w:rsidP="00261DAC">
      <w:pPr>
        <w:rPr>
          <w:rFonts w:ascii="Times New Roman" w:hAnsi="Times New Roman" w:cs="Times New Roman"/>
          <w:b/>
          <w:sz w:val="24"/>
          <w:szCs w:val="24"/>
          <w:u w:val="single"/>
          <w:lang w:val="sr-Cyrl-CS"/>
        </w:rPr>
      </w:pPr>
    </w:p>
    <w:p w:rsidR="00C372EC" w:rsidRPr="00261DAC"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261DAC" w:rsidRPr="00A373EE" w:rsidRDefault="00727482" w:rsidP="00A373EE">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3</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ПОНУЂАЧА ДА НЕ НАСТУПА СА ПОДИЗВОЂАЧЕМ</w:t>
      </w: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sz w:val="24"/>
          <w:szCs w:val="24"/>
          <w:lang w:val="sr-Cyrl-CS"/>
        </w:rPr>
        <w:t>Под пуном материјалном и кривичном одговорношћу у понуди број 404-1-</w:t>
      </w:r>
      <w:r w:rsidR="00747A45">
        <w:rPr>
          <w:rFonts w:ascii="Times New Roman" w:hAnsi="Times New Roman" w:cs="Times New Roman"/>
          <w:sz w:val="24"/>
          <w:szCs w:val="24"/>
          <w:lang w:val="sr-Cyrl-CS"/>
        </w:rPr>
        <w:t>2</w:t>
      </w:r>
      <w:r w:rsidR="00267CF9">
        <w:rPr>
          <w:rFonts w:ascii="Times New Roman" w:hAnsi="Times New Roman" w:cs="Times New Roman"/>
          <w:sz w:val="24"/>
          <w:szCs w:val="24"/>
          <w:lang w:val="sr-Cyrl-CS"/>
        </w:rPr>
        <w:t>8</w:t>
      </w:r>
      <w:r w:rsidRPr="00261DAC">
        <w:rPr>
          <w:rFonts w:ascii="Times New Roman" w:hAnsi="Times New Roman" w:cs="Times New Roman"/>
          <w:sz w:val="24"/>
          <w:szCs w:val="24"/>
          <w:lang w:val="sr-Cyrl-CS"/>
        </w:rPr>
        <w:t>/201</w:t>
      </w:r>
      <w:r w:rsidR="00B07FD6">
        <w:rPr>
          <w:rFonts w:ascii="Times New Roman" w:hAnsi="Times New Roman" w:cs="Times New Roman"/>
          <w:sz w:val="24"/>
          <w:szCs w:val="24"/>
          <w:lang w:val="sr-Cyrl-CS"/>
        </w:rPr>
        <w:t>9</w:t>
      </w:r>
      <w:r w:rsidRPr="00261DAC">
        <w:rPr>
          <w:rFonts w:ascii="Times New Roman" w:hAnsi="Times New Roman" w:cs="Times New Roman"/>
          <w:sz w:val="24"/>
          <w:szCs w:val="24"/>
          <w:lang w:val="sr-Cyrl-CS"/>
        </w:rPr>
        <w:t xml:space="preserve"> за јавну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w:t>
      </w:r>
      <w:r w:rsidR="00484F69">
        <w:rPr>
          <w:rStyle w:val="FontStyle134"/>
          <w:rFonts w:ascii="Times New Roman" w:hAnsi="Times New Roman" w:cs="Times New Roman"/>
          <w:color w:val="auto"/>
          <w:sz w:val="24"/>
          <w:szCs w:val="24"/>
          <w:lang w:val="sr-Cyrl-CS" w:eastAsia="sr-Cyrl-CS"/>
        </w:rPr>
        <w:t xml:space="preserve">ЦРВЕНОГ КРСТА </w:t>
      </w:r>
      <w:r w:rsidR="0051687E">
        <w:rPr>
          <w:rFonts w:ascii="Times New Roman" w:hAnsi="Times New Roman" w:cs="Times New Roman"/>
          <w:sz w:val="24"/>
          <w:szCs w:val="24"/>
          <w:lang w:val="sr-Cyrl-CS"/>
        </w:rPr>
        <w:t xml:space="preserve">, </w:t>
      </w:r>
      <w:r w:rsidRPr="00261DAC">
        <w:rPr>
          <w:rFonts w:ascii="Times New Roman" w:hAnsi="Times New Roman" w:cs="Times New Roman"/>
          <w:sz w:val="24"/>
          <w:szCs w:val="24"/>
          <w:lang w:val="sr-Cyrl-CS"/>
        </w:rPr>
        <w:t>изјављујемо да не наступамо са подизвођачем.</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ind w:left="4320" w:firstLine="720"/>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__________________________</w:t>
      </w:r>
    </w:p>
    <w:p w:rsidR="00261DAC" w:rsidRPr="00261DAC" w:rsidRDefault="00261DAC" w:rsidP="00261DAC">
      <w:pPr>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Default="00261DAC"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FA45D9" w:rsidRPr="00261DAC" w:rsidRDefault="00FA45D9" w:rsidP="00261DAC">
      <w:pPr>
        <w:rPr>
          <w:rFonts w:ascii="Times New Roman" w:hAnsi="Times New Roman" w:cs="Times New Roman"/>
          <w:sz w:val="24"/>
          <w:szCs w:val="24"/>
          <w:lang w:val="sr-Cyrl-CS"/>
        </w:rPr>
      </w:pPr>
    </w:p>
    <w:p w:rsidR="00261DAC" w:rsidRPr="00A373EE" w:rsidRDefault="00AE36B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4</w:t>
      </w:r>
    </w:p>
    <w:p w:rsidR="00261DAC" w:rsidRPr="00261DAC" w:rsidRDefault="00261DAC" w:rsidP="00A373EE">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ЧЛАНОВА ГРУПЕ КОЈИ ПОДНОСЕ ЗАЈЕДНИЧКУ ПОНУДУ</w:t>
      </w:r>
    </w:p>
    <w:p w:rsidR="00261DAC" w:rsidRPr="00267CF9" w:rsidRDefault="00261DAC" w:rsidP="00267CF9">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sz w:val="24"/>
          <w:szCs w:val="24"/>
          <w:lang w:val="sr-Cyrl-CS"/>
        </w:rPr>
        <w:t xml:space="preserve">Изјављујемо да наступамо као група понуђача за јавну набавку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 </w:t>
      </w:r>
      <w:r w:rsidRPr="00261DAC">
        <w:rPr>
          <w:rFonts w:ascii="Times New Roman" w:hAnsi="Times New Roman" w:cs="Times New Roman"/>
          <w:sz w:val="24"/>
          <w:szCs w:val="24"/>
          <w:lang w:val="sr-Cyrl-CS"/>
        </w:rPr>
        <w:t>Овлашћујемо члана групе – носиоца посла ___________________________________ да у име и за рачун осталих чланова групе иступи пред Наручиоцем</w:t>
      </w:r>
    </w:p>
    <w:p w:rsidR="00261DAC" w:rsidRPr="00261DAC" w:rsidRDefault="00261DAC" w:rsidP="00A373EE">
      <w:pPr>
        <w:spacing w:after="0"/>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601"/>
        <w:gridCol w:w="2555"/>
        <w:gridCol w:w="2461"/>
      </w:tblGrid>
      <w:tr w:rsidR="00261DAC" w:rsidRPr="00FF3B57" w:rsidTr="002E0EEE">
        <w:tc>
          <w:tcPr>
            <w:tcW w:w="2238" w:type="dxa"/>
          </w:tcPr>
          <w:p w:rsidR="00261DAC" w:rsidRPr="00261DAC" w:rsidRDefault="00261DAC" w:rsidP="00A373EE">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Пун назив и седиште (адреса ) члана групе</w:t>
            </w:r>
          </w:p>
        </w:tc>
        <w:tc>
          <w:tcPr>
            <w:tcW w:w="260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Радове које ће члан групе извести</w:t>
            </w:r>
          </w:p>
        </w:tc>
        <w:tc>
          <w:tcPr>
            <w:tcW w:w="2555"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Учешће члана групе у понуди(процентуално)</w:t>
            </w: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Потпис одговорног лица и печат члана групе</w:t>
            </w:r>
          </w:p>
        </w:tc>
      </w:tr>
      <w:tr w:rsidR="00261DAC" w:rsidRPr="00FF3B57"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Овлашћено лице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pBdr>
                <w:bottom w:val="single" w:sz="12" w:space="1" w:color="auto"/>
              </w:pBd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FF3B57"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FF3B57"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FF3B57"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61DAC" w:rsidRPr="00261DAC" w:rsidRDefault="00261DAC" w:rsidP="00261DAC">
      <w:pPr>
        <w:jc w:val="center"/>
        <w:rPr>
          <w:rFonts w:ascii="Times New Roman" w:hAnsi="Times New Roman" w:cs="Times New Roman"/>
          <w:b/>
          <w:spacing w:val="130"/>
          <w:sz w:val="24"/>
          <w:szCs w:val="24"/>
          <w:lang w:val="sr-Cyrl-CS"/>
        </w:rPr>
      </w:pPr>
    </w:p>
    <w:p w:rsidR="00FA45D9" w:rsidRDefault="00261DAC" w:rsidP="00FA45D9">
      <w:pPr>
        <w:ind w:left="144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t>________________________________</w:t>
      </w:r>
    </w:p>
    <w:p w:rsidR="00FA45D9" w:rsidRPr="00FA45D9" w:rsidRDefault="00261DAC" w:rsidP="00FA45D9">
      <w:pPr>
        <w:jc w:val="right"/>
        <w:rPr>
          <w:rFonts w:ascii="Times New Roman" w:hAnsi="Times New Roman" w:cs="Times New Roman"/>
          <w:b/>
          <w:spacing w:val="130"/>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Pr="00A373EE"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5</w:t>
      </w:r>
    </w:p>
    <w:p w:rsidR="00261DAC" w:rsidRPr="00261DAC" w:rsidRDefault="00261DAC" w:rsidP="00261DAC">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ОБРАЗАЦ ТРОШКОВА ПРИПРЕМЕ ПОНУДЕ</w:t>
      </w: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p>
    <w:p w:rsidR="00261DAC" w:rsidRPr="00FF3B57" w:rsidRDefault="00261DAC" w:rsidP="00267CF9">
      <w:pPr>
        <w:tabs>
          <w:tab w:val="left" w:pos="0"/>
        </w:tabs>
        <w:autoSpaceDE w:val="0"/>
        <w:autoSpaceDN w:val="0"/>
        <w:adjustRightInd w:val="0"/>
        <w:spacing w:before="77"/>
        <w:rPr>
          <w:rFonts w:ascii="Times New Roman" w:hAnsi="Times New Roman" w:cs="Times New Roman"/>
          <w:b/>
          <w:i/>
          <w:sz w:val="24"/>
          <w:szCs w:val="24"/>
          <w:lang w:val="sr-Latn-CS"/>
        </w:rPr>
      </w:pPr>
      <w:r w:rsidRPr="00261DAC">
        <w:rPr>
          <w:rFonts w:ascii="Times New Roman" w:hAnsi="Times New Roman" w:cs="Times New Roman"/>
          <w:sz w:val="24"/>
          <w:szCs w:val="24"/>
          <w:lang w:val="sr-Cyrl-CS"/>
        </w:rPr>
        <w:tab/>
      </w:r>
      <w:r w:rsidRPr="00261DAC">
        <w:rPr>
          <w:rFonts w:ascii="Times New Roman" w:hAnsi="Times New Roman" w:cs="Times New Roman"/>
          <w:sz w:val="24"/>
          <w:szCs w:val="24"/>
          <w:lang w:val="sr-Latn-CS"/>
        </w:rPr>
        <w:t>На основу члана 88. Закона о јавним набавкама</w:t>
      </w:r>
      <w:r w:rsidRPr="00261DAC">
        <w:rPr>
          <w:rFonts w:ascii="Times New Roman" w:hAnsi="Times New Roman" w:cs="Times New Roman"/>
          <w:sz w:val="24"/>
          <w:szCs w:val="24"/>
          <w:lang w:val="sr-Cyrl-CS"/>
        </w:rPr>
        <w:t xml:space="preserve"> понуђач може достави</w:t>
      </w:r>
      <w:r w:rsidR="00727482">
        <w:rPr>
          <w:rFonts w:ascii="Times New Roman" w:hAnsi="Times New Roman" w:cs="Times New Roman"/>
          <w:sz w:val="24"/>
          <w:szCs w:val="24"/>
          <w:lang w:val="sr-Cyrl-CS"/>
        </w:rPr>
        <w:t>ти у оквиру понуде износ и струк</w:t>
      </w:r>
      <w:r w:rsidRPr="00261DAC">
        <w:rPr>
          <w:rFonts w:ascii="Times New Roman" w:hAnsi="Times New Roman" w:cs="Times New Roman"/>
          <w:sz w:val="24"/>
          <w:szCs w:val="24"/>
          <w:lang w:val="sr-Cyrl-CS"/>
        </w:rPr>
        <w:t xml:space="preserve">туру трошкова припремања понуде за јавну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sidRPr="00484F69">
        <w:rPr>
          <w:rStyle w:val="FontStyle134"/>
          <w:rFonts w:ascii="Times New Roman" w:hAnsi="Times New Roman" w:cs="Times New Roman"/>
          <w:color w:val="auto"/>
          <w:sz w:val="24"/>
          <w:szCs w:val="24"/>
          <w:lang w:val="sr-Latn-CS"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A373EE" w:rsidRPr="0009507D">
        <w:rPr>
          <w:rStyle w:val="FontStyle134"/>
          <w:rFonts w:ascii="Times New Roman" w:hAnsi="Times New Roman" w:cs="Times New Roman"/>
          <w:i/>
          <w:color w:val="auto"/>
          <w:sz w:val="24"/>
          <w:szCs w:val="24"/>
          <w:lang w:val="sr-Latn-CS" w:eastAsia="sr-Cyrl-CS"/>
        </w:rPr>
        <w:t>,</w:t>
      </w:r>
      <w:r w:rsidR="00232229">
        <w:rPr>
          <w:rStyle w:val="FontStyle134"/>
          <w:rFonts w:ascii="Times New Roman" w:hAnsi="Times New Roman" w:cs="Times New Roman"/>
          <w:color w:val="auto"/>
          <w:sz w:val="24"/>
          <w:szCs w:val="24"/>
          <w:lang w:eastAsia="sr-Cyrl-CS"/>
        </w:rPr>
        <w:t>б</w:t>
      </w:r>
      <w:r w:rsidR="00A373EE" w:rsidRPr="00A373EE">
        <w:rPr>
          <w:rStyle w:val="FontStyle134"/>
          <w:rFonts w:ascii="Times New Roman" w:hAnsi="Times New Roman" w:cs="Times New Roman"/>
          <w:color w:val="auto"/>
          <w:sz w:val="24"/>
          <w:szCs w:val="24"/>
          <w:lang w:eastAsia="sr-Cyrl-CS"/>
        </w:rPr>
        <w:t>рој</w:t>
      </w:r>
      <w:r w:rsidR="00A373EE" w:rsidRPr="0009507D">
        <w:rPr>
          <w:rStyle w:val="FontStyle134"/>
          <w:rFonts w:ascii="Times New Roman" w:hAnsi="Times New Roman" w:cs="Times New Roman"/>
          <w:color w:val="auto"/>
          <w:sz w:val="24"/>
          <w:szCs w:val="24"/>
          <w:lang w:val="sr-Latn-CS" w:eastAsia="sr-Cyrl-CS"/>
        </w:rPr>
        <w:t xml:space="preserve"> </w:t>
      </w:r>
      <w:r w:rsidR="00232229">
        <w:rPr>
          <w:rStyle w:val="FontStyle134"/>
          <w:rFonts w:ascii="Times New Roman" w:hAnsi="Times New Roman" w:cs="Times New Roman"/>
          <w:color w:val="auto"/>
          <w:sz w:val="24"/>
          <w:szCs w:val="24"/>
          <w:lang w:eastAsia="sr-Cyrl-CS"/>
        </w:rPr>
        <w:t>ј</w:t>
      </w:r>
      <w:r w:rsidR="00A373EE" w:rsidRPr="00A373EE">
        <w:rPr>
          <w:rStyle w:val="FontStyle134"/>
          <w:rFonts w:ascii="Times New Roman" w:hAnsi="Times New Roman" w:cs="Times New Roman"/>
          <w:color w:val="auto"/>
          <w:sz w:val="24"/>
          <w:szCs w:val="24"/>
          <w:lang w:eastAsia="sr-Cyrl-CS"/>
        </w:rPr>
        <w:t>н</w:t>
      </w:r>
      <w:r w:rsidR="00A373EE" w:rsidRPr="0009507D">
        <w:rPr>
          <w:rStyle w:val="FontStyle134"/>
          <w:rFonts w:ascii="Times New Roman" w:hAnsi="Times New Roman" w:cs="Times New Roman"/>
          <w:color w:val="auto"/>
          <w:sz w:val="24"/>
          <w:szCs w:val="24"/>
          <w:lang w:val="sr-Latn-CS" w:eastAsia="sr-Cyrl-CS"/>
        </w:rPr>
        <w:t>:</w:t>
      </w:r>
      <w:r w:rsidR="007E7CA1" w:rsidRPr="00052501">
        <w:rPr>
          <w:rStyle w:val="FontStyle134"/>
          <w:rFonts w:ascii="Times New Roman" w:hAnsi="Times New Roman" w:cs="Times New Roman"/>
          <w:color w:val="auto"/>
          <w:sz w:val="24"/>
          <w:szCs w:val="24"/>
          <w:lang w:val="sr-Latn-CS" w:eastAsia="sr-Cyrl-CS"/>
        </w:rPr>
        <w:t xml:space="preserve"> </w:t>
      </w:r>
      <w:r w:rsidR="00A373EE" w:rsidRPr="0009507D">
        <w:rPr>
          <w:rStyle w:val="FontStyle134"/>
          <w:rFonts w:ascii="Times New Roman" w:hAnsi="Times New Roman" w:cs="Times New Roman"/>
          <w:color w:val="auto"/>
          <w:sz w:val="24"/>
          <w:szCs w:val="24"/>
          <w:lang w:val="sr-Latn-CS" w:eastAsia="sr-Cyrl-CS"/>
        </w:rPr>
        <w:t>404-1-</w:t>
      </w:r>
      <w:r w:rsidR="00484F69" w:rsidRPr="00FD36C6">
        <w:rPr>
          <w:rStyle w:val="FontStyle134"/>
          <w:rFonts w:ascii="Times New Roman" w:hAnsi="Times New Roman" w:cs="Times New Roman"/>
          <w:color w:val="auto"/>
          <w:sz w:val="24"/>
          <w:szCs w:val="24"/>
          <w:lang w:val="sr-Latn-CS" w:eastAsia="sr-Cyrl-CS"/>
        </w:rPr>
        <w:t>2</w:t>
      </w:r>
      <w:r w:rsidR="00267CF9" w:rsidRPr="002E092D">
        <w:rPr>
          <w:rStyle w:val="FontStyle134"/>
          <w:rFonts w:ascii="Times New Roman" w:hAnsi="Times New Roman" w:cs="Times New Roman"/>
          <w:color w:val="auto"/>
          <w:sz w:val="24"/>
          <w:szCs w:val="24"/>
          <w:lang w:val="sr-Latn-CS" w:eastAsia="sr-Cyrl-CS"/>
        </w:rPr>
        <w:t>8</w:t>
      </w:r>
      <w:r w:rsidR="00A373EE" w:rsidRPr="0009507D">
        <w:rPr>
          <w:rStyle w:val="FontStyle134"/>
          <w:rFonts w:ascii="Times New Roman" w:hAnsi="Times New Roman" w:cs="Times New Roman"/>
          <w:color w:val="auto"/>
          <w:sz w:val="24"/>
          <w:szCs w:val="24"/>
          <w:lang w:val="sr-Latn-CS" w:eastAsia="sr-Cyrl-CS"/>
        </w:rPr>
        <w:t>/201</w:t>
      </w:r>
      <w:r w:rsidR="00B07FD6" w:rsidRPr="00FF3B57">
        <w:rPr>
          <w:rStyle w:val="FontStyle134"/>
          <w:rFonts w:ascii="Times New Roman" w:hAnsi="Times New Roman" w:cs="Times New Roman"/>
          <w:color w:val="auto"/>
          <w:sz w:val="24"/>
          <w:szCs w:val="24"/>
          <w:lang w:val="sr-Latn-CS" w:eastAsia="sr-Cyrl-CS"/>
        </w:rPr>
        <w:t>9</w:t>
      </w:r>
    </w:p>
    <w:p w:rsidR="00261DAC" w:rsidRPr="00261DAC" w:rsidRDefault="00261DAC" w:rsidP="00261DAC">
      <w:pPr>
        <w:rPr>
          <w:rFonts w:ascii="Times New Roman" w:hAnsi="Times New Roman" w:cs="Times New Roman"/>
          <w:b/>
          <w:sz w:val="24"/>
          <w:szCs w:val="24"/>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61DAC" w:rsidRPr="00261DAC" w:rsidTr="002E0EEE">
        <w:trPr>
          <w:trHeight w:val="567"/>
          <w:jc w:val="center"/>
        </w:trPr>
        <w:tc>
          <w:tcPr>
            <w:tcW w:w="6588"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sz w:val="24"/>
                <w:szCs w:val="24"/>
              </w:rPr>
            </w:pPr>
            <w:r w:rsidRPr="00261DAC">
              <w:rPr>
                <w:rFonts w:ascii="Times New Roman" w:hAnsi="Times New Roman" w:cs="Times New Roman"/>
                <w:b/>
                <w:sz w:val="24"/>
                <w:szCs w:val="24"/>
                <w:lang w:val="sr-Cyrl-CS"/>
              </w:rPr>
              <w:t xml:space="preserve">Опис трошкова </w:t>
            </w:r>
          </w:p>
        </w:tc>
        <w:tc>
          <w:tcPr>
            <w:tcW w:w="3266"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Износ</w:t>
            </w:r>
          </w:p>
        </w:tc>
      </w:tr>
      <w:tr w:rsidR="00261DAC" w:rsidRPr="00261DAC" w:rsidTr="002E0EEE">
        <w:trPr>
          <w:trHeight w:val="567"/>
          <w:jc w:val="center"/>
        </w:trPr>
        <w:tc>
          <w:tcPr>
            <w:tcW w:w="6588" w:type="dxa"/>
            <w:vAlign w:val="center"/>
          </w:tcPr>
          <w:p w:rsidR="00261DAC" w:rsidRPr="00261DAC" w:rsidRDefault="00261DAC" w:rsidP="002E0EEE">
            <w:pPr>
              <w:rPr>
                <w:rFonts w:ascii="Times New Roman" w:hAnsi="Times New Roman" w:cs="Times New Roman"/>
                <w:sz w:val="24"/>
                <w:szCs w:val="24"/>
                <w:lang w:val="sr-Cyrl-CS"/>
              </w:rPr>
            </w:pPr>
          </w:p>
        </w:tc>
        <w:tc>
          <w:tcPr>
            <w:tcW w:w="3266" w:type="dxa"/>
            <w:vAlign w:val="center"/>
          </w:tcPr>
          <w:p w:rsidR="00261DAC" w:rsidRPr="00261DAC" w:rsidRDefault="00261DAC" w:rsidP="002E0EEE">
            <w:pPr>
              <w:rPr>
                <w:rFonts w:ascii="Times New Roman" w:hAnsi="Times New Roman" w:cs="Times New Roman"/>
                <w:b/>
                <w:bCs/>
                <w:sz w:val="24"/>
                <w:szCs w:val="24"/>
                <w:lang w:val="sr-Cyrl-CS"/>
              </w:rPr>
            </w:pPr>
          </w:p>
        </w:tc>
      </w:tr>
      <w:tr w:rsidR="00261DAC" w:rsidRPr="00261DAC" w:rsidTr="002E0EEE">
        <w:trPr>
          <w:trHeight w:val="567"/>
          <w:jc w:val="center"/>
        </w:trPr>
        <w:tc>
          <w:tcPr>
            <w:tcW w:w="6588"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rPr>
            </w:pPr>
            <w:r w:rsidRPr="00261DAC">
              <w:rPr>
                <w:rFonts w:ascii="Times New Roman" w:hAnsi="Times New Roman" w:cs="Times New Roman"/>
                <w:b/>
                <w:bCs/>
                <w:sz w:val="24"/>
                <w:szCs w:val="24"/>
                <w:lang w:val="sr-Cyrl-CS"/>
              </w:rPr>
              <w:t>Укупно:</w:t>
            </w:r>
          </w:p>
        </w:tc>
        <w:tc>
          <w:tcPr>
            <w:tcW w:w="3266"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1DAC" w:rsidRPr="00261DAC" w:rsidRDefault="00261DAC" w:rsidP="00261DAC">
      <w:pPr>
        <w:spacing w:after="120"/>
        <w:ind w:firstLine="426"/>
        <w:rPr>
          <w:rFonts w:ascii="Times New Roman" w:hAnsi="Times New Roman" w:cs="Times New Roman"/>
          <w:sz w:val="24"/>
          <w:szCs w:val="24"/>
          <w:lang w:val="sr-Cyrl-CS"/>
        </w:rPr>
      </w:pPr>
    </w:p>
    <w:p w:rsidR="00261DAC" w:rsidRPr="00261DAC" w:rsidRDefault="00261DAC" w:rsidP="00261DAC">
      <w:pPr>
        <w:spacing w:after="120"/>
        <w:rPr>
          <w:rFonts w:ascii="Times New Roman" w:hAnsi="Times New Roman" w:cs="Times New Roman"/>
          <w:sz w:val="24"/>
          <w:szCs w:val="24"/>
          <w:lang w:val="sr-Cyrl-CS"/>
        </w:rPr>
      </w:pPr>
      <w:r w:rsidRPr="00261DAC">
        <w:rPr>
          <w:rFonts w:ascii="Times New Roman" w:hAnsi="Times New Roman" w:cs="Times New Roman"/>
          <w:sz w:val="24"/>
          <w:szCs w:val="24"/>
          <w:lang w:val="sr-Cyrl-CS"/>
        </w:rPr>
        <w:t>Напомена: достављање овог обрасца није обавезно.</w:t>
      </w:r>
    </w:p>
    <w:p w:rsidR="00261DAC" w:rsidRPr="00261DAC" w:rsidRDefault="00261DAC" w:rsidP="00261DAC">
      <w:pPr>
        <w:spacing w:after="120"/>
        <w:rPr>
          <w:rFonts w:ascii="Times New Roman" w:hAnsi="Times New Roman" w:cs="Times New Roman"/>
          <w:bCs/>
          <w:sz w:val="24"/>
          <w:szCs w:val="24"/>
          <w:lang w:val="sr-Cyrl-CS"/>
        </w:rPr>
      </w:pPr>
    </w:p>
    <w:p w:rsidR="00261DAC" w:rsidRPr="00261DAC" w:rsidRDefault="00261DAC" w:rsidP="00261DAC">
      <w:pPr>
        <w:jc w:val="center"/>
        <w:rPr>
          <w:rFonts w:ascii="Times New Roman" w:hAnsi="Times New Roman" w:cs="Times New Roman"/>
          <w:sz w:val="24"/>
          <w:szCs w:val="24"/>
          <w:lang w:val="sr-Cyrl-CS"/>
        </w:rPr>
      </w:pPr>
    </w:p>
    <w:p w:rsidR="00261DAC" w:rsidRPr="00261DAC" w:rsidRDefault="00261DAC" w:rsidP="00A373EE">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FA45D9">
      <w:pPr>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A373EE">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Default="00261DAC"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Pr="00261DAC" w:rsidRDefault="00FA45D9" w:rsidP="00261DAC">
      <w:pPr>
        <w:jc w:val="center"/>
        <w:rPr>
          <w:rFonts w:ascii="Times New Roman" w:eastAsia="Arial Unicode MS" w:hAnsi="Times New Roman" w:cs="Times New Roman"/>
          <w:b/>
          <w:i/>
          <w:kern w:val="1"/>
          <w:sz w:val="24"/>
          <w:szCs w:val="24"/>
          <w:lang w:val="sr-Cyrl-CS"/>
        </w:rPr>
      </w:pPr>
    </w:p>
    <w:p w:rsidR="00261DAC" w:rsidRPr="00261DAC"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6</w:t>
      </w: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О НЕЗАВИСНОЈ ПОНУДИ</w:t>
      </w: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hAnsi="Times New Roman" w:cs="Times New Roman"/>
          <w:b/>
          <w:bCs/>
          <w:sz w:val="24"/>
          <w:szCs w:val="24"/>
          <w:u w:val="single"/>
          <w:lang w:val="sr-Cyrl-CS"/>
        </w:rPr>
      </w:pPr>
    </w:p>
    <w:p w:rsidR="00261DAC" w:rsidRPr="006C6F6C"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Calibri" w:hAnsi="Times New Roman" w:cs="Times New Roman"/>
          <w:sz w:val="24"/>
          <w:szCs w:val="24"/>
          <w:lang w:val="sr-Cyrl-CS"/>
        </w:rPr>
        <w:t xml:space="preserve">У вези са позивом за подношење понуда за јавну набавку мале вредности: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A373EE">
        <w:rPr>
          <w:rFonts w:ascii="Times New Roman" w:hAnsi="Times New Roman" w:cs="Times New Roman"/>
          <w:sz w:val="24"/>
          <w:szCs w:val="24"/>
          <w:lang w:val="sr-Cyrl-CS"/>
        </w:rPr>
        <w:t>,</w:t>
      </w:r>
      <w:r w:rsidRPr="00A373EE">
        <w:rPr>
          <w:rFonts w:ascii="Times New Roman" w:hAnsi="Times New Roman" w:cs="Times New Roman"/>
          <w:sz w:val="24"/>
          <w:szCs w:val="24"/>
          <w:lang w:val="sr-Cyrl-CS" w:eastAsia="sr-Cyrl-CS"/>
        </w:rPr>
        <w:t>Б</w:t>
      </w:r>
      <w:r w:rsidR="00A373EE" w:rsidRPr="00A373EE">
        <w:rPr>
          <w:rFonts w:ascii="Times New Roman" w:hAnsi="Times New Roman" w:cs="Times New Roman"/>
          <w:sz w:val="24"/>
          <w:szCs w:val="24"/>
          <w:lang w:val="sr-Cyrl-CS" w:eastAsia="sr-Cyrl-CS"/>
        </w:rPr>
        <w:t>рој</w:t>
      </w:r>
      <w:r w:rsidRPr="00A373EE">
        <w:rPr>
          <w:rFonts w:ascii="Times New Roman" w:hAnsi="Times New Roman" w:cs="Times New Roman"/>
          <w:sz w:val="24"/>
          <w:szCs w:val="24"/>
          <w:lang w:val="sr-Cyrl-CS" w:eastAsia="sr-Cyrl-CS"/>
        </w:rPr>
        <w:t xml:space="preserve"> </w:t>
      </w:r>
      <w:r w:rsidR="00A373EE">
        <w:rPr>
          <w:rFonts w:ascii="Times New Roman" w:hAnsi="Times New Roman" w:cs="Times New Roman"/>
          <w:sz w:val="24"/>
          <w:szCs w:val="24"/>
          <w:lang w:val="sr-Cyrl-CS" w:eastAsia="sr-Cyrl-CS"/>
        </w:rPr>
        <w:t xml:space="preserve"> ЈН : </w:t>
      </w:r>
      <w:r w:rsidRPr="00A373EE">
        <w:rPr>
          <w:rFonts w:ascii="Times New Roman" w:hAnsi="Times New Roman" w:cs="Times New Roman"/>
          <w:sz w:val="24"/>
          <w:szCs w:val="24"/>
          <w:lang w:val="sr-Cyrl-CS" w:eastAsia="sr-Cyrl-CS"/>
        </w:rPr>
        <w:t>404-1-</w:t>
      </w:r>
      <w:r w:rsidR="00484F69">
        <w:rPr>
          <w:rFonts w:ascii="Times New Roman" w:hAnsi="Times New Roman" w:cs="Times New Roman"/>
          <w:sz w:val="24"/>
          <w:szCs w:val="24"/>
          <w:lang w:val="sr-Cyrl-CS" w:eastAsia="sr-Cyrl-CS"/>
        </w:rPr>
        <w:t>2</w:t>
      </w:r>
      <w:r w:rsidR="00267CF9">
        <w:rPr>
          <w:rFonts w:ascii="Times New Roman" w:hAnsi="Times New Roman" w:cs="Times New Roman"/>
          <w:sz w:val="24"/>
          <w:szCs w:val="24"/>
          <w:lang w:val="sr-Cyrl-CS" w:eastAsia="sr-Cyrl-CS"/>
        </w:rPr>
        <w:t>8</w:t>
      </w:r>
      <w:r w:rsidRPr="00A373EE">
        <w:rPr>
          <w:rFonts w:ascii="Times New Roman" w:hAnsi="Times New Roman" w:cs="Times New Roman"/>
          <w:sz w:val="24"/>
          <w:szCs w:val="24"/>
          <w:lang w:val="sr-Cyrl-CS" w:eastAsia="sr-Cyrl-CS"/>
        </w:rPr>
        <w:t>/201</w:t>
      </w:r>
      <w:r w:rsidR="00484F69" w:rsidRPr="00FD36C6">
        <w:rPr>
          <w:rFonts w:ascii="Times New Roman" w:hAnsi="Times New Roman" w:cs="Times New Roman"/>
          <w:sz w:val="24"/>
          <w:szCs w:val="24"/>
          <w:lang w:val="sr-Cyrl-CS" w:eastAsia="sr-Cyrl-CS"/>
        </w:rPr>
        <w:t>9</w:t>
      </w:r>
      <w:r w:rsidRPr="00261DAC">
        <w:rPr>
          <w:rFonts w:ascii="Times New Roman" w:hAnsi="Times New Roman" w:cs="Times New Roman"/>
          <w:b/>
          <w:sz w:val="24"/>
          <w:szCs w:val="24"/>
          <w:lang w:val="sr-Cyrl-CS" w:eastAsia="sr-Cyrl-CS"/>
        </w:rPr>
        <w:t xml:space="preserve"> </w:t>
      </w:r>
      <w:r w:rsidRPr="00261DAC">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дајем</w:t>
      </w:r>
    </w:p>
    <w:p w:rsidR="00261DAC" w:rsidRPr="00261DAC" w:rsidRDefault="00261DAC" w:rsidP="00261DAC">
      <w:pPr>
        <w:spacing w:line="276" w:lineRule="auto"/>
        <w:jc w:val="center"/>
        <w:rPr>
          <w:rFonts w:ascii="Times New Roman" w:eastAsia="Calibri" w:hAnsi="Times New Roman" w:cs="Times New Roman"/>
          <w:b/>
          <w:sz w:val="24"/>
          <w:szCs w:val="24"/>
          <w:lang w:val="sr-Cyrl-CS"/>
        </w:rPr>
      </w:pPr>
      <w:r w:rsidRPr="00261DAC">
        <w:rPr>
          <w:rFonts w:ascii="Times New Roman" w:eastAsia="Calibri" w:hAnsi="Times New Roman" w:cs="Times New Roman"/>
          <w:b/>
          <w:sz w:val="24"/>
          <w:szCs w:val="24"/>
          <w:lang w:val="sr-Cyrl-CS"/>
        </w:rPr>
        <w:t>И З Ј А В У</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Понуђач:________________________________________________________________</w:t>
      </w:r>
    </w:p>
    <w:p w:rsidR="00261DAC" w:rsidRPr="00261DAC" w:rsidRDefault="00261DAC" w:rsidP="00261DAC">
      <w:pPr>
        <w:spacing w:after="200"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из__________________________, адреса:____________________________________</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Calibri" w:hAnsi="Times New Roman" w:cs="Times New Roman"/>
          <w:sz w:val="24"/>
          <w:szCs w:val="24"/>
          <w:lang w:val="sr-Cyrl-CS"/>
        </w:rPr>
        <w:t xml:space="preserve">Понуду подноси у поступку јавне набавке </w:t>
      </w:r>
      <w:r w:rsidRPr="0051687E">
        <w:rPr>
          <w:rFonts w:ascii="Times New Roman" w:eastAsia="Calibri" w:hAnsi="Times New Roman" w:cs="Times New Roman"/>
          <w:sz w:val="24"/>
          <w:szCs w:val="24"/>
          <w:lang w:val="sr-Cyrl-CS"/>
        </w:rPr>
        <w:t>бр. 404-1-</w:t>
      </w:r>
      <w:r w:rsidR="00484F69">
        <w:rPr>
          <w:rFonts w:ascii="Times New Roman" w:eastAsia="Calibri" w:hAnsi="Times New Roman" w:cs="Times New Roman"/>
          <w:sz w:val="24"/>
          <w:szCs w:val="24"/>
          <w:lang w:val="sr-Cyrl-CS"/>
        </w:rPr>
        <w:t>2</w:t>
      </w:r>
      <w:r w:rsidR="00267CF9">
        <w:rPr>
          <w:rFonts w:ascii="Times New Roman" w:eastAsia="Calibri" w:hAnsi="Times New Roman" w:cs="Times New Roman"/>
          <w:sz w:val="24"/>
          <w:szCs w:val="24"/>
          <w:lang w:val="sr-Cyrl-CS"/>
        </w:rPr>
        <w:t>8</w:t>
      </w:r>
      <w:r w:rsidRPr="0051687E">
        <w:rPr>
          <w:rFonts w:ascii="Times New Roman" w:eastAsia="Calibri" w:hAnsi="Times New Roman" w:cs="Times New Roman"/>
          <w:sz w:val="24"/>
          <w:szCs w:val="24"/>
          <w:lang w:val="sr-Cyrl-CS"/>
        </w:rPr>
        <w:t>/201</w:t>
      </w:r>
      <w:r w:rsidR="00484F69">
        <w:rPr>
          <w:rFonts w:ascii="Times New Roman" w:eastAsia="Calibri" w:hAnsi="Times New Roman" w:cs="Times New Roman"/>
          <w:sz w:val="24"/>
          <w:szCs w:val="24"/>
          <w:lang w:val="sr-Cyrl-CS"/>
        </w:rPr>
        <w:t>9</w:t>
      </w:r>
      <w:r w:rsidR="0051687E">
        <w:rPr>
          <w:rFonts w:ascii="Times New Roman" w:eastAsia="Calibri" w:hAnsi="Times New Roman" w:cs="Times New Roman"/>
          <w:sz w:val="24"/>
          <w:szCs w:val="24"/>
          <w:lang w:val="sr-Cyrl-CS"/>
        </w:rPr>
        <w:t>,</w:t>
      </w:r>
      <w:r w:rsidRPr="00261DAC">
        <w:rPr>
          <w:rFonts w:ascii="Times New Roman" w:eastAsia="Calibri" w:hAnsi="Times New Roman" w:cs="Times New Roman"/>
          <w:b/>
          <w:sz w:val="24"/>
          <w:szCs w:val="24"/>
          <w:lang w:val="sr-Cyrl-CS"/>
        </w:rPr>
        <w:t xml:space="preserve"> </w:t>
      </w:r>
      <w:r w:rsidR="0051687E">
        <w:rPr>
          <w:rFonts w:ascii="Times New Roman" w:eastAsia="Calibri" w:hAnsi="Times New Roman" w:cs="Times New Roman"/>
          <w:sz w:val="24"/>
          <w:szCs w:val="24"/>
          <w:lang w:val="sr-Cyrl-CS"/>
        </w:rPr>
        <w:t>Н</w:t>
      </w:r>
      <w:r w:rsidRPr="00261DAC">
        <w:rPr>
          <w:rFonts w:ascii="Times New Roman" w:eastAsia="Calibri" w:hAnsi="Times New Roman" w:cs="Times New Roman"/>
          <w:sz w:val="24"/>
          <w:szCs w:val="24"/>
          <w:lang w:val="sr-Cyrl-CS"/>
        </w:rPr>
        <w:t xml:space="preserve">аручиоца </w:t>
      </w:r>
      <w:r w:rsidRPr="00261DAC">
        <w:rPr>
          <w:rFonts w:ascii="Times New Roman" w:hAnsi="Times New Roman" w:cs="Times New Roman"/>
          <w:bCs/>
          <w:iCs/>
          <w:sz w:val="24"/>
          <w:szCs w:val="24"/>
        </w:rPr>
        <w:t>O</w:t>
      </w:r>
      <w:r w:rsidRPr="00261DAC">
        <w:rPr>
          <w:rFonts w:ascii="Times New Roman" w:hAnsi="Times New Roman" w:cs="Times New Roman"/>
          <w:bCs/>
          <w:iCs/>
          <w:sz w:val="24"/>
          <w:szCs w:val="24"/>
          <w:lang w:val="sr-Cyrl-CS"/>
        </w:rPr>
        <w:t>пштинска управа Оџаци, К.Михајлова 24, Оџаци,</w:t>
      </w:r>
      <w:r w:rsidRPr="00261DAC">
        <w:rPr>
          <w:rFonts w:ascii="Times New Roman" w:eastAsia="Calibri" w:hAnsi="Times New Roman" w:cs="Times New Roman"/>
          <w:sz w:val="24"/>
          <w:szCs w:val="24"/>
          <w:lang w:val="sr-Cyrl-CS"/>
        </w:rPr>
        <w:t xml:space="preserve"> по позиву за подношење понуда у </w:t>
      </w:r>
      <w:r w:rsidR="0051687E">
        <w:rPr>
          <w:rFonts w:ascii="Times New Roman" w:eastAsia="Calibri" w:hAnsi="Times New Roman" w:cs="Times New Roman"/>
          <w:sz w:val="24"/>
          <w:szCs w:val="24"/>
          <w:lang w:val="sr-Cyrl-CS"/>
        </w:rPr>
        <w:t>поступку</w:t>
      </w:r>
      <w:r w:rsidRPr="00261DAC">
        <w:rPr>
          <w:rFonts w:ascii="Times New Roman" w:eastAsia="Calibri" w:hAnsi="Times New Roman" w:cs="Times New Roman"/>
          <w:sz w:val="24"/>
          <w:szCs w:val="24"/>
          <w:lang w:val="sr-Cyrl-CS"/>
        </w:rPr>
        <w:t xml:space="preserve"> јавне набавке</w:t>
      </w:r>
      <w:r w:rsidR="0051687E">
        <w:rPr>
          <w:rFonts w:ascii="Times New Roman" w:eastAsia="Calibri" w:hAnsi="Times New Roman" w:cs="Times New Roman"/>
          <w:sz w:val="24"/>
          <w:szCs w:val="24"/>
          <w:lang w:val="sr-Cyrl-CS"/>
        </w:rPr>
        <w:t xml:space="preserve"> мале вредсности</w:t>
      </w:r>
      <w:r w:rsidRPr="00261DAC">
        <w:rPr>
          <w:rFonts w:ascii="Times New Roman" w:eastAsia="Calibri" w:hAnsi="Times New Roman" w:cs="Times New Roman"/>
          <w:sz w:val="24"/>
          <w:szCs w:val="24"/>
          <w:lang w:val="sr-Cyrl-CS"/>
        </w:rPr>
        <w:t xml:space="preserve">: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267CF9">
        <w:rPr>
          <w:rStyle w:val="FontStyle134"/>
          <w:rFonts w:ascii="Times New Roman" w:hAnsi="Times New Roman" w:cs="Times New Roman"/>
          <w:color w:val="auto"/>
          <w:sz w:val="24"/>
          <w:szCs w:val="24"/>
          <w:lang w:val="sr-Cyrl-CS" w:eastAsia="sr-Cyrl-CS"/>
        </w:rPr>
        <w:t xml:space="preserve"> </w:t>
      </w:r>
      <w:r w:rsidRPr="00261DAC">
        <w:rPr>
          <w:rFonts w:ascii="Times New Roman" w:eastAsia="Calibri" w:hAnsi="Times New Roman" w:cs="Times New Roman"/>
          <w:sz w:val="24"/>
          <w:szCs w:val="24"/>
          <w:lang w:val="sr-Cyrl-CS"/>
        </w:rPr>
        <w:t>и такође неопозиво изјављује: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упознат са свим условима односно захтевима техничке документације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при припреми понуде поштовао техничке и друге услове наручиоца,</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61DAC" w:rsidRPr="00261DAC" w:rsidRDefault="00261DAC" w:rsidP="00261DAC">
      <w:pPr>
        <w:spacing w:after="200" w:line="276" w:lineRule="auto"/>
        <w:ind w:left="720"/>
        <w:contextualSpacing/>
        <w:rPr>
          <w:rFonts w:ascii="Times New Roman" w:eastAsia="Calibri" w:hAnsi="Times New Roman" w:cs="Times New Roman"/>
          <w:sz w:val="24"/>
          <w:szCs w:val="24"/>
          <w:lang w:val="sr-Cyrl-CS"/>
        </w:rPr>
      </w:pPr>
    </w:p>
    <w:p w:rsidR="00261DAC" w:rsidRPr="00261DAC" w:rsidRDefault="00261DAC" w:rsidP="0051687E">
      <w:pPr>
        <w:ind w:left="1440" w:firstLine="720"/>
        <w:jc w:val="right"/>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 </w:t>
      </w:r>
      <w:r w:rsidRPr="00261DAC">
        <w:rPr>
          <w:rFonts w:ascii="Times New Roman" w:hAnsi="Times New Roman" w:cs="Times New Roman"/>
          <w:b/>
          <w:sz w:val="24"/>
          <w:szCs w:val="24"/>
          <w:lang w:val="sr-Cyrl-CS"/>
        </w:rPr>
        <w:t>М.П._________________________________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b/>
          <w:sz w:val="24"/>
          <w:szCs w:val="24"/>
          <w:u w:val="single"/>
          <w:lang w:val="sr-Cyrl-CS"/>
        </w:rPr>
        <w:t>Напомена</w:t>
      </w:r>
      <w:r w:rsidRPr="00261DAC">
        <w:rPr>
          <w:rFonts w:ascii="Times New Roman" w:hAnsi="Times New Roman" w:cs="Times New Roman"/>
          <w:sz w:val="24"/>
          <w:szCs w:val="24"/>
          <w:lang w:val="sr-Cyrl-CS"/>
        </w:rPr>
        <w:t>:</w:t>
      </w:r>
    </w:p>
    <w:p w:rsidR="00261DAC" w:rsidRDefault="00261DAC" w:rsidP="0051687E">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2229" w:rsidRDefault="00232229" w:rsidP="0051687E">
      <w:pPr>
        <w:tabs>
          <w:tab w:val="left" w:pos="6028"/>
        </w:tabs>
        <w:autoSpaceDE w:val="0"/>
        <w:rPr>
          <w:rFonts w:ascii="Times New Roman" w:hAnsi="Times New Roman" w:cs="Times New Roman"/>
          <w:sz w:val="24"/>
          <w:szCs w:val="24"/>
          <w:lang w:val="sr-Cyrl-CS"/>
        </w:rPr>
      </w:pPr>
    </w:p>
    <w:p w:rsidR="00FA45D9" w:rsidRDefault="00FA45D9" w:rsidP="0051687E">
      <w:pPr>
        <w:tabs>
          <w:tab w:val="left" w:pos="6028"/>
        </w:tabs>
        <w:autoSpaceDE w:val="0"/>
        <w:rPr>
          <w:rFonts w:ascii="Times New Roman" w:hAnsi="Times New Roman" w:cs="Times New Roman"/>
          <w:sz w:val="24"/>
          <w:szCs w:val="24"/>
          <w:lang w:val="sr-Cyrl-CS"/>
        </w:rPr>
      </w:pPr>
    </w:p>
    <w:p w:rsidR="00FA45D9" w:rsidRPr="0051687E" w:rsidRDefault="00FA45D9" w:rsidP="0051687E">
      <w:pPr>
        <w:tabs>
          <w:tab w:val="left" w:pos="6028"/>
        </w:tabs>
        <w:autoSpaceDE w:val="0"/>
        <w:rPr>
          <w:rFonts w:ascii="Times New Roman" w:hAnsi="Times New Roman" w:cs="Times New Roman"/>
          <w:sz w:val="24"/>
          <w:szCs w:val="24"/>
          <w:lang w:val="sr-Cyrl-CS"/>
        </w:rPr>
      </w:pPr>
    </w:p>
    <w:p w:rsidR="00261DAC" w:rsidRPr="00FA45D9"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51687E">
        <w:rPr>
          <w:rFonts w:ascii="Times New Roman" w:eastAsia="Arial Unicode MS" w:hAnsi="Times New Roman" w:cs="Times New Roman"/>
          <w:b/>
          <w:i/>
          <w:kern w:val="1"/>
          <w:sz w:val="24"/>
          <w:szCs w:val="24"/>
          <w:lang w:val="sr-Cyrl-CS"/>
        </w:rPr>
        <w:t>7</w:t>
      </w:r>
    </w:p>
    <w:p w:rsidR="00261DAC" w:rsidRPr="00261DAC" w:rsidRDefault="00261DAC" w:rsidP="00261DAC">
      <w:pPr>
        <w:pStyle w:val="ListParagraph"/>
        <w:ind w:left="450"/>
        <w:jc w:val="center"/>
        <w:rPr>
          <w:lang w:val="sr-Cyrl-CS"/>
        </w:rPr>
      </w:pPr>
      <w:r w:rsidRPr="00261DAC">
        <w:rPr>
          <w:b/>
          <w:u w:val="single"/>
          <w:lang w:val="sr-Cyrl-CS"/>
        </w:rPr>
        <w:t>ИЗЈАВА О ПОШТОВАЊУ ОБАВЕЗА ИЗ ЧЛ. 75 СТАВ 2. ЗАКОНА</w:t>
      </w:r>
    </w:p>
    <w:p w:rsidR="00261DAC" w:rsidRPr="00261DAC" w:rsidRDefault="00261DAC" w:rsidP="00261DAC">
      <w:pPr>
        <w:pStyle w:val="ListParagraph"/>
        <w:ind w:left="90"/>
        <w:rPr>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Cs/>
          <w:sz w:val="24"/>
          <w:szCs w:val="24"/>
          <w:lang w:val="sr-Cyrl-CS"/>
        </w:rPr>
        <w:t xml:space="preserve">У вези члана 75. став 2. Закона о јавним набавкама, као заступник понуђача дајем следећу </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jc w:val="cente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 З Ј А В У</w:t>
      </w:r>
    </w:p>
    <w:p w:rsidR="00261DAC" w:rsidRPr="00261DAC" w:rsidRDefault="00261DAC" w:rsidP="00261DAC">
      <w:pPr>
        <w:rPr>
          <w:rFonts w:ascii="Times New Roman" w:hAnsi="Times New Roman" w:cs="Times New Roman"/>
          <w:b/>
          <w:bCs/>
          <w:sz w:val="24"/>
          <w:szCs w:val="24"/>
          <w:lang w:val="sr-Cyrl-CS"/>
        </w:rPr>
      </w:pP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bCs/>
          <w:sz w:val="24"/>
          <w:szCs w:val="24"/>
          <w:lang w:val="sr-Cyrl-CS"/>
        </w:rPr>
        <w:t>Понуђач_______________________________________</w:t>
      </w:r>
      <w:r w:rsidR="00F53A7C">
        <w:rPr>
          <w:rFonts w:ascii="Times New Roman" w:hAnsi="Times New Roman" w:cs="Times New Roman"/>
          <w:bCs/>
          <w:sz w:val="24"/>
          <w:szCs w:val="24"/>
          <w:lang w:val="sr-Cyrl-CS"/>
        </w:rPr>
        <w:t xml:space="preserve">_____[навести назив понуђача] </w:t>
      </w:r>
      <w:r w:rsidRPr="00261DAC">
        <w:rPr>
          <w:rFonts w:ascii="Times New Roman" w:hAnsi="Times New Roman" w:cs="Times New Roman"/>
          <w:bCs/>
          <w:sz w:val="24"/>
          <w:szCs w:val="24"/>
          <w:lang w:val="sr-Cyrl-CS"/>
        </w:rPr>
        <w:t xml:space="preserve">у </w:t>
      </w:r>
      <w:r w:rsidR="0051687E">
        <w:rPr>
          <w:rFonts w:ascii="Times New Roman" w:hAnsi="Times New Roman" w:cs="Times New Roman"/>
          <w:bCs/>
          <w:sz w:val="24"/>
          <w:szCs w:val="24"/>
          <w:lang w:val="sr-Cyrl-CS"/>
        </w:rPr>
        <w:t>поступку јавне наб</w:t>
      </w:r>
      <w:r w:rsidR="00F53A7C">
        <w:rPr>
          <w:rFonts w:ascii="Times New Roman" w:hAnsi="Times New Roman" w:cs="Times New Roman"/>
          <w:bCs/>
          <w:sz w:val="24"/>
          <w:szCs w:val="24"/>
          <w:lang w:val="sr-Cyrl-CS"/>
        </w:rPr>
        <w:t>а</w:t>
      </w:r>
      <w:r w:rsidR="0051687E">
        <w:rPr>
          <w:rFonts w:ascii="Times New Roman" w:hAnsi="Times New Roman" w:cs="Times New Roman"/>
          <w:bCs/>
          <w:sz w:val="24"/>
          <w:szCs w:val="24"/>
          <w:lang w:val="sr-Cyrl-CS"/>
        </w:rPr>
        <w:t>вке мале вредности</w:t>
      </w:r>
      <w:r w:rsidRPr="00261DAC">
        <w:rPr>
          <w:rFonts w:ascii="Times New Roman" w:hAnsi="Times New Roman" w:cs="Times New Roman"/>
          <w:bCs/>
          <w:sz w:val="24"/>
          <w:szCs w:val="24"/>
          <w:lang w:val="sr-Cyrl-CS"/>
        </w:rPr>
        <w:t>:</w:t>
      </w:r>
      <w:r w:rsidRPr="00261DAC">
        <w:rPr>
          <w:rFonts w:ascii="Times New Roman" w:hAnsi="Times New Roman" w:cs="Times New Roman"/>
          <w:sz w:val="24"/>
          <w:szCs w:val="24"/>
          <w:lang w:val="sr-Cyrl-CS"/>
        </w:rPr>
        <w:t xml:space="preserve">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51687E">
        <w:rPr>
          <w:rFonts w:ascii="Times New Roman" w:hAnsi="Times New Roman" w:cs="Times New Roman"/>
          <w:sz w:val="24"/>
          <w:szCs w:val="24"/>
          <w:lang w:val="sr-Cyrl-CS"/>
        </w:rPr>
        <w:t xml:space="preserve">, Број ЈН: </w:t>
      </w:r>
      <w:r w:rsidRPr="0051687E">
        <w:rPr>
          <w:rFonts w:ascii="Times New Roman" w:hAnsi="Times New Roman" w:cs="Times New Roman"/>
          <w:sz w:val="24"/>
          <w:szCs w:val="24"/>
          <w:lang w:val="sr-Cyrl-CS" w:eastAsia="sr-Cyrl-CS"/>
        </w:rPr>
        <w:t>404-1-</w:t>
      </w:r>
      <w:r w:rsidR="0051687E">
        <w:rPr>
          <w:rFonts w:ascii="Times New Roman" w:hAnsi="Times New Roman" w:cs="Times New Roman"/>
          <w:sz w:val="24"/>
          <w:szCs w:val="24"/>
          <w:lang w:val="sr-Cyrl-CS" w:eastAsia="sr-Cyrl-CS"/>
        </w:rPr>
        <w:t>4</w:t>
      </w:r>
      <w:r w:rsidR="00267CF9">
        <w:rPr>
          <w:rFonts w:ascii="Times New Roman" w:hAnsi="Times New Roman" w:cs="Times New Roman"/>
          <w:sz w:val="24"/>
          <w:szCs w:val="24"/>
          <w:lang w:val="sr-Cyrl-CS" w:eastAsia="sr-Cyrl-CS"/>
        </w:rPr>
        <w:t>8</w:t>
      </w:r>
      <w:r w:rsidRPr="0051687E">
        <w:rPr>
          <w:rFonts w:ascii="Times New Roman" w:hAnsi="Times New Roman" w:cs="Times New Roman"/>
          <w:sz w:val="24"/>
          <w:szCs w:val="24"/>
          <w:lang w:val="sr-Cyrl-CS" w:eastAsia="sr-Cyrl-CS"/>
        </w:rPr>
        <w:t>/201</w:t>
      </w:r>
      <w:r w:rsidR="00B07FD6">
        <w:rPr>
          <w:rFonts w:ascii="Times New Roman" w:hAnsi="Times New Roman" w:cs="Times New Roman"/>
          <w:sz w:val="24"/>
          <w:szCs w:val="24"/>
          <w:lang w:val="sr-Cyrl-CS" w:eastAsia="sr-Cyrl-CS"/>
        </w:rPr>
        <w:t>9</w:t>
      </w:r>
      <w:r w:rsidRPr="00261DAC">
        <w:rPr>
          <w:rFonts w:ascii="Times New Roman" w:hAnsi="Times New Roman" w:cs="Times New Roman"/>
          <w:sz w:val="24"/>
          <w:szCs w:val="24"/>
          <w:lang w:val="sr-Cyrl-CS"/>
        </w:rPr>
        <w:t xml:space="preserve">, </w:t>
      </w:r>
      <w:r w:rsidRPr="00261DAC">
        <w:rPr>
          <w:rFonts w:ascii="Times New Roman" w:hAnsi="Times New Roman" w:cs="Times New Roman"/>
          <w:bCs/>
          <w:sz w:val="24"/>
          <w:szCs w:val="24"/>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61DAC" w:rsidRPr="00261DAC" w:rsidRDefault="00261DAC" w:rsidP="00261DAC">
      <w:pPr>
        <w:rPr>
          <w:rFonts w:ascii="Times New Roman" w:hAnsi="Times New Roman" w:cs="Times New Roman"/>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spacing w:line="276" w:lineRule="auto"/>
        <w:ind w:left="4320" w:firstLine="720"/>
        <w:jc w:val="right"/>
        <w:rPr>
          <w:rFonts w:ascii="Times New Roman" w:eastAsia="Calibri" w:hAnsi="Times New Roman" w:cs="Times New Roman"/>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
          <w:bCs/>
          <w:sz w:val="24"/>
          <w:szCs w:val="24"/>
          <w:lang w:val="sr-Cyrl-CS"/>
        </w:rPr>
        <w:t>Напомена:</w:t>
      </w:r>
      <w:r w:rsidRPr="00261DAC">
        <w:rPr>
          <w:rFonts w:ascii="Times New Roman" w:hAnsi="Times New Roman" w:cs="Times New Roman"/>
          <w:bCs/>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61DAC" w:rsidRPr="00261DAC" w:rsidRDefault="00261DAC" w:rsidP="00261DAC">
      <w:pPr>
        <w:rPr>
          <w:rFonts w:ascii="Times New Roman" w:hAnsi="Times New Roman" w:cs="Times New Roman"/>
          <w:b/>
          <w:bCs/>
          <w:sz w:val="24"/>
          <w:szCs w:val="24"/>
          <w:lang w:val="sr-Cyrl-CS"/>
        </w:rPr>
      </w:pPr>
    </w:p>
    <w:p w:rsidR="00261DAC" w:rsidRDefault="00261DAC" w:rsidP="00261DAC">
      <w:pPr>
        <w:jc w:val="center"/>
        <w:rPr>
          <w:rFonts w:ascii="Times New Roman" w:hAnsi="Times New Roman" w:cs="Times New Roman"/>
          <w:b/>
          <w:sz w:val="24"/>
          <w:szCs w:val="24"/>
          <w:u w:val="single"/>
          <w:lang w:val="sr-Cyrl-CS"/>
        </w:rPr>
      </w:pPr>
    </w:p>
    <w:p w:rsidR="00232229" w:rsidRPr="00261DAC" w:rsidRDefault="00232229"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204F9"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E84638"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2204F9" w:rsidRPr="00E84638">
        <w:rPr>
          <w:rFonts w:ascii="Times New Roman" w:eastAsia="Arial Unicode MS" w:hAnsi="Times New Roman" w:cs="Times New Roman"/>
          <w:b/>
          <w:i/>
          <w:kern w:val="1"/>
          <w:sz w:val="24"/>
          <w:szCs w:val="24"/>
          <w:lang w:val="sr-Cyrl-CS"/>
        </w:rPr>
        <w:t>8</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F53A7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ИЗЈАВА ПОНУЂАЧА</w:t>
      </w:r>
      <w:r w:rsidR="00261DAC" w:rsidRPr="00261DAC">
        <w:rPr>
          <w:rFonts w:ascii="Times New Roman" w:eastAsia="Arial Unicode MS" w:hAnsi="Times New Roman" w:cs="Times New Roman"/>
          <w:b/>
          <w:bCs/>
          <w:kern w:val="1"/>
          <w:sz w:val="24"/>
          <w:szCs w:val="24"/>
          <w:u w:val="single"/>
          <w:lang w:val="sr-Cyrl-CS" w:eastAsia="ar-SA"/>
        </w:rPr>
        <w:t xml:space="preserve"> 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7CF9" w:rsidRDefault="00261DAC" w:rsidP="00267CF9">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0051687E" w:rsidRPr="0051687E">
        <w:rPr>
          <w:rStyle w:val="FontStyle134"/>
          <w:rFonts w:ascii="Times New Roman" w:hAnsi="Times New Roman" w:cs="Times New Roman"/>
          <w:color w:val="auto"/>
          <w:sz w:val="24"/>
          <w:szCs w:val="24"/>
          <w:lang w:val="sr-Cyrl-CS" w:eastAsia="sr-Cyrl-CS"/>
        </w:rPr>
        <w:t xml:space="preserve">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51687E">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484F69">
        <w:rPr>
          <w:rFonts w:ascii="Times New Roman" w:eastAsia="Arial Unicode MS" w:hAnsi="Times New Roman" w:cs="Times New Roman"/>
          <w:kern w:val="1"/>
          <w:sz w:val="24"/>
          <w:szCs w:val="24"/>
          <w:lang w:val="sr-Cyrl-CS" w:eastAsia="ar-SA"/>
        </w:rPr>
        <w:t>2</w:t>
      </w:r>
      <w:r w:rsidR="00267CF9">
        <w:rPr>
          <w:rFonts w:ascii="Times New Roman" w:eastAsia="Arial Unicode MS" w:hAnsi="Times New Roman" w:cs="Times New Roman"/>
          <w:kern w:val="1"/>
          <w:sz w:val="24"/>
          <w:szCs w:val="24"/>
          <w:lang w:val="sr-Cyrl-CS" w:eastAsia="ar-SA"/>
        </w:rPr>
        <w:t>8</w:t>
      </w:r>
      <w:r w:rsidRPr="00261DAC">
        <w:rPr>
          <w:rFonts w:ascii="Times New Roman" w:eastAsia="Arial Unicode MS" w:hAnsi="Times New Roman" w:cs="Times New Roman"/>
          <w:kern w:val="1"/>
          <w:sz w:val="24"/>
          <w:szCs w:val="24"/>
          <w:lang w:val="sr-Cyrl-CS" w:eastAsia="ar-SA"/>
        </w:rPr>
        <w:t>/201</w:t>
      </w:r>
      <w:r w:rsidR="00484F69">
        <w:rPr>
          <w:rFonts w:ascii="Times New Roman" w:eastAsia="Arial Unicode MS" w:hAnsi="Times New Roman" w:cs="Times New Roman"/>
          <w:kern w:val="1"/>
          <w:sz w:val="24"/>
          <w:szCs w:val="24"/>
          <w:lang w:val="sr-Cyrl-CS" w:eastAsia="ar-SA"/>
        </w:rPr>
        <w:t>9</w:t>
      </w:r>
      <w:r w:rsidRPr="00261DAC">
        <w:rPr>
          <w:rFonts w:ascii="Times New Roman" w:eastAsia="Arial Unicode MS" w:hAnsi="Times New Roman" w:cs="Times New Roman"/>
          <w:kern w:val="1"/>
          <w:sz w:val="24"/>
          <w:szCs w:val="24"/>
          <w:lang w:val="sr-Cyrl-CS" w:eastAsia="ar-SA"/>
        </w:rPr>
        <w:t xml:space="preserve">, </w:t>
      </w:r>
      <w:r w:rsidR="0051687E">
        <w:rPr>
          <w:rFonts w:ascii="Times New Roman" w:eastAsia="Arial Unicode MS" w:hAnsi="Times New Roman" w:cs="Times New Roman"/>
          <w:kern w:val="1"/>
          <w:sz w:val="24"/>
          <w:szCs w:val="24"/>
          <w:lang w:val="sr-Cyrl-CS" w:eastAsia="ar-SA"/>
        </w:rPr>
        <w:t xml:space="preserve">испуњава све услове из чл. 75. </w:t>
      </w:r>
      <w:r w:rsidRPr="00261DAC">
        <w:rPr>
          <w:rFonts w:ascii="Times New Roman" w:eastAsia="Arial Unicode MS" w:hAnsi="Times New Roman" w:cs="Times New Roman"/>
          <w:kern w:val="1"/>
          <w:sz w:val="24"/>
          <w:szCs w:val="24"/>
          <w:lang w:val="sr-Cyrl-CS" w:eastAsia="ar-SA"/>
        </w:rPr>
        <w:t xml:space="preserve">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bCs/>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 xml:space="preserve">Понуђач и његов законски </w:t>
      </w:r>
      <w:r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ascii="Times New Roman" w:eastAsia="Arial Unicode MS" w:hAnsi="Times New Roman" w:cs="Times New Roman"/>
          <w:iCs/>
          <w:kern w:val="1"/>
          <w:sz w:val="24"/>
          <w:szCs w:val="24"/>
          <w:lang w:val="sr-Cyrl-CS" w:eastAsia="ar-SA"/>
        </w:rPr>
        <w:t>(чл. 75. ст. 1. тач. 2) ЗЈН);</w:t>
      </w:r>
    </w:p>
    <w:p w:rsidR="00261DAC" w:rsidRPr="00267CF9" w:rsidRDefault="00261DAC" w:rsidP="00CF153A">
      <w:pPr>
        <w:numPr>
          <w:ilvl w:val="0"/>
          <w:numId w:val="8"/>
        </w:numPr>
        <w:suppressAutoHyphens/>
        <w:spacing w:after="0"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bCs/>
          <w:iCs/>
          <w:kern w:val="1"/>
          <w:sz w:val="24"/>
          <w:szCs w:val="24"/>
          <w:lang w:val="sr-Cyrl-CS" w:eastAsia="ar-SA"/>
        </w:rPr>
        <w:t xml:space="preserve">Понуђач је измирио </w:t>
      </w:r>
      <w:r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Pr="00261DAC">
        <w:rPr>
          <w:rFonts w:ascii="Times New Roman" w:eastAsia="Arial Unicode MS" w:hAnsi="Times New Roman" w:cs="Times New Roman"/>
          <w:iCs/>
          <w:kern w:val="1"/>
          <w:sz w:val="24"/>
          <w:szCs w:val="24"/>
          <w:lang w:val="sr-Cyrl-CS" w:eastAsia="ar-SA"/>
        </w:rPr>
        <w:t xml:space="preserve"> (чл. 75. ст. 1. тач. 4) ЗЈН)</w:t>
      </w:r>
      <w:r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tabs>
          <w:tab w:val="left" w:pos="3567"/>
        </w:tabs>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М.П.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8412D9" w:rsidRPr="006C6F6C" w:rsidRDefault="00261DAC" w:rsidP="006C6F6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8412D9" w:rsidRDefault="008412D9" w:rsidP="00261DAC">
      <w:pPr>
        <w:jc w:val="center"/>
        <w:rPr>
          <w:rFonts w:ascii="Times New Roman" w:eastAsia="Arial Unicode MS" w:hAnsi="Times New Roman" w:cs="Times New Roman"/>
          <w:b/>
          <w:i/>
          <w:kern w:val="1"/>
          <w:sz w:val="24"/>
          <w:szCs w:val="24"/>
          <w:lang w:val="sr-Cyrl-CS"/>
        </w:rPr>
      </w:pPr>
    </w:p>
    <w:p w:rsidR="008412D9" w:rsidRDefault="008412D9"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Default="007A333B" w:rsidP="00261DAC">
      <w:pPr>
        <w:jc w:val="center"/>
        <w:rPr>
          <w:rFonts w:ascii="Times New Roman" w:eastAsia="Arial Unicode MS" w:hAnsi="Times New Roman" w:cs="Times New Roman"/>
          <w:b/>
          <w:i/>
          <w:kern w:val="1"/>
          <w:sz w:val="24"/>
          <w:szCs w:val="24"/>
          <w:lang w:val="sr-Cyrl-CS"/>
        </w:rPr>
      </w:pPr>
    </w:p>
    <w:p w:rsidR="00484F69" w:rsidRPr="002204F9" w:rsidRDefault="00484F69" w:rsidP="00261DAC">
      <w:pPr>
        <w:jc w:val="center"/>
        <w:rPr>
          <w:rFonts w:ascii="Times New Roman" w:eastAsia="Arial Unicode MS" w:hAnsi="Times New Roman" w:cs="Times New Roman"/>
          <w:b/>
          <w:i/>
          <w:kern w:val="1"/>
          <w:sz w:val="24"/>
          <w:szCs w:val="24"/>
          <w:lang w:val="sr-Cyrl-CS"/>
        </w:rPr>
      </w:pPr>
    </w:p>
    <w:p w:rsidR="00261DAC" w:rsidRPr="00E84638"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2204F9" w:rsidRPr="00E84638">
        <w:rPr>
          <w:rFonts w:ascii="Times New Roman" w:eastAsia="Arial Unicode MS" w:hAnsi="Times New Roman" w:cs="Times New Roman"/>
          <w:b/>
          <w:i/>
          <w:kern w:val="1"/>
          <w:sz w:val="24"/>
          <w:szCs w:val="24"/>
          <w:lang w:val="sr-Cyrl-CS"/>
        </w:rPr>
        <w:t>9</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 xml:space="preserve">ИЗЈАВА ПОДИЗВОЂАЧА </w:t>
      </w:r>
      <w:r w:rsidR="00261DAC" w:rsidRPr="00261DAC">
        <w:rPr>
          <w:rFonts w:ascii="Times New Roman" w:eastAsia="Arial Unicode MS" w:hAnsi="Times New Roman" w:cs="Times New Roman"/>
          <w:b/>
          <w:bCs/>
          <w:kern w:val="1"/>
          <w:sz w:val="24"/>
          <w:szCs w:val="24"/>
          <w:u w:val="single"/>
          <w:lang w:val="sr-Cyrl-CS" w:eastAsia="ar-SA"/>
        </w:rPr>
        <w:t>О ИСПУЊЕНОСТИ ОБАВЕЗНИХ УСЛОВА ЗА УЧЕШЋЕ У ПОСТУПКУ ЈАВНЕ НАБАВКЕ -  ЧЛ. 75.</w:t>
      </w:r>
      <w:r w:rsidR="00682CAF">
        <w:rPr>
          <w:rFonts w:ascii="Times New Roman" w:eastAsia="Arial Unicode MS" w:hAnsi="Times New Roman" w:cs="Times New Roman"/>
          <w:b/>
          <w:bCs/>
          <w:kern w:val="1"/>
          <w:sz w:val="24"/>
          <w:szCs w:val="24"/>
          <w:u w:val="single"/>
          <w:lang w:val="sr-Cyrl-CS" w:eastAsia="ar-SA"/>
        </w:rPr>
        <w:t xml:space="preserve"> </w:t>
      </w:r>
      <w:r w:rsidR="00261DAC" w:rsidRPr="00261DAC">
        <w:rPr>
          <w:rFonts w:ascii="Times New Roman" w:eastAsia="Arial Unicode MS" w:hAnsi="Times New Roman" w:cs="Times New Roman"/>
          <w:b/>
          <w:bCs/>
          <w:kern w:val="1"/>
          <w:sz w:val="24"/>
          <w:szCs w:val="24"/>
          <w:u w:val="single"/>
          <w:lang w:val="sr-Cyrl-CS" w:eastAsia="ar-SA"/>
        </w:rPr>
        <w:t>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Pr="00261DAC">
        <w:rPr>
          <w:rFonts w:ascii="Times New Roman" w:hAnsi="Times New Roman" w:cs="Times New Roman"/>
          <w:b/>
          <w:sz w:val="24"/>
          <w:szCs w:val="24"/>
          <w:lang w:val="sr-Cyrl-CS" w:eastAsia="sr-Cyrl-CS"/>
        </w:rPr>
        <w:t xml:space="preserve">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484F69">
        <w:rPr>
          <w:rFonts w:ascii="Times New Roman" w:eastAsia="Arial Unicode MS" w:hAnsi="Times New Roman" w:cs="Times New Roman"/>
          <w:kern w:val="1"/>
          <w:sz w:val="24"/>
          <w:szCs w:val="24"/>
          <w:lang w:val="sr-Cyrl-CS" w:eastAsia="ar-SA"/>
        </w:rPr>
        <w:t>2</w:t>
      </w:r>
      <w:r w:rsidR="00682CAF">
        <w:rPr>
          <w:rFonts w:ascii="Times New Roman" w:eastAsia="Arial Unicode MS" w:hAnsi="Times New Roman" w:cs="Times New Roman"/>
          <w:kern w:val="1"/>
          <w:sz w:val="24"/>
          <w:szCs w:val="24"/>
          <w:lang w:val="sr-Cyrl-CS" w:eastAsia="ar-SA"/>
        </w:rPr>
        <w:t>8</w:t>
      </w:r>
      <w:r w:rsidRPr="00261DAC">
        <w:rPr>
          <w:rFonts w:ascii="Times New Roman" w:eastAsia="Arial Unicode MS" w:hAnsi="Times New Roman" w:cs="Times New Roman"/>
          <w:kern w:val="1"/>
          <w:sz w:val="24"/>
          <w:szCs w:val="24"/>
          <w:lang w:val="sr-Cyrl-CS" w:eastAsia="ar-SA"/>
        </w:rPr>
        <w:t>/201</w:t>
      </w:r>
      <w:r w:rsidR="00484F69">
        <w:rPr>
          <w:rFonts w:ascii="Times New Roman" w:eastAsia="Arial Unicode MS" w:hAnsi="Times New Roman" w:cs="Times New Roman"/>
          <w:kern w:val="1"/>
          <w:sz w:val="24"/>
          <w:szCs w:val="24"/>
          <w:lang w:val="sr-Cyrl-CS" w:eastAsia="ar-SA"/>
        </w:rPr>
        <w:t>9</w:t>
      </w:r>
      <w:r w:rsidRPr="00261DAC">
        <w:rPr>
          <w:rFonts w:ascii="Times New Roman" w:eastAsia="Arial Unicode MS" w:hAnsi="Times New Roman" w:cs="Times New Roman"/>
          <w:kern w:val="1"/>
          <w:sz w:val="24"/>
          <w:szCs w:val="24"/>
          <w:lang w:val="sr-Cyrl-CS" w:eastAsia="ar-SA"/>
        </w:rPr>
        <w:t>, испуњава све услове из чл. 75.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32229" w:rsidP="00232229">
      <w:pPr>
        <w:suppressAutoHyphens/>
        <w:spacing w:after="0" w:line="100" w:lineRule="atLeast"/>
        <w:ind w:left="1080"/>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CS" w:eastAsia="ar-SA"/>
        </w:rPr>
        <w:t>1)</w:t>
      </w:r>
      <w:r w:rsidR="00261DAC"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32229" w:rsidP="00232229">
      <w:pPr>
        <w:suppressAutoHyphens/>
        <w:spacing w:after="0" w:line="100" w:lineRule="atLeast"/>
        <w:ind w:left="1080"/>
        <w:rPr>
          <w:rFonts w:ascii="Times New Roman" w:eastAsia="Arial Unicode MS" w:hAnsi="Times New Roman" w:cs="Times New Roman"/>
          <w:bCs/>
          <w:iCs/>
          <w:kern w:val="1"/>
          <w:sz w:val="24"/>
          <w:szCs w:val="24"/>
          <w:lang w:val="sr-Cyrl-CS" w:eastAsia="ar-SA"/>
        </w:rPr>
      </w:pPr>
      <w:r>
        <w:rPr>
          <w:rFonts w:ascii="Times New Roman" w:eastAsia="Arial Unicode MS" w:hAnsi="Times New Roman" w:cs="Times New Roman"/>
          <w:iCs/>
          <w:kern w:val="1"/>
          <w:sz w:val="24"/>
          <w:szCs w:val="24"/>
          <w:lang w:val="sr-Cyrl-CS" w:eastAsia="ar-SA"/>
        </w:rPr>
        <w:t>2)</w:t>
      </w:r>
      <w:r w:rsidR="00261DAC" w:rsidRPr="00261DAC">
        <w:rPr>
          <w:rFonts w:ascii="Times New Roman" w:eastAsia="Arial Unicode MS" w:hAnsi="Times New Roman" w:cs="Times New Roman"/>
          <w:iCs/>
          <w:kern w:val="1"/>
          <w:sz w:val="24"/>
          <w:szCs w:val="24"/>
          <w:lang w:val="sr-Cyrl-CS" w:eastAsia="ar-SA"/>
        </w:rPr>
        <w:t xml:space="preserve">Понуђач и његов законски </w:t>
      </w:r>
      <w:r w:rsidR="00261DAC"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61DAC"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32229" w:rsidP="00232229">
      <w:pPr>
        <w:suppressAutoHyphens/>
        <w:spacing w:after="0" w:line="100" w:lineRule="atLeast"/>
        <w:ind w:left="1080"/>
        <w:rPr>
          <w:rFonts w:ascii="Times New Roman" w:eastAsia="Arial Unicode MS" w:hAnsi="Times New Roman" w:cs="Times New Roman"/>
          <w:kern w:val="1"/>
          <w:sz w:val="24"/>
          <w:szCs w:val="24"/>
          <w:lang w:val="sr-Cyrl-CS" w:eastAsia="ar-SA"/>
        </w:rPr>
      </w:pPr>
      <w:r>
        <w:rPr>
          <w:rFonts w:ascii="Times New Roman" w:eastAsia="Arial Unicode MS" w:hAnsi="Times New Roman" w:cs="Times New Roman"/>
          <w:bCs/>
          <w:iCs/>
          <w:kern w:val="1"/>
          <w:sz w:val="24"/>
          <w:szCs w:val="24"/>
          <w:lang w:val="sr-Cyrl-CS" w:eastAsia="ar-SA"/>
        </w:rPr>
        <w:t>4)</w:t>
      </w:r>
      <w:r w:rsidR="00261DAC" w:rsidRPr="00261DAC">
        <w:rPr>
          <w:rFonts w:ascii="Times New Roman" w:eastAsia="Arial Unicode MS" w:hAnsi="Times New Roman" w:cs="Times New Roman"/>
          <w:bCs/>
          <w:iCs/>
          <w:kern w:val="1"/>
          <w:sz w:val="24"/>
          <w:szCs w:val="24"/>
          <w:lang w:val="sr-Cyrl-CS" w:eastAsia="ar-SA"/>
        </w:rPr>
        <w:t xml:space="preserve">Понуђач је измирио </w:t>
      </w:r>
      <w:r w:rsidR="00261DAC"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00261DAC"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00261DAC" w:rsidRPr="00261DAC">
        <w:rPr>
          <w:rFonts w:ascii="Times New Roman" w:eastAsia="Arial Unicode MS" w:hAnsi="Times New Roman" w:cs="Times New Roman"/>
          <w:iCs/>
          <w:kern w:val="1"/>
          <w:sz w:val="24"/>
          <w:szCs w:val="24"/>
          <w:lang w:val="sr-Cyrl-CS" w:eastAsia="ar-SA"/>
        </w:rPr>
        <w:t xml:space="preserve"> (чл. 75. ст. 1. тач. 4) ЗЈН)</w:t>
      </w:r>
      <w:r w:rsidR="00261DAC"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center"/>
        <w:rPr>
          <w:rFonts w:ascii="Times New Roman" w:hAnsi="Times New Roman" w:cs="Times New Roman"/>
          <w:b/>
          <w:sz w:val="24"/>
          <w:szCs w:val="24"/>
          <w:lang w:val="sr-Cyrl-CS"/>
        </w:rPr>
      </w:pPr>
      <w:proofErr w:type="gramStart"/>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roofErr w:type="gramEnd"/>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682CAF" w:rsidRDefault="00682CAF" w:rsidP="00261DAC">
      <w:pPr>
        <w:jc w:val="center"/>
        <w:rPr>
          <w:rFonts w:ascii="Times New Roman" w:eastAsia="Arial Unicode MS" w:hAnsi="Times New Roman" w:cs="Times New Roman"/>
          <w:b/>
          <w:i/>
          <w:kern w:val="1"/>
          <w:sz w:val="24"/>
          <w:szCs w:val="24"/>
          <w:lang w:val="sr-Cyrl-CS"/>
        </w:rPr>
      </w:pPr>
    </w:p>
    <w:p w:rsidR="00261DAC" w:rsidRPr="00E84638"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51687E">
        <w:rPr>
          <w:rFonts w:ascii="Times New Roman" w:eastAsia="Arial Unicode MS" w:hAnsi="Times New Roman" w:cs="Times New Roman"/>
          <w:b/>
          <w:i/>
          <w:kern w:val="1"/>
          <w:sz w:val="24"/>
          <w:szCs w:val="24"/>
          <w:lang w:val="sr-Cyrl-CS"/>
        </w:rPr>
        <w:t>1</w:t>
      </w:r>
      <w:r w:rsidR="002204F9" w:rsidRPr="00E84638">
        <w:rPr>
          <w:rFonts w:ascii="Times New Roman" w:eastAsia="Arial Unicode MS" w:hAnsi="Times New Roman" w:cs="Times New Roman"/>
          <w:b/>
          <w:i/>
          <w:kern w:val="1"/>
          <w:sz w:val="24"/>
          <w:szCs w:val="24"/>
          <w:lang w:val="sr-Cyrl-CS"/>
        </w:rPr>
        <w:t>0</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b/>
          <w:kern w:val="1"/>
          <w:sz w:val="24"/>
          <w:szCs w:val="24"/>
          <w:u w:val="single"/>
          <w:lang w:val="sr-Cyrl-CS"/>
        </w:rPr>
        <w:t xml:space="preserve">ИЗЈАВА НА ОСНОВУ ЧЛАНА 79. СТАВ 10. </w:t>
      </w:r>
      <w:r w:rsidRPr="00261DAC">
        <w:rPr>
          <w:rFonts w:ascii="Times New Roman" w:eastAsia="Arial Unicode MS" w:hAnsi="Times New Roman" w:cs="Times New Roman"/>
          <w:b/>
          <w:kern w:val="1"/>
          <w:sz w:val="24"/>
          <w:szCs w:val="24"/>
          <w:u w:val="single"/>
        </w:rPr>
        <w:t>ЗАКОНА О ЈАВНИМ НАБАВКАМА</w:t>
      </w:r>
    </w:p>
    <w:p w:rsidR="00261DAC" w:rsidRPr="00261DAC" w:rsidRDefault="00261DAC" w:rsidP="00261DAC">
      <w:pPr>
        <w:jc w:val="center"/>
        <w:rPr>
          <w:rFonts w:ascii="Times New Roman" w:eastAsia="Arial Unicode MS" w:hAnsi="Times New Roman" w:cs="Times New Roman"/>
          <w:b/>
          <w:kern w:val="1"/>
          <w:sz w:val="24"/>
          <w:szCs w:val="24"/>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2430"/>
        <w:gridCol w:w="1934"/>
        <w:gridCol w:w="2475"/>
      </w:tblGrid>
      <w:tr w:rsidR="00261DAC" w:rsidRPr="00FF3B57" w:rsidTr="002E0EEE">
        <w:tc>
          <w:tcPr>
            <w:tcW w:w="9287" w:type="dxa"/>
            <w:gridSpan w:val="4"/>
          </w:tcPr>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ОСНОВНИ ПОДАЦИ О ПОНУЂАЧУ</w:t>
            </w:r>
          </w:p>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(подаци из АПР-а)</w:t>
            </w: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Скраћено 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p>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Правна форма: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Седиште: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 xml:space="preserve">Град/Општина:  </w:t>
            </w: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Место:</w:t>
            </w:r>
          </w:p>
        </w:tc>
        <w:tc>
          <w:tcPr>
            <w:tcW w:w="2475"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Улица 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Матични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ПИБ: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bl>
    <w:p w:rsidR="00261DAC" w:rsidRPr="00261DAC" w:rsidRDefault="00261DAC" w:rsidP="00261DAC">
      <w:pPr>
        <w:rPr>
          <w:rFonts w:ascii="Times New Roman" w:eastAsia="Arial Unicode MS" w:hAnsi="Times New Roman" w:cs="Times New Roman"/>
          <w:kern w:val="1"/>
          <w:sz w:val="24"/>
          <w:szCs w:val="24"/>
        </w:rPr>
      </w:pPr>
    </w:p>
    <w:p w:rsidR="00261DAC" w:rsidRPr="00261DAC" w:rsidRDefault="00261DAC" w:rsidP="00261DAC">
      <w:pPr>
        <w:rPr>
          <w:rFonts w:ascii="Times New Roman" w:eastAsia="Arial Unicode MS" w:hAnsi="Times New Roman" w:cs="Times New Roman"/>
          <w:kern w:val="1"/>
          <w:sz w:val="24"/>
          <w:szCs w:val="24"/>
        </w:rPr>
      </w:pPr>
      <w:proofErr w:type="gramStart"/>
      <w:r w:rsidRPr="00261DAC">
        <w:rPr>
          <w:rFonts w:ascii="Times New Roman" w:eastAsia="Arial Unicode MS" w:hAnsi="Times New Roman" w:cs="Times New Roman"/>
          <w:kern w:val="1"/>
          <w:sz w:val="24"/>
          <w:szCs w:val="24"/>
        </w:rPr>
        <w:t>На основу члана 79.</w:t>
      </w:r>
      <w:proofErr w:type="gramEnd"/>
      <w:r w:rsidRPr="00261DAC">
        <w:rPr>
          <w:rFonts w:ascii="Times New Roman" w:eastAsia="Arial Unicode MS" w:hAnsi="Times New Roman" w:cs="Times New Roman"/>
          <w:kern w:val="1"/>
          <w:sz w:val="24"/>
          <w:szCs w:val="24"/>
        </w:rPr>
        <w:t xml:space="preserve"> </w:t>
      </w:r>
      <w:proofErr w:type="gramStart"/>
      <w:r w:rsidRPr="00261DAC">
        <w:rPr>
          <w:rFonts w:ascii="Times New Roman" w:eastAsia="Arial Unicode MS" w:hAnsi="Times New Roman" w:cs="Times New Roman"/>
          <w:kern w:val="1"/>
          <w:sz w:val="24"/>
          <w:szCs w:val="24"/>
        </w:rPr>
        <w:t>став</w:t>
      </w:r>
      <w:proofErr w:type="gramEnd"/>
      <w:r w:rsidRPr="00261DAC">
        <w:rPr>
          <w:rFonts w:ascii="Times New Roman" w:eastAsia="Arial Unicode MS" w:hAnsi="Times New Roman" w:cs="Times New Roman"/>
          <w:kern w:val="1"/>
          <w:sz w:val="24"/>
          <w:szCs w:val="24"/>
        </w:rPr>
        <w:t xml:space="preserve"> 10. Закона о јавним набавкама </w:t>
      </w:r>
      <w:proofErr w:type="gramStart"/>
      <w:r w:rsidRPr="00261DAC">
        <w:rPr>
          <w:rFonts w:ascii="Times New Roman" w:eastAsia="Arial Unicode MS" w:hAnsi="Times New Roman" w:cs="Times New Roman"/>
          <w:kern w:val="1"/>
          <w:sz w:val="24"/>
          <w:szCs w:val="24"/>
        </w:rPr>
        <w:t>( „</w:t>
      </w:r>
      <w:proofErr w:type="gramEnd"/>
      <w:r w:rsidRPr="00261DAC">
        <w:rPr>
          <w:rFonts w:ascii="Times New Roman" w:eastAsia="Arial Unicode MS" w:hAnsi="Times New Roman" w:cs="Times New Roman"/>
          <w:kern w:val="1"/>
          <w:sz w:val="24"/>
          <w:szCs w:val="24"/>
        </w:rPr>
        <w:t xml:space="preserve">Службени гласник РС“, бр. 124/2012, 14/2015 и 68/2015), под кривичном и материјалном одговорношћу као Понуђач дајем следећу </w:t>
      </w:r>
    </w:p>
    <w:p w:rsidR="00261DAC" w:rsidRPr="00261DAC" w:rsidRDefault="00261DAC" w:rsidP="00261DAC">
      <w:pPr>
        <w:jc w:val="cente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И З Ј А В У</w:t>
      </w: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 </w:t>
      </w: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proofErr w:type="gramStart"/>
      <w:r w:rsidRPr="00261DAC">
        <w:rPr>
          <w:rFonts w:ascii="Times New Roman" w:eastAsia="Arial Unicode MS" w:hAnsi="Times New Roman" w:cs="Times New Roman"/>
          <w:kern w:val="1"/>
          <w:sz w:val="24"/>
          <w:szCs w:val="24"/>
        </w:rPr>
        <w:t>да</w:t>
      </w:r>
      <w:proofErr w:type="gramEnd"/>
      <w:r w:rsidRPr="00261DAC">
        <w:rPr>
          <w:rFonts w:ascii="Times New Roman" w:eastAsia="Arial Unicode MS" w:hAnsi="Times New Roman" w:cs="Times New Roman"/>
          <w:kern w:val="1"/>
          <w:sz w:val="24"/>
          <w:szCs w:val="24"/>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ascii="Times New Roman" w:eastAsia="Arial Unicode MS" w:hAnsi="Times New Roman" w:cs="Times New Roman"/>
          <w:kern w:val="1"/>
          <w:sz w:val="24"/>
          <w:szCs w:val="24"/>
        </w:rPr>
        <w:t>управним  органом</w:t>
      </w:r>
      <w:proofErr w:type="gramEnd"/>
      <w:r w:rsidRPr="00261DAC">
        <w:rPr>
          <w:rFonts w:ascii="Times New Roman" w:eastAsia="Arial Unicode MS" w:hAnsi="Times New Roman" w:cs="Times New Roman"/>
          <w:kern w:val="1"/>
          <w:sz w:val="24"/>
          <w:szCs w:val="24"/>
        </w:rPr>
        <w:t xml:space="preserve"> - јавним бележником - другим надлежним органом државе___________________________________,  прилажем уз понуду у поступку јавне набавке </w:t>
      </w:r>
      <w:r w:rsidR="00484F69" w:rsidRPr="00C8294F">
        <w:rPr>
          <w:rStyle w:val="FontStyle134"/>
          <w:rFonts w:ascii="Times New Roman" w:hAnsi="Times New Roman" w:cs="Times New Roman"/>
          <w:color w:val="auto"/>
          <w:sz w:val="24"/>
          <w:szCs w:val="24"/>
          <w:lang w:val="sr-Cyrl-CS" w:eastAsia="sr-Cyrl-CS"/>
        </w:rPr>
        <w:t xml:space="preserve">НАБАВКА </w:t>
      </w:r>
      <w:r w:rsidR="00484F69">
        <w:rPr>
          <w:rStyle w:val="FontStyle134"/>
          <w:rFonts w:ascii="Times New Roman" w:hAnsi="Times New Roman" w:cs="Times New Roman"/>
          <w:color w:val="auto"/>
          <w:sz w:val="24"/>
          <w:szCs w:val="24"/>
          <w:lang w:val="sr-Cyrl-CS" w:eastAsia="sr-Cyrl-CS"/>
        </w:rPr>
        <w:t>ПУТНИЧКОГ ВОЗИЛА ЗА ПОТР</w:t>
      </w:r>
      <w:r w:rsidR="00484F69">
        <w:rPr>
          <w:rStyle w:val="FontStyle134"/>
          <w:rFonts w:ascii="Times New Roman" w:hAnsi="Times New Roman" w:cs="Times New Roman"/>
          <w:color w:val="auto"/>
          <w:sz w:val="24"/>
          <w:szCs w:val="24"/>
          <w:lang w:eastAsia="sr-Cyrl-CS"/>
        </w:rPr>
        <w:t>EBE</w:t>
      </w:r>
      <w:r w:rsidR="00484F69">
        <w:rPr>
          <w:rStyle w:val="FontStyle134"/>
          <w:rFonts w:ascii="Times New Roman" w:hAnsi="Times New Roman" w:cs="Times New Roman"/>
          <w:color w:val="auto"/>
          <w:sz w:val="24"/>
          <w:szCs w:val="24"/>
          <w:lang w:val="sr-Cyrl-CS" w:eastAsia="sr-Cyrl-CS"/>
        </w:rPr>
        <w:t xml:space="preserve"> ЦРВЕНОГ КРСТА</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Број Јн</w:t>
      </w:r>
      <w:r w:rsidRPr="00261DAC">
        <w:rPr>
          <w:rFonts w:ascii="Times New Roman" w:eastAsia="Arial Unicode MS" w:hAnsi="Times New Roman" w:cs="Times New Roman"/>
          <w:kern w:val="1"/>
          <w:sz w:val="24"/>
          <w:szCs w:val="24"/>
        </w:rPr>
        <w:t>: 404-1-</w:t>
      </w:r>
      <w:r w:rsidR="00484F69">
        <w:rPr>
          <w:rFonts w:ascii="Times New Roman" w:eastAsia="Arial Unicode MS" w:hAnsi="Times New Roman" w:cs="Times New Roman"/>
          <w:kern w:val="1"/>
          <w:sz w:val="24"/>
          <w:szCs w:val="24"/>
        </w:rPr>
        <w:t>2</w:t>
      </w:r>
      <w:r w:rsidR="00682CAF">
        <w:rPr>
          <w:rFonts w:ascii="Times New Roman" w:eastAsia="Arial Unicode MS" w:hAnsi="Times New Roman" w:cs="Times New Roman"/>
          <w:kern w:val="1"/>
          <w:sz w:val="24"/>
          <w:szCs w:val="24"/>
        </w:rPr>
        <w:t>8</w:t>
      </w:r>
      <w:r w:rsidRPr="00261DAC">
        <w:rPr>
          <w:rFonts w:ascii="Times New Roman" w:eastAsia="Arial Unicode MS" w:hAnsi="Times New Roman" w:cs="Times New Roman"/>
          <w:kern w:val="1"/>
          <w:sz w:val="24"/>
          <w:szCs w:val="24"/>
        </w:rPr>
        <w:t>/201</w:t>
      </w:r>
      <w:r w:rsidR="00484F69">
        <w:rPr>
          <w:rFonts w:ascii="Times New Roman" w:eastAsia="Arial Unicode MS" w:hAnsi="Times New Roman" w:cs="Times New Roman"/>
          <w:kern w:val="1"/>
          <w:sz w:val="24"/>
          <w:szCs w:val="24"/>
        </w:rPr>
        <w:t>9</w:t>
      </w:r>
      <w:r w:rsidRPr="00261DAC">
        <w:rPr>
          <w:rFonts w:ascii="Times New Roman" w:eastAsia="Arial Unicode MS" w:hAnsi="Times New Roman" w:cs="Times New Roman"/>
          <w:kern w:val="1"/>
          <w:sz w:val="24"/>
          <w:szCs w:val="24"/>
        </w:rPr>
        <w:t xml:space="preserve">. </w:t>
      </w: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lastRenderedPageBreak/>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p>
    <w:p w:rsidR="00261DAC" w:rsidRPr="00261DAC" w:rsidRDefault="00261DAC" w:rsidP="00261DAC">
      <w:pPr>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Напомена:  </w:t>
      </w:r>
    </w:p>
    <w:p w:rsidR="00261DAC" w:rsidRPr="00261DAC" w:rsidRDefault="00261DAC" w:rsidP="00193BB3">
      <w:pPr>
        <w:spacing w:after="0"/>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61DAC" w:rsidRPr="00261DAC" w:rsidRDefault="00261DAC" w:rsidP="00193BB3">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61DAC" w:rsidRPr="00261DAC" w:rsidRDefault="00261DAC" w:rsidP="00193BB3">
      <w:pPr>
        <w:pStyle w:val="Heading1"/>
        <w:spacing w:after="0"/>
        <w:rPr>
          <w:b w:val="0"/>
          <w:i w:val="0"/>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Pr="00052501"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664C91" w:rsidRPr="002E0EEE" w:rsidRDefault="003F7AA7" w:rsidP="003F7AA7">
      <w:pPr>
        <w:pStyle w:val="Heading1"/>
        <w:numPr>
          <w:ilvl w:val="0"/>
          <w:numId w:val="2"/>
        </w:numPr>
        <w:jc w:val="center"/>
        <w:rPr>
          <w:sz w:val="24"/>
          <w:szCs w:val="24"/>
          <w:lang w:val="sr-Cyrl-CS"/>
        </w:rPr>
      </w:pPr>
      <w:r>
        <w:rPr>
          <w:sz w:val="24"/>
          <w:szCs w:val="24"/>
          <w:lang w:val="sr-Cyrl-CS"/>
        </w:rPr>
        <w:lastRenderedPageBreak/>
        <w:t xml:space="preserve">МОДЕЛ </w:t>
      </w:r>
      <w:r w:rsidR="00664C91" w:rsidRPr="002E0EEE">
        <w:rPr>
          <w:sz w:val="24"/>
          <w:szCs w:val="24"/>
          <w:lang w:val="sr-Cyrl-CS"/>
        </w:rPr>
        <w:t>УГОВОР</w:t>
      </w:r>
      <w:r>
        <w:rPr>
          <w:sz w:val="24"/>
          <w:szCs w:val="24"/>
          <w:lang w:val="sr-Cyrl-CS"/>
        </w:rPr>
        <w:t>А</w:t>
      </w:r>
    </w:p>
    <w:p w:rsidR="00664C91" w:rsidRPr="002E0EEE" w:rsidRDefault="00664C91" w:rsidP="002E0EEE">
      <w:pPr>
        <w:jc w:val="center"/>
        <w:rPr>
          <w:rFonts w:ascii="Times New Roman" w:hAnsi="Times New Roman" w:cs="Times New Roman"/>
          <w:b/>
          <w:bCs/>
          <w:sz w:val="24"/>
          <w:szCs w:val="24"/>
          <w:lang w:val="sr-Cyrl-CS"/>
        </w:rPr>
      </w:pPr>
      <w:r w:rsidRPr="002E0EEE">
        <w:rPr>
          <w:rFonts w:ascii="Times New Roman" w:hAnsi="Times New Roman" w:cs="Times New Roman"/>
          <w:b/>
          <w:bCs/>
          <w:sz w:val="24"/>
          <w:szCs w:val="24"/>
          <w:lang w:val="sr-Cyrl-CS"/>
        </w:rPr>
        <w:t>У ПОСТУПКУ ЈАВНЕ НАБАВКЕ МАЛЕ ВРЕДНОСТИ</w:t>
      </w:r>
    </w:p>
    <w:p w:rsidR="00484F69" w:rsidRDefault="00484F69" w:rsidP="00484F69">
      <w:pPr>
        <w:jc w:val="center"/>
        <w:rPr>
          <w:rStyle w:val="FontStyle134"/>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 xml:space="preserve">НАБАВКА </w:t>
      </w:r>
      <w:r>
        <w:rPr>
          <w:rStyle w:val="FontStyle134"/>
          <w:rFonts w:ascii="Times New Roman" w:hAnsi="Times New Roman" w:cs="Times New Roman"/>
          <w:color w:val="auto"/>
          <w:sz w:val="24"/>
          <w:szCs w:val="24"/>
          <w:lang w:val="sr-Cyrl-CS" w:eastAsia="sr-Cyrl-CS"/>
        </w:rPr>
        <w:t>ПУТНИЧКОГ ВОЗИЛА ЗА ПОТР</w:t>
      </w:r>
      <w:r>
        <w:rPr>
          <w:rStyle w:val="FontStyle134"/>
          <w:rFonts w:ascii="Times New Roman" w:hAnsi="Times New Roman" w:cs="Times New Roman"/>
          <w:color w:val="auto"/>
          <w:sz w:val="24"/>
          <w:szCs w:val="24"/>
          <w:lang w:eastAsia="sr-Cyrl-CS"/>
        </w:rPr>
        <w:t>EBE</w:t>
      </w:r>
      <w:r>
        <w:rPr>
          <w:rStyle w:val="FontStyle134"/>
          <w:rFonts w:ascii="Times New Roman" w:hAnsi="Times New Roman" w:cs="Times New Roman"/>
          <w:color w:val="auto"/>
          <w:sz w:val="24"/>
          <w:szCs w:val="24"/>
          <w:lang w:val="sr-Cyrl-CS" w:eastAsia="sr-Cyrl-CS"/>
        </w:rPr>
        <w:t xml:space="preserve"> ЦРВЕНОГ КРСТА У ОКВИРУ АКТИВНОСТИ СЕРВИС ЗА ПОДРШКУ РОДИТЕЉИМА</w:t>
      </w:r>
    </w:p>
    <w:p w:rsidR="00664C91" w:rsidRPr="002E0EEE" w:rsidRDefault="00484F69" w:rsidP="002E0EEE">
      <w:pPr>
        <w:rPr>
          <w:rFonts w:ascii="Times New Roman" w:hAnsi="Times New Roman" w:cs="Times New Roman"/>
          <w:bCs/>
          <w:sz w:val="24"/>
          <w:szCs w:val="24"/>
          <w:lang w:val="sr-Cyrl-CS"/>
        </w:rPr>
      </w:pPr>
      <w:r>
        <w:rPr>
          <w:rStyle w:val="FontStyle134"/>
          <w:rFonts w:ascii="Times New Roman" w:hAnsi="Times New Roman" w:cs="Times New Roman"/>
          <w:color w:val="auto"/>
          <w:sz w:val="24"/>
          <w:szCs w:val="24"/>
          <w:lang w:val="sr-Cyrl-CS" w:eastAsia="sr-Cyrl-CS"/>
        </w:rPr>
        <w:t xml:space="preserve"> </w:t>
      </w:r>
      <w:r w:rsidR="00664C91" w:rsidRPr="00664C91">
        <w:rPr>
          <w:rFonts w:ascii="Times New Roman" w:hAnsi="Times New Roman" w:cs="Times New Roman"/>
          <w:bCs/>
          <w:sz w:val="24"/>
          <w:szCs w:val="24"/>
          <w:lang w:val="sr-Cyrl-CS"/>
        </w:rPr>
        <w:t xml:space="preserve">Сачињен дана </w:t>
      </w:r>
      <w:r w:rsidR="002E0EEE">
        <w:rPr>
          <w:rFonts w:ascii="Times New Roman" w:hAnsi="Times New Roman" w:cs="Times New Roman"/>
          <w:bCs/>
          <w:sz w:val="24"/>
          <w:szCs w:val="24"/>
          <w:lang w:val="sr-Cyrl-CS"/>
        </w:rPr>
        <w:t>______________</w:t>
      </w:r>
      <w:r w:rsidR="00664C91" w:rsidRPr="00664C91">
        <w:rPr>
          <w:rFonts w:ascii="Times New Roman" w:hAnsi="Times New Roman" w:cs="Times New Roman"/>
          <w:bCs/>
          <w:sz w:val="24"/>
          <w:szCs w:val="24"/>
          <w:lang w:val="sr-Cyrl-CS"/>
        </w:rPr>
        <w:t xml:space="preserve"> године, број </w:t>
      </w:r>
      <w:r w:rsidR="00664C91" w:rsidRPr="00664C91">
        <w:rPr>
          <w:rFonts w:ascii="Times New Roman" w:hAnsi="Times New Roman" w:cs="Times New Roman"/>
          <w:sz w:val="24"/>
          <w:szCs w:val="24"/>
          <w:lang w:val="sr-Cyrl-CS"/>
        </w:rPr>
        <w:t>03-</w:t>
      </w:r>
      <w:r>
        <w:rPr>
          <w:rFonts w:ascii="Times New Roman" w:hAnsi="Times New Roman" w:cs="Times New Roman"/>
          <w:sz w:val="24"/>
          <w:szCs w:val="24"/>
          <w:lang w:val="sr-Cyrl-CS"/>
        </w:rPr>
        <w:t>7</w:t>
      </w:r>
      <w:r w:rsidR="00664C91" w:rsidRPr="00664C91">
        <w:rPr>
          <w:rFonts w:ascii="Times New Roman" w:hAnsi="Times New Roman" w:cs="Times New Roman"/>
          <w:sz w:val="24"/>
          <w:szCs w:val="24"/>
          <w:lang w:val="sr-Cyrl-CS"/>
        </w:rPr>
        <w:t>-</w:t>
      </w:r>
      <w:r>
        <w:rPr>
          <w:rFonts w:ascii="Times New Roman" w:hAnsi="Times New Roman" w:cs="Times New Roman"/>
          <w:sz w:val="24"/>
          <w:szCs w:val="24"/>
          <w:lang w:val="sr-Cyrl-CS"/>
        </w:rPr>
        <w:t>83</w:t>
      </w:r>
      <w:r w:rsidR="00664C91" w:rsidRPr="00664C91">
        <w:rPr>
          <w:rFonts w:ascii="Times New Roman" w:hAnsi="Times New Roman" w:cs="Times New Roman"/>
          <w:sz w:val="24"/>
          <w:szCs w:val="24"/>
          <w:lang w:val="sr-Cyrl-CS"/>
        </w:rPr>
        <w:t>-4/201</w:t>
      </w:r>
      <w:r>
        <w:rPr>
          <w:rFonts w:ascii="Times New Roman" w:hAnsi="Times New Roman" w:cs="Times New Roman"/>
          <w:sz w:val="24"/>
          <w:szCs w:val="24"/>
          <w:lang w:val="sr-Cyrl-CS"/>
        </w:rPr>
        <w:t>9</w:t>
      </w:r>
      <w:r w:rsidR="00664C91" w:rsidRPr="00664C91">
        <w:rPr>
          <w:rFonts w:ascii="Times New Roman" w:hAnsi="Times New Roman" w:cs="Times New Roman"/>
          <w:bCs/>
          <w:sz w:val="24"/>
          <w:szCs w:val="24"/>
          <w:lang w:val="sr-Latn-CS"/>
        </w:rPr>
        <w:t xml:space="preserve"> </w:t>
      </w:r>
      <w:r w:rsidR="00664C91" w:rsidRPr="00664C91">
        <w:rPr>
          <w:rFonts w:ascii="Times New Roman" w:hAnsi="Times New Roman" w:cs="Times New Roman"/>
          <w:bCs/>
          <w:sz w:val="24"/>
          <w:szCs w:val="24"/>
          <w:lang w:val="sr-Cyrl-CS"/>
        </w:rPr>
        <w:t>–</w:t>
      </w:r>
      <w:r w:rsidR="00664C91" w:rsidRPr="00664C91">
        <w:rPr>
          <w:rFonts w:ascii="Times New Roman" w:hAnsi="Times New Roman" w:cs="Times New Roman"/>
          <w:bCs/>
          <w:sz w:val="24"/>
          <w:szCs w:val="24"/>
        </w:rPr>
        <w:t>IV</w:t>
      </w:r>
      <w:r w:rsidR="00664C91" w:rsidRPr="00664C91">
        <w:rPr>
          <w:rFonts w:ascii="Times New Roman" w:hAnsi="Times New Roman" w:cs="Times New Roman"/>
          <w:bCs/>
          <w:sz w:val="24"/>
          <w:szCs w:val="24"/>
          <w:lang w:val="sr-Cyrl-CS"/>
        </w:rPr>
        <w:t xml:space="preserve"> к</w:t>
      </w:r>
      <w:r w:rsidR="00664C91" w:rsidRPr="00664C91">
        <w:rPr>
          <w:rFonts w:ascii="Times New Roman" w:hAnsi="Times New Roman" w:cs="Times New Roman"/>
          <w:bCs/>
          <w:sz w:val="24"/>
          <w:szCs w:val="24"/>
          <w:lang w:val="sr-Latn-CS"/>
        </w:rPr>
        <w:t>oд Наручиоца</w:t>
      </w:r>
      <w:r w:rsidR="00664C91" w:rsidRPr="00664C91">
        <w:rPr>
          <w:rFonts w:ascii="Times New Roman" w:hAnsi="Times New Roman" w:cs="Times New Roman"/>
          <w:bCs/>
          <w:sz w:val="24"/>
          <w:szCs w:val="24"/>
          <w:lang w:val="sr-Cyrl-CS"/>
        </w:rPr>
        <w:t xml:space="preserve"> </w:t>
      </w:r>
      <w:r w:rsidR="00664C91" w:rsidRPr="00664C91">
        <w:rPr>
          <w:rFonts w:ascii="Times New Roman" w:hAnsi="Times New Roman" w:cs="Times New Roman"/>
          <w:bCs/>
          <w:sz w:val="24"/>
          <w:szCs w:val="24"/>
          <w:lang w:val="sr-Latn-CS"/>
        </w:rPr>
        <w:t xml:space="preserve">у </w:t>
      </w:r>
      <w:r w:rsidR="00664C91" w:rsidRPr="00664C91">
        <w:rPr>
          <w:rFonts w:ascii="Times New Roman" w:hAnsi="Times New Roman" w:cs="Times New Roman"/>
          <w:bCs/>
          <w:sz w:val="24"/>
          <w:szCs w:val="24"/>
          <w:lang w:val="sr-Cyrl-CS"/>
        </w:rPr>
        <w:t>Оџацима.</w:t>
      </w:r>
      <w:r w:rsidR="00664C91" w:rsidRPr="00664C91">
        <w:rPr>
          <w:rFonts w:ascii="Times New Roman" w:hAnsi="Times New Roman" w:cs="Times New Roman"/>
          <w:sz w:val="24"/>
          <w:szCs w:val="24"/>
          <w:lang w:val="sr-Cyrl-CS"/>
        </w:rPr>
        <w:tab/>
      </w:r>
    </w:p>
    <w:p w:rsidR="002E0EEE" w:rsidRPr="002E0EEE" w:rsidRDefault="002E0EEE" w:rsidP="002E0EEE">
      <w:pPr>
        <w:rPr>
          <w:rFonts w:ascii="Times New Roman" w:hAnsi="Times New Roman" w:cs="Times New Roman"/>
          <w:b/>
          <w:sz w:val="24"/>
          <w:szCs w:val="24"/>
          <w:lang w:val="sr-Cyrl-CS"/>
        </w:rPr>
      </w:pPr>
      <w:r w:rsidRPr="002E0EEE">
        <w:rPr>
          <w:rFonts w:ascii="Times New Roman" w:hAnsi="Times New Roman" w:cs="Times New Roman"/>
          <w:b/>
          <w:sz w:val="24"/>
          <w:szCs w:val="24"/>
          <w:lang w:val="sr-Cyrl-CS"/>
        </w:rPr>
        <w:t>УГОВО</w:t>
      </w:r>
      <w:r>
        <w:rPr>
          <w:rFonts w:ascii="Times New Roman" w:hAnsi="Times New Roman" w:cs="Times New Roman"/>
          <w:b/>
          <w:sz w:val="24"/>
          <w:szCs w:val="24"/>
          <w:lang w:val="sr-Cyrl-CS"/>
        </w:rPr>
        <w:t>РНЕ СТРАНЕ: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1.ОПШТИНА ОЏАЦИ - Општинска управа општине Оџаци</w:t>
      </w:r>
      <w:r w:rsidRPr="002E0EEE">
        <w:rPr>
          <w:rFonts w:ascii="Times New Roman" w:hAnsi="Times New Roman" w:cs="Times New Roman"/>
          <w:sz w:val="24"/>
          <w:szCs w:val="24"/>
          <w:lang w:val="sr-Cyrl-CS"/>
        </w:rPr>
        <w:t xml:space="preserve">, ул. Кнез Михајлова бр. 24., Оџаци, матични број: 08327700 ПИБ: 101429168 коју заступа Начелник Општинске управе </w:t>
      </w:r>
      <w:r w:rsidR="00682DA9">
        <w:rPr>
          <w:rFonts w:ascii="Times New Roman" w:hAnsi="Times New Roman" w:cs="Times New Roman"/>
          <w:sz w:val="24"/>
          <w:szCs w:val="24"/>
          <w:lang w:val="sr-Cyrl-CS"/>
        </w:rPr>
        <w:t xml:space="preserve">Оџаци , </w:t>
      </w:r>
      <w:r w:rsidRPr="002E0EEE">
        <w:rPr>
          <w:rFonts w:ascii="Times New Roman" w:hAnsi="Times New Roman" w:cs="Times New Roman"/>
          <w:sz w:val="24"/>
          <w:szCs w:val="24"/>
          <w:lang w:val="sr-Cyrl-CS"/>
        </w:rPr>
        <w:t xml:space="preserve">дипл. правник </w:t>
      </w:r>
      <w:r w:rsidR="00B07FD6">
        <w:rPr>
          <w:rFonts w:ascii="Times New Roman" w:hAnsi="Times New Roman" w:cs="Times New Roman"/>
          <w:sz w:val="24"/>
          <w:szCs w:val="24"/>
          <w:lang w:val="sr-Cyrl-CS"/>
        </w:rPr>
        <w:t xml:space="preserve">Недељко Вученовић </w:t>
      </w:r>
      <w:r w:rsidRPr="002E0EEE">
        <w:rPr>
          <w:rFonts w:ascii="Times New Roman" w:hAnsi="Times New Roman" w:cs="Times New Roman"/>
          <w:sz w:val="24"/>
          <w:szCs w:val="24"/>
          <w:lang w:val="sr-Cyrl-CS"/>
        </w:rPr>
        <w:t xml:space="preserve"> (у даљем тексту: Наручилац )</w:t>
      </w:r>
      <w:r w:rsidR="00B07FD6">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с једне стране и</w:t>
      </w:r>
    </w:p>
    <w:p w:rsidR="002E0EEE" w:rsidRPr="002E0EEE" w:rsidRDefault="002E0EEE" w:rsidP="002E0EEE">
      <w:pPr>
        <w:tabs>
          <w:tab w:val="left" w:pos="-5580"/>
        </w:tabs>
        <w:ind w:left="90" w:firstLine="450"/>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2</w:t>
      </w:r>
      <w:r>
        <w:rPr>
          <w:rFonts w:ascii="Times New Roman" w:hAnsi="Times New Roman" w:cs="Times New Roman"/>
          <w:sz w:val="24"/>
          <w:szCs w:val="24"/>
          <w:lang w:val="sr-Cyrl-CS"/>
        </w:rPr>
        <w:t>.</w:t>
      </w:r>
      <w:r w:rsidRPr="002E0EEE">
        <w:rPr>
          <w:rFonts w:ascii="Times New Roman" w:hAnsi="Times New Roman" w:cs="Times New Roman"/>
          <w:sz w:val="24"/>
          <w:szCs w:val="24"/>
          <w:lang w:val="sr-Cyrl-CS"/>
        </w:rPr>
        <w:t>___________________________________________,ул._______________________</w:t>
      </w:r>
      <w:r>
        <w:rPr>
          <w:rFonts w:ascii="Times New Roman" w:hAnsi="Times New Roman" w:cs="Times New Roman"/>
          <w:sz w:val="24"/>
          <w:szCs w:val="24"/>
          <w:lang w:val="sr-Cyrl-CS"/>
        </w:rPr>
        <w:t>_______, место________________,матични број ___________________</w:t>
      </w:r>
      <w:r w:rsidRPr="002E0EEE">
        <w:rPr>
          <w:rFonts w:ascii="Times New Roman" w:hAnsi="Times New Roman" w:cs="Times New Roman"/>
          <w:sz w:val="24"/>
          <w:szCs w:val="24"/>
          <w:lang w:val="sr-Cyrl-CS"/>
        </w:rPr>
        <w:t xml:space="preserve">, ПИБ _____________________ , коју заступа овалшћено лице за потписивање уговора _________________  (у даљем тексту: </w:t>
      </w:r>
      <w:r w:rsidR="00843E9A">
        <w:rPr>
          <w:rFonts w:ascii="Times New Roman" w:hAnsi="Times New Roman" w:cs="Times New Roman"/>
          <w:sz w:val="24"/>
          <w:szCs w:val="24"/>
          <w:lang w:val="sr-Cyrl-CS"/>
        </w:rPr>
        <w:t>Испоручилац добра</w:t>
      </w:r>
      <w:r w:rsidRPr="002E0EEE">
        <w:rPr>
          <w:rFonts w:ascii="Times New Roman" w:hAnsi="Times New Roman" w:cs="Times New Roman"/>
          <w:sz w:val="24"/>
          <w:szCs w:val="24"/>
          <w:lang w:val="sr-Cyrl-CS"/>
        </w:rPr>
        <w:t>).</w:t>
      </w:r>
    </w:p>
    <w:p w:rsidR="002E0EEE" w:rsidRP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2E0EEE">
        <w:rPr>
          <w:rFonts w:ascii="Times New Roman" w:hAnsi="Times New Roman" w:cs="Times New Roman"/>
          <w:sz w:val="24"/>
          <w:szCs w:val="24"/>
          <w:lang w:val="sr-Cyrl-CS"/>
        </w:rPr>
        <w:t>Заједнички назив за потписнике овог Уговара је ,,Уговорне стране”.</w:t>
      </w:r>
    </w:p>
    <w:p w:rsidR="002E0EEE" w:rsidRPr="002E0EEE" w:rsidRDefault="002E0EEE" w:rsidP="002E0EEE">
      <w:pPr>
        <w:jc w:val="cente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Члан 1.</w:t>
      </w:r>
    </w:p>
    <w:p w:rsidR="002E0EEE" w:rsidRPr="002E0EEE" w:rsidRDefault="002E0EEE" w:rsidP="002E0EEE">
      <w:pPr>
        <w:rPr>
          <w:rFonts w:ascii="Times New Roman" w:hAnsi="Times New Roman" w:cs="Times New Roman"/>
          <w:sz w:val="24"/>
          <w:szCs w:val="24"/>
          <w:lang w:val="sr-Cyrl-CS"/>
        </w:rPr>
      </w:pPr>
    </w:p>
    <w:p w:rsidR="002E0EEE" w:rsidRPr="002E0EEE" w:rsidRDefault="002E0EEE" w:rsidP="002E0EEE">
      <w:pPr>
        <w:widowControl w:val="0"/>
        <w:tabs>
          <w:tab w:val="left" w:pos="90"/>
        </w:tabs>
        <w:autoSpaceDE w:val="0"/>
        <w:autoSpaceDN w:val="0"/>
        <w:adjustRightInd w:val="0"/>
        <w:rPr>
          <w:rFonts w:ascii="Times New Roman" w:hAnsi="Times New Roman" w:cs="Times New Roman"/>
          <w:sz w:val="24"/>
          <w:szCs w:val="24"/>
          <w:lang w:val="sr-Cyrl-CS"/>
        </w:rPr>
      </w:pPr>
      <w:r w:rsidRPr="002E0EEE">
        <w:rPr>
          <w:rFonts w:ascii="Times New Roman" w:hAnsi="Times New Roman" w:cs="Times New Roman"/>
          <w:sz w:val="24"/>
          <w:szCs w:val="24"/>
          <w:lang w:val="sr-Cyrl-CS"/>
        </w:rPr>
        <w:t>Уговорне стране сагласно констатују:</w:t>
      </w:r>
    </w:p>
    <w:p w:rsidR="0003212A" w:rsidRPr="0003212A" w:rsidRDefault="002E0EEE" w:rsidP="00FF3B57">
      <w:pPr>
        <w:numPr>
          <w:ilvl w:val="0"/>
          <w:numId w:val="10"/>
        </w:numPr>
        <w:suppressAutoHyphens/>
        <w:spacing w:before="60" w:afterLines="60" w:line="240" w:lineRule="auto"/>
        <w:rPr>
          <w:rFonts w:ascii="Times New Roman" w:hAnsi="Times New Roman" w:cs="Times New Roman"/>
          <w:sz w:val="24"/>
          <w:szCs w:val="24"/>
          <w:lang w:val="sr-Cyrl-CS"/>
        </w:rPr>
      </w:pPr>
      <w:r w:rsidRPr="0003212A">
        <w:rPr>
          <w:rFonts w:ascii="Times New Roman" w:hAnsi="Times New Roman" w:cs="Times New Roman"/>
          <w:sz w:val="24"/>
          <w:szCs w:val="24"/>
          <w:lang w:val="sr-Cyrl-CS"/>
        </w:rPr>
        <w:t>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w:t>
      </w:r>
      <w:r w:rsidR="00843E9A" w:rsidRPr="0003212A">
        <w:rPr>
          <w:rFonts w:ascii="Times New Roman" w:hAnsi="Times New Roman" w:cs="Times New Roman"/>
          <w:sz w:val="24"/>
          <w:szCs w:val="24"/>
          <w:lang w:val="sr-Cyrl-CS"/>
        </w:rPr>
        <w:t xml:space="preserve"> </w:t>
      </w:r>
      <w:r w:rsidR="0003212A">
        <w:rPr>
          <w:rFonts w:ascii="Times New Roman" w:hAnsi="Times New Roman" w:cs="Times New Roman"/>
          <w:sz w:val="24"/>
          <w:szCs w:val="24"/>
          <w:lang w:val="sr-Cyrl-CS"/>
        </w:rPr>
        <w:t>добара</w:t>
      </w:r>
      <w:r w:rsidRPr="0003212A">
        <w:rPr>
          <w:rFonts w:ascii="Times New Roman" w:hAnsi="Times New Roman" w:cs="Times New Roman"/>
          <w:sz w:val="24"/>
          <w:szCs w:val="24"/>
          <w:lang w:val="sr-Cyrl-CS"/>
        </w:rPr>
        <w:t xml:space="preserve"> -</w:t>
      </w:r>
      <w:r w:rsidR="0003212A">
        <w:rPr>
          <w:rFonts w:ascii="Times New Roman" w:hAnsi="Times New Roman" w:cs="Times New Roman"/>
          <w:sz w:val="24"/>
          <w:szCs w:val="24"/>
          <w:lang w:val="sr-Cyrl-CS"/>
        </w:rPr>
        <w:t xml:space="preserve"> </w:t>
      </w:r>
      <w:r w:rsidRPr="0003212A">
        <w:rPr>
          <w:rFonts w:ascii="Times New Roman" w:hAnsi="Times New Roman" w:cs="Times New Roman"/>
          <w:sz w:val="24"/>
          <w:szCs w:val="24"/>
          <w:lang w:val="sr-Cyrl-CS"/>
        </w:rPr>
        <w:t xml:space="preserve"> </w:t>
      </w:r>
      <w:r w:rsidR="0003212A" w:rsidRPr="00C8294F">
        <w:rPr>
          <w:rStyle w:val="FontStyle134"/>
          <w:rFonts w:ascii="Times New Roman" w:hAnsi="Times New Roman" w:cs="Times New Roman"/>
          <w:color w:val="auto"/>
          <w:sz w:val="24"/>
          <w:szCs w:val="24"/>
          <w:lang w:val="sr-Cyrl-CS" w:eastAsia="sr-Cyrl-CS"/>
        </w:rPr>
        <w:t xml:space="preserve">НАБАВКА </w:t>
      </w:r>
      <w:r w:rsidR="0003212A">
        <w:rPr>
          <w:rStyle w:val="FontStyle134"/>
          <w:rFonts w:ascii="Times New Roman" w:hAnsi="Times New Roman" w:cs="Times New Roman"/>
          <w:color w:val="auto"/>
          <w:sz w:val="24"/>
          <w:szCs w:val="24"/>
          <w:lang w:val="sr-Cyrl-CS" w:eastAsia="sr-Cyrl-CS"/>
        </w:rPr>
        <w:t>ПУТНИЧКОГ ВОЗИЛА ЗА ПОТР</w:t>
      </w:r>
      <w:r w:rsidR="0003212A">
        <w:rPr>
          <w:rStyle w:val="FontStyle134"/>
          <w:rFonts w:ascii="Times New Roman" w:hAnsi="Times New Roman" w:cs="Times New Roman"/>
          <w:color w:val="auto"/>
          <w:sz w:val="24"/>
          <w:szCs w:val="24"/>
          <w:lang w:eastAsia="sr-Cyrl-CS"/>
        </w:rPr>
        <w:t>EBE</w:t>
      </w:r>
      <w:r w:rsidR="0003212A">
        <w:rPr>
          <w:rStyle w:val="FontStyle134"/>
          <w:rFonts w:ascii="Times New Roman" w:hAnsi="Times New Roman" w:cs="Times New Roman"/>
          <w:color w:val="auto"/>
          <w:sz w:val="24"/>
          <w:szCs w:val="24"/>
          <w:lang w:val="sr-Cyrl-CS" w:eastAsia="sr-Cyrl-CS"/>
        </w:rPr>
        <w:t xml:space="preserve"> ЦРВЕНОГ КРСТА -</w:t>
      </w:r>
      <w:r w:rsidR="0003212A" w:rsidRPr="0003212A">
        <w:rPr>
          <w:rFonts w:ascii="Times New Roman" w:hAnsi="Times New Roman" w:cs="Times New Roman"/>
          <w:lang w:val="sr-Cyrl-CS"/>
        </w:rPr>
        <w:t xml:space="preserve">Сервис за подршку родитељства самохраним родитељима и родитељима са више деце на територији </w:t>
      </w:r>
      <w:r w:rsidR="0003212A">
        <w:rPr>
          <w:rFonts w:ascii="Times New Roman" w:hAnsi="Times New Roman" w:cs="Times New Roman"/>
          <w:lang w:val="sr-Cyrl-CS"/>
        </w:rPr>
        <w:t>општине Оџаци</w:t>
      </w:r>
    </w:p>
    <w:p w:rsidR="002E0EEE" w:rsidRPr="0003212A" w:rsidRDefault="0003212A" w:rsidP="00FF3B57">
      <w:pPr>
        <w:numPr>
          <w:ilvl w:val="0"/>
          <w:numId w:val="10"/>
        </w:numPr>
        <w:suppressAutoHyphens/>
        <w:spacing w:before="60" w:afterLines="60" w:line="240" w:lineRule="auto"/>
        <w:rPr>
          <w:rFonts w:ascii="Times New Roman" w:hAnsi="Times New Roman" w:cs="Times New Roman"/>
          <w:sz w:val="24"/>
          <w:szCs w:val="24"/>
          <w:lang w:val="sr-Cyrl-CS"/>
        </w:rPr>
      </w:pPr>
      <w:r w:rsidRPr="0003212A">
        <w:rPr>
          <w:rFonts w:ascii="Times New Roman" w:hAnsi="Times New Roman" w:cs="Times New Roman"/>
          <w:sz w:val="24"/>
          <w:szCs w:val="24"/>
          <w:lang w:val="sr-Cyrl-CS"/>
        </w:rPr>
        <w:t xml:space="preserve"> </w:t>
      </w:r>
      <w:r w:rsidR="002E0EEE" w:rsidRPr="0003212A">
        <w:rPr>
          <w:rFonts w:ascii="Times New Roman" w:hAnsi="Times New Roman" w:cs="Times New Roman"/>
          <w:sz w:val="24"/>
          <w:szCs w:val="24"/>
          <w:lang w:val="sr-Cyrl-CS"/>
        </w:rPr>
        <w:t>да је Наручилац  у складу са чланом 108. Закона о јавним набавкама донео Одлуку о додели уговора број: ________________ од дана ______________ 201</w:t>
      </w:r>
      <w:r w:rsidR="00B07FD6">
        <w:rPr>
          <w:rFonts w:ascii="Times New Roman" w:hAnsi="Times New Roman" w:cs="Times New Roman"/>
          <w:sz w:val="24"/>
          <w:szCs w:val="24"/>
          <w:lang w:val="sr-Cyrl-CS"/>
        </w:rPr>
        <w:t>9</w:t>
      </w:r>
      <w:r w:rsidR="002E0EEE" w:rsidRPr="0003212A">
        <w:rPr>
          <w:rFonts w:ascii="Times New Roman" w:hAnsi="Times New Roman" w:cs="Times New Roman"/>
          <w:sz w:val="24"/>
          <w:szCs w:val="24"/>
          <w:lang w:val="sr-Cyrl-CS"/>
        </w:rPr>
        <w:t>.   године (попуњава Наручилац)</w:t>
      </w:r>
    </w:p>
    <w:p w:rsidR="002E0EEE" w:rsidRPr="0003212A" w:rsidRDefault="002E0EEE" w:rsidP="00FF3B57">
      <w:pPr>
        <w:numPr>
          <w:ilvl w:val="0"/>
          <w:numId w:val="10"/>
        </w:numPr>
        <w:spacing w:before="60" w:afterLines="60" w:line="240" w:lineRule="auto"/>
        <w:rPr>
          <w:rFonts w:ascii="Times New Roman" w:hAnsi="Times New Roman" w:cs="Times New Roman"/>
          <w:sz w:val="24"/>
          <w:szCs w:val="24"/>
          <w:lang w:val="sr-Cyrl-CS"/>
        </w:rPr>
      </w:pPr>
      <w:r w:rsidRPr="0003212A">
        <w:rPr>
          <w:rFonts w:ascii="Times New Roman" w:hAnsi="Times New Roman" w:cs="Times New Roman"/>
          <w:sz w:val="24"/>
          <w:szCs w:val="24"/>
          <w:lang w:val="sr-Cyrl-CS"/>
        </w:rPr>
        <w:t xml:space="preserve">да је </w:t>
      </w:r>
      <w:r w:rsidR="00843E9A" w:rsidRPr="0003212A">
        <w:rPr>
          <w:rFonts w:ascii="Times New Roman" w:hAnsi="Times New Roman" w:cs="Times New Roman"/>
          <w:sz w:val="24"/>
          <w:szCs w:val="24"/>
          <w:lang w:val="sr-Cyrl-CS"/>
        </w:rPr>
        <w:t xml:space="preserve">Испоручилац добра </w:t>
      </w:r>
      <w:r w:rsidRPr="0003212A">
        <w:rPr>
          <w:rFonts w:ascii="Times New Roman" w:hAnsi="Times New Roman" w:cs="Times New Roman"/>
          <w:sz w:val="24"/>
          <w:szCs w:val="24"/>
          <w:lang w:val="sr-Cyrl-CS"/>
        </w:rPr>
        <w:t>носилац заједничке понуде групе понуђача број_________, чији су чланови групе следећи:</w:t>
      </w: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w:t>
      </w:r>
    </w:p>
    <w:p w:rsidR="002E0EEE" w:rsidRPr="002E0EEE" w:rsidRDefault="002E0EEE" w:rsidP="002E0EEE">
      <w:pPr>
        <w:tabs>
          <w:tab w:val="left" w:pos="-9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2.)_____________________________из_____________________ул._________________</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директор________________________________________________</w:t>
      </w:r>
    </w:p>
    <w:p w:rsidR="002E0EEE" w:rsidRP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3.)_____________________________из_____________________ул._________________</w:t>
      </w:r>
    </w:p>
    <w:p w:rsidR="002E0EEE" w:rsidRPr="002E0EEE" w:rsidRDefault="002E0EEE" w:rsidP="002E0EEE">
      <w:pPr>
        <w:ind w:left="720"/>
        <w:rPr>
          <w:rFonts w:ascii="Times New Roman" w:hAnsi="Times New Roman" w:cs="Times New Roman"/>
          <w:sz w:val="24"/>
          <w:szCs w:val="24"/>
          <w:lang w:val="sr-Cyrl-CS"/>
        </w:rPr>
      </w:pP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lastRenderedPageBreak/>
        <w:t xml:space="preserve">ПИБ:___________________________,матични број:____________________коју  заступа </w:t>
      </w:r>
      <w:r>
        <w:rPr>
          <w:rFonts w:ascii="Times New Roman" w:hAnsi="Times New Roman" w:cs="Times New Roman"/>
          <w:sz w:val="24"/>
          <w:szCs w:val="24"/>
          <w:lang w:val="sr-Cyrl-CS"/>
        </w:rPr>
        <w:t xml:space="preserve">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заједничке понуде; навести све чланове групе понуђача према наведеном моделу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w:t>
      </w:r>
      <w:r w:rsidR="00843E9A">
        <w:rPr>
          <w:rFonts w:ascii="Times New Roman" w:hAnsi="Times New Roman" w:cs="Times New Roman"/>
          <w:sz w:val="24"/>
          <w:szCs w:val="24"/>
          <w:lang w:val="sr-Cyrl-CS"/>
        </w:rPr>
        <w:t>Испоручилац добра</w:t>
      </w:r>
      <w:r w:rsidR="00843E9A" w:rsidRPr="002E0EEE">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делимично извршење набавке поверио подизвођачу/има: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w:t>
      </w:r>
      <w:r>
        <w:rPr>
          <w:rFonts w:ascii="Times New Roman" w:hAnsi="Times New Roman" w:cs="Times New Roman"/>
          <w:sz w:val="24"/>
          <w:szCs w:val="24"/>
          <w:lang w:val="sr-Cyrl-CS"/>
        </w:rPr>
        <w:t>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96311" w:rsidRDefault="002E0EEE" w:rsidP="002E0EEE">
      <w:pPr>
        <w:ind w:hanging="90"/>
        <w:rPr>
          <w:lang w:val="sr-Cyrl-CS"/>
        </w:rPr>
      </w:pPr>
      <w:r w:rsidRPr="002E0EEE">
        <w:rPr>
          <w:rFonts w:ascii="Times New Roman" w:hAnsi="Times New Roman" w:cs="Times New Roman"/>
          <w:sz w:val="24"/>
          <w:szCs w:val="24"/>
          <w:lang w:val="sr-Cyrl-CS"/>
        </w:rPr>
        <w:t>3.)_____________________________из_____________________ул.______________</w:t>
      </w:r>
      <w:r w:rsidRPr="00296311">
        <w:rPr>
          <w:lang w:val="sr-Cyrl-CS"/>
        </w:rPr>
        <w:t>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w:t>
      </w:r>
      <w:r w:rsidR="00766999">
        <w:rPr>
          <w:rFonts w:ascii="Times New Roman" w:hAnsi="Times New Roman" w:cs="Times New Roman"/>
          <w:sz w:val="24"/>
          <w:szCs w:val="24"/>
          <w:lang w:val="sr-Cyrl-CS"/>
        </w:rPr>
        <w:t>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664C91" w:rsidRPr="00766999" w:rsidRDefault="002E0EEE" w:rsidP="00766999">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понуде са подизвођачем/има; навести све подизвођаче којима је поверено делимично извршење набавке).</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bCs/>
          <w:sz w:val="24"/>
          <w:szCs w:val="24"/>
          <w:lang w:val="ru-RU"/>
        </w:rPr>
        <w:t>Ч</w:t>
      </w:r>
      <w:r w:rsidRPr="00664C91">
        <w:rPr>
          <w:rFonts w:ascii="Times New Roman" w:hAnsi="Times New Roman" w:cs="Times New Roman"/>
          <w:b/>
          <w:sz w:val="24"/>
          <w:szCs w:val="24"/>
          <w:lang w:val="ru-RU"/>
        </w:rPr>
        <w:t>лан 2.</w:t>
      </w:r>
    </w:p>
    <w:p w:rsidR="00664C91" w:rsidRPr="00E725E3" w:rsidRDefault="00664C91" w:rsidP="00E725E3">
      <w:pPr>
        <w:autoSpaceDE w:val="0"/>
        <w:autoSpaceDN w:val="0"/>
        <w:adjustRightInd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Предмет уговора је</w:t>
      </w:r>
      <w:r w:rsidRPr="00664C91">
        <w:rPr>
          <w:rFonts w:ascii="Times New Roman" w:hAnsi="Times New Roman" w:cs="Times New Roman"/>
          <w:color w:val="FF0000"/>
          <w:sz w:val="24"/>
          <w:szCs w:val="24"/>
          <w:lang w:val="ru-RU"/>
        </w:rPr>
        <w:t xml:space="preserve"> </w:t>
      </w:r>
      <w:r w:rsidR="00682CAF" w:rsidRPr="00C8294F">
        <w:rPr>
          <w:rStyle w:val="FontStyle134"/>
          <w:rFonts w:ascii="Times New Roman" w:hAnsi="Times New Roman" w:cs="Times New Roman"/>
          <w:color w:val="auto"/>
          <w:sz w:val="24"/>
          <w:szCs w:val="24"/>
          <w:lang w:val="sr-Cyrl-CS" w:eastAsia="sr-Cyrl-CS"/>
        </w:rPr>
        <w:t xml:space="preserve">НАБАВКА </w:t>
      </w:r>
      <w:r w:rsidR="00682CAF">
        <w:rPr>
          <w:rStyle w:val="FontStyle134"/>
          <w:rFonts w:ascii="Times New Roman" w:hAnsi="Times New Roman" w:cs="Times New Roman"/>
          <w:color w:val="auto"/>
          <w:sz w:val="24"/>
          <w:szCs w:val="24"/>
          <w:lang w:val="sr-Cyrl-CS" w:eastAsia="sr-Cyrl-CS"/>
        </w:rPr>
        <w:t>ПУТНИЧКОГ ВОЗИЛА ЗА ПОТР</w:t>
      </w:r>
      <w:r w:rsidR="00682CAF">
        <w:rPr>
          <w:rStyle w:val="FontStyle134"/>
          <w:rFonts w:ascii="Times New Roman" w:hAnsi="Times New Roman" w:cs="Times New Roman"/>
          <w:color w:val="auto"/>
          <w:sz w:val="24"/>
          <w:szCs w:val="24"/>
          <w:lang w:eastAsia="sr-Cyrl-CS"/>
        </w:rPr>
        <w:t>EBE</w:t>
      </w:r>
      <w:r w:rsidR="00682CAF">
        <w:rPr>
          <w:rStyle w:val="FontStyle134"/>
          <w:rFonts w:ascii="Times New Roman" w:hAnsi="Times New Roman" w:cs="Times New Roman"/>
          <w:color w:val="auto"/>
          <w:sz w:val="24"/>
          <w:szCs w:val="24"/>
          <w:lang w:val="sr-Cyrl-CS" w:eastAsia="sr-Cyrl-CS"/>
        </w:rPr>
        <w:t xml:space="preserve"> </w:t>
      </w:r>
      <w:r w:rsidR="0003212A">
        <w:rPr>
          <w:rStyle w:val="FontStyle134"/>
          <w:rFonts w:ascii="Times New Roman" w:hAnsi="Times New Roman" w:cs="Times New Roman"/>
          <w:color w:val="auto"/>
          <w:sz w:val="24"/>
          <w:szCs w:val="24"/>
          <w:lang w:val="sr-Cyrl-CS" w:eastAsia="sr-Cyrl-CS"/>
        </w:rPr>
        <w:t>ЦРВЕНОГ КРСТА</w:t>
      </w:r>
      <w:r w:rsidR="00682CAF">
        <w:rPr>
          <w:rStyle w:val="FontStyle134"/>
          <w:rFonts w:ascii="Times New Roman" w:hAnsi="Times New Roman" w:cs="Times New Roman"/>
          <w:color w:val="auto"/>
          <w:sz w:val="24"/>
          <w:szCs w:val="24"/>
          <w:lang w:val="sr-Cyrl-CS" w:eastAsia="sr-Cyrl-CS"/>
        </w:rPr>
        <w:t xml:space="preserve"> и то _____________________________________</w:t>
      </w:r>
      <w:r w:rsidR="00843E9A">
        <w:rPr>
          <w:rStyle w:val="FontStyle134"/>
          <w:rFonts w:ascii="Times New Roman" w:hAnsi="Times New Roman" w:cs="Times New Roman"/>
          <w:color w:val="auto"/>
          <w:sz w:val="24"/>
          <w:szCs w:val="24"/>
          <w:lang w:val="sr-Cyrl-CS" w:eastAsia="sr-Cyrl-CS"/>
        </w:rPr>
        <w:t>,</w:t>
      </w:r>
      <w:r w:rsidR="00682CAF" w:rsidRPr="00664C91">
        <w:rPr>
          <w:rFonts w:ascii="Times New Roman" w:hAnsi="Times New Roman" w:cs="Times New Roman"/>
          <w:sz w:val="24"/>
          <w:szCs w:val="24"/>
          <w:lang w:val="ru-RU"/>
        </w:rPr>
        <w:t xml:space="preserve"> </w:t>
      </w:r>
      <w:r w:rsidR="00843E9A">
        <w:rPr>
          <w:rFonts w:ascii="Times New Roman" w:hAnsi="Times New Roman" w:cs="Times New Roman"/>
          <w:sz w:val="24"/>
          <w:szCs w:val="24"/>
          <w:lang w:val="ru-RU"/>
        </w:rPr>
        <w:t xml:space="preserve">у количини од </w:t>
      </w:r>
      <w:r w:rsidR="0003212A">
        <w:rPr>
          <w:rFonts w:ascii="Times New Roman" w:hAnsi="Times New Roman" w:cs="Times New Roman"/>
          <w:sz w:val="24"/>
          <w:szCs w:val="24"/>
          <w:lang w:val="ru-RU"/>
        </w:rPr>
        <w:t>1</w:t>
      </w:r>
      <w:r w:rsidR="00843E9A">
        <w:rPr>
          <w:rFonts w:ascii="Times New Roman" w:hAnsi="Times New Roman" w:cs="Times New Roman"/>
          <w:sz w:val="24"/>
          <w:szCs w:val="24"/>
          <w:lang w:val="ru-RU"/>
        </w:rPr>
        <w:t xml:space="preserve"> комада </w:t>
      </w:r>
      <w:r w:rsidRPr="00664C91">
        <w:rPr>
          <w:rFonts w:ascii="Times New Roman" w:hAnsi="Times New Roman" w:cs="Times New Roman"/>
          <w:sz w:val="24"/>
          <w:szCs w:val="24"/>
          <w:lang w:val="ru-RU"/>
        </w:rPr>
        <w:t xml:space="preserve">и ближе је одређен усвојеном понудом </w:t>
      </w:r>
      <w:r w:rsidR="00843E9A">
        <w:rPr>
          <w:rFonts w:ascii="Times New Roman" w:hAnsi="Times New Roman" w:cs="Times New Roman"/>
          <w:sz w:val="24"/>
          <w:szCs w:val="24"/>
          <w:lang w:val="sr-Cyrl-CS"/>
        </w:rPr>
        <w:t>Испоручилац добра</w:t>
      </w:r>
      <w:r w:rsidR="00843E9A"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______________</w:t>
      </w:r>
      <w:r w:rsidRPr="00664C91">
        <w:rPr>
          <w:rFonts w:ascii="Times New Roman" w:hAnsi="Times New Roman" w:cs="Times New Roman"/>
          <w:sz w:val="24"/>
          <w:szCs w:val="24"/>
          <w:lang w:val="ru-RU"/>
        </w:rPr>
        <w:t xml:space="preserve">. године, која је дата у конкурсној документацији </w:t>
      </w:r>
      <w:r w:rsidRPr="00664C91">
        <w:rPr>
          <w:rFonts w:ascii="Times New Roman" w:hAnsi="Times New Roman" w:cs="Times New Roman"/>
          <w:sz w:val="24"/>
          <w:szCs w:val="24"/>
          <w:lang w:val="sl-SI"/>
        </w:rPr>
        <w:t xml:space="preserve">и </w:t>
      </w:r>
      <w:r w:rsidRPr="00664C91">
        <w:rPr>
          <w:rFonts w:ascii="Times New Roman" w:hAnsi="Times New Roman" w:cs="Times New Roman"/>
          <w:sz w:val="24"/>
          <w:szCs w:val="24"/>
          <w:lang w:val="ru-RU"/>
        </w:rPr>
        <w:t>која чини саставни део Уговора.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09507D">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Уговорне стране утврђују да цена за набавку </w:t>
      </w:r>
      <w:r w:rsidR="00843E9A">
        <w:rPr>
          <w:rFonts w:ascii="Times New Roman" w:hAnsi="Times New Roman" w:cs="Times New Roman"/>
          <w:sz w:val="24"/>
          <w:szCs w:val="24"/>
          <w:lang w:val="ru-RU"/>
        </w:rPr>
        <w:t>добра</w:t>
      </w:r>
      <w:r w:rsidRPr="00664C91">
        <w:rPr>
          <w:rFonts w:ascii="Times New Roman" w:hAnsi="Times New Roman" w:cs="Times New Roman"/>
          <w:sz w:val="24"/>
          <w:szCs w:val="24"/>
          <w:lang w:val="ru-RU"/>
        </w:rPr>
        <w:t xml:space="preserve"> </w:t>
      </w:r>
      <w:r w:rsidR="0009507D">
        <w:rPr>
          <w:rFonts w:ascii="Times New Roman" w:hAnsi="Times New Roman" w:cs="Times New Roman"/>
          <w:sz w:val="24"/>
          <w:szCs w:val="24"/>
          <w:lang w:val="ru-RU"/>
        </w:rPr>
        <w:t>кој</w:t>
      </w:r>
      <w:r w:rsidR="00843E9A">
        <w:rPr>
          <w:rFonts w:ascii="Times New Roman" w:hAnsi="Times New Roman" w:cs="Times New Roman"/>
          <w:sz w:val="24"/>
          <w:szCs w:val="24"/>
          <w:lang w:val="ru-RU"/>
        </w:rPr>
        <w:t>е</w:t>
      </w:r>
      <w:r w:rsidR="0009507D">
        <w:rPr>
          <w:rFonts w:ascii="Times New Roman" w:hAnsi="Times New Roman" w:cs="Times New Roman"/>
          <w:sz w:val="24"/>
          <w:szCs w:val="24"/>
          <w:lang w:val="ru-RU"/>
        </w:rPr>
        <w:t xml:space="preserve"> </w:t>
      </w:r>
      <w:r w:rsidR="00843E9A">
        <w:rPr>
          <w:rFonts w:ascii="Times New Roman" w:hAnsi="Times New Roman" w:cs="Times New Roman"/>
          <w:sz w:val="24"/>
          <w:szCs w:val="24"/>
          <w:lang w:val="ru-RU"/>
        </w:rPr>
        <w:t>је</w:t>
      </w:r>
      <w:r w:rsidR="0009507D">
        <w:rPr>
          <w:rFonts w:ascii="Times New Roman" w:hAnsi="Times New Roman" w:cs="Times New Roman"/>
          <w:sz w:val="24"/>
          <w:szCs w:val="24"/>
          <w:lang w:val="ru-RU"/>
        </w:rPr>
        <w:t xml:space="preserve"> предм</w:t>
      </w:r>
      <w:r w:rsidR="00B526C4">
        <w:rPr>
          <w:rFonts w:ascii="Times New Roman" w:hAnsi="Times New Roman" w:cs="Times New Roman"/>
          <w:sz w:val="24"/>
          <w:szCs w:val="24"/>
        </w:rPr>
        <w:t>e</w:t>
      </w:r>
      <w:r w:rsidR="00B526C4" w:rsidRPr="00B526C4">
        <w:rPr>
          <w:rFonts w:ascii="Times New Roman" w:hAnsi="Times New Roman" w:cs="Times New Roman"/>
          <w:sz w:val="24"/>
          <w:szCs w:val="24"/>
          <w:lang w:val="ru-RU"/>
        </w:rPr>
        <w:t>т</w:t>
      </w:r>
      <w:r w:rsidRPr="00664C91">
        <w:rPr>
          <w:rFonts w:ascii="Times New Roman" w:hAnsi="Times New Roman" w:cs="Times New Roman"/>
          <w:sz w:val="24"/>
          <w:szCs w:val="24"/>
          <w:lang w:val="ru-RU"/>
        </w:rPr>
        <w:t xml:space="preserve"> овог Уговора </w:t>
      </w:r>
      <w:r w:rsidR="00843E9A">
        <w:rPr>
          <w:rFonts w:ascii="Times New Roman" w:hAnsi="Times New Roman" w:cs="Times New Roman"/>
          <w:sz w:val="24"/>
          <w:szCs w:val="24"/>
          <w:lang w:val="ru-RU"/>
        </w:rPr>
        <w:t xml:space="preserve">у укупном </w:t>
      </w:r>
      <w:r w:rsidRPr="00664C91">
        <w:rPr>
          <w:rFonts w:ascii="Times New Roman" w:hAnsi="Times New Roman" w:cs="Times New Roman"/>
          <w:sz w:val="24"/>
          <w:szCs w:val="24"/>
          <w:lang w:val="ru-RU"/>
        </w:rPr>
        <w:t>износ</w:t>
      </w:r>
      <w:r w:rsidR="00843E9A">
        <w:rPr>
          <w:rFonts w:ascii="Times New Roman" w:hAnsi="Times New Roman" w:cs="Times New Roman"/>
          <w:sz w:val="24"/>
          <w:szCs w:val="24"/>
          <w:lang w:val="ru-RU"/>
        </w:rPr>
        <w:t>у</w:t>
      </w:r>
      <w:r w:rsidRPr="00664C91">
        <w:rPr>
          <w:rFonts w:ascii="Times New Roman" w:hAnsi="Times New Roman" w:cs="Times New Roman"/>
          <w:sz w:val="24"/>
          <w:szCs w:val="24"/>
          <w:lang w:val="sr-Latn-CS"/>
        </w:rPr>
        <w:t xml:space="preserve">: </w:t>
      </w:r>
      <w:r w:rsidR="00766999">
        <w:rPr>
          <w:rFonts w:ascii="Times New Roman" w:hAnsi="Times New Roman" w:cs="Times New Roman"/>
          <w:sz w:val="24"/>
          <w:szCs w:val="24"/>
          <w:lang w:val="ru-RU"/>
        </w:rPr>
        <w:t>________________</w:t>
      </w:r>
      <w:r w:rsidRPr="00664C91">
        <w:rPr>
          <w:rFonts w:ascii="Times New Roman" w:hAnsi="Times New Roman" w:cs="Times New Roman"/>
          <w:sz w:val="24"/>
          <w:szCs w:val="24"/>
          <w:lang w:val="ru-RU"/>
        </w:rPr>
        <w:t xml:space="preserve"> без ПДВ-а, односно </w:t>
      </w:r>
      <w:r w:rsidR="00766999">
        <w:rPr>
          <w:rFonts w:ascii="Times New Roman" w:hAnsi="Times New Roman" w:cs="Times New Roman"/>
          <w:sz w:val="24"/>
          <w:szCs w:val="24"/>
          <w:lang w:val="ru-RU"/>
        </w:rPr>
        <w:t>_______________</w:t>
      </w:r>
      <w:r w:rsidRPr="00664C91">
        <w:rPr>
          <w:rFonts w:ascii="Times New Roman" w:hAnsi="Times New Roman" w:cs="Times New Roman"/>
          <w:sz w:val="24"/>
          <w:szCs w:val="24"/>
          <w:lang w:val="ru-RU"/>
        </w:rPr>
        <w:t xml:space="preserve"> са ПДВ-ом, а добијена је на основу јединичних цена из усвојене понуде </w:t>
      </w:r>
      <w:r w:rsidR="00843E9A">
        <w:rPr>
          <w:rFonts w:ascii="Times New Roman" w:hAnsi="Times New Roman" w:cs="Times New Roman"/>
          <w:sz w:val="24"/>
          <w:szCs w:val="24"/>
          <w:lang w:val="sr-Cyrl-CS"/>
        </w:rPr>
        <w:t>Испоручилац добра</w:t>
      </w:r>
      <w:r w:rsidR="00843E9A"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w:t>
      </w:r>
      <w:r w:rsidRPr="00664C91">
        <w:rPr>
          <w:rFonts w:ascii="Times New Roman" w:hAnsi="Times New Roman" w:cs="Times New Roman"/>
          <w:sz w:val="24"/>
          <w:szCs w:val="24"/>
          <w:lang w:val="ru-RU"/>
        </w:rPr>
        <w:t>. године.</w:t>
      </w:r>
    </w:p>
    <w:p w:rsid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lastRenderedPageBreak/>
        <w:t>Уговорена цена је фиксна по јединици мере и не може се мењати услед повећања цене елемената на основу којих је одређена.</w:t>
      </w:r>
    </w:p>
    <w:p w:rsidR="00843E9A" w:rsidRPr="00664C91" w:rsidRDefault="00843E9A" w:rsidP="00766999">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У цену су урачунати сви зависни  и пратећи трошкови.</w:t>
      </w:r>
    </w:p>
    <w:p w:rsidR="00664C91" w:rsidRDefault="00664C91" w:rsidP="00E725E3">
      <w:pPr>
        <w:spacing w:after="0"/>
        <w:jc w:val="center"/>
        <w:rPr>
          <w:rFonts w:ascii="Times New Roman" w:hAnsi="Times New Roman" w:cs="Times New Roman"/>
          <w:b/>
          <w:sz w:val="24"/>
          <w:szCs w:val="24"/>
          <w:lang w:val="ru-RU"/>
        </w:rPr>
      </w:pPr>
    </w:p>
    <w:p w:rsidR="00766999" w:rsidRPr="00E725E3" w:rsidRDefault="00766999" w:rsidP="00E725E3">
      <w:pPr>
        <w:jc w:val="center"/>
        <w:rPr>
          <w:rFonts w:ascii="Times New Roman" w:hAnsi="Times New Roman" w:cs="Times New Roman"/>
          <w:b/>
          <w:sz w:val="24"/>
          <w:szCs w:val="24"/>
          <w:lang w:val="sl-SI"/>
        </w:rPr>
      </w:pPr>
      <w:r w:rsidRPr="00766999">
        <w:rPr>
          <w:rFonts w:ascii="Times New Roman" w:hAnsi="Times New Roman" w:cs="Times New Roman"/>
          <w:b/>
          <w:bCs/>
          <w:sz w:val="24"/>
          <w:szCs w:val="24"/>
          <w:lang w:val="ru-RU"/>
        </w:rPr>
        <w:t xml:space="preserve">Члан </w:t>
      </w:r>
      <w:r w:rsidR="0009507D">
        <w:rPr>
          <w:rFonts w:ascii="Times New Roman" w:hAnsi="Times New Roman" w:cs="Times New Roman"/>
          <w:b/>
          <w:bCs/>
          <w:sz w:val="24"/>
          <w:szCs w:val="24"/>
          <w:lang w:val="ru-RU"/>
        </w:rPr>
        <w:t>4</w:t>
      </w:r>
      <w:r w:rsidRPr="00766999">
        <w:rPr>
          <w:rFonts w:ascii="Times New Roman" w:hAnsi="Times New Roman" w:cs="Times New Roman"/>
          <w:b/>
          <w:bCs/>
          <w:sz w:val="24"/>
          <w:szCs w:val="24"/>
          <w:lang w:val="ru-RU"/>
        </w:rPr>
        <w:t>.</w:t>
      </w:r>
    </w:p>
    <w:p w:rsidR="00843E9A" w:rsidRPr="00843E9A" w:rsidRDefault="00843E9A" w:rsidP="00843E9A">
      <w:pPr>
        <w:keepLines/>
        <w:widowControl w:val="0"/>
        <w:autoSpaceDE w:val="0"/>
        <w:spacing w:before="60"/>
        <w:rPr>
          <w:rFonts w:ascii="Times New Roman" w:hAnsi="Times New Roman" w:cs="Times New Roman"/>
          <w:sz w:val="24"/>
          <w:szCs w:val="24"/>
          <w:lang w:val="sr-Cyrl-CS"/>
        </w:rPr>
      </w:pPr>
      <w:r>
        <w:rPr>
          <w:rFonts w:ascii="Times New Roman" w:hAnsi="Times New Roman" w:cs="Times New Roman"/>
          <w:sz w:val="24"/>
          <w:szCs w:val="24"/>
          <w:lang w:val="sr-Cyrl-CS"/>
        </w:rPr>
        <w:tab/>
      </w:r>
      <w:r w:rsidRPr="00843E9A">
        <w:rPr>
          <w:rFonts w:ascii="Times New Roman" w:hAnsi="Times New Roman" w:cs="Times New Roman"/>
          <w:sz w:val="24"/>
          <w:szCs w:val="24"/>
          <w:lang w:val="sr-Cyrl-CS"/>
        </w:rPr>
        <w:t xml:space="preserve">Плаћање ће се извршити у року од најдуже 45 дана </w:t>
      </w:r>
      <w:r w:rsidRPr="00843E9A">
        <w:rPr>
          <w:rFonts w:ascii="Times New Roman" w:hAnsi="Times New Roman" w:cs="Times New Roman"/>
          <w:sz w:val="24"/>
          <w:szCs w:val="24"/>
          <w:lang w:val="ru-RU"/>
        </w:rPr>
        <w:t>од дана пријема правилно испостављеног рачуна, односно на основу документа који испоставља понуђач, а којим је потврђено да су наведен</w:t>
      </w:r>
      <w:r w:rsidRPr="00843E9A">
        <w:rPr>
          <w:rFonts w:ascii="Times New Roman" w:hAnsi="Times New Roman" w:cs="Times New Roman"/>
          <w:sz w:val="24"/>
          <w:szCs w:val="24"/>
        </w:rPr>
        <w:t>e</w:t>
      </w:r>
      <w:r w:rsidRPr="00843E9A">
        <w:rPr>
          <w:rFonts w:ascii="Times New Roman" w:hAnsi="Times New Roman" w:cs="Times New Roman"/>
          <w:sz w:val="24"/>
          <w:szCs w:val="24"/>
          <w:lang w:val="ru-RU"/>
        </w:rPr>
        <w:t xml:space="preserve"> добра изврчене</w:t>
      </w:r>
      <w:r w:rsidRPr="00843E9A">
        <w:rPr>
          <w:rFonts w:ascii="Times New Roman" w:hAnsi="Times New Roman" w:cs="Times New Roman"/>
          <w:sz w:val="24"/>
          <w:szCs w:val="24"/>
          <w:lang w:val="sr-Cyrl-CS"/>
        </w:rPr>
        <w:t>, 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p>
    <w:p w:rsidR="00E725E3" w:rsidRPr="00E725E3" w:rsidRDefault="00E725E3" w:rsidP="00E725E3">
      <w:pPr>
        <w:keepLines/>
        <w:widowControl w:val="0"/>
        <w:autoSpaceDE w:val="0"/>
        <w:spacing w:before="60"/>
        <w:jc w:val="center"/>
        <w:rPr>
          <w:rFonts w:ascii="Times New Roman" w:hAnsi="Times New Roman" w:cs="Times New Roman"/>
          <w:b/>
          <w:sz w:val="24"/>
          <w:szCs w:val="24"/>
          <w:lang w:val="sr-Cyrl-CS"/>
        </w:rPr>
      </w:pPr>
      <w:r w:rsidRPr="00E725E3">
        <w:rPr>
          <w:rFonts w:ascii="Times New Roman" w:hAnsi="Times New Roman" w:cs="Times New Roman"/>
          <w:b/>
          <w:sz w:val="24"/>
          <w:szCs w:val="24"/>
          <w:lang w:val="sr-Cyrl-CS"/>
        </w:rPr>
        <w:t>Члан 5.</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8449C6">
        <w:rPr>
          <w:lang w:val="sr-Cyrl-CS"/>
        </w:rPr>
        <w:tab/>
      </w:r>
      <w:r w:rsidRPr="00E725E3">
        <w:rPr>
          <w:rFonts w:ascii="Times New Roman" w:hAnsi="Times New Roman" w:cs="Times New Roman"/>
          <w:sz w:val="24"/>
          <w:szCs w:val="24"/>
          <w:lang w:val="ru-RU"/>
        </w:rPr>
        <w:t>Рок испоруке возила из члана 1. овог Уговора је ______</w:t>
      </w:r>
      <w:r w:rsidR="0003212A">
        <w:rPr>
          <w:rFonts w:ascii="Times New Roman" w:hAnsi="Times New Roman" w:cs="Times New Roman"/>
          <w:sz w:val="24"/>
          <w:szCs w:val="24"/>
          <w:lang w:val="ru-RU"/>
        </w:rPr>
        <w:t xml:space="preserve">(не дужи од 15 календарски </w:t>
      </w:r>
      <w:r w:rsidRPr="00E725E3">
        <w:rPr>
          <w:rFonts w:ascii="Times New Roman" w:hAnsi="Times New Roman" w:cs="Times New Roman"/>
          <w:sz w:val="24"/>
          <w:szCs w:val="24"/>
          <w:lang w:val="ru-RU"/>
        </w:rPr>
        <w:t>дана од дана закључења Уговора</w:t>
      </w:r>
      <w:r w:rsidR="0003212A">
        <w:rPr>
          <w:rFonts w:ascii="Times New Roman" w:hAnsi="Times New Roman" w:cs="Times New Roman"/>
          <w:sz w:val="24"/>
          <w:szCs w:val="24"/>
          <w:lang w:val="ru-RU"/>
        </w:rPr>
        <w:t>)</w:t>
      </w:r>
      <w:r w:rsidRPr="00E725E3">
        <w:rPr>
          <w:rFonts w:ascii="Times New Roman" w:hAnsi="Times New Roman" w:cs="Times New Roman"/>
          <w:sz w:val="24"/>
          <w:szCs w:val="24"/>
          <w:lang w:val="ru-RU"/>
        </w:rPr>
        <w:t>.</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 xml:space="preserve">Примопредаја ће се извршити записнички, у </w:t>
      </w:r>
      <w:r w:rsidR="00B07FD6">
        <w:rPr>
          <w:rFonts w:ascii="Times New Roman" w:hAnsi="Times New Roman" w:cs="Times New Roman"/>
          <w:sz w:val="24"/>
          <w:szCs w:val="24"/>
          <w:lang w:val="ru-RU"/>
        </w:rPr>
        <w:t xml:space="preserve">месту Наручиоца </w:t>
      </w:r>
      <w:r w:rsidRPr="00E725E3">
        <w:rPr>
          <w:rFonts w:ascii="Times New Roman" w:hAnsi="Times New Roman" w:cs="Times New Roman"/>
          <w:sz w:val="24"/>
          <w:szCs w:val="24"/>
          <w:lang w:val="ru-RU"/>
        </w:rPr>
        <w:t xml:space="preserve"> </w:t>
      </w:r>
      <w:r w:rsidR="00B07FD6">
        <w:rPr>
          <w:rFonts w:ascii="Times New Roman" w:hAnsi="Times New Roman" w:cs="Times New Roman"/>
          <w:sz w:val="24"/>
          <w:szCs w:val="24"/>
          <w:lang w:val="ru-RU"/>
        </w:rPr>
        <w:t>на адреси Општинска управа Оџаци,</w:t>
      </w:r>
      <w:r w:rsidR="007F54A5">
        <w:rPr>
          <w:rFonts w:ascii="Times New Roman" w:hAnsi="Times New Roman" w:cs="Times New Roman"/>
          <w:sz w:val="24"/>
          <w:szCs w:val="24"/>
          <w:lang w:val="ru-RU"/>
        </w:rPr>
        <w:t xml:space="preserve"> К.Михајлова 24, Оџаци.</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Возил</w:t>
      </w:r>
      <w:r w:rsidR="007F54A5">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 кој</w:t>
      </w:r>
      <w:r w:rsidR="007F54A5">
        <w:rPr>
          <w:rFonts w:ascii="Times New Roman" w:hAnsi="Times New Roman" w:cs="Times New Roman"/>
          <w:sz w:val="24"/>
          <w:szCs w:val="24"/>
          <w:lang w:val="ru-RU"/>
        </w:rPr>
        <w:t>е је</w:t>
      </w:r>
      <w:r w:rsidRPr="00E725E3">
        <w:rPr>
          <w:rFonts w:ascii="Times New Roman" w:hAnsi="Times New Roman" w:cs="Times New Roman"/>
          <w:sz w:val="24"/>
          <w:szCs w:val="24"/>
          <w:lang w:val="ru-RU"/>
        </w:rPr>
        <w:t xml:space="preserve"> предмет овог Уговора, са припадајућом опремом, испоручују се са урађеним техничким прегледом, и </w:t>
      </w:r>
      <w:r>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приликом испоруке предаје </w:t>
      </w:r>
      <w:r>
        <w:rPr>
          <w:rFonts w:ascii="Times New Roman" w:hAnsi="Times New Roman" w:cs="Times New Roman"/>
          <w:sz w:val="24"/>
          <w:szCs w:val="24"/>
          <w:lang w:val="ru-RU"/>
        </w:rPr>
        <w:t>Наручиоцу</w:t>
      </w:r>
      <w:r w:rsidRPr="00E725E3">
        <w:rPr>
          <w:rFonts w:ascii="Times New Roman" w:hAnsi="Times New Roman" w:cs="Times New Roman"/>
          <w:sz w:val="24"/>
          <w:szCs w:val="24"/>
          <w:lang w:val="ru-RU"/>
        </w:rPr>
        <w:t xml:space="preserve"> регистрационе листове и друга документа која прате возило.</w:t>
      </w:r>
    </w:p>
    <w:p w:rsidR="00E725E3" w:rsidRPr="00E725E3" w:rsidRDefault="00E725E3" w:rsidP="00E725E3">
      <w:pPr>
        <w:keepLines/>
        <w:widowControl w:val="0"/>
        <w:autoSpaceDE w:val="0"/>
        <w:spacing w:before="60"/>
        <w:jc w:val="center"/>
        <w:rPr>
          <w:rFonts w:ascii="Times New Roman" w:hAnsi="Times New Roman" w:cs="Times New Roman"/>
          <w:sz w:val="24"/>
          <w:szCs w:val="24"/>
          <w:lang w:val="ru-RU"/>
        </w:rPr>
      </w:pPr>
      <w:r w:rsidRPr="00E725E3">
        <w:rPr>
          <w:rFonts w:ascii="Times New Roman" w:hAnsi="Times New Roman" w:cs="Times New Roman"/>
          <w:b/>
          <w:sz w:val="24"/>
          <w:szCs w:val="24"/>
          <w:lang w:val="ru-RU"/>
        </w:rPr>
        <w:t>Члан 6</w:t>
      </w:r>
      <w:r w:rsidRPr="00E725E3">
        <w:rPr>
          <w:rFonts w:ascii="Times New Roman" w:hAnsi="Times New Roman" w:cs="Times New Roman"/>
          <w:sz w:val="24"/>
          <w:szCs w:val="24"/>
          <w:lang w:val="ru-RU"/>
        </w:rPr>
        <w:t>.</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Возила</w:t>
      </w:r>
      <w:r w:rsidRPr="00E725E3">
        <w:rPr>
          <w:rFonts w:ascii="Times New Roman" w:hAnsi="Times New Roman" w:cs="Times New Roman"/>
          <w:sz w:val="24"/>
          <w:szCs w:val="24"/>
          <w:lang w:val="ru-RU"/>
        </w:rPr>
        <w:t xml:space="preserve"> к</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ји се ис</w:t>
      </w:r>
      <w:r w:rsidR="007F54A5">
        <w:rPr>
          <w:rFonts w:ascii="Times New Roman" w:hAnsi="Times New Roman" w:cs="Times New Roman"/>
          <w:sz w:val="24"/>
          <w:szCs w:val="24"/>
          <w:lang w:val="ru-RU"/>
        </w:rPr>
        <w:t>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ру</w:t>
      </w:r>
      <w:r>
        <w:rPr>
          <w:rFonts w:ascii="Times New Roman" w:hAnsi="Times New Roman" w:cs="Times New Roman"/>
          <w:sz w:val="24"/>
          <w:szCs w:val="24"/>
          <w:lang w:val="ru-RU"/>
        </w:rPr>
        <w:t>ч</w:t>
      </w:r>
      <w:r w:rsidRPr="00E725E3">
        <w:rPr>
          <w:rFonts w:ascii="Times New Roman" w:hAnsi="Times New Roman" w:cs="Times New Roman"/>
          <w:sz w:val="24"/>
          <w:szCs w:val="24"/>
          <w:lang w:val="ru-RU"/>
        </w:rPr>
        <w:t>ује м</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ра бити 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тпун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 истестиран, фабришки 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в, без икаквих </w:t>
      </w:r>
      <w:r>
        <w:rPr>
          <w:rFonts w:ascii="Times New Roman" w:hAnsi="Times New Roman" w:cs="Times New Roman"/>
          <w:sz w:val="24"/>
          <w:szCs w:val="24"/>
          <w:lang w:val="ru-RU"/>
        </w:rPr>
        <w:t>ош</w:t>
      </w:r>
      <w:r w:rsidRPr="00E725E3">
        <w:rPr>
          <w:rFonts w:ascii="Times New Roman" w:hAnsi="Times New Roman" w:cs="Times New Roman"/>
          <w:sz w:val="24"/>
          <w:szCs w:val="24"/>
          <w:lang w:val="ru-RU"/>
        </w:rPr>
        <w:t>теће</w:t>
      </w:r>
      <w:r>
        <w:rPr>
          <w:rFonts w:ascii="Times New Roman" w:hAnsi="Times New Roman" w:cs="Times New Roman"/>
          <w:sz w:val="24"/>
          <w:szCs w:val="24"/>
          <w:lang w:val="ru-RU"/>
        </w:rPr>
        <w:t>њ</w:t>
      </w:r>
      <w:r w:rsidRPr="00E725E3">
        <w:rPr>
          <w:rFonts w:ascii="Times New Roman" w:hAnsi="Times New Roman" w:cs="Times New Roman"/>
          <w:sz w:val="24"/>
          <w:szCs w:val="24"/>
          <w:lang w:val="ru-RU"/>
        </w:rPr>
        <w:t>а, пр</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изв</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дних нед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статака и да заједн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 са пратећ</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 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кументаци</w:t>
      </w:r>
      <w:r>
        <w:rPr>
          <w:rFonts w:ascii="Times New Roman" w:hAnsi="Times New Roman" w:cs="Times New Roman"/>
          <w:sz w:val="24"/>
          <w:szCs w:val="24"/>
          <w:lang w:val="ru-RU"/>
        </w:rPr>
        <w:t>ом испуњ</w:t>
      </w:r>
      <w:r w:rsidRPr="00E725E3">
        <w:rPr>
          <w:rFonts w:ascii="Times New Roman" w:hAnsi="Times New Roman" w:cs="Times New Roman"/>
          <w:sz w:val="24"/>
          <w:szCs w:val="24"/>
          <w:lang w:val="ru-RU"/>
        </w:rPr>
        <w:t>ава утврђене техни</w:t>
      </w:r>
      <w:r>
        <w:rPr>
          <w:rFonts w:ascii="Times New Roman" w:hAnsi="Times New Roman" w:cs="Times New Roman"/>
          <w:sz w:val="24"/>
          <w:szCs w:val="24"/>
          <w:lang w:val="ru-RU"/>
        </w:rPr>
        <w:t>ч</w:t>
      </w:r>
      <w:r w:rsidRPr="00E725E3">
        <w:rPr>
          <w:rFonts w:ascii="Times New Roman" w:hAnsi="Times New Roman" w:cs="Times New Roman"/>
          <w:sz w:val="24"/>
          <w:szCs w:val="24"/>
          <w:lang w:val="ru-RU"/>
        </w:rPr>
        <w:t>ке и технпл</w:t>
      </w:r>
      <w:r>
        <w:rPr>
          <w:rFonts w:ascii="Times New Roman" w:hAnsi="Times New Roman" w:cs="Times New Roman"/>
          <w:sz w:val="24"/>
          <w:szCs w:val="24"/>
          <w:lang w:val="ru-RU"/>
        </w:rPr>
        <w:t>ош</w:t>
      </w:r>
      <w:r w:rsidRPr="00E725E3">
        <w:rPr>
          <w:rFonts w:ascii="Times New Roman" w:hAnsi="Times New Roman" w:cs="Times New Roman"/>
          <w:sz w:val="24"/>
          <w:szCs w:val="24"/>
          <w:lang w:val="ru-RU"/>
        </w:rPr>
        <w:t>ке усл</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ве. </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бавезује да приликп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 исп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пруке </w:t>
      </w:r>
      <w:r w:rsidR="007F54A5">
        <w:rPr>
          <w:rFonts w:ascii="Times New Roman" w:hAnsi="Times New Roman" w:cs="Times New Roman"/>
          <w:sz w:val="24"/>
          <w:szCs w:val="24"/>
          <w:lang w:val="ru-RU"/>
        </w:rPr>
        <w:t>в</w:t>
      </w:r>
      <w:r>
        <w:rPr>
          <w:rFonts w:ascii="Times New Roman" w:hAnsi="Times New Roman" w:cs="Times New Roman"/>
          <w:sz w:val="24"/>
          <w:szCs w:val="24"/>
          <w:lang w:val="ru-RU"/>
        </w:rPr>
        <w:t>озила</w:t>
      </w:r>
      <w:r w:rsidRPr="00E725E3">
        <w:rPr>
          <w:rFonts w:ascii="Times New Roman" w:hAnsi="Times New Roman" w:cs="Times New Roman"/>
          <w:sz w:val="24"/>
          <w:szCs w:val="24"/>
          <w:lang w:val="ru-RU"/>
        </w:rPr>
        <w:t xml:space="preserve"> 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стави </w:t>
      </w:r>
      <w:r w:rsidRPr="00E725E3">
        <w:rPr>
          <w:rFonts w:ascii="Times New Roman" w:hAnsi="Times New Roman" w:cs="Times New Roman"/>
          <w:sz w:val="24"/>
          <w:szCs w:val="24"/>
        </w:rPr>
        <w:t>c</w:t>
      </w:r>
      <w:r w:rsidRPr="00E725E3">
        <w:rPr>
          <w:rFonts w:ascii="Times New Roman" w:hAnsi="Times New Roman" w:cs="Times New Roman"/>
          <w:sz w:val="24"/>
          <w:szCs w:val="24"/>
          <w:lang w:val="ru-RU"/>
        </w:rPr>
        <w:t>ледећ</w:t>
      </w:r>
      <w:r w:rsidRPr="00E725E3">
        <w:rPr>
          <w:rFonts w:ascii="Times New Roman" w:hAnsi="Times New Roman" w:cs="Times New Roman"/>
          <w:sz w:val="24"/>
          <w:szCs w:val="24"/>
        </w:rPr>
        <w:t>e</w:t>
      </w:r>
      <w:r w:rsidRPr="00E725E3">
        <w:rPr>
          <w:rFonts w:ascii="Times New Roman" w:hAnsi="Times New Roman" w:cs="Times New Roman"/>
          <w:sz w:val="24"/>
          <w:szCs w:val="24"/>
          <w:lang w:val="ru-RU"/>
        </w:rPr>
        <w:t xml:space="preserve">: </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sidRPr="00E725E3">
        <w:rPr>
          <w:rFonts w:ascii="Times New Roman" w:hAnsi="Times New Roman" w:cs="Times New Roman"/>
          <w:sz w:val="24"/>
          <w:szCs w:val="24"/>
          <w:lang w:val="ru-RU"/>
        </w:rPr>
        <w:t>- Д</w:t>
      </w:r>
      <w:r>
        <w:rPr>
          <w:rFonts w:ascii="Times New Roman" w:hAnsi="Times New Roman" w:cs="Times New Roman"/>
          <w:sz w:val="24"/>
          <w:szCs w:val="24"/>
          <w:lang w:val="ru-RU"/>
        </w:rPr>
        <w:t>окументацију неоп</w:t>
      </w:r>
      <w:r w:rsidRPr="00E725E3">
        <w:rPr>
          <w:rFonts w:ascii="Times New Roman" w:hAnsi="Times New Roman" w:cs="Times New Roman"/>
          <w:sz w:val="24"/>
          <w:szCs w:val="24"/>
          <w:lang w:val="ru-RU"/>
        </w:rPr>
        <w:t>х</w:t>
      </w:r>
      <w:r w:rsidR="007F54A5">
        <w:rPr>
          <w:rFonts w:ascii="Times New Roman" w:hAnsi="Times New Roman" w:cs="Times New Roman"/>
          <w:sz w:val="24"/>
          <w:szCs w:val="24"/>
          <w:lang w:val="ru-RU"/>
        </w:rPr>
        <w:t>о</w:t>
      </w:r>
      <w:r>
        <w:rPr>
          <w:rFonts w:ascii="Times New Roman" w:hAnsi="Times New Roman" w:cs="Times New Roman"/>
          <w:sz w:val="24"/>
          <w:szCs w:val="24"/>
          <w:lang w:val="ru-RU"/>
        </w:rPr>
        <w:t>п</w:t>
      </w:r>
      <w:r w:rsidRPr="00E725E3">
        <w:rPr>
          <w:rFonts w:ascii="Times New Roman" w:hAnsi="Times New Roman" w:cs="Times New Roman"/>
          <w:sz w:val="24"/>
          <w:szCs w:val="24"/>
          <w:lang w:val="ru-RU"/>
        </w:rPr>
        <w:t>дну за регистрпва</w:t>
      </w:r>
      <w:r>
        <w:rPr>
          <w:rFonts w:ascii="Times New Roman" w:hAnsi="Times New Roman" w:cs="Times New Roman"/>
          <w:sz w:val="24"/>
          <w:szCs w:val="24"/>
          <w:lang w:val="ru-RU"/>
        </w:rPr>
        <w:t>њ</w:t>
      </w:r>
      <w:r w:rsidRPr="00E725E3">
        <w:rPr>
          <w:rFonts w:ascii="Times New Roman" w:hAnsi="Times New Roman" w:cs="Times New Roman"/>
          <w:sz w:val="24"/>
          <w:szCs w:val="24"/>
          <w:lang w:val="ru-RU"/>
        </w:rPr>
        <w:t>е аут</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била (јединствена царинска исправа, </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брашун царинск</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г дуга, ра</w:t>
      </w:r>
      <w:r w:rsidR="008C2271">
        <w:rPr>
          <w:rFonts w:ascii="Times New Roman" w:hAnsi="Times New Roman" w:cs="Times New Roman"/>
          <w:sz w:val="24"/>
          <w:szCs w:val="24"/>
          <w:lang w:val="ru-RU"/>
        </w:rPr>
        <w:t>ч</w:t>
      </w:r>
      <w:r w:rsidRPr="00E725E3">
        <w:rPr>
          <w:rFonts w:ascii="Times New Roman" w:hAnsi="Times New Roman" w:cs="Times New Roman"/>
          <w:sz w:val="24"/>
          <w:szCs w:val="24"/>
          <w:lang w:val="ru-RU"/>
        </w:rPr>
        <w:t xml:space="preserve">ун између </w:t>
      </w:r>
      <w:r w:rsidR="008C2271">
        <w:rPr>
          <w:rFonts w:ascii="Times New Roman" w:hAnsi="Times New Roman" w:cs="Times New Roman"/>
          <w:sz w:val="24"/>
          <w:szCs w:val="24"/>
          <w:lang w:val="ru-RU"/>
        </w:rPr>
        <w:t xml:space="preserve">Испоручиоца добра </w:t>
      </w:r>
      <w:r w:rsidRPr="00E725E3">
        <w:rPr>
          <w:rFonts w:ascii="Times New Roman" w:hAnsi="Times New Roman" w:cs="Times New Roman"/>
          <w:sz w:val="24"/>
          <w:szCs w:val="24"/>
          <w:lang w:val="ru-RU"/>
        </w:rPr>
        <w:t xml:space="preserve"> и </w:t>
      </w:r>
      <w:r w:rsidR="008C2271">
        <w:rPr>
          <w:rFonts w:ascii="Times New Roman" w:hAnsi="Times New Roman" w:cs="Times New Roman"/>
          <w:sz w:val="24"/>
          <w:szCs w:val="24"/>
          <w:lang w:val="ru-RU"/>
        </w:rPr>
        <w:t>Наручиоца</w:t>
      </w:r>
      <w:r w:rsidRPr="00E725E3">
        <w:rPr>
          <w:rFonts w:ascii="Times New Roman" w:hAnsi="Times New Roman" w:cs="Times New Roman"/>
          <w:sz w:val="24"/>
          <w:szCs w:val="24"/>
          <w:lang w:val="ru-RU"/>
        </w:rPr>
        <w:t>, гарантни лист, сервисна к</w:t>
      </w:r>
      <w:r w:rsidR="008C2271">
        <w:rPr>
          <w:rFonts w:ascii="Times New Roman" w:hAnsi="Times New Roman" w:cs="Times New Roman"/>
          <w:sz w:val="24"/>
          <w:szCs w:val="24"/>
          <w:lang w:val="ru-RU"/>
        </w:rPr>
        <w:t>њи</w:t>
      </w:r>
      <w:r w:rsidRPr="00E725E3">
        <w:rPr>
          <w:rFonts w:ascii="Times New Roman" w:hAnsi="Times New Roman" w:cs="Times New Roman"/>
          <w:sz w:val="24"/>
          <w:szCs w:val="24"/>
          <w:lang w:val="ru-RU"/>
        </w:rPr>
        <w:t xml:space="preserve">жица и сва </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стала д</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кументација не</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пх</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дна за регистрацију аут</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м</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била). </w:t>
      </w:r>
    </w:p>
    <w:p w:rsidR="00E725E3" w:rsidRPr="00E725E3" w:rsidRDefault="008C2271"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-Упутство</w:t>
      </w:r>
      <w:r w:rsidR="00E725E3" w:rsidRPr="00E725E3">
        <w:rPr>
          <w:rFonts w:ascii="Times New Roman" w:hAnsi="Times New Roman" w:cs="Times New Roman"/>
          <w:sz w:val="24"/>
          <w:szCs w:val="24"/>
          <w:lang w:val="ru-RU"/>
        </w:rPr>
        <w:t xml:space="preserve"> за уп</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требу и </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држава</w:t>
      </w:r>
      <w:r>
        <w:rPr>
          <w:rFonts w:ascii="Times New Roman" w:hAnsi="Times New Roman" w:cs="Times New Roman"/>
          <w:sz w:val="24"/>
          <w:szCs w:val="24"/>
          <w:lang w:val="ru-RU"/>
        </w:rPr>
        <w:t>њ</w:t>
      </w:r>
      <w:r w:rsidR="00E725E3" w:rsidRPr="00E725E3">
        <w:rPr>
          <w:rFonts w:ascii="Times New Roman" w:hAnsi="Times New Roman" w:cs="Times New Roman"/>
          <w:sz w:val="24"/>
          <w:szCs w:val="24"/>
          <w:lang w:val="ru-RU"/>
        </w:rPr>
        <w:t>е аут</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м</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била и </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преме на српскпм језику. </w:t>
      </w:r>
    </w:p>
    <w:p w:rsidR="00E725E3" w:rsidRPr="00E725E3" w:rsidRDefault="00E725E3" w:rsidP="00E725E3">
      <w:pPr>
        <w:keepLines/>
        <w:widowControl w:val="0"/>
        <w:autoSpaceDE w:val="0"/>
        <w:spacing w:before="60"/>
        <w:jc w:val="center"/>
        <w:rPr>
          <w:rFonts w:ascii="Times New Roman" w:hAnsi="Times New Roman" w:cs="Times New Roman"/>
          <w:b/>
          <w:sz w:val="24"/>
          <w:szCs w:val="24"/>
          <w:lang w:val="ru-RU"/>
        </w:rPr>
      </w:pPr>
      <w:r w:rsidRPr="00E725E3">
        <w:rPr>
          <w:rFonts w:ascii="Times New Roman" w:hAnsi="Times New Roman" w:cs="Times New Roman"/>
          <w:b/>
          <w:sz w:val="24"/>
          <w:szCs w:val="24"/>
          <w:lang w:val="ru-RU"/>
        </w:rPr>
        <w:t>Члан 7.</w:t>
      </w:r>
    </w:p>
    <w:p w:rsidR="008C2271" w:rsidRPr="00E725E3" w:rsidRDefault="008C2271" w:rsidP="00E725E3">
      <w:pPr>
        <w:keepLines/>
        <w:widowControl w:val="0"/>
        <w:autoSpaceDE w:val="0"/>
        <w:spacing w:before="60"/>
        <w:ind w:firstLine="708"/>
        <w:rPr>
          <w:rFonts w:ascii="Times New Roman" w:hAnsi="Times New Roman" w:cs="Times New Roman"/>
          <w:sz w:val="24"/>
          <w:szCs w:val="24"/>
          <w:lang w:val="ru-RU"/>
        </w:rPr>
      </w:pPr>
      <w:r>
        <w:rPr>
          <w:rFonts w:ascii="Times New Roman" w:hAnsi="Times New Roman" w:cs="Times New Roman"/>
          <w:sz w:val="24"/>
          <w:szCs w:val="24"/>
          <w:lang w:val="ru-RU"/>
        </w:rPr>
        <w:t>Испоручилац добра</w:t>
      </w:r>
      <w:r w:rsidR="00E725E3" w:rsidRPr="00E725E3">
        <w:rPr>
          <w:rFonts w:ascii="Times New Roman" w:hAnsi="Times New Roman" w:cs="Times New Roman"/>
          <w:sz w:val="24"/>
          <w:szCs w:val="24"/>
          <w:lang w:val="ru-RU"/>
        </w:rPr>
        <w:t xml:space="preserve"> се обавезује да писаним путем обавести </w:t>
      </w:r>
      <w:r>
        <w:rPr>
          <w:rFonts w:ascii="Times New Roman" w:hAnsi="Times New Roman" w:cs="Times New Roman"/>
          <w:sz w:val="24"/>
          <w:szCs w:val="24"/>
          <w:lang w:val="ru-RU"/>
        </w:rPr>
        <w:t>Наручиоца</w:t>
      </w:r>
      <w:r w:rsidR="00E725E3" w:rsidRPr="00E725E3">
        <w:rPr>
          <w:rFonts w:ascii="Times New Roman" w:hAnsi="Times New Roman" w:cs="Times New Roman"/>
          <w:sz w:val="24"/>
          <w:szCs w:val="24"/>
          <w:lang w:val="ru-RU"/>
        </w:rPr>
        <w:t xml:space="preserve"> о тачном датуму испоруке најмање два (2) радна дана пре планираног датума испоруке.</w:t>
      </w:r>
    </w:p>
    <w:p w:rsidR="00E725E3" w:rsidRDefault="00E725E3" w:rsidP="00E725E3">
      <w:pPr>
        <w:keepLines/>
        <w:widowControl w:val="0"/>
        <w:autoSpaceDE w:val="0"/>
        <w:spacing w:before="60"/>
        <w:jc w:val="center"/>
        <w:rPr>
          <w:rFonts w:ascii="Times New Roman" w:hAnsi="Times New Roman" w:cs="Times New Roman"/>
          <w:b/>
          <w:sz w:val="24"/>
          <w:szCs w:val="24"/>
          <w:lang w:val="ru-RU"/>
        </w:rPr>
      </w:pPr>
      <w:r w:rsidRPr="00E725E3">
        <w:rPr>
          <w:rFonts w:ascii="Times New Roman" w:hAnsi="Times New Roman" w:cs="Times New Roman"/>
          <w:b/>
          <w:sz w:val="24"/>
          <w:szCs w:val="24"/>
          <w:lang w:val="ru-RU"/>
        </w:rPr>
        <w:t>Члан 8.</w:t>
      </w:r>
    </w:p>
    <w:p w:rsidR="008C2271" w:rsidRPr="008C2271" w:rsidRDefault="008C2271"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8C2271">
        <w:rPr>
          <w:rFonts w:ascii="Times New Roman" w:hAnsi="Times New Roman" w:cs="Times New Roman"/>
          <w:sz w:val="24"/>
          <w:szCs w:val="24"/>
          <w:lang w:val="ru-RU"/>
        </w:rPr>
        <w:t>К</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мисија за квалитативни пријем, </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браз</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вана </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д стране</w:t>
      </w:r>
      <w:r>
        <w:rPr>
          <w:rFonts w:ascii="Times New Roman" w:hAnsi="Times New Roman" w:cs="Times New Roman"/>
          <w:sz w:val="24"/>
          <w:szCs w:val="24"/>
          <w:lang w:val="ru-RU"/>
        </w:rPr>
        <w:t xml:space="preserve"> Наручиоца</w:t>
      </w:r>
      <w:r w:rsidRPr="008C2271">
        <w:rPr>
          <w:rFonts w:ascii="Times New Roman" w:hAnsi="Times New Roman" w:cs="Times New Roman"/>
          <w:sz w:val="24"/>
          <w:szCs w:val="24"/>
          <w:lang w:val="ru-RU"/>
        </w:rPr>
        <w:t>, извр</w:t>
      </w:r>
      <w:r>
        <w:rPr>
          <w:rFonts w:ascii="Times New Roman" w:hAnsi="Times New Roman" w:cs="Times New Roman"/>
          <w:sz w:val="24"/>
          <w:szCs w:val="24"/>
          <w:lang w:val="ru-RU"/>
        </w:rPr>
        <w:t>ш</w:t>
      </w:r>
      <w:r w:rsidRPr="008C2271">
        <w:rPr>
          <w:rFonts w:ascii="Times New Roman" w:hAnsi="Times New Roman" w:cs="Times New Roman"/>
          <w:sz w:val="24"/>
          <w:szCs w:val="24"/>
          <w:lang w:val="ru-RU"/>
        </w:rPr>
        <w:t>иће преглед аут</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м</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била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 </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ему ћ</w:t>
      </w:r>
      <w:r w:rsidRPr="008C2271">
        <w:rPr>
          <w:rFonts w:ascii="Times New Roman" w:hAnsi="Times New Roman" w:cs="Times New Roman"/>
          <w:sz w:val="24"/>
          <w:szCs w:val="24"/>
        </w:rPr>
        <w:t>e</w:t>
      </w:r>
      <w:r w:rsidRPr="008C2271">
        <w:rPr>
          <w:rFonts w:ascii="Times New Roman" w:hAnsi="Times New Roman" w:cs="Times New Roman"/>
          <w:sz w:val="24"/>
          <w:szCs w:val="24"/>
          <w:lang w:val="ru-RU"/>
        </w:rPr>
        <w:t xml:space="preserve"> бити са</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и</w:t>
      </w:r>
      <w:r w:rsidR="00A429C7">
        <w:rPr>
          <w:rFonts w:ascii="Times New Roman" w:hAnsi="Times New Roman" w:cs="Times New Roman"/>
          <w:sz w:val="24"/>
          <w:szCs w:val="24"/>
          <w:lang w:val="ru-RU"/>
        </w:rPr>
        <w:t>њ</w:t>
      </w:r>
      <w:r w:rsidRPr="008C2271">
        <w:rPr>
          <w:rFonts w:ascii="Times New Roman" w:hAnsi="Times New Roman" w:cs="Times New Roman"/>
          <w:sz w:val="24"/>
          <w:szCs w:val="24"/>
          <w:lang w:val="ru-RU"/>
        </w:rPr>
        <w:t xml:space="preserve">ен Записник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 квалитативнпм пријему аут</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м</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била, к</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ји ћ</w:t>
      </w:r>
      <w:r w:rsidRPr="008C2271">
        <w:rPr>
          <w:rFonts w:ascii="Times New Roman" w:hAnsi="Times New Roman" w:cs="Times New Roman"/>
          <w:sz w:val="24"/>
          <w:szCs w:val="24"/>
        </w:rPr>
        <w:t>e</w:t>
      </w:r>
      <w:r w:rsidRPr="008C2271">
        <w:rPr>
          <w:rFonts w:ascii="Times New Roman" w:hAnsi="Times New Roman" w:cs="Times New Roman"/>
          <w:sz w:val="24"/>
          <w:szCs w:val="24"/>
          <w:lang w:val="ru-RU"/>
        </w:rPr>
        <w:t xml:space="preserve"> бити п</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тписан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д стране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вла</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 xml:space="preserve">ћених представника </w:t>
      </w:r>
      <w:r w:rsidR="00A429C7">
        <w:rPr>
          <w:rFonts w:ascii="Times New Roman" w:hAnsi="Times New Roman" w:cs="Times New Roman"/>
          <w:sz w:val="24"/>
          <w:szCs w:val="24"/>
          <w:lang w:val="ru-RU"/>
        </w:rPr>
        <w:t xml:space="preserve">Испоручиоца добра </w:t>
      </w:r>
      <w:r w:rsidRPr="008C2271">
        <w:rPr>
          <w:rFonts w:ascii="Times New Roman" w:hAnsi="Times New Roman" w:cs="Times New Roman"/>
          <w:sz w:val="24"/>
          <w:szCs w:val="24"/>
          <w:lang w:val="ru-RU"/>
        </w:rPr>
        <w:t xml:space="preserve"> и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вла</w:t>
      </w:r>
      <w:r w:rsidR="00A429C7">
        <w:rPr>
          <w:rFonts w:ascii="Times New Roman" w:hAnsi="Times New Roman" w:cs="Times New Roman"/>
          <w:sz w:val="24"/>
          <w:szCs w:val="24"/>
          <w:lang w:val="ru-RU"/>
        </w:rPr>
        <w:t>ш</w:t>
      </w:r>
      <w:r w:rsidRPr="008C2271">
        <w:rPr>
          <w:rFonts w:ascii="Times New Roman" w:hAnsi="Times New Roman" w:cs="Times New Roman"/>
          <w:sz w:val="24"/>
          <w:szCs w:val="24"/>
          <w:lang w:val="ru-RU"/>
        </w:rPr>
        <w:t>ћен</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г представника </w:t>
      </w:r>
      <w:r w:rsidR="00A429C7">
        <w:rPr>
          <w:rFonts w:ascii="Times New Roman" w:hAnsi="Times New Roman" w:cs="Times New Roman"/>
          <w:sz w:val="24"/>
          <w:szCs w:val="24"/>
          <w:lang w:val="ru-RU"/>
        </w:rPr>
        <w:t>Наручиоца</w:t>
      </w:r>
      <w:r w:rsidRPr="008C2271">
        <w:rPr>
          <w:rFonts w:ascii="Times New Roman" w:hAnsi="Times New Roman" w:cs="Times New Roman"/>
          <w:sz w:val="24"/>
          <w:szCs w:val="24"/>
          <w:lang w:val="ru-RU"/>
        </w:rPr>
        <w:t xml:space="preserve">. </w:t>
      </w:r>
    </w:p>
    <w:p w:rsidR="008C2271" w:rsidRPr="008C2271" w:rsidRDefault="00A429C7" w:rsidP="00A429C7">
      <w:pPr>
        <w:keepLines/>
        <w:widowControl w:val="0"/>
        <w:autoSpaceDE w:val="0"/>
        <w:spacing w:after="0"/>
        <w:rPr>
          <w:rFonts w:ascii="Times New Roman" w:hAnsi="Times New Roman" w:cs="Times New Roman"/>
          <w:b/>
          <w:sz w:val="24"/>
          <w:szCs w:val="24"/>
          <w:lang w:val="ru-RU"/>
        </w:rPr>
      </w:pPr>
      <w:r>
        <w:rPr>
          <w:rFonts w:ascii="Times New Roman" w:hAnsi="Times New Roman" w:cs="Times New Roman"/>
          <w:sz w:val="24"/>
          <w:szCs w:val="24"/>
          <w:lang w:val="ru-RU"/>
        </w:rPr>
        <w:tab/>
      </w:r>
      <w:r w:rsidR="008C2271" w:rsidRPr="00A429C7">
        <w:rPr>
          <w:rFonts w:ascii="Times New Roman" w:hAnsi="Times New Roman" w:cs="Times New Roman"/>
          <w:sz w:val="24"/>
          <w:szCs w:val="24"/>
          <w:lang w:val="ru-RU"/>
        </w:rPr>
        <w:t xml:space="preserve">Записник </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 квалитативнпм пријему аут</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м</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била, </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верен пе</w:t>
      </w:r>
      <w:r w:rsidR="00670113">
        <w:rPr>
          <w:rFonts w:ascii="Times New Roman" w:hAnsi="Times New Roman" w:cs="Times New Roman"/>
          <w:sz w:val="24"/>
          <w:szCs w:val="24"/>
          <w:lang w:val="ru-RU"/>
        </w:rPr>
        <w:t>ч</w:t>
      </w:r>
      <w:r w:rsidR="008C2271" w:rsidRPr="00A429C7">
        <w:rPr>
          <w:rFonts w:ascii="Times New Roman" w:hAnsi="Times New Roman" w:cs="Times New Roman"/>
          <w:sz w:val="24"/>
          <w:szCs w:val="24"/>
          <w:lang w:val="ru-RU"/>
        </w:rPr>
        <w:t>ат</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м </w:t>
      </w:r>
      <w:r w:rsidR="00321395">
        <w:rPr>
          <w:rFonts w:ascii="Times New Roman" w:hAnsi="Times New Roman" w:cs="Times New Roman"/>
          <w:sz w:val="24"/>
          <w:szCs w:val="24"/>
          <w:lang w:val="ru-RU"/>
        </w:rPr>
        <w:t>Испоручиоца добра</w:t>
      </w:r>
      <w:r w:rsidR="008C2271" w:rsidRPr="00A429C7">
        <w:rPr>
          <w:rFonts w:ascii="Times New Roman" w:hAnsi="Times New Roman" w:cs="Times New Roman"/>
          <w:sz w:val="24"/>
          <w:szCs w:val="24"/>
          <w:lang w:val="ru-RU"/>
        </w:rPr>
        <w:t xml:space="preserve"> и </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тпремница представљају </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сн</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в за ис</w:t>
      </w:r>
      <w:r w:rsidR="00F42A6A">
        <w:rPr>
          <w:rFonts w:ascii="Times New Roman" w:hAnsi="Times New Roman" w:cs="Times New Roman"/>
          <w:sz w:val="24"/>
          <w:szCs w:val="24"/>
          <w:lang w:val="ru-RU"/>
        </w:rPr>
        <w:t>по</w:t>
      </w:r>
      <w:r w:rsidR="008C2271" w:rsidRPr="00A429C7">
        <w:rPr>
          <w:rFonts w:ascii="Times New Roman" w:hAnsi="Times New Roman" w:cs="Times New Roman"/>
          <w:sz w:val="24"/>
          <w:szCs w:val="24"/>
          <w:lang w:val="ru-RU"/>
        </w:rPr>
        <w:t>ставља</w:t>
      </w:r>
      <w:r w:rsidR="00321395">
        <w:rPr>
          <w:rFonts w:ascii="Times New Roman" w:hAnsi="Times New Roman" w:cs="Times New Roman"/>
          <w:sz w:val="24"/>
          <w:szCs w:val="24"/>
          <w:lang w:val="ru-RU"/>
        </w:rPr>
        <w:t>њ</w:t>
      </w:r>
      <w:r w:rsidR="008C2271" w:rsidRPr="00A429C7">
        <w:rPr>
          <w:rFonts w:ascii="Times New Roman" w:hAnsi="Times New Roman" w:cs="Times New Roman"/>
          <w:sz w:val="24"/>
          <w:szCs w:val="24"/>
          <w:lang w:val="ru-RU"/>
        </w:rPr>
        <w:t>е ра</w:t>
      </w:r>
      <w:r w:rsidR="00321395">
        <w:rPr>
          <w:rFonts w:ascii="Times New Roman" w:hAnsi="Times New Roman" w:cs="Times New Roman"/>
          <w:sz w:val="24"/>
          <w:szCs w:val="24"/>
          <w:lang w:val="ru-RU"/>
        </w:rPr>
        <w:t>ч</w:t>
      </w:r>
      <w:r w:rsidR="008C2271" w:rsidRPr="00A429C7">
        <w:rPr>
          <w:rFonts w:ascii="Times New Roman" w:hAnsi="Times New Roman" w:cs="Times New Roman"/>
          <w:sz w:val="24"/>
          <w:szCs w:val="24"/>
          <w:lang w:val="ru-RU"/>
        </w:rPr>
        <w:t>уна.</w:t>
      </w:r>
    </w:p>
    <w:p w:rsidR="00E725E3" w:rsidRPr="00E725E3" w:rsidRDefault="00E725E3" w:rsidP="00F42A6A">
      <w:pPr>
        <w:keepLines/>
        <w:widowControl w:val="0"/>
        <w:autoSpaceDE w:val="0"/>
        <w:spacing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Записник о примопредаји садржи нарочито и следеће</w:t>
      </w:r>
    </w:p>
    <w:p w:rsidR="00E725E3" w:rsidRPr="00E725E3" w:rsidRDefault="00E725E3" w:rsidP="00F42A6A">
      <w:pPr>
        <w:keepLines/>
        <w:widowControl w:val="0"/>
        <w:autoSpaceDE w:val="0"/>
        <w:spacing w:before="60"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-да ли су возила без видљивог оштећења</w:t>
      </w:r>
    </w:p>
    <w:p w:rsidR="00E725E3" w:rsidRPr="00E725E3" w:rsidRDefault="00E725E3" w:rsidP="00F42A6A">
      <w:pPr>
        <w:keepLines/>
        <w:widowControl w:val="0"/>
        <w:autoSpaceDE w:val="0"/>
        <w:spacing w:before="60"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-да ли је уз испоручена возила достављена комплетна пратећа документација наведена у конкурсној документацији</w:t>
      </w:r>
    </w:p>
    <w:p w:rsidR="00E725E3" w:rsidRDefault="00E725E3" w:rsidP="00E725E3">
      <w:pPr>
        <w:keepLines/>
        <w:widowControl w:val="0"/>
        <w:autoSpaceDE w:val="0"/>
        <w:spacing w:before="60"/>
        <w:rPr>
          <w:rFonts w:ascii="Times New Roman" w:hAnsi="Times New Roman" w:cs="Times New Roman"/>
          <w:sz w:val="24"/>
          <w:szCs w:val="24"/>
          <w:lang w:val="ru-RU"/>
        </w:rPr>
      </w:pPr>
      <w:r w:rsidRPr="00E725E3">
        <w:rPr>
          <w:rFonts w:ascii="Times New Roman" w:hAnsi="Times New Roman" w:cs="Times New Roman"/>
          <w:sz w:val="24"/>
          <w:szCs w:val="24"/>
          <w:lang w:val="ru-RU"/>
        </w:rPr>
        <w:lastRenderedPageBreak/>
        <w:tab/>
        <w:t xml:space="preserve">У случају записнички утврђених недостатака у квалитету или квантитету испоручених возила, односно ако иста не одговарају опису из достављене понуде, </w:t>
      </w:r>
      <w:r w:rsidR="00F42A6A">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је дужан да отклони недостатке без накнаде, најкасније у року од 8 дана од дана сачињавања записника, односно да испоручено возило замени новим, а у супротном </w:t>
      </w:r>
      <w:r w:rsidR="00F42A6A">
        <w:rPr>
          <w:rFonts w:ascii="Times New Roman" w:hAnsi="Times New Roman" w:cs="Times New Roman"/>
          <w:sz w:val="24"/>
          <w:szCs w:val="24"/>
          <w:lang w:val="ru-RU"/>
        </w:rPr>
        <w:t>Наручилац</w:t>
      </w:r>
      <w:r w:rsidRPr="00E725E3">
        <w:rPr>
          <w:rFonts w:ascii="Times New Roman" w:hAnsi="Times New Roman" w:cs="Times New Roman"/>
          <w:sz w:val="24"/>
          <w:szCs w:val="24"/>
          <w:lang w:val="ru-RU"/>
        </w:rPr>
        <w:t xml:space="preserve"> задржава право на раскид уговора.</w:t>
      </w:r>
    </w:p>
    <w:p w:rsidR="00F42A6A" w:rsidRDefault="00F42A6A" w:rsidP="00F42A6A">
      <w:pPr>
        <w:autoSpaceDE w:val="0"/>
        <w:autoSpaceDN w:val="0"/>
        <w:adjustRightInd w:val="0"/>
        <w:spacing w:after="0" w:line="240" w:lineRule="auto"/>
        <w:jc w:val="center"/>
        <w:rPr>
          <w:rFonts w:ascii="Times New Roman" w:hAnsi="Times New Roman" w:cs="Times New Roman"/>
          <w:b/>
          <w:bCs/>
          <w:sz w:val="24"/>
          <w:szCs w:val="24"/>
          <w:lang w:val="ru-RU"/>
        </w:rPr>
      </w:pPr>
      <w:r w:rsidRPr="00F42A6A">
        <w:rPr>
          <w:rFonts w:ascii="Times New Roman" w:hAnsi="Times New Roman" w:cs="Times New Roman"/>
          <w:b/>
          <w:bCs/>
          <w:sz w:val="24"/>
          <w:szCs w:val="24"/>
          <w:lang w:val="ru-RU"/>
        </w:rPr>
        <w:t xml:space="preserve">Члан </w:t>
      </w:r>
      <w:r w:rsidR="00B06A1D">
        <w:rPr>
          <w:rFonts w:ascii="Times New Roman" w:hAnsi="Times New Roman" w:cs="Times New Roman"/>
          <w:b/>
          <w:bCs/>
          <w:sz w:val="24"/>
          <w:szCs w:val="24"/>
          <w:lang w:val="ru-RU"/>
        </w:rPr>
        <w:t>9</w:t>
      </w:r>
      <w:r w:rsidRPr="00F42A6A">
        <w:rPr>
          <w:rFonts w:ascii="Times New Roman" w:hAnsi="Times New Roman" w:cs="Times New Roman"/>
          <w:b/>
          <w:bCs/>
          <w:sz w:val="24"/>
          <w:szCs w:val="24"/>
          <w:lang w:val="ru-RU"/>
        </w:rPr>
        <w:t>.</w:t>
      </w:r>
    </w:p>
    <w:p w:rsidR="00F42A6A" w:rsidRPr="00F42A6A" w:rsidRDefault="00F42A6A" w:rsidP="00F42A6A">
      <w:pPr>
        <w:autoSpaceDE w:val="0"/>
        <w:autoSpaceDN w:val="0"/>
        <w:adjustRightInd w:val="0"/>
        <w:spacing w:after="0" w:line="240" w:lineRule="auto"/>
        <w:jc w:val="center"/>
        <w:rPr>
          <w:rFonts w:ascii="Times New Roman" w:hAnsi="Times New Roman" w:cs="Times New Roman"/>
          <w:sz w:val="24"/>
          <w:szCs w:val="24"/>
          <w:lang w:val="ru-RU"/>
        </w:rPr>
      </w:pP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F42A6A">
        <w:rPr>
          <w:rFonts w:ascii="Times New Roman" w:hAnsi="Times New Roman" w:cs="Times New Roman"/>
          <w:sz w:val="24"/>
          <w:szCs w:val="24"/>
          <w:lang w:val="ru-RU"/>
        </w:rPr>
        <w:t>У слушају видљивих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статака, 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ји нису били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 xml:space="preserve">ени приликпм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Наручилац </w:t>
      </w:r>
      <w:r w:rsidRPr="00F42A6A">
        <w:rPr>
          <w:rFonts w:ascii="Times New Roman" w:hAnsi="Times New Roman" w:cs="Times New Roman"/>
          <w:sz w:val="24"/>
          <w:szCs w:val="24"/>
          <w:lang w:val="ru-RU"/>
        </w:rPr>
        <w:t xml:space="preserve"> ће рекламацију са Записникпм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стацима 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ставити </w:t>
      </w:r>
      <w:r>
        <w:rPr>
          <w:rFonts w:ascii="Times New Roman" w:hAnsi="Times New Roman" w:cs="Times New Roman"/>
          <w:sz w:val="24"/>
          <w:szCs w:val="24"/>
          <w:lang w:val="ru-RU"/>
        </w:rPr>
        <w:t>Испоручиоцу добра</w:t>
      </w:r>
      <w:r w:rsidRPr="00F42A6A">
        <w:rPr>
          <w:rFonts w:ascii="Times New Roman" w:hAnsi="Times New Roman" w:cs="Times New Roman"/>
          <w:sz w:val="24"/>
          <w:szCs w:val="24"/>
          <w:lang w:val="ru-RU"/>
        </w:rPr>
        <w:t xml:space="preserve"> п</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утврђива</w:t>
      </w:r>
      <w:r>
        <w:rPr>
          <w:rFonts w:ascii="Times New Roman" w:hAnsi="Times New Roman" w:cs="Times New Roman"/>
          <w:sz w:val="24"/>
          <w:szCs w:val="24"/>
          <w:lang w:val="ru-RU"/>
        </w:rPr>
        <w:t>њ</w:t>
      </w:r>
      <w:r w:rsidRPr="00F42A6A">
        <w:rPr>
          <w:rFonts w:ascii="Times New Roman" w:hAnsi="Times New Roman" w:cs="Times New Roman"/>
          <w:sz w:val="24"/>
          <w:szCs w:val="24"/>
          <w:lang w:val="ru-RU"/>
        </w:rPr>
        <w:t>у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статака, најкасније у р</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3 (три) дана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дана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xml:space="preserve">. </w:t>
      </w: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Испоручилац добра</w:t>
      </w:r>
      <w:r w:rsidRPr="00F42A6A">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бавезује да најкасније у р</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30 (тридесет) дана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д дана пријема рекламације са Записник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стацима,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тклпни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статке или рекламирани аут</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м</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бил замени исправним. </w:t>
      </w:r>
    </w:p>
    <w:p w:rsidR="00F42A6A" w:rsidRDefault="00F42A6A" w:rsidP="00F42A6A">
      <w:pPr>
        <w:autoSpaceDE w:val="0"/>
        <w:autoSpaceDN w:val="0"/>
        <w:adjustRightInd w:val="0"/>
        <w:spacing w:after="0" w:line="240" w:lineRule="auto"/>
        <w:jc w:val="center"/>
        <w:rPr>
          <w:rFonts w:ascii="Times New Roman" w:hAnsi="Times New Roman" w:cs="Times New Roman"/>
          <w:b/>
          <w:bCs/>
          <w:sz w:val="24"/>
          <w:szCs w:val="24"/>
          <w:lang w:val="ru-RU"/>
        </w:rPr>
      </w:pPr>
      <w:r w:rsidRPr="00F42A6A">
        <w:rPr>
          <w:rFonts w:ascii="Times New Roman" w:hAnsi="Times New Roman" w:cs="Times New Roman"/>
          <w:b/>
          <w:bCs/>
          <w:sz w:val="24"/>
          <w:szCs w:val="24"/>
          <w:lang w:val="ru-RU"/>
        </w:rPr>
        <w:t xml:space="preserve">Члан </w:t>
      </w:r>
      <w:r w:rsidR="00B06A1D">
        <w:rPr>
          <w:rFonts w:ascii="Times New Roman" w:hAnsi="Times New Roman" w:cs="Times New Roman"/>
          <w:b/>
          <w:bCs/>
          <w:sz w:val="24"/>
          <w:szCs w:val="24"/>
          <w:lang w:val="ru-RU"/>
        </w:rPr>
        <w:t>10</w:t>
      </w:r>
      <w:r w:rsidRPr="00F42A6A">
        <w:rPr>
          <w:rFonts w:ascii="Times New Roman" w:hAnsi="Times New Roman" w:cs="Times New Roman"/>
          <w:b/>
          <w:bCs/>
          <w:sz w:val="24"/>
          <w:szCs w:val="24"/>
          <w:lang w:val="ru-RU"/>
        </w:rPr>
        <w:t>.</w:t>
      </w:r>
    </w:p>
    <w:p w:rsidR="00F42A6A" w:rsidRPr="00F42A6A" w:rsidRDefault="00F42A6A" w:rsidP="00F42A6A">
      <w:pPr>
        <w:autoSpaceDE w:val="0"/>
        <w:autoSpaceDN w:val="0"/>
        <w:adjustRightInd w:val="0"/>
        <w:spacing w:after="0" w:line="240" w:lineRule="auto"/>
        <w:jc w:val="center"/>
        <w:rPr>
          <w:rFonts w:ascii="Times New Roman" w:hAnsi="Times New Roman" w:cs="Times New Roman"/>
          <w:sz w:val="24"/>
          <w:szCs w:val="24"/>
          <w:lang w:val="ru-RU"/>
        </w:rPr>
      </w:pP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F42A6A">
        <w:rPr>
          <w:rFonts w:ascii="Times New Roman" w:hAnsi="Times New Roman" w:cs="Times New Roman"/>
          <w:sz w:val="24"/>
          <w:szCs w:val="24"/>
          <w:lang w:val="ru-RU"/>
        </w:rPr>
        <w:t>За све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ене нед</w:t>
      </w:r>
      <w:r w:rsidR="007F54A5">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статке-скривене мане, к</w:t>
      </w:r>
      <w:r w:rsidR="00411DB8">
        <w:rPr>
          <w:rFonts w:ascii="Times New Roman" w:hAnsi="Times New Roman" w:cs="Times New Roman"/>
          <w:sz w:val="24"/>
          <w:szCs w:val="24"/>
        </w:rPr>
        <w:t>o</w:t>
      </w:r>
      <w:r w:rsidRPr="00F42A6A">
        <w:rPr>
          <w:rFonts w:ascii="Times New Roman" w:hAnsi="Times New Roman" w:cs="Times New Roman"/>
          <w:sz w:val="24"/>
          <w:szCs w:val="24"/>
          <w:lang w:val="ru-RU"/>
        </w:rPr>
        <w:t>је нису биле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ене прилик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квалитативнпг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већ су се исп</w:t>
      </w:r>
      <w:r>
        <w:rPr>
          <w:rFonts w:ascii="Times New Roman" w:hAnsi="Times New Roman" w:cs="Times New Roman"/>
          <w:sz w:val="24"/>
          <w:szCs w:val="24"/>
          <w:lang w:val="ru-RU"/>
        </w:rPr>
        <w:t>ољиле токо</w:t>
      </w:r>
      <w:r w:rsidRPr="00F42A6A">
        <w:rPr>
          <w:rFonts w:ascii="Times New Roman" w:hAnsi="Times New Roman" w:cs="Times New Roman"/>
          <w:sz w:val="24"/>
          <w:szCs w:val="24"/>
          <w:lang w:val="ru-RU"/>
        </w:rPr>
        <w:t>м уп</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требе ист</w:t>
      </w:r>
      <w:r>
        <w:rPr>
          <w:rFonts w:ascii="Times New Roman" w:hAnsi="Times New Roman" w:cs="Times New Roman"/>
          <w:sz w:val="24"/>
          <w:szCs w:val="24"/>
          <w:lang w:val="ru-RU"/>
        </w:rPr>
        <w:t>ог, Наручилац</w:t>
      </w:r>
      <w:r w:rsidRPr="00F42A6A">
        <w:rPr>
          <w:rFonts w:ascii="Times New Roman" w:hAnsi="Times New Roman" w:cs="Times New Roman"/>
          <w:sz w:val="24"/>
          <w:szCs w:val="24"/>
          <w:lang w:val="ru-RU"/>
        </w:rPr>
        <w:t xml:space="preserve"> ће рекламацију са Записник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стацима 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ставити </w:t>
      </w:r>
      <w:r w:rsidR="00B06A1D">
        <w:rPr>
          <w:rFonts w:ascii="Times New Roman" w:hAnsi="Times New Roman" w:cs="Times New Roman"/>
          <w:sz w:val="24"/>
          <w:szCs w:val="24"/>
          <w:lang w:val="ru-RU"/>
        </w:rPr>
        <w:t>Испоручиоцу добра</w:t>
      </w:r>
      <w:r w:rsidRPr="00F42A6A">
        <w:rPr>
          <w:rFonts w:ascii="Times New Roman" w:hAnsi="Times New Roman" w:cs="Times New Roman"/>
          <w:sz w:val="24"/>
          <w:szCs w:val="24"/>
          <w:lang w:val="ru-RU"/>
        </w:rPr>
        <w:t xml:space="preserve"> најкасније у р</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д 8 (</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сам) дана п</w:t>
      </w:r>
      <w:r w:rsidRPr="00F42A6A">
        <w:rPr>
          <w:rFonts w:ascii="Times New Roman" w:hAnsi="Times New Roman" w:cs="Times New Roman"/>
          <w:sz w:val="24"/>
          <w:szCs w:val="24"/>
        </w:rPr>
        <w:t>o</w:t>
      </w:r>
      <w:r w:rsidRPr="00F42A6A">
        <w:rPr>
          <w:rFonts w:ascii="Times New Roman" w:hAnsi="Times New Roman" w:cs="Times New Roman"/>
          <w:sz w:val="24"/>
          <w:szCs w:val="24"/>
          <w:lang w:val="ru-RU"/>
        </w:rPr>
        <w:t xml:space="preserve"> утврђива</w:t>
      </w:r>
      <w:r w:rsidR="00B06A1D">
        <w:rPr>
          <w:rFonts w:ascii="Times New Roman" w:hAnsi="Times New Roman" w:cs="Times New Roman"/>
          <w:sz w:val="24"/>
          <w:szCs w:val="24"/>
          <w:lang w:val="ru-RU"/>
        </w:rPr>
        <w:t>њ</w:t>
      </w:r>
      <w:r w:rsidRPr="00F42A6A">
        <w:rPr>
          <w:rFonts w:ascii="Times New Roman" w:hAnsi="Times New Roman" w:cs="Times New Roman"/>
          <w:sz w:val="24"/>
          <w:szCs w:val="24"/>
          <w:lang w:val="ru-RU"/>
        </w:rPr>
        <w:t>у нед</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статака. </w:t>
      </w:r>
    </w:p>
    <w:p w:rsidR="00F42A6A" w:rsidRPr="00F42A6A" w:rsidRDefault="00B06A1D" w:rsidP="00F42A6A">
      <w:pPr>
        <w:keepLines/>
        <w:widowControl w:val="0"/>
        <w:autoSpaceDE w:val="0"/>
        <w:spacing w:before="60"/>
        <w:rPr>
          <w:rFonts w:ascii="Times New Roman" w:hAnsi="Times New Roman" w:cs="Times New Roman"/>
          <w:sz w:val="24"/>
          <w:szCs w:val="24"/>
          <w:lang w:val="ru-RU"/>
        </w:rPr>
      </w:pPr>
      <w:r>
        <w:rPr>
          <w:rFonts w:ascii="Times New Roman" w:hAnsi="Times New Roman" w:cs="Times New Roman"/>
          <w:sz w:val="24"/>
          <w:szCs w:val="24"/>
          <w:lang w:val="ru-RU"/>
        </w:rPr>
        <w:tab/>
        <w:t>Испоручилац добра</w:t>
      </w:r>
      <w:r w:rsidR="00F42A6A" w:rsidRPr="00B06A1D">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бавезује да најкасније у р</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д 30 (тридесет) дана п</w:t>
      </w:r>
      <w:r w:rsidR="00F42A6A" w:rsidRPr="00F42A6A">
        <w:rPr>
          <w:rFonts w:ascii="Times New Roman" w:hAnsi="Times New Roman" w:cs="Times New Roman"/>
          <w:sz w:val="24"/>
          <w:szCs w:val="24"/>
        </w:rPr>
        <w:t>o</w:t>
      </w:r>
      <w:r w:rsidR="00F42A6A" w:rsidRPr="00B06A1D">
        <w:rPr>
          <w:rFonts w:ascii="Times New Roman" w:hAnsi="Times New Roman" w:cs="Times New Roman"/>
          <w:sz w:val="24"/>
          <w:szCs w:val="24"/>
          <w:lang w:val="ru-RU"/>
        </w:rPr>
        <w:t xml:space="preserve"> пријему рекламације,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ткл</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ни нед</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 xml:space="preserve">статке или </w:t>
      </w:r>
      <w:r>
        <w:rPr>
          <w:rFonts w:ascii="Times New Roman" w:hAnsi="Times New Roman" w:cs="Times New Roman"/>
          <w:sz w:val="24"/>
          <w:szCs w:val="24"/>
          <w:lang w:val="ru-RU"/>
        </w:rPr>
        <w:t>возило</w:t>
      </w:r>
      <w:r w:rsidR="00F42A6A" w:rsidRPr="00B06A1D">
        <w:rPr>
          <w:rFonts w:ascii="Times New Roman" w:hAnsi="Times New Roman" w:cs="Times New Roman"/>
          <w:sz w:val="24"/>
          <w:szCs w:val="24"/>
          <w:lang w:val="ru-RU"/>
        </w:rPr>
        <w:t xml:space="preserve"> са нед</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стацима замени исправни</w:t>
      </w:r>
      <w:r>
        <w:rPr>
          <w:rFonts w:ascii="Times New Roman" w:hAnsi="Times New Roman" w:cs="Times New Roman"/>
          <w:sz w:val="24"/>
          <w:szCs w:val="24"/>
          <w:lang w:val="ru-RU"/>
        </w:rPr>
        <w:t>.</w:t>
      </w:r>
    </w:p>
    <w:p w:rsidR="00F42A6A" w:rsidRPr="00E725E3" w:rsidRDefault="00F42A6A" w:rsidP="00E725E3">
      <w:pPr>
        <w:keepLines/>
        <w:widowControl w:val="0"/>
        <w:autoSpaceDE w:val="0"/>
        <w:spacing w:before="60"/>
        <w:rPr>
          <w:rFonts w:ascii="Times New Roman" w:hAnsi="Times New Roman" w:cs="Times New Roman"/>
          <w:sz w:val="24"/>
          <w:szCs w:val="24"/>
          <w:lang w:val="ru-RU"/>
        </w:rPr>
      </w:pPr>
    </w:p>
    <w:p w:rsidR="00E725E3" w:rsidRPr="00B06A1D" w:rsidRDefault="00E725E3" w:rsidP="00E725E3">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w:t>
      </w:r>
      <w:r w:rsidR="00B06A1D">
        <w:rPr>
          <w:rFonts w:ascii="Times New Roman" w:hAnsi="Times New Roman" w:cs="Times New Roman"/>
          <w:b/>
          <w:sz w:val="24"/>
          <w:szCs w:val="24"/>
          <w:lang w:val="ru-RU"/>
        </w:rPr>
        <w:t xml:space="preserve"> 11</w:t>
      </w:r>
      <w:r w:rsidRPr="00B06A1D">
        <w:rPr>
          <w:rFonts w:ascii="Times New Roman" w:hAnsi="Times New Roman" w:cs="Times New Roman"/>
          <w:b/>
          <w:sz w:val="24"/>
          <w:szCs w:val="24"/>
          <w:lang w:val="ru-RU"/>
        </w:rPr>
        <w:t>.</w:t>
      </w:r>
    </w:p>
    <w:p w:rsidR="00E725E3" w:rsidRDefault="00E725E3" w:rsidP="00B06A1D">
      <w:pPr>
        <w:keepLines/>
        <w:widowControl w:val="0"/>
        <w:autoSpaceDE w:val="0"/>
        <w:spacing w:before="60"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 xml:space="preserve">Гаранција за испоручена возила износи </w:t>
      </w:r>
      <w:r w:rsidR="009572C0" w:rsidRPr="009572C0">
        <w:rPr>
          <w:rFonts w:ascii="Times New Roman" w:hAnsi="Times New Roman" w:cs="Times New Roman"/>
          <w:sz w:val="24"/>
          <w:szCs w:val="24"/>
          <w:lang w:val="ru-RU"/>
        </w:rPr>
        <w:t>5 година или 100.</w:t>
      </w:r>
      <w:r w:rsidR="009572C0">
        <w:rPr>
          <w:rFonts w:ascii="Times New Roman" w:hAnsi="Times New Roman" w:cs="Times New Roman"/>
          <w:sz w:val="24"/>
          <w:szCs w:val="24"/>
          <w:lang w:val="ru-RU"/>
        </w:rPr>
        <w:t xml:space="preserve">000 км </w:t>
      </w:r>
      <w:r w:rsidRPr="00E725E3">
        <w:rPr>
          <w:rFonts w:ascii="Times New Roman" w:hAnsi="Times New Roman" w:cs="Times New Roman"/>
          <w:sz w:val="24"/>
          <w:szCs w:val="24"/>
          <w:lang w:val="ru-RU"/>
        </w:rPr>
        <w:t xml:space="preserve"> од дана извршене испоруке.</w:t>
      </w:r>
    </w:p>
    <w:p w:rsidR="009572C0" w:rsidRPr="009572C0" w:rsidRDefault="009572C0" w:rsidP="00B06A1D">
      <w:pPr>
        <w:keepLines/>
        <w:widowControl w:val="0"/>
        <w:autoSpaceDE w:val="0"/>
        <w:spacing w:before="60" w:after="0"/>
        <w:rPr>
          <w:rFonts w:ascii="Times New Roman" w:hAnsi="Times New Roman" w:cs="Times New Roman"/>
          <w:sz w:val="24"/>
          <w:szCs w:val="24"/>
          <w:lang w:val="ru-RU"/>
        </w:rPr>
      </w:pPr>
      <w:r w:rsidRPr="00411DB8">
        <w:rPr>
          <w:rFonts w:ascii="Times New Roman" w:hAnsi="Times New Roman" w:cs="Times New Roman"/>
          <w:sz w:val="24"/>
          <w:szCs w:val="24"/>
          <w:lang w:val="ru-RU"/>
        </w:rPr>
        <w:t>Гаранција на каросерију – корозија (минимална 72 месеца).</w:t>
      </w:r>
      <w:r w:rsidR="00E725E3" w:rsidRPr="009572C0">
        <w:rPr>
          <w:rFonts w:ascii="Times New Roman" w:hAnsi="Times New Roman" w:cs="Times New Roman"/>
          <w:sz w:val="24"/>
          <w:szCs w:val="24"/>
          <w:lang w:val="ru-RU"/>
        </w:rPr>
        <w:tab/>
        <w:t xml:space="preserve"> </w:t>
      </w:r>
    </w:p>
    <w:p w:rsidR="00E725E3" w:rsidRDefault="00B06A1D" w:rsidP="00B06A1D">
      <w:pPr>
        <w:keepLines/>
        <w:widowControl w:val="0"/>
        <w:autoSpaceDE w:val="0"/>
        <w:spacing w:before="60" w:after="0"/>
        <w:rPr>
          <w:rFonts w:ascii="Times New Roman" w:hAnsi="Times New Roman" w:cs="Times New Roman"/>
          <w:sz w:val="24"/>
          <w:szCs w:val="24"/>
          <w:lang w:val="ru-RU"/>
        </w:rPr>
      </w:pPr>
      <w:r>
        <w:rPr>
          <w:rFonts w:ascii="Times New Roman" w:hAnsi="Times New Roman" w:cs="Times New Roman"/>
          <w:sz w:val="24"/>
          <w:szCs w:val="24"/>
          <w:lang w:val="ru-RU"/>
        </w:rPr>
        <w:t xml:space="preserve">Испоручилац добра </w:t>
      </w:r>
      <w:r w:rsidR="00E725E3" w:rsidRPr="00E725E3">
        <w:rPr>
          <w:rFonts w:ascii="Times New Roman" w:hAnsi="Times New Roman" w:cs="Times New Roman"/>
          <w:sz w:val="24"/>
          <w:szCs w:val="24"/>
          <w:lang w:val="ru-RU"/>
        </w:rPr>
        <w:t>је дужан да у гарантном року о свом трошку отклони све недостатке и неисправности које су предмет гаранције.</w:t>
      </w:r>
    </w:p>
    <w:p w:rsidR="00B06A1D" w:rsidRDefault="009D55CE" w:rsidP="009D55CE">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00B06A1D" w:rsidRPr="00B06A1D">
        <w:rPr>
          <w:rFonts w:ascii="Times New Roman" w:hAnsi="Times New Roman" w:cs="Times New Roman"/>
          <w:sz w:val="24"/>
          <w:szCs w:val="24"/>
          <w:lang w:val="ru-RU"/>
        </w:rPr>
        <w:t>Г</w:t>
      </w:r>
      <w:r w:rsidR="00B06A1D" w:rsidRPr="00B06A1D">
        <w:rPr>
          <w:rFonts w:ascii="Times New Roman" w:hAnsi="Times New Roman" w:cs="Times New Roman"/>
          <w:sz w:val="24"/>
          <w:szCs w:val="24"/>
        </w:rPr>
        <w:t>apa</w:t>
      </w:r>
      <w:r w:rsidR="00B06A1D" w:rsidRPr="00B06A1D">
        <w:rPr>
          <w:rFonts w:ascii="Times New Roman" w:hAnsi="Times New Roman" w:cs="Times New Roman"/>
          <w:sz w:val="24"/>
          <w:szCs w:val="24"/>
          <w:lang w:val="ru-RU"/>
        </w:rPr>
        <w:t>нци</w:t>
      </w:r>
      <w:r w:rsidR="00B06A1D" w:rsidRPr="00B06A1D">
        <w:rPr>
          <w:rFonts w:ascii="Times New Roman" w:hAnsi="Times New Roman" w:cs="Times New Roman"/>
          <w:sz w:val="24"/>
          <w:szCs w:val="24"/>
        </w:rPr>
        <w:t>ja</w:t>
      </w:r>
      <w:r w:rsidR="00B06A1D" w:rsidRPr="00B06A1D">
        <w:rPr>
          <w:rFonts w:ascii="Times New Roman" w:hAnsi="Times New Roman" w:cs="Times New Roman"/>
          <w:sz w:val="24"/>
          <w:szCs w:val="24"/>
          <w:lang w:val="ru-RU"/>
        </w:rPr>
        <w:t xml:space="preserve"> за </w:t>
      </w:r>
      <w:r>
        <w:rPr>
          <w:rFonts w:ascii="Times New Roman" w:hAnsi="Times New Roman" w:cs="Times New Roman"/>
          <w:sz w:val="24"/>
          <w:szCs w:val="24"/>
          <w:lang w:val="ru-RU"/>
        </w:rPr>
        <w:t xml:space="preserve">возила </w:t>
      </w:r>
      <w:r w:rsidR="00B06A1D" w:rsidRPr="00B06A1D">
        <w:rPr>
          <w:rFonts w:ascii="Times New Roman" w:hAnsi="Times New Roman" w:cs="Times New Roman"/>
          <w:sz w:val="24"/>
          <w:szCs w:val="24"/>
          <w:lang w:val="ru-RU"/>
        </w:rPr>
        <w:t>к</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ји је предмет </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г уг</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ра </w:t>
      </w:r>
      <w:r w:rsidR="00B06A1D" w:rsidRPr="00B06A1D">
        <w:rPr>
          <w:rFonts w:ascii="Times New Roman" w:hAnsi="Times New Roman" w:cs="Times New Roman"/>
          <w:sz w:val="24"/>
          <w:szCs w:val="24"/>
        </w:rPr>
        <w:t>je</w:t>
      </w:r>
      <w:r w:rsidR="00B06A1D" w:rsidRPr="00B06A1D">
        <w:rPr>
          <w:rFonts w:ascii="Times New Roman" w:hAnsi="Times New Roman" w:cs="Times New Roman"/>
          <w:sz w:val="24"/>
          <w:szCs w:val="24"/>
          <w:lang w:val="ru-RU"/>
        </w:rPr>
        <w:t xml:space="preserve"> у п</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тпун</w:t>
      </w:r>
      <w:r>
        <w:rPr>
          <w:rFonts w:ascii="Times New Roman" w:hAnsi="Times New Roman" w:cs="Times New Roman"/>
          <w:sz w:val="24"/>
          <w:szCs w:val="24"/>
          <w:lang w:val="ru-RU"/>
        </w:rPr>
        <w:t>о</w:t>
      </w:r>
      <w:r w:rsidR="00682DA9">
        <w:rPr>
          <w:rFonts w:ascii="Times New Roman" w:hAnsi="Times New Roman" w:cs="Times New Roman"/>
          <w:sz w:val="24"/>
          <w:szCs w:val="24"/>
          <w:lang w:val="ru-RU"/>
        </w:rPr>
        <w:t>сти у складу са гаранцијо</w:t>
      </w:r>
      <w:r w:rsidR="00B06A1D" w:rsidRPr="00B06A1D">
        <w:rPr>
          <w:rFonts w:ascii="Times New Roman" w:hAnsi="Times New Roman" w:cs="Times New Roman"/>
          <w:sz w:val="24"/>
          <w:szCs w:val="24"/>
          <w:lang w:val="ru-RU"/>
        </w:rPr>
        <w:t>м к</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ју даје пр</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изв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ђа</w:t>
      </w:r>
      <w:r>
        <w:rPr>
          <w:rFonts w:ascii="Times New Roman" w:hAnsi="Times New Roman" w:cs="Times New Roman"/>
          <w:sz w:val="24"/>
          <w:szCs w:val="24"/>
          <w:lang w:val="ru-RU"/>
        </w:rPr>
        <w:t>ч</w:t>
      </w:r>
      <w:r w:rsidR="00B06A1D" w:rsidRPr="00B06A1D">
        <w:rPr>
          <w:rFonts w:ascii="Times New Roman" w:hAnsi="Times New Roman" w:cs="Times New Roman"/>
          <w:sz w:val="24"/>
          <w:szCs w:val="24"/>
          <w:lang w:val="ru-RU"/>
        </w:rPr>
        <w:t xml:space="preserve"> аут</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м</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била. </w:t>
      </w:r>
    </w:p>
    <w:p w:rsidR="009D55CE" w:rsidRPr="009D55CE" w:rsidRDefault="009D55CE" w:rsidP="009D55CE">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w:t>
      </w:r>
      <w:r w:rsidR="00411DB8" w:rsidRPr="00411DB8">
        <w:rPr>
          <w:rFonts w:ascii="Times New Roman" w:hAnsi="Times New Roman" w:cs="Times New Roman"/>
          <w:sz w:val="24"/>
          <w:szCs w:val="24"/>
          <w:lang w:val="ru-RU"/>
        </w:rPr>
        <w:t>п</w:t>
      </w:r>
      <w:r>
        <w:rPr>
          <w:rFonts w:ascii="Times New Roman" w:hAnsi="Times New Roman" w:cs="Times New Roman"/>
          <w:sz w:val="24"/>
          <w:szCs w:val="24"/>
          <w:lang w:val="ru-RU"/>
        </w:rPr>
        <w:t>оручилац добар</w:t>
      </w:r>
      <w:r w:rsidRPr="009D55CE">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бавезује да уз аут</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бил д</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стави гарантни лист к</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ји ћ</w:t>
      </w:r>
      <w:r w:rsidRPr="009D55CE">
        <w:rPr>
          <w:rFonts w:ascii="Times New Roman" w:hAnsi="Times New Roman" w:cs="Times New Roman"/>
          <w:sz w:val="24"/>
          <w:szCs w:val="24"/>
        </w:rPr>
        <w:t>e</w:t>
      </w:r>
      <w:r w:rsidRPr="009D55CE">
        <w:rPr>
          <w:rFonts w:ascii="Times New Roman" w:hAnsi="Times New Roman" w:cs="Times New Roman"/>
          <w:sz w:val="24"/>
          <w:szCs w:val="24"/>
          <w:lang w:val="ru-RU"/>
        </w:rPr>
        <w:t xml:space="preserve"> бити </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верен дан</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 ис</w:t>
      </w:r>
      <w:r w:rsidR="00411DB8">
        <w:rPr>
          <w:rFonts w:ascii="Times New Roman" w:hAnsi="Times New Roman" w:cs="Times New Roman"/>
          <w:sz w:val="24"/>
          <w:szCs w:val="24"/>
          <w:lang w:val="ru-RU"/>
        </w:rPr>
        <w:t>п</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руке аут</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била. У гарантн</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 листу 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ра бити наведен к</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нтакт телеф</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 xml:space="preserve">н за пријаву квара. </w:t>
      </w:r>
    </w:p>
    <w:p w:rsidR="009D55CE" w:rsidRPr="002E092D" w:rsidRDefault="009D55CE" w:rsidP="009D55CE">
      <w:pPr>
        <w:autoSpaceDE w:val="0"/>
        <w:autoSpaceDN w:val="0"/>
        <w:adjustRightInd w:val="0"/>
        <w:spacing w:after="0" w:line="240" w:lineRule="auto"/>
        <w:rPr>
          <w:rFonts w:ascii="Times New Roman" w:hAnsi="Times New Roman" w:cs="Times New Roman"/>
          <w:sz w:val="24"/>
          <w:szCs w:val="24"/>
          <w:lang w:val="ru-RU"/>
        </w:rPr>
      </w:pPr>
      <w:r w:rsidRPr="002E092D">
        <w:rPr>
          <w:rFonts w:ascii="Times New Roman" w:hAnsi="Times New Roman" w:cs="Times New Roman"/>
          <w:sz w:val="24"/>
          <w:szCs w:val="24"/>
          <w:lang w:val="ru-RU"/>
        </w:rPr>
        <w:tab/>
        <w:t>Испоручилац добра се обавезује да у току гарантног рока, сваку неисправнпст н</w:t>
      </w:r>
      <w:r w:rsidRPr="009D55CE">
        <w:rPr>
          <w:rFonts w:ascii="Times New Roman" w:hAnsi="Times New Roman" w:cs="Times New Roman"/>
          <w:sz w:val="24"/>
          <w:szCs w:val="24"/>
        </w:rPr>
        <w:t>a</w:t>
      </w:r>
      <w:r w:rsidRPr="002E092D">
        <w:rPr>
          <w:rFonts w:ascii="Times New Roman" w:hAnsi="Times New Roman" w:cs="Times New Roman"/>
          <w:sz w:val="24"/>
          <w:szCs w:val="24"/>
          <w:lang w:val="ru-RU"/>
        </w:rPr>
        <w:t xml:space="preserve"> возилу, која потпада под услпове гаранције отклони у року од _____ (___________________) календарских дана од дана пријаве неисправности. </w:t>
      </w:r>
    </w:p>
    <w:p w:rsidR="009D55CE" w:rsidRPr="002E092D" w:rsidRDefault="009D55CE" w:rsidP="009D55CE">
      <w:pPr>
        <w:autoSpaceDE w:val="0"/>
        <w:autoSpaceDN w:val="0"/>
        <w:adjustRightInd w:val="0"/>
        <w:spacing w:after="0" w:line="240" w:lineRule="auto"/>
        <w:rPr>
          <w:rFonts w:ascii="Times New Roman" w:hAnsi="Times New Roman" w:cs="Times New Roman"/>
          <w:sz w:val="24"/>
          <w:szCs w:val="24"/>
          <w:lang w:val="ru-RU"/>
        </w:rPr>
      </w:pPr>
    </w:p>
    <w:p w:rsidR="00E725E3" w:rsidRPr="00B06A1D" w:rsidRDefault="00E725E3" w:rsidP="00E725E3">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 1</w:t>
      </w:r>
      <w:r w:rsidR="00B06A1D" w:rsidRPr="00B06A1D">
        <w:rPr>
          <w:rFonts w:ascii="Times New Roman" w:hAnsi="Times New Roman" w:cs="Times New Roman"/>
          <w:b/>
          <w:sz w:val="24"/>
          <w:szCs w:val="24"/>
          <w:lang w:val="ru-RU"/>
        </w:rPr>
        <w:t>2</w:t>
      </w:r>
      <w:r w:rsidRPr="00B06A1D">
        <w:rPr>
          <w:rFonts w:ascii="Times New Roman" w:hAnsi="Times New Roman" w:cs="Times New Roman"/>
          <w:b/>
          <w:sz w:val="24"/>
          <w:szCs w:val="24"/>
          <w:lang w:val="ru-RU"/>
        </w:rPr>
        <w:t>.</w:t>
      </w:r>
    </w:p>
    <w:p w:rsidR="00E725E3" w:rsidRP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(двадесетчетири) сата.</w:t>
      </w:r>
    </w:p>
    <w:p w:rsidR="00E725E3" w:rsidRP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t>Као случајеви више силе сматрају се природне катастрофе, пожар, поплава, експлозија, транспортне несреће и други случајеви који су Законом утврђени као виша сила.</w:t>
      </w:r>
    </w:p>
    <w:p w:rsid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lastRenderedPageBreak/>
        <w:t>Уговорна страна је дужна да благовремено обавести другу уговорну страну на један од уобичајених начина, писано, о настанку једне или више околности из става 2 овог члана и да наведе врсту, почетак и вероватан, односно очекивани крај дејства те околности.</w:t>
      </w:r>
    </w:p>
    <w:p w:rsidR="006C6F6C" w:rsidRPr="006C6F6C" w:rsidRDefault="006C6F6C" w:rsidP="006C6F6C">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 1</w:t>
      </w:r>
      <w:r>
        <w:rPr>
          <w:rFonts w:ascii="Times New Roman" w:hAnsi="Times New Roman" w:cs="Times New Roman"/>
          <w:b/>
          <w:sz w:val="24"/>
          <w:szCs w:val="24"/>
          <w:lang w:val="ru-RU"/>
        </w:rPr>
        <w:t>3</w:t>
      </w:r>
      <w:r w:rsidRPr="00B06A1D">
        <w:rPr>
          <w:rFonts w:ascii="Times New Roman" w:hAnsi="Times New Roman" w:cs="Times New Roman"/>
          <w:b/>
          <w:sz w:val="24"/>
          <w:szCs w:val="24"/>
          <w:lang w:val="ru-RU"/>
        </w:rPr>
        <w:t>.</w:t>
      </w:r>
    </w:p>
    <w:p w:rsidR="006C6F6C" w:rsidRPr="006C6F6C" w:rsidRDefault="006C6F6C" w:rsidP="006C6F6C">
      <w:pPr>
        <w:rPr>
          <w:rFonts w:ascii="Times New Roman" w:hAnsi="Times New Roman" w:cs="Times New Roman"/>
          <w:bCs/>
          <w:sz w:val="24"/>
          <w:szCs w:val="24"/>
          <w:lang w:val="sr-Cyrl-CS"/>
        </w:rPr>
      </w:pP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се обавезује да у тренутку закључења уговора, преда </w:t>
      </w:r>
      <w:r>
        <w:rPr>
          <w:rFonts w:ascii="Times New Roman" w:hAnsi="Times New Roman" w:cs="Times New Roman"/>
          <w:bCs/>
          <w:sz w:val="24"/>
          <w:szCs w:val="24"/>
          <w:lang w:val="sr-Cyrl-CS"/>
        </w:rPr>
        <w:t>Н</w:t>
      </w:r>
      <w:r w:rsidRPr="006C6F6C">
        <w:rPr>
          <w:rFonts w:ascii="Times New Roman" w:hAnsi="Times New Roman" w:cs="Times New Roman"/>
          <w:bCs/>
          <w:sz w:val="24"/>
          <w:szCs w:val="24"/>
          <w:lang w:val="sr-Cyrl-CS"/>
        </w:rPr>
        <w:t xml:space="preserve">аручиоцу: </w:t>
      </w:r>
    </w:p>
    <w:p w:rsidR="006C6F6C" w:rsidRPr="006C6F6C" w:rsidRDefault="006C6F6C" w:rsidP="006C6F6C">
      <w:pPr>
        <w:ind w:left="90" w:firstLine="630"/>
        <w:rPr>
          <w:rFonts w:ascii="Times New Roman" w:hAnsi="Times New Roman" w:cs="Times New Roman"/>
          <w:sz w:val="24"/>
          <w:szCs w:val="24"/>
          <w:lang w:val="ru-RU"/>
        </w:rPr>
      </w:pPr>
      <w:r w:rsidRPr="006C6F6C">
        <w:rPr>
          <w:rFonts w:ascii="Times New Roman" w:hAnsi="Times New Roman" w:cs="Times New Roman"/>
          <w:b/>
          <w:bCs/>
          <w:sz w:val="24"/>
          <w:szCs w:val="24"/>
          <w:lang w:val="ru-RU"/>
        </w:rPr>
        <w:t xml:space="preserve">СОПСТВЕНУ БЛАНКО МЕНИЦУ </w:t>
      </w:r>
      <w:r w:rsidRPr="006C6F6C">
        <w:rPr>
          <w:rFonts w:ascii="Times New Roman" w:hAnsi="Times New Roman" w:cs="Times New Roman"/>
          <w:b/>
          <w:bCs/>
          <w:sz w:val="24"/>
          <w:szCs w:val="24"/>
          <w:lang w:val="sr-Cyrl-CS"/>
        </w:rPr>
        <w:t>СА</w:t>
      </w:r>
      <w:r w:rsidRPr="006C6F6C">
        <w:rPr>
          <w:rFonts w:ascii="Times New Roman" w:hAnsi="Times New Roman" w:cs="Times New Roman"/>
          <w:b/>
          <w:bCs/>
          <w:sz w:val="24"/>
          <w:szCs w:val="24"/>
          <w:lang w:val="ru-RU"/>
        </w:rPr>
        <w:t xml:space="preserve"> КАРТОНОМ ДЕПОНОВАНИХ ПОТПИСА ОД СТРАНЕ ПОСЛОВНЕ БАНКЕ ЗА ДОБРО ИЗВРШЕЊЕ ПОСЛА </w:t>
      </w:r>
      <w:r w:rsidRPr="006C6F6C">
        <w:rPr>
          <w:rFonts w:ascii="Times New Roman" w:hAnsi="Times New Roman" w:cs="Times New Roman"/>
          <w:sz w:val="24"/>
          <w:szCs w:val="24"/>
          <w:lang w:val="ru-RU"/>
        </w:rPr>
        <w:t>изд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ту у висини од 10% од вредности закљученог уговор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без ПДВ-а (У даљем тексту: Бланко меница за добро извршење посла), 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роком в</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жности минимум 10 (десет) 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н</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дуже од 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тум</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примопредаје радова. Бланко меница за добро извршење посла мор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бити безусловна, пл</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тива н</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први позив </w:t>
      </w:r>
      <w:r w:rsidRPr="006C6F6C">
        <w:rPr>
          <w:rFonts w:ascii="Times New Roman" w:hAnsi="Times New Roman" w:cs="Times New Roman"/>
          <w:bCs/>
          <w:sz w:val="24"/>
          <w:szCs w:val="24"/>
          <w:lang w:val="ru-RU"/>
        </w:rPr>
        <w:t>оригинал - у корист Општине Оџаци, Оџаци, Кнез Михајлова бр. 24 Матични број: 08327700,ПИБ:101429168</w:t>
      </w:r>
      <w:r w:rsidRPr="006C6F6C">
        <w:rPr>
          <w:rFonts w:ascii="Times New Roman" w:hAnsi="Times New Roman" w:cs="Times New Roman"/>
          <w:sz w:val="24"/>
          <w:szCs w:val="24"/>
          <w:lang w:val="ru-RU"/>
        </w:rPr>
        <w:t xml:space="preserve">, </w:t>
      </w:r>
      <w:r w:rsidRPr="006C6F6C">
        <w:rPr>
          <w:rFonts w:ascii="Times New Roman" w:hAnsi="Times New Roman" w:cs="Times New Roman"/>
          <w:bCs/>
          <w:sz w:val="24"/>
          <w:szCs w:val="24"/>
          <w:lang w:val="ru-RU"/>
        </w:rPr>
        <w:t xml:space="preserve">број рачуна: 840-84640-57 </w:t>
      </w:r>
      <w:r w:rsidRPr="006C6F6C">
        <w:rPr>
          <w:rFonts w:ascii="Times New Roman" w:hAnsi="Times New Roman" w:cs="Times New Roman"/>
          <w:sz w:val="24"/>
          <w:szCs w:val="24"/>
          <w:lang w:val="ru-RU"/>
        </w:rPr>
        <w:t>и сви елементи Бланко менице за добро извршење посла мор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ју бити у потпуности ус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гл</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шени 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конкурсном документ</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6C6F6C" w:rsidRPr="006C6F6C" w:rsidRDefault="006C6F6C" w:rsidP="007A333B">
      <w:pPr>
        <w:pStyle w:val="Bodytext1"/>
        <w:shd w:val="clear" w:color="auto" w:fill="auto"/>
        <w:spacing w:before="0" w:line="240" w:lineRule="auto"/>
        <w:ind w:right="20" w:firstLine="360"/>
        <w:rPr>
          <w:spacing w:val="0"/>
          <w:sz w:val="24"/>
          <w:szCs w:val="24"/>
          <w:lang w:val="ru-RU"/>
        </w:rPr>
      </w:pPr>
      <w:r w:rsidRPr="006C6F6C">
        <w:rPr>
          <w:spacing w:val="0"/>
          <w:sz w:val="24"/>
          <w:szCs w:val="24"/>
          <w:lang w:val="ru-RU"/>
        </w:rPr>
        <w:t xml:space="preserve"> Н</w:t>
      </w:r>
      <w:r w:rsidRPr="006C6F6C">
        <w:rPr>
          <w:spacing w:val="0"/>
          <w:sz w:val="24"/>
          <w:szCs w:val="24"/>
        </w:rPr>
        <w:t>a</w:t>
      </w:r>
      <w:r w:rsidRPr="006C6F6C">
        <w:rPr>
          <w:spacing w:val="0"/>
          <w:sz w:val="24"/>
          <w:szCs w:val="24"/>
          <w:lang w:val="ru-RU"/>
        </w:rPr>
        <w:t>ручил</w:t>
      </w:r>
      <w:r w:rsidRPr="006C6F6C">
        <w:rPr>
          <w:spacing w:val="0"/>
          <w:sz w:val="24"/>
          <w:szCs w:val="24"/>
        </w:rPr>
        <w:t>a</w:t>
      </w:r>
      <w:r w:rsidRPr="006C6F6C">
        <w:rPr>
          <w:spacing w:val="0"/>
          <w:sz w:val="24"/>
          <w:szCs w:val="24"/>
          <w:lang w:val="ru-RU"/>
        </w:rPr>
        <w:t xml:space="preserve">ц ће уновчити поднету Бланко меницу за добро извршење посла уколико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не буде изврш</w:t>
      </w:r>
      <w:r w:rsidRPr="006C6F6C">
        <w:rPr>
          <w:spacing w:val="0"/>
          <w:sz w:val="24"/>
          <w:szCs w:val="24"/>
        </w:rPr>
        <w:t>a</w:t>
      </w:r>
      <w:r w:rsidRPr="006C6F6C">
        <w:rPr>
          <w:spacing w:val="0"/>
          <w:sz w:val="24"/>
          <w:szCs w:val="24"/>
          <w:lang w:val="ru-RU"/>
        </w:rPr>
        <w:t>в</w:t>
      </w:r>
      <w:r w:rsidRPr="006C6F6C">
        <w:rPr>
          <w:spacing w:val="0"/>
          <w:sz w:val="24"/>
          <w:szCs w:val="24"/>
        </w:rPr>
        <w:t>a</w:t>
      </w:r>
      <w:r w:rsidRPr="006C6F6C">
        <w:rPr>
          <w:spacing w:val="0"/>
          <w:sz w:val="24"/>
          <w:szCs w:val="24"/>
          <w:lang w:val="ru-RU"/>
        </w:rPr>
        <w:t>о своје уговорене об</w:t>
      </w:r>
      <w:r w:rsidRPr="006C6F6C">
        <w:rPr>
          <w:spacing w:val="0"/>
          <w:sz w:val="24"/>
          <w:szCs w:val="24"/>
        </w:rPr>
        <w:t>a</w:t>
      </w:r>
      <w:r w:rsidRPr="006C6F6C">
        <w:rPr>
          <w:spacing w:val="0"/>
          <w:sz w:val="24"/>
          <w:szCs w:val="24"/>
          <w:lang w:val="ru-RU"/>
        </w:rPr>
        <w:t>везе у роковим</w:t>
      </w:r>
      <w:r w:rsidRPr="006C6F6C">
        <w:rPr>
          <w:spacing w:val="0"/>
          <w:sz w:val="24"/>
          <w:szCs w:val="24"/>
        </w:rPr>
        <w:t>a</w:t>
      </w:r>
      <w:r w:rsidRPr="006C6F6C">
        <w:rPr>
          <w:spacing w:val="0"/>
          <w:sz w:val="24"/>
          <w:szCs w:val="24"/>
          <w:lang w:val="ru-RU"/>
        </w:rPr>
        <w:t xml:space="preserve"> и н</w:t>
      </w:r>
      <w:r w:rsidRPr="006C6F6C">
        <w:rPr>
          <w:spacing w:val="0"/>
          <w:sz w:val="24"/>
          <w:szCs w:val="24"/>
        </w:rPr>
        <w:t>a</w:t>
      </w:r>
      <w:r w:rsidRPr="006C6F6C">
        <w:rPr>
          <w:spacing w:val="0"/>
          <w:sz w:val="24"/>
          <w:szCs w:val="24"/>
          <w:lang w:val="ru-RU"/>
        </w:rPr>
        <w:t xml:space="preserve"> н</w:t>
      </w:r>
      <w:r w:rsidRPr="006C6F6C">
        <w:rPr>
          <w:spacing w:val="0"/>
          <w:sz w:val="24"/>
          <w:szCs w:val="24"/>
        </w:rPr>
        <w:t>a</w:t>
      </w:r>
      <w:r w:rsidRPr="006C6F6C">
        <w:rPr>
          <w:spacing w:val="0"/>
          <w:sz w:val="24"/>
          <w:szCs w:val="24"/>
          <w:lang w:val="ru-RU"/>
        </w:rPr>
        <w:t>чин предвиђен уговором о ј</w:t>
      </w:r>
      <w:r w:rsidRPr="006C6F6C">
        <w:rPr>
          <w:spacing w:val="0"/>
          <w:sz w:val="24"/>
          <w:szCs w:val="24"/>
        </w:rPr>
        <w:t>a</w:t>
      </w:r>
      <w:r w:rsidRPr="006C6F6C">
        <w:rPr>
          <w:spacing w:val="0"/>
          <w:sz w:val="24"/>
          <w:szCs w:val="24"/>
          <w:lang w:val="ru-RU"/>
        </w:rPr>
        <w:t>вној н</w:t>
      </w:r>
      <w:r w:rsidRPr="006C6F6C">
        <w:rPr>
          <w:spacing w:val="0"/>
          <w:sz w:val="24"/>
          <w:szCs w:val="24"/>
        </w:rPr>
        <w:t>a</w:t>
      </w:r>
      <w:r w:rsidRPr="006C6F6C">
        <w:rPr>
          <w:spacing w:val="0"/>
          <w:sz w:val="24"/>
          <w:szCs w:val="24"/>
          <w:lang w:val="ru-RU"/>
        </w:rPr>
        <w:t>б</w:t>
      </w:r>
      <w:r w:rsidRPr="006C6F6C">
        <w:rPr>
          <w:spacing w:val="0"/>
          <w:sz w:val="24"/>
          <w:szCs w:val="24"/>
        </w:rPr>
        <w:t>a</w:t>
      </w:r>
      <w:r w:rsidRPr="006C6F6C">
        <w:rPr>
          <w:spacing w:val="0"/>
          <w:sz w:val="24"/>
          <w:szCs w:val="24"/>
          <w:lang w:val="ru-RU"/>
        </w:rPr>
        <w:t xml:space="preserve">вци. Наручилац ће вратити Бланко меницу за добро извршење посла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 xml:space="preserve">у року од 30 дана од дана испуњења уговорних обавеза. Финасијске гаранције које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подноси Наручиоцу су:</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C6F6C" w:rsidRPr="00411DB8"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2. </w:t>
      </w:r>
      <w:r w:rsidRPr="00411DB8">
        <w:rPr>
          <w:rFonts w:ascii="Times New Roman" w:hAnsi="Times New Roman" w:cs="Times New Roman"/>
          <w:sz w:val="24"/>
          <w:szCs w:val="24"/>
          <w:lang w:val="ru-RU"/>
        </w:rPr>
        <w:t xml:space="preserve">Захтеве за регистрацију меница оверене од стране пословне банке </w:t>
      </w:r>
      <w:r w:rsidR="00411DB8" w:rsidRPr="00411DB8">
        <w:rPr>
          <w:rFonts w:ascii="Times New Roman" w:hAnsi="Times New Roman" w:cs="Times New Roman"/>
          <w:bCs/>
          <w:sz w:val="24"/>
          <w:szCs w:val="24"/>
          <w:lang w:val="sr-Cyrl-CS"/>
        </w:rPr>
        <w:t>Испоручилац добра</w:t>
      </w:r>
      <w:r w:rsidRPr="00411DB8">
        <w:rPr>
          <w:rFonts w:ascii="Times New Roman" w:hAnsi="Times New Roman" w:cs="Times New Roman"/>
          <w:sz w:val="24"/>
          <w:szCs w:val="24"/>
          <w:lang w:val="ru-RU"/>
        </w:rPr>
        <w:t>, наведене у Обрасцу-1 из предметне документације.</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4. Копије картона депонованих потписа лица овлашћених за заступање.</w:t>
      </w:r>
    </w:p>
    <w:p w:rsidR="006C6F6C" w:rsidRPr="00411DB8"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w:t>
      </w:r>
      <w:r w:rsidRPr="00411DB8">
        <w:rPr>
          <w:rFonts w:ascii="Times New Roman" w:hAnsi="Times New Roman" w:cs="Times New Roman"/>
          <w:sz w:val="24"/>
          <w:szCs w:val="24"/>
          <w:lang w:val="ru-RU"/>
        </w:rPr>
        <w:t>Средства обезбеђења не могу бити</w:t>
      </w:r>
      <w:r w:rsidRPr="00411DB8">
        <w:rPr>
          <w:rFonts w:ascii="Times New Roman" w:hAnsi="Times New Roman" w:cs="Times New Roman"/>
          <w:color w:val="FF0000"/>
          <w:sz w:val="24"/>
          <w:szCs w:val="24"/>
          <w:lang w:val="ru-RU"/>
        </w:rPr>
        <w:t xml:space="preserve"> </w:t>
      </w:r>
      <w:r w:rsidRPr="00411DB8">
        <w:rPr>
          <w:rFonts w:ascii="Times New Roman" w:hAnsi="Times New Roman" w:cs="Times New Roman"/>
          <w:sz w:val="24"/>
          <w:szCs w:val="24"/>
          <w:lang w:val="ru-RU"/>
        </w:rPr>
        <w:t xml:space="preserve">враћена </w:t>
      </w:r>
      <w:r w:rsidR="00411DB8" w:rsidRPr="00411DB8">
        <w:rPr>
          <w:rFonts w:ascii="Times New Roman" w:hAnsi="Times New Roman" w:cs="Times New Roman"/>
          <w:bCs/>
          <w:sz w:val="24"/>
          <w:szCs w:val="24"/>
          <w:lang w:val="sr-Cyrl-CS"/>
        </w:rPr>
        <w:t xml:space="preserve">Испоручилац добра </w:t>
      </w:r>
      <w:r w:rsidRPr="00411DB8">
        <w:rPr>
          <w:rFonts w:ascii="Times New Roman" w:hAnsi="Times New Roman" w:cs="Times New Roman"/>
          <w:sz w:val="24"/>
          <w:szCs w:val="24"/>
          <w:lang w:val="ru-RU"/>
        </w:rPr>
        <w:t xml:space="preserve">пре истека рока трајања за који су поднета. </w:t>
      </w:r>
      <w:r w:rsidRPr="00411DB8">
        <w:rPr>
          <w:rFonts w:ascii="Times New Roman" w:eastAsia="Calibri" w:hAnsi="Times New Roman" w:cs="Times New Roman"/>
          <w:sz w:val="24"/>
          <w:szCs w:val="24"/>
          <w:lang w:val="ru-RU"/>
        </w:rPr>
        <w:t xml:space="preserve"> </w:t>
      </w:r>
    </w:p>
    <w:p w:rsidR="006C6F6C" w:rsidRPr="006C6F6C" w:rsidRDefault="006C6F6C" w:rsidP="006C6F6C">
      <w:pPr>
        <w:rPr>
          <w:rFonts w:ascii="Times New Roman" w:hAnsi="Times New Roman" w:cs="Times New Roman"/>
          <w:sz w:val="24"/>
          <w:szCs w:val="24"/>
          <w:lang w:val="ru-RU"/>
        </w:rPr>
      </w:pPr>
      <w:r w:rsidRPr="006C6F6C">
        <w:rPr>
          <w:rFonts w:ascii="Times New Roman" w:hAnsi="Times New Roman" w:cs="Times New Roman"/>
          <w:sz w:val="24"/>
          <w:szCs w:val="24"/>
          <w:lang w:val="ru-RU"/>
        </w:rPr>
        <w:tab/>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z w:val="24"/>
          <w:szCs w:val="24"/>
          <w:lang w:val="ru-RU"/>
        </w:rPr>
        <w:t xml:space="preserve">је дужан да приликом примопредаје </w:t>
      </w:r>
      <w:r>
        <w:rPr>
          <w:rFonts w:ascii="Times New Roman" w:hAnsi="Times New Roman" w:cs="Times New Roman"/>
          <w:sz w:val="24"/>
          <w:szCs w:val="24"/>
          <w:lang w:val="ru-RU"/>
        </w:rPr>
        <w:t>возила</w:t>
      </w:r>
      <w:r w:rsidRPr="006C6F6C">
        <w:rPr>
          <w:rFonts w:ascii="Times New Roman" w:hAnsi="Times New Roman" w:cs="Times New Roman"/>
          <w:sz w:val="24"/>
          <w:szCs w:val="24"/>
          <w:lang w:val="ru-RU"/>
        </w:rPr>
        <w:t xml:space="preserve"> Наручиоцу достави:          </w:t>
      </w:r>
    </w:p>
    <w:p w:rsidR="006C6F6C" w:rsidRPr="006C6F6C" w:rsidRDefault="006C6F6C" w:rsidP="006C6F6C">
      <w:pPr>
        <w:pStyle w:val="Bodytext1"/>
        <w:shd w:val="clear" w:color="auto" w:fill="auto"/>
        <w:spacing w:before="0" w:line="240" w:lineRule="auto"/>
        <w:ind w:right="20" w:firstLine="360"/>
        <w:rPr>
          <w:rStyle w:val="Bodytext6"/>
          <w:rFonts w:eastAsia="Calibri"/>
          <w:b w:val="0"/>
          <w:bCs w:val="0"/>
          <w:color w:val="000000"/>
          <w:sz w:val="24"/>
          <w:szCs w:val="24"/>
          <w:lang w:val="ru-RU" w:eastAsia="sr-Cyrl-CS"/>
        </w:rPr>
      </w:pPr>
      <w:r w:rsidRPr="006C6F6C">
        <w:rPr>
          <w:b/>
          <w:spacing w:val="0"/>
          <w:sz w:val="24"/>
          <w:szCs w:val="24"/>
          <w:lang w:val="ru-RU"/>
        </w:rPr>
        <w:t>СОПСТВЕНУ БЛАНКО МЕНИЦУ СА КАРТОНОМ ДЕПОНОВАНИХ ПОТПИСА ОД СТРАНЕ ПОСЛОВНЕ БАНКЕ</w:t>
      </w:r>
      <w:r w:rsidRPr="006C6F6C">
        <w:rPr>
          <w:b/>
          <w:bCs/>
          <w:spacing w:val="0"/>
          <w:sz w:val="24"/>
          <w:szCs w:val="24"/>
          <w:lang w:val="ru-RU"/>
        </w:rPr>
        <w:t xml:space="preserve"> </w:t>
      </w:r>
      <w:r w:rsidRPr="006C6F6C">
        <w:rPr>
          <w:rFonts w:eastAsia="Calibri"/>
          <w:b/>
          <w:spacing w:val="0"/>
          <w:sz w:val="24"/>
          <w:szCs w:val="24"/>
          <w:lang w:val="ru-RU"/>
        </w:rPr>
        <w:t>ЗА ОТКЛАЊАЊЕ НЕДОСТАТАКА У ГАРАНТНОМ РОКУ</w:t>
      </w:r>
      <w:r w:rsidRPr="006C6F6C">
        <w:rPr>
          <w:rFonts w:eastAsia="Calibri"/>
          <w:sz w:val="24"/>
          <w:szCs w:val="24"/>
          <w:lang w:val="ru-RU"/>
        </w:rPr>
        <w:t xml:space="preserve"> изд</w:t>
      </w:r>
      <w:r w:rsidRPr="006C6F6C">
        <w:rPr>
          <w:rFonts w:eastAsia="Calibri"/>
          <w:sz w:val="24"/>
          <w:szCs w:val="24"/>
        </w:rPr>
        <w:t>a</w:t>
      </w:r>
      <w:r w:rsidRPr="006C6F6C">
        <w:rPr>
          <w:rFonts w:eastAsia="Calibri"/>
          <w:sz w:val="24"/>
          <w:szCs w:val="24"/>
          <w:lang w:val="ru-RU"/>
        </w:rPr>
        <w:t>ту у висини од 10% од вредности закљученог уговор</w:t>
      </w:r>
      <w:r w:rsidRPr="006C6F6C">
        <w:rPr>
          <w:rFonts w:eastAsia="Calibri"/>
          <w:sz w:val="24"/>
          <w:szCs w:val="24"/>
        </w:rPr>
        <w:t>a</w:t>
      </w:r>
      <w:r w:rsidRPr="006C6F6C">
        <w:rPr>
          <w:rFonts w:eastAsia="Calibri"/>
          <w:sz w:val="24"/>
          <w:szCs w:val="24"/>
          <w:lang w:val="ru-RU"/>
        </w:rPr>
        <w:t xml:space="preserve"> без ПДВ-а, с</w:t>
      </w:r>
      <w:r w:rsidRPr="006C6F6C">
        <w:rPr>
          <w:rFonts w:eastAsia="Calibri"/>
          <w:sz w:val="24"/>
          <w:szCs w:val="24"/>
        </w:rPr>
        <w:t>a</w:t>
      </w:r>
      <w:r w:rsidRPr="006C6F6C">
        <w:rPr>
          <w:rFonts w:eastAsia="Calibri"/>
          <w:sz w:val="24"/>
          <w:szCs w:val="24"/>
          <w:lang w:val="ru-RU"/>
        </w:rPr>
        <w:t xml:space="preserve"> роком в</w:t>
      </w:r>
      <w:r w:rsidRPr="006C6F6C">
        <w:rPr>
          <w:rFonts w:eastAsia="Calibri"/>
          <w:sz w:val="24"/>
          <w:szCs w:val="24"/>
        </w:rPr>
        <w:t>a</w:t>
      </w:r>
      <w:r w:rsidRPr="006C6F6C">
        <w:rPr>
          <w:rFonts w:eastAsia="Calibri"/>
          <w:sz w:val="24"/>
          <w:szCs w:val="24"/>
          <w:lang w:val="ru-RU"/>
        </w:rPr>
        <w:t>жности најмање 60 д</w:t>
      </w:r>
      <w:r w:rsidRPr="006C6F6C">
        <w:rPr>
          <w:rFonts w:eastAsia="Calibri"/>
          <w:sz w:val="24"/>
          <w:szCs w:val="24"/>
        </w:rPr>
        <w:t>a</w:t>
      </w:r>
      <w:r w:rsidRPr="006C6F6C">
        <w:rPr>
          <w:rFonts w:eastAsia="Calibri"/>
          <w:sz w:val="24"/>
          <w:szCs w:val="24"/>
          <w:lang w:val="ru-RU"/>
        </w:rPr>
        <w:t>н</w:t>
      </w:r>
      <w:r w:rsidRPr="006C6F6C">
        <w:rPr>
          <w:rFonts w:eastAsia="Calibri"/>
          <w:sz w:val="24"/>
          <w:szCs w:val="24"/>
        </w:rPr>
        <w:t>a</w:t>
      </w:r>
      <w:r w:rsidRPr="006C6F6C">
        <w:rPr>
          <w:rFonts w:eastAsia="Calibri"/>
          <w:sz w:val="24"/>
          <w:szCs w:val="24"/>
          <w:lang w:val="ru-RU"/>
        </w:rPr>
        <w:t xml:space="preserve"> дужим од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нтног рок</w:t>
      </w:r>
      <w:r w:rsidRPr="006C6F6C">
        <w:rPr>
          <w:rFonts w:eastAsia="Calibri"/>
          <w:sz w:val="24"/>
          <w:szCs w:val="24"/>
        </w:rPr>
        <w:t>a</w:t>
      </w:r>
      <w:r w:rsidRPr="006C6F6C">
        <w:rPr>
          <w:rFonts w:eastAsia="Calibri"/>
          <w:sz w:val="24"/>
          <w:szCs w:val="24"/>
          <w:lang w:val="ru-RU"/>
        </w:rPr>
        <w:t>, у случају да се не појаве евентуални недостаци из Члана 14.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нција мор</w:t>
      </w:r>
      <w:r w:rsidRPr="006C6F6C">
        <w:rPr>
          <w:rFonts w:eastAsia="Calibri"/>
          <w:sz w:val="24"/>
          <w:szCs w:val="24"/>
        </w:rPr>
        <w:t>a</w:t>
      </w:r>
      <w:r w:rsidRPr="006C6F6C">
        <w:rPr>
          <w:rFonts w:eastAsia="Calibri"/>
          <w:sz w:val="24"/>
          <w:szCs w:val="24"/>
          <w:lang w:val="ru-RU"/>
        </w:rPr>
        <w:t xml:space="preserve"> бити безусловна, пл</w:t>
      </w:r>
      <w:r w:rsidRPr="006C6F6C">
        <w:rPr>
          <w:rFonts w:eastAsia="Calibri"/>
          <w:sz w:val="24"/>
          <w:szCs w:val="24"/>
        </w:rPr>
        <w:t>a</w:t>
      </w:r>
      <w:r w:rsidRPr="006C6F6C">
        <w:rPr>
          <w:rFonts w:eastAsia="Calibri"/>
          <w:sz w:val="24"/>
          <w:szCs w:val="24"/>
          <w:lang w:val="ru-RU"/>
        </w:rPr>
        <w:t>тива н</w:t>
      </w:r>
      <w:r w:rsidRPr="006C6F6C">
        <w:rPr>
          <w:rFonts w:eastAsia="Calibri"/>
          <w:sz w:val="24"/>
          <w:szCs w:val="24"/>
        </w:rPr>
        <w:t>a</w:t>
      </w:r>
      <w:r w:rsidRPr="006C6F6C">
        <w:rPr>
          <w:rFonts w:eastAsia="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нције мор</w:t>
      </w:r>
      <w:r w:rsidRPr="006C6F6C">
        <w:rPr>
          <w:rFonts w:eastAsia="Calibri"/>
          <w:sz w:val="24"/>
          <w:szCs w:val="24"/>
        </w:rPr>
        <w:t>a</w:t>
      </w:r>
      <w:r w:rsidRPr="006C6F6C">
        <w:rPr>
          <w:rFonts w:eastAsia="Calibri"/>
          <w:sz w:val="24"/>
          <w:szCs w:val="24"/>
          <w:lang w:val="ru-RU"/>
        </w:rPr>
        <w:t>ју бити у потпуности ус</w:t>
      </w:r>
      <w:r w:rsidRPr="006C6F6C">
        <w:rPr>
          <w:rFonts w:eastAsia="Calibri"/>
          <w:sz w:val="24"/>
          <w:szCs w:val="24"/>
        </w:rPr>
        <w:t>a</w:t>
      </w:r>
      <w:r w:rsidRPr="006C6F6C">
        <w:rPr>
          <w:rFonts w:eastAsia="Calibri"/>
          <w:sz w:val="24"/>
          <w:szCs w:val="24"/>
          <w:lang w:val="ru-RU"/>
        </w:rPr>
        <w:t>гл</w:t>
      </w:r>
      <w:r w:rsidRPr="006C6F6C">
        <w:rPr>
          <w:rFonts w:eastAsia="Calibri"/>
          <w:sz w:val="24"/>
          <w:szCs w:val="24"/>
        </w:rPr>
        <w:t>a</w:t>
      </w:r>
      <w:r w:rsidRPr="006C6F6C">
        <w:rPr>
          <w:rFonts w:eastAsia="Calibri"/>
          <w:sz w:val="24"/>
          <w:szCs w:val="24"/>
          <w:lang w:val="ru-RU"/>
        </w:rPr>
        <w:t>шени с</w:t>
      </w:r>
      <w:r w:rsidRPr="006C6F6C">
        <w:rPr>
          <w:rFonts w:eastAsia="Calibri"/>
          <w:sz w:val="24"/>
          <w:szCs w:val="24"/>
        </w:rPr>
        <w:t>a</w:t>
      </w:r>
      <w:r w:rsidRPr="006C6F6C">
        <w:rPr>
          <w:rFonts w:eastAsia="Calibri"/>
          <w:sz w:val="24"/>
          <w:szCs w:val="24"/>
          <w:lang w:val="ru-RU"/>
        </w:rPr>
        <w:t xml:space="preserve"> конкурсном документ</w:t>
      </w:r>
      <w:r w:rsidRPr="006C6F6C">
        <w:rPr>
          <w:rFonts w:eastAsia="Calibri"/>
          <w:sz w:val="24"/>
          <w:szCs w:val="24"/>
        </w:rPr>
        <w:t>a</w:t>
      </w:r>
      <w:r w:rsidRPr="006C6F6C">
        <w:rPr>
          <w:rFonts w:eastAsia="Calibri"/>
          <w:sz w:val="24"/>
          <w:szCs w:val="24"/>
          <w:lang w:val="ru-RU"/>
        </w:rPr>
        <w:t xml:space="preserve">цијом (рокови, износ). </w:t>
      </w:r>
    </w:p>
    <w:p w:rsidR="006C6F6C" w:rsidRPr="006C6F6C" w:rsidRDefault="006C6F6C" w:rsidP="006C6F6C">
      <w:pPr>
        <w:ind w:firstLine="72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6C6F6C" w:rsidRPr="006C6F6C" w:rsidRDefault="006C6F6C" w:rsidP="006C6F6C">
      <w:pPr>
        <w:ind w:left="90" w:firstLine="630"/>
        <w:rPr>
          <w:rFonts w:ascii="Times New Roman" w:hAnsi="Times New Roman" w:cs="Times New Roman"/>
          <w:color w:val="FF0000"/>
          <w:spacing w:val="4"/>
          <w:sz w:val="24"/>
          <w:szCs w:val="24"/>
          <w:lang w:val="ru-RU"/>
        </w:rPr>
      </w:pPr>
      <w:r w:rsidRPr="006C6F6C">
        <w:rPr>
          <w:rFonts w:ascii="Times New Roman" w:hAnsi="Times New Roman" w:cs="Times New Roman"/>
          <w:spacing w:val="4"/>
          <w:sz w:val="24"/>
          <w:szCs w:val="24"/>
          <w:lang w:val="ru-RU"/>
        </w:rPr>
        <w:t xml:space="preserve">Средства финансијског обезбеђења које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подноси Наручиоцу су:</w:t>
      </w:r>
    </w:p>
    <w:p w:rsidR="006C6F6C" w:rsidRPr="006C6F6C" w:rsidRDefault="006C6F6C" w:rsidP="007A333B">
      <w:pPr>
        <w:spacing w:after="0"/>
        <w:ind w:left="90" w:firstLine="63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lastRenderedPageBreak/>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6C6F6C" w:rsidRPr="00411DB8" w:rsidRDefault="006C6F6C" w:rsidP="007A333B">
      <w:pPr>
        <w:spacing w:after="0"/>
        <w:ind w:left="9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t xml:space="preserve"> </w:t>
      </w:r>
      <w:r w:rsidRPr="006C6F6C">
        <w:rPr>
          <w:rFonts w:ascii="Times New Roman" w:hAnsi="Times New Roman" w:cs="Times New Roman"/>
          <w:spacing w:val="4"/>
          <w:sz w:val="24"/>
          <w:szCs w:val="24"/>
          <w:lang w:val="ru-RU"/>
        </w:rPr>
        <w:tab/>
      </w:r>
      <w:r w:rsidRPr="00411DB8">
        <w:rPr>
          <w:rFonts w:ascii="Times New Roman" w:hAnsi="Times New Roman" w:cs="Times New Roman"/>
          <w:spacing w:val="4"/>
          <w:sz w:val="24"/>
          <w:szCs w:val="24"/>
          <w:lang w:val="ru-RU"/>
        </w:rPr>
        <w:t xml:space="preserve">2. Захтеве за регистрацију меница оверене од стране пословне банке </w:t>
      </w:r>
      <w:r w:rsidR="00411DB8" w:rsidRPr="00411DB8">
        <w:rPr>
          <w:rFonts w:ascii="Times New Roman" w:hAnsi="Times New Roman" w:cs="Times New Roman"/>
          <w:bCs/>
          <w:sz w:val="24"/>
          <w:szCs w:val="24"/>
          <w:lang w:val="sr-Cyrl-CS"/>
        </w:rPr>
        <w:t xml:space="preserve">Испоручилац добра </w:t>
      </w:r>
      <w:r w:rsidRPr="00411DB8">
        <w:rPr>
          <w:rFonts w:ascii="Times New Roman" w:hAnsi="Times New Roman" w:cs="Times New Roman"/>
          <w:spacing w:val="4"/>
          <w:sz w:val="24"/>
          <w:szCs w:val="24"/>
          <w:lang w:val="ru-RU"/>
        </w:rPr>
        <w:t>, наведене у Обрасцу-1 из предметне документације</w:t>
      </w:r>
    </w:p>
    <w:p w:rsidR="006C6F6C" w:rsidRPr="006C6F6C" w:rsidRDefault="006C6F6C" w:rsidP="007A333B">
      <w:pPr>
        <w:spacing w:after="0"/>
        <w:ind w:left="90" w:firstLine="630"/>
        <w:rPr>
          <w:rFonts w:ascii="Times New Roman" w:hAnsi="Times New Roman" w:cs="Times New Roman"/>
          <w:spacing w:val="4"/>
          <w:sz w:val="24"/>
          <w:szCs w:val="24"/>
          <w:lang w:val="ru-RU"/>
        </w:rPr>
      </w:pPr>
      <w:r w:rsidRPr="00411DB8">
        <w:rPr>
          <w:rFonts w:ascii="Times New Roman" w:hAnsi="Times New Roman" w:cs="Times New Roman"/>
          <w:spacing w:val="4"/>
          <w:sz w:val="24"/>
          <w:szCs w:val="24"/>
          <w:lang w:val="ru-RU"/>
        </w:rPr>
        <w:t>3. Копије картона депонованих потписа лица овлашћени</w:t>
      </w:r>
      <w:r w:rsidRPr="006C6F6C">
        <w:rPr>
          <w:rFonts w:ascii="Times New Roman" w:hAnsi="Times New Roman" w:cs="Times New Roman"/>
          <w:spacing w:val="4"/>
          <w:sz w:val="24"/>
          <w:szCs w:val="24"/>
          <w:lang w:val="ru-RU"/>
        </w:rPr>
        <w:t xml:space="preserve">х за заступање Средства обезбеђења не могу бити враћена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пре истека рока трајања за који су поднета.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C6F6C" w:rsidRPr="006C6F6C" w:rsidRDefault="006C6F6C" w:rsidP="007A333B">
      <w:pPr>
        <w:spacing w:after="0"/>
        <w:ind w:firstLine="360"/>
        <w:rPr>
          <w:rFonts w:ascii="Times New Roman" w:hAnsi="Times New Roman" w:cs="Times New Roman"/>
          <w:sz w:val="24"/>
          <w:szCs w:val="24"/>
          <w:lang w:val="ru-RU"/>
        </w:rPr>
      </w:pPr>
      <w:r w:rsidRPr="006C6F6C">
        <w:rPr>
          <w:rFonts w:ascii="Times New Roman" w:hAnsi="Times New Roman" w:cs="Times New Roman"/>
          <w:spacing w:val="4"/>
          <w:sz w:val="24"/>
          <w:szCs w:val="24"/>
          <w:lang w:val="ru-RU"/>
        </w:rPr>
        <w:t xml:space="preserve"> </w:t>
      </w:r>
      <w:r w:rsidRPr="006C6F6C">
        <w:rPr>
          <w:rFonts w:ascii="Times New Roman" w:hAnsi="Times New Roman" w:cs="Times New Roman"/>
          <w:bCs/>
          <w:sz w:val="24"/>
          <w:szCs w:val="24"/>
          <w:lang w:val="ru-RU"/>
        </w:rPr>
        <w:t xml:space="preserve">Наручилац ће активирати Бланко меницу за отклањање недостатака у гарантном року ако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E725E3" w:rsidRPr="006C6F6C"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4</w:t>
      </w:r>
      <w:r w:rsidRPr="006C6F6C">
        <w:rPr>
          <w:rFonts w:ascii="Times New Roman" w:hAnsi="Times New Roman" w:cs="Times New Roman"/>
          <w:b/>
          <w:sz w:val="24"/>
          <w:szCs w:val="24"/>
          <w:lang w:val="sr-Cyrl-CS"/>
        </w:rPr>
        <w:t>.</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Уколико Испоручилац добра касни са  испоруком добра и прекорачи рок својом кривицом, обавезан је да плати Наручиоцу добра уговорну казну у износу од 0.5 % од уговорене вредности услуге за сваки дан кашњења с тим да тако утврђена уговорна казна не може прећи висину од 5 %  од уговорене цене. </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Уговорну казну из овог члана, Наручилац добра ће наплатити, без претходног пристанка Испоручиоцу добра, умањењем износа наведеног у рачуну.</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Испоручилац  добра се ослобађа плаћања уговорне казне уколико докаже да је до неиспуњења или неуредног испуњења дошло због узрока за које није одговоран.</w:t>
      </w:r>
    </w:p>
    <w:p w:rsidR="006C6F6C" w:rsidRPr="006C6F6C"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5</w:t>
      </w:r>
      <w:r w:rsidRPr="006C6F6C">
        <w:rPr>
          <w:rFonts w:ascii="Times New Roman" w:hAnsi="Times New Roman" w:cs="Times New Roman"/>
          <w:b/>
          <w:sz w:val="24"/>
          <w:szCs w:val="24"/>
          <w:lang w:val="sr-Cyrl-CS"/>
        </w:rPr>
        <w:t>.</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Ако штета коју је Наручилац добра  претрпео услед неуредног испуњења уговорних обавеза од стране Испоручиоца добра прелази износ уговорне казне, Наручилац добра  може, поред уговорне казне, захтевати и износ штете која прелази висину уговорне казне.</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Наручилац добра, осим у случају из става 1. овог члана, не може захтевати од Испоручиоцу добра истовремено и накнаду штете и уговорну казну. </w:t>
      </w:r>
    </w:p>
    <w:p w:rsidR="006C6F6C" w:rsidRPr="006C6F6C" w:rsidRDefault="006C6F6C" w:rsidP="006C6F6C">
      <w:pPr>
        <w:rPr>
          <w:rFonts w:ascii="Times New Roman" w:hAnsi="Times New Roman" w:cs="Times New Roman"/>
          <w:sz w:val="24"/>
          <w:szCs w:val="24"/>
          <w:lang w:val="sr-Cyrl-CS"/>
        </w:rPr>
      </w:pPr>
    </w:p>
    <w:p w:rsidR="006C6F6C" w:rsidRPr="006C6F6C"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6</w:t>
      </w:r>
      <w:r w:rsidRPr="006C6F6C">
        <w:rPr>
          <w:rFonts w:ascii="Times New Roman" w:hAnsi="Times New Roman" w:cs="Times New Roman"/>
          <w:b/>
          <w:sz w:val="24"/>
          <w:szCs w:val="24"/>
          <w:lang w:val="sr-Cyrl-CS"/>
        </w:rPr>
        <w:t>.</w:t>
      </w:r>
    </w:p>
    <w:p w:rsidR="006C6F6C" w:rsidRPr="006C6F6C" w:rsidRDefault="006C6F6C" w:rsidP="007A333B">
      <w:pPr>
        <w:spacing w:after="0"/>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 може престати у следећим случајевима: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истеком рока на који је закључен,</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пре истека рока на који је закључен, уколико се утроше уговорена средства,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споразумом између уговорних страна,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једностраном изјавом воље.</w:t>
      </w:r>
    </w:p>
    <w:p w:rsidR="006C6F6C" w:rsidRPr="006C6F6C" w:rsidRDefault="006C6F6C" w:rsidP="007A333B">
      <w:pPr>
        <w:spacing w:after="0"/>
        <w:ind w:left="1080"/>
        <w:rPr>
          <w:rFonts w:ascii="Times New Roman" w:hAnsi="Times New Roman" w:cs="Times New Roman"/>
          <w:sz w:val="24"/>
          <w:szCs w:val="24"/>
          <w:lang w:val="sr-Cyrl-CS"/>
        </w:rPr>
      </w:pP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Наручилац добра има право да једнострано раскине уговор ако Испоручилац добра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 </w:t>
      </w:r>
    </w:p>
    <w:p w:rsidR="006C6F6C" w:rsidRPr="007A333B"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7</w:t>
      </w:r>
      <w:r w:rsidRPr="006C6F6C">
        <w:rPr>
          <w:rFonts w:ascii="Times New Roman" w:hAnsi="Times New Roman" w:cs="Times New Roman"/>
          <w:b/>
          <w:sz w:val="24"/>
          <w:szCs w:val="24"/>
          <w:lang w:val="sr-Cyrl-CS"/>
        </w:rPr>
        <w:t>.</w:t>
      </w:r>
    </w:p>
    <w:p w:rsidR="006C6F6C" w:rsidRPr="007A333B" w:rsidRDefault="006C6F6C" w:rsidP="007A333B">
      <w:pPr>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Сви евентуални спорови решаваће се споразумом, у супротном биће решавани пред Привредним судом у Сомбору.</w:t>
      </w:r>
    </w:p>
    <w:p w:rsidR="007A333B" w:rsidRPr="002204F9" w:rsidRDefault="007A333B" w:rsidP="006C6F6C">
      <w:pPr>
        <w:jc w:val="center"/>
        <w:rPr>
          <w:rFonts w:ascii="Times New Roman" w:hAnsi="Times New Roman" w:cs="Times New Roman"/>
          <w:b/>
          <w:sz w:val="24"/>
          <w:szCs w:val="24"/>
          <w:lang w:val="sr-Cyrl-CS"/>
        </w:rPr>
      </w:pPr>
    </w:p>
    <w:p w:rsidR="006C6F6C" w:rsidRPr="006C6F6C"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lastRenderedPageBreak/>
        <w:t>Члан 1</w:t>
      </w:r>
      <w:r>
        <w:rPr>
          <w:rFonts w:ascii="Times New Roman" w:hAnsi="Times New Roman" w:cs="Times New Roman"/>
          <w:b/>
          <w:sz w:val="24"/>
          <w:szCs w:val="24"/>
          <w:lang w:val="sr-Cyrl-CS"/>
        </w:rPr>
        <w:t>8</w:t>
      </w:r>
      <w:r w:rsidRPr="006C6F6C">
        <w:rPr>
          <w:rFonts w:ascii="Times New Roman" w:hAnsi="Times New Roman" w:cs="Times New Roman"/>
          <w:b/>
          <w:sz w:val="24"/>
          <w:szCs w:val="24"/>
          <w:lang w:val="sr-Cyrl-CS"/>
        </w:rPr>
        <w:t>.</w:t>
      </w:r>
    </w:p>
    <w:p w:rsidR="006C6F6C" w:rsidRPr="006C6F6C" w:rsidRDefault="006C6F6C" w:rsidP="006C6F6C">
      <w:pPr>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За сва питања која нису регулисана овим уговором примењиваће се одредбе Закона о облигационим односима („Сл.лист СФРЈ“, број 29/78, 39/85, 45/89-Одлука УСЈ и 57/89, „Сл. лист СРЈ“, број 31/93 и „Сл.лист СЦГ“, број 1/2003-Уставна повеља) као и одредбе других релевантних прописа који регулишу предметну област.</w:t>
      </w:r>
    </w:p>
    <w:p w:rsidR="006C6F6C" w:rsidRPr="002204F9"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9</w:t>
      </w:r>
      <w:r w:rsidRPr="006C6F6C">
        <w:rPr>
          <w:rFonts w:ascii="Times New Roman" w:hAnsi="Times New Roman" w:cs="Times New Roman"/>
          <w:b/>
          <w:sz w:val="24"/>
          <w:szCs w:val="24"/>
          <w:lang w:val="sr-Cyrl-CS"/>
        </w:rPr>
        <w:t>.</w:t>
      </w:r>
    </w:p>
    <w:p w:rsidR="006C6F6C" w:rsidRPr="006C6F6C" w:rsidRDefault="006C6F6C" w:rsidP="006C6F6C">
      <w:pPr>
        <w:ind w:firstLine="720"/>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 је сачињен у 4 (четири) истоветна примерка од којих ће по 2 (два) задржати свака уговорна страна, а ступа на снагу даном потписивања од стране овлашћених представника уговорних страна. Датумом закључења уговора сматраће се каснији датум потписа друге  уговорне стране уколико га не потпишу истовремено.</w:t>
      </w:r>
    </w:p>
    <w:p w:rsidR="006C6F6C" w:rsidRPr="006C6F6C" w:rsidRDefault="006C6F6C" w:rsidP="006C6F6C">
      <w:pPr>
        <w:ind w:firstLine="720"/>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Стране су сагласне и у потпуности прихватају одредбе овог Уговора те га у знак одобравања потписују.</w:t>
      </w: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За Испоручиоца добра                                                                      За Наручиоца </w:t>
      </w:r>
      <w:r w:rsidR="00411DB8">
        <w:rPr>
          <w:rFonts w:ascii="Times New Roman" w:hAnsi="Times New Roman" w:cs="Times New Roman"/>
          <w:sz w:val="24"/>
          <w:szCs w:val="24"/>
          <w:lang w:val="sr-Cyrl-CS"/>
        </w:rPr>
        <w:t>добра</w:t>
      </w: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______________________                                                           ________________________</w:t>
      </w:r>
    </w:p>
    <w:p w:rsidR="006C6F6C" w:rsidRPr="002E092D" w:rsidRDefault="006C6F6C" w:rsidP="006C6F6C">
      <w:pPr>
        <w:rPr>
          <w:rFonts w:ascii="Times New Roman" w:hAnsi="Times New Roman" w:cs="Times New Roman"/>
          <w:sz w:val="24"/>
          <w:szCs w:val="24"/>
          <w:lang w:val="sr-Cyrl-CS"/>
        </w:rPr>
      </w:pPr>
    </w:p>
    <w:p w:rsidR="00E725E3" w:rsidRPr="006C6F6C" w:rsidRDefault="00E725E3" w:rsidP="00E725E3">
      <w:pPr>
        <w:ind w:right="-604"/>
        <w:rPr>
          <w:rFonts w:ascii="Times New Roman" w:hAnsi="Times New Roman" w:cs="Times New Roman"/>
          <w:sz w:val="24"/>
          <w:szCs w:val="24"/>
          <w:lang w:val="ru-RU"/>
        </w:rPr>
      </w:pPr>
    </w:p>
    <w:p w:rsidR="00E725E3" w:rsidRPr="006C6F6C" w:rsidRDefault="00E725E3" w:rsidP="00E725E3">
      <w:pPr>
        <w:ind w:right="-604"/>
        <w:rPr>
          <w:rFonts w:ascii="Times New Roman" w:hAnsi="Times New Roman" w:cs="Times New Roman"/>
          <w:sz w:val="24"/>
          <w:szCs w:val="24"/>
          <w:lang w:val="ru-RU"/>
        </w:rPr>
      </w:pPr>
    </w:p>
    <w:p w:rsidR="00E725E3" w:rsidRPr="006C6F6C" w:rsidRDefault="00E725E3" w:rsidP="009D55CE">
      <w:pPr>
        <w:ind w:right="-46"/>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w:t>
      </w:r>
    </w:p>
    <w:p w:rsidR="00734D3B" w:rsidRPr="006C6F6C" w:rsidRDefault="00734D3B" w:rsidP="00C8294F">
      <w:pPr>
        <w:ind w:firstLine="708"/>
        <w:rPr>
          <w:rFonts w:ascii="Times New Roman" w:hAnsi="Times New Roman" w:cs="Times New Roman"/>
          <w:sz w:val="24"/>
          <w:szCs w:val="24"/>
          <w:lang w:val="ru-RU"/>
        </w:rPr>
      </w:pPr>
    </w:p>
    <w:p w:rsidR="00734D3B" w:rsidRPr="006C6F6C" w:rsidRDefault="00734D3B" w:rsidP="00C8294F">
      <w:pPr>
        <w:ind w:firstLine="708"/>
        <w:rPr>
          <w:rFonts w:ascii="Times New Roman" w:hAnsi="Times New Roman" w:cs="Times New Roman"/>
          <w:sz w:val="24"/>
          <w:szCs w:val="24"/>
          <w:lang w:val="ru-RU"/>
        </w:rPr>
      </w:pPr>
    </w:p>
    <w:p w:rsidR="00734D3B" w:rsidRPr="006C6F6C" w:rsidRDefault="00734D3B" w:rsidP="00C8294F">
      <w:pPr>
        <w:ind w:firstLine="708"/>
        <w:rPr>
          <w:rFonts w:ascii="Times New Roman" w:hAnsi="Times New Roman" w:cs="Times New Roman"/>
          <w:sz w:val="24"/>
          <w:szCs w:val="24"/>
          <w:lang w:val="ru-RU"/>
        </w:rPr>
      </w:pPr>
    </w:p>
    <w:p w:rsidR="00332304" w:rsidRPr="006C6F6C" w:rsidRDefault="00332304" w:rsidP="00C8294F">
      <w:pPr>
        <w:ind w:firstLine="708"/>
        <w:rPr>
          <w:rFonts w:ascii="Times New Roman" w:hAnsi="Times New Roman" w:cs="Times New Roman"/>
          <w:sz w:val="24"/>
          <w:szCs w:val="24"/>
          <w:lang w:val="ru-RU"/>
        </w:rPr>
      </w:pPr>
    </w:p>
    <w:p w:rsidR="006C6F6C" w:rsidRPr="002204F9" w:rsidRDefault="006C6F6C"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6C6F6C" w:rsidRPr="002204F9" w:rsidRDefault="006C6F6C"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C8294F" w:rsidRPr="006C6F6C" w:rsidRDefault="00C8294F" w:rsidP="00C8294F">
      <w:pPr>
        <w:ind w:firstLine="708"/>
        <w:rPr>
          <w:rFonts w:ascii="Times New Roman" w:hAnsi="Times New Roman" w:cs="Times New Roman"/>
          <w:b/>
          <w:sz w:val="24"/>
          <w:szCs w:val="24"/>
          <w:u w:val="single"/>
          <w:lang w:val="ru-RU"/>
        </w:rPr>
      </w:pPr>
      <w:r w:rsidRPr="006C6F6C">
        <w:rPr>
          <w:rFonts w:ascii="Times New Roman" w:hAnsi="Times New Roman" w:cs="Times New Roman"/>
          <w:b/>
          <w:sz w:val="24"/>
          <w:szCs w:val="24"/>
          <w:u w:val="single"/>
          <w:lang w:val="ru-RU"/>
        </w:rPr>
        <w:t>8.УПУТСТВО ПОНУЂАЧИМА КАКО ДА САЧИНЕ ПОНУДУ</w:t>
      </w:r>
    </w:p>
    <w:p w:rsidR="00C8294F" w:rsidRPr="006C6F6C" w:rsidRDefault="00C8294F" w:rsidP="00C8294F">
      <w:pPr>
        <w:ind w:firstLine="720"/>
        <w:rPr>
          <w:rFonts w:ascii="Times New Roman" w:hAnsi="Times New Roman" w:cs="Times New Roman"/>
          <w:sz w:val="24"/>
          <w:szCs w:val="24"/>
          <w:lang w:val="ru-RU"/>
        </w:rPr>
      </w:pPr>
    </w:p>
    <w:p w:rsidR="00C8294F" w:rsidRPr="006C6F6C" w:rsidRDefault="00C8294F" w:rsidP="007A333B">
      <w:pPr>
        <w:suppressAutoHyphens/>
        <w:spacing w:after="0" w:line="100" w:lineRule="atLeast"/>
        <w:ind w:firstLine="708"/>
        <w:rPr>
          <w:rFonts w:ascii="Times New Roman" w:hAnsi="Times New Roman" w:cs="Times New Roman"/>
          <w:sz w:val="24"/>
          <w:szCs w:val="24"/>
          <w:lang w:val="ru-RU"/>
        </w:rPr>
      </w:pPr>
      <w:r w:rsidRPr="006C6F6C">
        <w:rPr>
          <w:rFonts w:ascii="Times New Roman" w:hAnsi="Times New Roman" w:cs="Times New Roman"/>
          <w:sz w:val="24"/>
          <w:szCs w:val="24"/>
          <w:lang w:val="ru-RU"/>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C8294F" w:rsidRPr="006C6F6C" w:rsidRDefault="00C8294F" w:rsidP="007A333B">
      <w:pPr>
        <w:pStyle w:val="ListParagraph"/>
        <w:numPr>
          <w:ilvl w:val="0"/>
          <w:numId w:val="5"/>
        </w:numPr>
        <w:suppressAutoHyphens w:val="0"/>
        <w:spacing w:line="240" w:lineRule="auto"/>
        <w:jc w:val="left"/>
        <w:rPr>
          <w:rFonts w:eastAsia="Times New Roman"/>
          <w:kern w:val="0"/>
          <w:lang w:val="ru-RU" w:eastAsia="en-US"/>
        </w:rPr>
      </w:pPr>
      <w:r w:rsidRPr="006C6F6C">
        <w:rPr>
          <w:rFonts w:eastAsia="Times New Roman"/>
          <w:kern w:val="0"/>
          <w:lang w:val="ru-RU" w:eastAsia="en-US"/>
        </w:rPr>
        <w:t>ПОДАЦИ О ЈЕЗИКУ НА КОЈЕМ ПОНУДА МОРА ДА БУДЕ САСТАВЉЕНА</w:t>
      </w:r>
    </w:p>
    <w:p w:rsidR="005F6FBC" w:rsidRPr="006C6F6C" w:rsidRDefault="005F6FBC" w:rsidP="007A333B">
      <w:pPr>
        <w:pStyle w:val="ListParagraph"/>
        <w:suppressAutoHyphens w:val="0"/>
        <w:spacing w:line="240" w:lineRule="auto"/>
        <w:jc w:val="left"/>
        <w:rPr>
          <w:rFonts w:eastAsia="Times New Roman"/>
          <w:kern w:val="0"/>
          <w:lang w:val="ru-RU" w:eastAsia="en-US"/>
        </w:rPr>
      </w:pPr>
    </w:p>
    <w:p w:rsidR="00C8294F" w:rsidRPr="006C6F6C" w:rsidRDefault="00C8294F" w:rsidP="007A333B">
      <w:pPr>
        <w:spacing w:after="0"/>
        <w:ind w:firstLine="720"/>
        <w:rPr>
          <w:rFonts w:ascii="Times New Roman" w:hAnsi="Times New Roman" w:cs="Times New Roman"/>
          <w:sz w:val="24"/>
          <w:szCs w:val="24"/>
          <w:lang w:val="ru-RU"/>
        </w:rPr>
      </w:pPr>
      <w:r w:rsidRPr="006C6F6C">
        <w:rPr>
          <w:rFonts w:ascii="Times New Roman" w:hAnsi="Times New Roman" w:cs="Times New Roman"/>
          <w:sz w:val="24"/>
          <w:szCs w:val="24"/>
          <w:lang w:val="ru-RU"/>
        </w:rPr>
        <w:t>Понуђач подноси понуду на српском језику.</w:t>
      </w:r>
    </w:p>
    <w:p w:rsidR="00C8294F" w:rsidRPr="006C6F6C" w:rsidRDefault="00C8294F" w:rsidP="007A333B">
      <w:pPr>
        <w:spacing w:after="0"/>
        <w:ind w:firstLine="720"/>
        <w:rPr>
          <w:rFonts w:ascii="Times New Roman" w:hAnsi="Times New Roman" w:cs="Times New Roman"/>
          <w:sz w:val="24"/>
          <w:szCs w:val="24"/>
          <w:lang w:val="ru-RU"/>
        </w:rPr>
      </w:pPr>
      <w:r w:rsidRPr="006C6F6C">
        <w:rPr>
          <w:rFonts w:ascii="Times New Roman" w:hAnsi="Times New Roman" w:cs="Times New Roman"/>
          <w:sz w:val="24"/>
          <w:szCs w:val="24"/>
          <w:lang w:val="ru-RU"/>
        </w:rPr>
        <w:t>У случају да је понуда припремљена на страном језику мора бити преведена на српски језик и оверена од стране судског тумача.</w:t>
      </w:r>
    </w:p>
    <w:p w:rsidR="00C8294F" w:rsidRPr="00E725E3" w:rsidRDefault="00C8294F" w:rsidP="007A333B">
      <w:pPr>
        <w:pStyle w:val="ListParagraph"/>
        <w:numPr>
          <w:ilvl w:val="0"/>
          <w:numId w:val="5"/>
        </w:numPr>
        <w:rPr>
          <w:rFonts w:eastAsia="Times New Roman"/>
          <w:kern w:val="0"/>
          <w:lang w:val="ru-RU" w:eastAsia="en-US"/>
        </w:rPr>
      </w:pPr>
      <w:r w:rsidRPr="00E725E3">
        <w:rPr>
          <w:rFonts w:eastAsia="Times New Roman"/>
          <w:kern w:val="0"/>
          <w:lang w:val="ru-RU" w:eastAsia="en-US"/>
        </w:rPr>
        <w:t>НАЧИН ПОДНОШЕЊА ПОНУДЕ</w:t>
      </w:r>
    </w:p>
    <w:p w:rsidR="005F6FBC" w:rsidRPr="00E725E3" w:rsidRDefault="005F6FBC" w:rsidP="007A333B">
      <w:pPr>
        <w:pStyle w:val="ListParagraph"/>
        <w:rPr>
          <w:rFonts w:eastAsia="Times New Roman"/>
          <w:kern w:val="0"/>
          <w:lang w:val="ru-RU" w:eastAsia="en-US"/>
        </w:rPr>
      </w:pPr>
    </w:p>
    <w:p w:rsidR="00C8294F" w:rsidRPr="00E725E3" w:rsidRDefault="00C8294F" w:rsidP="00682DA9">
      <w:pPr>
        <w:spacing w:after="0" w:line="240" w:lineRule="auto"/>
        <w:ind w:firstLine="720"/>
        <w:rPr>
          <w:rFonts w:ascii="Times New Roman" w:hAnsi="Times New Roman" w:cs="Times New Roman"/>
          <w:sz w:val="24"/>
          <w:szCs w:val="24"/>
          <w:lang w:val="ru-RU"/>
        </w:rPr>
      </w:pPr>
      <w:r w:rsidRPr="00E725E3">
        <w:rPr>
          <w:rFonts w:ascii="Times New Roman" w:hAnsi="Times New Roman" w:cs="Times New Roman"/>
          <w:sz w:val="24"/>
          <w:szCs w:val="24"/>
          <w:lang w:val="ru-RU"/>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294F" w:rsidRPr="00E725E3" w:rsidRDefault="00C8294F" w:rsidP="00682DA9">
      <w:pPr>
        <w:spacing w:after="0" w:line="240" w:lineRule="auto"/>
        <w:rPr>
          <w:rFonts w:ascii="Times New Roman" w:hAnsi="Times New Roman" w:cs="Times New Roman"/>
          <w:sz w:val="24"/>
          <w:szCs w:val="24"/>
          <w:lang w:val="ru-RU"/>
        </w:rPr>
      </w:pPr>
      <w:r w:rsidRPr="00E725E3">
        <w:rPr>
          <w:rFonts w:ascii="Times New Roman" w:hAnsi="Times New Roman" w:cs="Times New Roman"/>
          <w:sz w:val="24"/>
          <w:szCs w:val="24"/>
          <w:lang w:val="ru-RU"/>
        </w:rPr>
        <w:t>Ако понуђач има седиште у другој држави:</w:t>
      </w:r>
    </w:p>
    <w:p w:rsidR="00C8294F" w:rsidRPr="00E725E3" w:rsidRDefault="00C8294F" w:rsidP="00682DA9">
      <w:pPr>
        <w:numPr>
          <w:ilvl w:val="0"/>
          <w:numId w:val="1"/>
        </w:numPr>
        <w:suppressAutoHyphens/>
        <w:spacing w:after="0" w:line="240" w:lineRule="auto"/>
        <w:rPr>
          <w:rFonts w:ascii="Times New Roman" w:hAnsi="Times New Roman" w:cs="Times New Roman"/>
          <w:sz w:val="24"/>
          <w:szCs w:val="24"/>
          <w:lang w:val="ru-RU"/>
        </w:rPr>
      </w:pPr>
      <w:r w:rsidRPr="00E725E3">
        <w:rPr>
          <w:rFonts w:ascii="Times New Roman" w:hAnsi="Times New Roman" w:cs="Times New Roman"/>
          <w:sz w:val="24"/>
          <w:szCs w:val="24"/>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8294F" w:rsidRPr="00C8294F" w:rsidRDefault="00C8294F" w:rsidP="00682DA9">
      <w:pPr>
        <w:numPr>
          <w:ilvl w:val="0"/>
          <w:numId w:val="1"/>
        </w:numPr>
        <w:suppressAutoHyphens/>
        <w:spacing w:after="0" w:line="240" w:lineRule="auto"/>
        <w:rPr>
          <w:rFonts w:ascii="Times New Roman" w:hAnsi="Times New Roman" w:cs="Times New Roman"/>
          <w:sz w:val="24"/>
          <w:szCs w:val="24"/>
          <w:lang w:val="sr-Cyrl-CS"/>
        </w:rPr>
      </w:pPr>
      <w:r w:rsidRPr="00E725E3">
        <w:rPr>
          <w:rFonts w:ascii="Times New Roman" w:hAnsi="Times New Roman" w:cs="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w:t>
      </w:r>
      <w:r w:rsidRPr="00C8294F">
        <w:rPr>
          <w:rFonts w:ascii="Times New Roman" w:hAnsi="Times New Roman" w:cs="Times New Roman"/>
          <w:sz w:val="24"/>
          <w:szCs w:val="24"/>
          <w:lang w:val="sr-Cyrl-CS"/>
        </w:rPr>
        <w:t xml:space="preserve"> приложи одговарајући доказ за то, наручилац ће дозволити понуђачу да накнадно достави тражена документа у примереном року.</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w:t>
      </w:r>
      <w:r w:rsidRPr="00C8294F">
        <w:rPr>
          <w:rFonts w:ascii="Times New Roman" w:hAnsi="Times New Roman" w:cs="Times New Roman"/>
          <w:sz w:val="24"/>
          <w:szCs w:val="24"/>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294F" w:rsidRPr="00C8294F" w:rsidRDefault="00C8294F" w:rsidP="00CF153A">
      <w:pPr>
        <w:pStyle w:val="ListParagraph"/>
        <w:numPr>
          <w:ilvl w:val="0"/>
          <w:numId w:val="1"/>
        </w:numPr>
        <w:spacing w:line="240" w:lineRule="auto"/>
        <w:rPr>
          <w:lang w:val="sr-Cyrl-CS"/>
        </w:rPr>
      </w:pPr>
      <w:r w:rsidRPr="00C8294F">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294F" w:rsidRPr="00C8294F" w:rsidRDefault="00C8294F" w:rsidP="00CF153A">
      <w:pPr>
        <w:pStyle w:val="ListParagraph"/>
        <w:numPr>
          <w:ilvl w:val="0"/>
          <w:numId w:val="1"/>
        </w:numPr>
        <w:spacing w:line="240" w:lineRule="auto"/>
        <w:rPr>
          <w:lang w:val="sr-Cyrl-CS"/>
        </w:rPr>
      </w:pPr>
      <w:r w:rsidRPr="00C8294F">
        <w:rPr>
          <w:b/>
          <w:lang w:val="sr-Cyrl-CS"/>
        </w:rPr>
        <w:t xml:space="preserve">АКО ПОНУЂАЧ ПОДНОСИ ПОНУДУ САМОСТАЛНО </w:t>
      </w:r>
      <w:r w:rsidRPr="00C8294F">
        <w:rPr>
          <w:lang w:val="sr-Cyrl-CS"/>
        </w:rPr>
        <w:t>овлашћено лице понуђача потписује и оверава печатом све обрасце.</w:t>
      </w:r>
    </w:p>
    <w:p w:rsidR="00C8294F" w:rsidRPr="00C8294F" w:rsidRDefault="00C8294F" w:rsidP="00CF153A">
      <w:pPr>
        <w:pStyle w:val="ListParagraph"/>
        <w:numPr>
          <w:ilvl w:val="0"/>
          <w:numId w:val="1"/>
        </w:numPr>
        <w:spacing w:line="240" w:lineRule="auto"/>
        <w:rPr>
          <w:lang w:val="sr-Cyrl-CS"/>
        </w:rPr>
      </w:pPr>
      <w:r w:rsidRPr="00C8294F">
        <w:rPr>
          <w:b/>
          <w:lang w:val="sr-Cyrl-CS"/>
        </w:rPr>
        <w:t>АКО ПОНУЂАЧ ПОДНОСИ ПОНУДУ СА ПОДИЗВОЂАЧЕМ</w:t>
      </w:r>
      <w:r w:rsidRPr="00C8294F">
        <w:rPr>
          <w:lang w:val="sr-Cyrl-CS"/>
        </w:rPr>
        <w:t xml:space="preserve"> овлашћено лице понуђача потписује и оверава печатом све обрасце.</w:t>
      </w:r>
    </w:p>
    <w:p w:rsidR="00C8294F" w:rsidRPr="00C8294F" w:rsidRDefault="00C8294F" w:rsidP="00CF153A">
      <w:pPr>
        <w:pStyle w:val="ListParagraph"/>
        <w:numPr>
          <w:ilvl w:val="0"/>
          <w:numId w:val="1"/>
        </w:numPr>
        <w:rPr>
          <w:lang w:val="sr-Cyrl-CS"/>
        </w:rPr>
      </w:pPr>
      <w:r w:rsidRPr="00C8294F">
        <w:rPr>
          <w:b/>
          <w:lang w:val="sr-Cyrl-CS"/>
        </w:rPr>
        <w:t>АКО ПОНУДУ ПОДНОСИ ГРУПА ПОНУЂАЧА – ЗАЈЕДНИЧКА ПОНУДА</w:t>
      </w:r>
      <w:r w:rsidRPr="00C8294F">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C8294F" w:rsidRPr="00C8294F" w:rsidRDefault="00C8294F" w:rsidP="005F6FBC">
      <w:pPr>
        <w:pStyle w:val="Style96"/>
        <w:widowControl/>
        <w:spacing w:line="274" w:lineRule="exact"/>
        <w:ind w:firstLine="0"/>
        <w:rPr>
          <w:rFonts w:ascii="Times New Roman" w:hAnsi="Times New Roman"/>
          <w:lang w:val="sr-Cyrl-CS"/>
        </w:rPr>
      </w:pPr>
      <w:r w:rsidRPr="00C8294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се даје за све ставке из понуде у назначеним количинама/параметрима. </w:t>
      </w:r>
    </w:p>
    <w:p w:rsidR="00C8294F" w:rsidRPr="00C8294F" w:rsidRDefault="00C8294F" w:rsidP="00366C99">
      <w:pPr>
        <w:shd w:val="clear" w:color="auto" w:fill="FFFFFF"/>
        <w:suppressAutoHyphens/>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8294F" w:rsidRPr="005F6FBC" w:rsidRDefault="00C8294F" w:rsidP="005F6FBC">
      <w:pPr>
        <w:spacing w:after="0"/>
        <w:rPr>
          <w:rFonts w:ascii="Times New Roman" w:hAnsi="Times New Roman" w:cs="Times New Roman"/>
          <w:b/>
          <w:sz w:val="24"/>
          <w:szCs w:val="24"/>
          <w:lang w:val="sr-Cyrl-CS" w:eastAsia="sr-Cyrl-CS"/>
        </w:rPr>
      </w:pPr>
      <w:r w:rsidRPr="00C8294F">
        <w:rPr>
          <w:rFonts w:ascii="Times New Roman" w:hAnsi="Times New Roman" w:cs="Times New Roman"/>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w:t>
      </w:r>
      <w:r w:rsidR="00411DB8">
        <w:rPr>
          <w:rStyle w:val="FontStyle134"/>
          <w:rFonts w:ascii="Times New Roman" w:hAnsi="Times New Roman" w:cs="Times New Roman"/>
          <w:color w:val="auto"/>
          <w:sz w:val="24"/>
          <w:szCs w:val="24"/>
          <w:lang w:val="sr-Cyrl-CS" w:eastAsia="sr-Cyrl-CS"/>
        </w:rPr>
        <w:t>ЦРВЕНОГ КРСТА</w:t>
      </w:r>
      <w:r w:rsidR="006C6F6C"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411DB8">
        <w:rPr>
          <w:rFonts w:ascii="Times New Roman" w:hAnsi="Times New Roman" w:cs="Times New Roman"/>
          <w:sz w:val="24"/>
          <w:szCs w:val="24"/>
          <w:lang w:val="sr-Cyrl-CS"/>
        </w:rPr>
        <w:t>2</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w:t>
      </w:r>
      <w:r w:rsidR="00411DB8">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 xml:space="preserve">, </w:t>
      </w:r>
      <w:r w:rsidR="00734D3B">
        <w:rPr>
          <w:rFonts w:ascii="Times New Roman" w:hAnsi="Times New Roman" w:cs="Times New Roman"/>
          <w:sz w:val="24"/>
          <w:szCs w:val="24"/>
          <w:lang w:val="sr-Cyrl-CS"/>
        </w:rPr>
        <w:t>„</w:t>
      </w:r>
      <w:r w:rsidRPr="00C8294F">
        <w:rPr>
          <w:rFonts w:ascii="Times New Roman" w:hAnsi="Times New Roman" w:cs="Times New Roman"/>
          <w:sz w:val="24"/>
          <w:szCs w:val="24"/>
          <w:lang w:val="sr-Cyrl-CS"/>
        </w:rPr>
        <w:t xml:space="preserve">НЕ ОТВАРАТИ”, а на полеђини назив понуђача, адресу и име и телефон лица за контакт. Рок за подношење понуде је </w:t>
      </w:r>
      <w:r w:rsidR="002378B7">
        <w:rPr>
          <w:rFonts w:ascii="Times New Roman" w:hAnsi="Times New Roman" w:cs="Times New Roman"/>
          <w:sz w:val="24"/>
          <w:szCs w:val="24"/>
          <w:lang w:val="sr-Cyrl-CS"/>
        </w:rPr>
        <w:t>10</w:t>
      </w:r>
      <w:r w:rsidRPr="00C8294F">
        <w:rPr>
          <w:rFonts w:ascii="Times New Roman" w:hAnsi="Times New Roman" w:cs="Times New Roman"/>
          <w:sz w:val="24"/>
          <w:szCs w:val="24"/>
          <w:lang w:val="sr-Cyrl-CS"/>
        </w:rPr>
        <w:t xml:space="preserve"> дана од дана објављивања позива за подношење понуда на Порталу јавних набавки односно </w:t>
      </w:r>
      <w:r w:rsidRPr="002378B7">
        <w:rPr>
          <w:rFonts w:ascii="Times New Roman" w:hAnsi="Times New Roman" w:cs="Times New Roman"/>
          <w:sz w:val="24"/>
          <w:szCs w:val="24"/>
          <w:lang w:val="sr-Cyrl-CS"/>
        </w:rPr>
        <w:t xml:space="preserve">до </w:t>
      </w:r>
      <w:r w:rsidR="002378B7" w:rsidRPr="002378B7">
        <w:rPr>
          <w:rFonts w:ascii="Times New Roman" w:hAnsi="Times New Roman" w:cs="Times New Roman"/>
          <w:sz w:val="24"/>
          <w:szCs w:val="24"/>
          <w:lang w:val="sr-Cyrl-CS"/>
        </w:rPr>
        <w:t>24</w:t>
      </w:r>
      <w:r w:rsidR="007A333B" w:rsidRPr="002378B7">
        <w:rPr>
          <w:rFonts w:ascii="Times New Roman" w:hAnsi="Times New Roman" w:cs="Times New Roman"/>
          <w:sz w:val="24"/>
          <w:szCs w:val="24"/>
          <w:lang w:val="sr-Cyrl-CS"/>
        </w:rPr>
        <w:t>.</w:t>
      </w:r>
      <w:r w:rsidR="002378B7" w:rsidRPr="002378B7">
        <w:rPr>
          <w:rFonts w:ascii="Times New Roman" w:hAnsi="Times New Roman" w:cs="Times New Roman"/>
          <w:sz w:val="24"/>
          <w:szCs w:val="24"/>
          <w:lang w:val="sr-Cyrl-CS"/>
        </w:rPr>
        <w:t>06</w:t>
      </w:r>
      <w:r w:rsidR="007A333B" w:rsidRPr="002378B7">
        <w:rPr>
          <w:rFonts w:ascii="Times New Roman" w:hAnsi="Times New Roman" w:cs="Times New Roman"/>
          <w:sz w:val="24"/>
          <w:szCs w:val="24"/>
          <w:lang w:val="sr-Cyrl-CS"/>
        </w:rPr>
        <w:t>.20</w:t>
      </w:r>
      <w:r w:rsidR="002378B7">
        <w:rPr>
          <w:rFonts w:ascii="Times New Roman" w:hAnsi="Times New Roman" w:cs="Times New Roman"/>
          <w:sz w:val="24"/>
          <w:szCs w:val="24"/>
          <w:lang w:val="sr-Cyrl-CS"/>
        </w:rPr>
        <w:t>1</w:t>
      </w:r>
      <w:r w:rsidR="002378B7" w:rsidRPr="002378B7">
        <w:rPr>
          <w:rFonts w:ascii="Times New Roman" w:hAnsi="Times New Roman" w:cs="Times New Roman"/>
          <w:sz w:val="24"/>
          <w:szCs w:val="24"/>
          <w:lang w:val="sr-Cyrl-CS"/>
        </w:rPr>
        <w:t>9</w:t>
      </w:r>
      <w:r w:rsidR="007A333B" w:rsidRPr="002378B7">
        <w:rPr>
          <w:rFonts w:ascii="Times New Roman" w:hAnsi="Times New Roman" w:cs="Times New Roman"/>
          <w:sz w:val="24"/>
          <w:szCs w:val="24"/>
          <w:lang w:val="sr-Cyrl-CS"/>
        </w:rPr>
        <w:t>.</w:t>
      </w:r>
      <w:r w:rsidRPr="002378B7">
        <w:rPr>
          <w:rFonts w:ascii="Times New Roman" w:hAnsi="Times New Roman" w:cs="Times New Roman"/>
          <w:sz w:val="24"/>
          <w:szCs w:val="24"/>
          <w:lang w:val="sr-Cyrl-CS"/>
        </w:rPr>
        <w:t>године до 1</w:t>
      </w:r>
      <w:r w:rsidR="007A333B" w:rsidRPr="002378B7">
        <w:rPr>
          <w:rFonts w:ascii="Times New Roman" w:hAnsi="Times New Roman" w:cs="Times New Roman"/>
          <w:sz w:val="24"/>
          <w:szCs w:val="24"/>
          <w:lang w:val="sr-Cyrl-CS"/>
        </w:rPr>
        <w:t>2</w:t>
      </w:r>
      <w:r w:rsidRPr="002378B7">
        <w:rPr>
          <w:rFonts w:ascii="Times New Roman" w:hAnsi="Times New Roman" w:cs="Times New Roman"/>
          <w:sz w:val="24"/>
          <w:szCs w:val="24"/>
          <w:lang w:val="sr-Cyrl-CS"/>
        </w:rPr>
        <w:t>:00 сати.</w:t>
      </w:r>
      <w:r w:rsidRPr="00C8294F">
        <w:rPr>
          <w:rFonts w:ascii="Times New Roman" w:hAnsi="Times New Roman" w:cs="Times New Roman"/>
          <w:sz w:val="24"/>
          <w:szCs w:val="24"/>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682DA9" w:rsidRPr="00FF3B57" w:rsidRDefault="00682DA9" w:rsidP="00C8294F">
      <w:pPr>
        <w:rPr>
          <w:rFonts w:ascii="Times New Roman" w:hAnsi="Times New Roman" w:cs="Times New Roman"/>
          <w:b/>
          <w:sz w:val="24"/>
          <w:szCs w:val="24"/>
          <w:lang w:val="sr-Cyrl-CS"/>
        </w:rPr>
      </w:pPr>
    </w:p>
    <w:p w:rsidR="00C8294F" w:rsidRPr="00C8294F" w:rsidRDefault="00C8294F" w:rsidP="00C8294F">
      <w:pPr>
        <w:rPr>
          <w:rFonts w:ascii="Times New Roman" w:hAnsi="Times New Roman" w:cs="Times New Roman"/>
          <w:b/>
          <w:sz w:val="24"/>
          <w:szCs w:val="24"/>
        </w:rPr>
      </w:pPr>
      <w:r w:rsidRPr="00C8294F">
        <w:rPr>
          <w:rFonts w:ascii="Times New Roman" w:hAnsi="Times New Roman" w:cs="Times New Roman"/>
          <w:b/>
          <w:sz w:val="24"/>
          <w:szCs w:val="24"/>
        </w:rPr>
        <w:lastRenderedPageBreak/>
        <w:t>Понуда мора да садржи:</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ПОНУДЕ</w:t>
      </w:r>
      <w:r w:rsidRPr="00C8294F">
        <w:t>,</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СТРУКТУРЕ ЦЕНЕ</w:t>
      </w:r>
      <w:r w:rsidRPr="00C8294F">
        <w:t xml:space="preserve"> са упутством како да се попуни,</w:t>
      </w:r>
    </w:p>
    <w:p w:rsidR="00C8294F" w:rsidRPr="00C8294F" w:rsidRDefault="00C8294F" w:rsidP="00CF153A">
      <w:pPr>
        <w:pStyle w:val="ListParagraph"/>
        <w:numPr>
          <w:ilvl w:val="0"/>
          <w:numId w:val="6"/>
        </w:numPr>
        <w:suppressAutoHyphens w:val="0"/>
        <w:spacing w:line="240" w:lineRule="auto"/>
        <w:rPr>
          <w:b/>
        </w:rPr>
      </w:pPr>
      <w:r w:rsidRPr="00C8294F">
        <w:t xml:space="preserve">Попуњен ,потписан и оверен </w:t>
      </w:r>
      <w:r w:rsidRPr="00C8294F">
        <w:rPr>
          <w:b/>
        </w:rPr>
        <w:t>ОБРАЗАЦ ИЗЈАВЕ ПОНУЂАЧА ДА НЕ НАСТУПА СА ПОДИЗВОЂАЧЕМ</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ИЗЈАВЕ О ЧЛАНОВИМА ГРУПЕ ПОНУЂАЧА КОЈИ ПОДНОСЕ ЗАЈЕДНИЧУ ПОНУДУ</w:t>
      </w:r>
      <w:r w:rsidRPr="00C8294F">
        <w:t xml:space="preserve"> (предаје се само уколико понуду подноси група понуђача)</w:t>
      </w:r>
    </w:p>
    <w:p w:rsidR="00C8294F" w:rsidRPr="00734D3B" w:rsidRDefault="00C8294F" w:rsidP="00C8294F">
      <w:pPr>
        <w:pStyle w:val="ListParagraph"/>
        <w:numPr>
          <w:ilvl w:val="0"/>
          <w:numId w:val="6"/>
        </w:numPr>
        <w:suppressAutoHyphens w:val="0"/>
        <w:spacing w:line="240" w:lineRule="auto"/>
        <w:rPr>
          <w:b/>
        </w:rPr>
      </w:pPr>
      <w:r w:rsidRPr="00C8294F">
        <w:t xml:space="preserve">Попуњен, потписан и печатом оверен </w:t>
      </w:r>
      <w:r w:rsidRPr="00C8294F">
        <w:rPr>
          <w:b/>
        </w:rPr>
        <w:t>ОБРАЗАЦ ТРОШКОВА ПРИПРЕМЕ ПОНУДЕ</w:t>
      </w:r>
    </w:p>
    <w:p w:rsidR="00734D3B" w:rsidRPr="00734D3B" w:rsidRDefault="00734D3B" w:rsidP="00734D3B">
      <w:pPr>
        <w:pStyle w:val="ListParagraph"/>
        <w:numPr>
          <w:ilvl w:val="0"/>
          <w:numId w:val="6"/>
        </w:numPr>
        <w:rPr>
          <w:b/>
        </w:rPr>
      </w:pPr>
      <w:r w:rsidRPr="00734D3B">
        <w:t>Попуњен, потписан и печатом оверен</w:t>
      </w:r>
      <w:r w:rsidRPr="00734D3B">
        <w:rPr>
          <w:b/>
        </w:rPr>
        <w:t xml:space="preserve"> ОБРАЗАЦ ИЗЈАВЕ О НЕЗАВИСНОЈ ПОНУДИ</w:t>
      </w:r>
    </w:p>
    <w:p w:rsidR="00B526C4" w:rsidRPr="005F6FBC" w:rsidRDefault="00B526C4" w:rsidP="00B526C4">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ИЗЈАВЕ О ПОШТОВАЊУ ОБАВЕЗА ИЗ ЧЛ. 75 СТАВ 2. ЗЈН</w:t>
      </w:r>
    </w:p>
    <w:p w:rsidR="00C8294F" w:rsidRPr="00B526C4" w:rsidRDefault="00C8294F" w:rsidP="00CF153A">
      <w:pPr>
        <w:pStyle w:val="ListParagraph"/>
        <w:numPr>
          <w:ilvl w:val="0"/>
          <w:numId w:val="6"/>
        </w:numPr>
        <w:suppressAutoHyphens w:val="0"/>
        <w:spacing w:line="240" w:lineRule="auto"/>
        <w:rPr>
          <w:b/>
        </w:rPr>
      </w:pPr>
      <w:r w:rsidRPr="00C8294F">
        <w:t xml:space="preserve">Попуњен, потписан и </w:t>
      </w:r>
      <w:proofErr w:type="gramStart"/>
      <w:r w:rsidRPr="00C8294F">
        <w:t>оверен</w:t>
      </w:r>
      <w:r w:rsidR="00B526C4">
        <w:t xml:space="preserve"> </w:t>
      </w:r>
      <w:r w:rsidRPr="00C8294F">
        <w:rPr>
          <w:lang w:val="sr-Cyrl-CS"/>
        </w:rPr>
        <w:t xml:space="preserve"> </w:t>
      </w:r>
      <w:r w:rsidRPr="00C8294F">
        <w:rPr>
          <w:b/>
          <w:lang w:val="sr-Cyrl-CS"/>
        </w:rPr>
        <w:t>ОБРАЗАЦ</w:t>
      </w:r>
      <w:proofErr w:type="gramEnd"/>
      <w:r w:rsidRPr="00C8294F">
        <w:rPr>
          <w:b/>
          <w:lang w:val="sr-Cyrl-CS"/>
        </w:rPr>
        <w:t xml:space="preserve"> ИЗЈАВЕ ПОНУЂАЧА  О ИСПУЊЕНОСТИ ОБАВЕЗНИХ УСЛОВА ЗА УЧЕШЋЕ У ПОСТУПКУ ЈАВНЕ НАБАВКЕ -  ЧЛ. 75. ЗЈН</w:t>
      </w:r>
    </w:p>
    <w:p w:rsidR="00B526C4" w:rsidRPr="00734D3B" w:rsidRDefault="00B526C4" w:rsidP="00734D3B">
      <w:pPr>
        <w:pStyle w:val="ListParagraph"/>
        <w:numPr>
          <w:ilvl w:val="0"/>
          <w:numId w:val="6"/>
        </w:numPr>
        <w:suppressAutoHyphens w:val="0"/>
        <w:spacing w:line="240" w:lineRule="auto"/>
        <w:rPr>
          <w:b/>
        </w:rPr>
      </w:pPr>
      <w:r w:rsidRPr="00C8294F">
        <w:t xml:space="preserve">Попуњен, потписан и </w:t>
      </w:r>
      <w:proofErr w:type="gramStart"/>
      <w:r w:rsidRPr="00C8294F">
        <w:t>оверен</w:t>
      </w:r>
      <w:r>
        <w:t xml:space="preserve"> </w:t>
      </w:r>
      <w:r w:rsidRPr="00C8294F">
        <w:rPr>
          <w:lang w:val="sr-Cyrl-CS"/>
        </w:rPr>
        <w:t xml:space="preserve"> </w:t>
      </w:r>
      <w:r w:rsidRPr="00C8294F">
        <w:rPr>
          <w:b/>
          <w:lang w:val="sr-Cyrl-CS"/>
        </w:rPr>
        <w:t>ОБРАЗАЦ</w:t>
      </w:r>
      <w:proofErr w:type="gramEnd"/>
      <w:r w:rsidRPr="00C8294F">
        <w:rPr>
          <w:b/>
          <w:lang w:val="sr-Cyrl-CS"/>
        </w:rPr>
        <w:t xml:space="preserve">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5F6FBC" w:rsidRPr="00734D3B" w:rsidRDefault="00C8294F" w:rsidP="00734D3B">
      <w:pPr>
        <w:pStyle w:val="ListParagraph"/>
        <w:numPr>
          <w:ilvl w:val="0"/>
          <w:numId w:val="6"/>
        </w:numPr>
        <w:suppressAutoHyphens w:val="0"/>
        <w:spacing w:line="240" w:lineRule="auto"/>
        <w:rPr>
          <w:b/>
        </w:rPr>
      </w:pPr>
      <w:r w:rsidRPr="00C8294F">
        <w:rPr>
          <w:b/>
        </w:rPr>
        <w:t>ФОТОКОПИЈА ДОКАЗА ИСПУЊЕНОСТИ ДОДАТНИХ УСЛОВА ИЗ ЧЛАНА 76. 3ЈН</w:t>
      </w:r>
    </w:p>
    <w:p w:rsidR="00C8294F" w:rsidRPr="00C8294F" w:rsidRDefault="00C8294F" w:rsidP="00CF153A">
      <w:pPr>
        <w:pStyle w:val="ListParagraph"/>
        <w:numPr>
          <w:ilvl w:val="0"/>
          <w:numId w:val="6"/>
        </w:numPr>
        <w:suppressAutoHyphens w:val="0"/>
        <w:spacing w:line="240" w:lineRule="auto"/>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C8294F" w:rsidRPr="00C8294F" w:rsidRDefault="00C8294F" w:rsidP="00CF153A">
      <w:pPr>
        <w:pStyle w:val="ListParagraph"/>
        <w:numPr>
          <w:ilvl w:val="0"/>
          <w:numId w:val="6"/>
        </w:numPr>
        <w:suppressAutoHyphens w:val="0"/>
        <w:spacing w:line="240" w:lineRule="auto"/>
        <w:rPr>
          <w:lang w:val="sr-Cyrl-CS"/>
        </w:rPr>
      </w:pPr>
      <w:r w:rsidRPr="00C8294F">
        <w:rPr>
          <w:lang w:val="sr-Cyrl-CS"/>
        </w:rPr>
        <w:t xml:space="preserve"> Попуњен, потписан и печатом оверен </w:t>
      </w:r>
      <w:r w:rsidRPr="00C8294F">
        <w:rPr>
          <w:b/>
          <w:lang w:val="sr-Cyrl-CS"/>
        </w:rPr>
        <w:t>МОДЕЛ УГОВОРА</w:t>
      </w:r>
    </w:p>
    <w:p w:rsidR="00C8294F" w:rsidRPr="00B55626" w:rsidRDefault="00C8294F" w:rsidP="00C8294F">
      <w:pPr>
        <w:pStyle w:val="ListParagraph"/>
        <w:numPr>
          <w:ilvl w:val="0"/>
          <w:numId w:val="6"/>
        </w:numPr>
        <w:suppressAutoHyphens w:val="0"/>
        <w:spacing w:line="240" w:lineRule="auto"/>
        <w:rPr>
          <w:lang w:val="sr-Cyrl-CS"/>
        </w:rPr>
      </w:pPr>
      <w:r w:rsidRPr="00C8294F">
        <w:rPr>
          <w:lang w:val="sr-Cyrl-CS"/>
        </w:rPr>
        <w:t>Уколико понуђач наступа самостално, св</w:t>
      </w:r>
      <w:r w:rsidR="00734D3B">
        <w:rPr>
          <w:lang w:val="sr-Cyrl-CS"/>
        </w:rPr>
        <w:t xml:space="preserve">аку страну модела уговора мора </w:t>
      </w:r>
      <w:r w:rsidRPr="00C8294F">
        <w:rPr>
          <w:lang w:val="sr-Cyrl-CS"/>
        </w:rPr>
        <w:t xml:space="preserve">да попуни, парафира (овлашћено лице) и овери печатом, чиме потврђује да прихвата еве елементе уговора, тј. </w:t>
      </w:r>
      <w:r w:rsidR="00734D3B" w:rsidRPr="0007219B">
        <w:rPr>
          <w:lang w:val="sr-Cyrl-CS"/>
        </w:rPr>
        <w:t>д</w:t>
      </w:r>
      <w:r w:rsidRPr="00B55626">
        <w:rPr>
          <w:lang w:val="sr-Cyrl-CS"/>
        </w:rPr>
        <w:t>а се слаже са понуђеним текстом.</w:t>
      </w:r>
    </w:p>
    <w:p w:rsidR="00B526C4" w:rsidRDefault="00B526C4" w:rsidP="00C8294F">
      <w:pPr>
        <w:rPr>
          <w:rFonts w:ascii="Times New Roman" w:hAnsi="Times New Roman" w:cs="Times New Roman"/>
          <w:b/>
          <w:i/>
          <w:iCs/>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3.</w:t>
      </w:r>
      <w:r w:rsidRPr="00C8294F">
        <w:rPr>
          <w:rFonts w:ascii="Times New Roman" w:hAnsi="Times New Roman" w:cs="Times New Roman"/>
          <w:b/>
          <w:bCs/>
          <w:i/>
          <w:iCs/>
          <w:sz w:val="24"/>
          <w:szCs w:val="24"/>
          <w:lang w:val="sr-Cyrl-CS"/>
        </w:rPr>
        <w:t xml:space="preserve"> ПАРТИЈЕ</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Јавна набавка није обликована по партијама.</w:t>
      </w: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4.</w:t>
      </w:r>
      <w:r w:rsidRPr="00C8294F">
        <w:rPr>
          <w:rFonts w:ascii="Times New Roman" w:hAnsi="Times New Roman" w:cs="Times New Roman"/>
          <w:b/>
          <w:bCs/>
          <w:i/>
          <w:iCs/>
          <w:sz w:val="24"/>
          <w:szCs w:val="24"/>
          <w:lang w:val="sr-Cyrl-CS"/>
        </w:rPr>
        <w:t xml:space="preserve">  ПОНУДА СА ВАРИЈАНТАМА</w:t>
      </w:r>
    </w:p>
    <w:p w:rsidR="00C8294F" w:rsidRPr="005F6FBC"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Понуда са варијантама није дозвољена</w:t>
      </w: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bCs/>
          <w:i/>
          <w:iCs/>
          <w:sz w:val="24"/>
          <w:szCs w:val="24"/>
          <w:lang w:val="sr-Cyrl-CS"/>
        </w:rPr>
        <w:t xml:space="preserve">5. </w:t>
      </w:r>
      <w:r w:rsidRPr="00C8294F">
        <w:rPr>
          <w:rFonts w:ascii="Times New Roman" w:hAnsi="Times New Roman" w:cs="Times New Roman"/>
          <w:b/>
          <w:i/>
          <w:iCs/>
          <w:sz w:val="24"/>
          <w:szCs w:val="24"/>
          <w:lang w:val="sr-Cyrl-CS"/>
        </w:rPr>
        <w:t>НАЧИН ИЗМЕНЕ, ДОПУНЕ И ОПОЗИВА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је дужан да јасно назначи који део понуде мења односно која документа накнадно доставља. </w:t>
      </w:r>
    </w:p>
    <w:p w:rsidR="00C8294F" w:rsidRPr="00C8294F" w:rsidRDefault="00C8294F" w:rsidP="00C8294F">
      <w:pPr>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C8294F" w:rsidRPr="00C8294F" w:rsidRDefault="00C8294F" w:rsidP="005F6FBC">
      <w:pPr>
        <w:pStyle w:val="Header"/>
        <w:tabs>
          <w:tab w:val="center" w:pos="4820"/>
        </w:tabs>
        <w:rPr>
          <w:lang w:val="sr-Cyrl-CS"/>
        </w:rPr>
      </w:pPr>
      <w:r w:rsidRPr="00C8294F">
        <w:rPr>
          <w:lang w:val="sr-Cyrl-CS"/>
        </w:rPr>
        <w:t xml:space="preserve">Измену, допуну или опозив понуде треба доставити на адресу наручиоца: </w:t>
      </w:r>
    </w:p>
    <w:p w:rsidR="00C8294F" w:rsidRPr="00C8294F" w:rsidRDefault="00C8294F" w:rsidP="005F6FBC">
      <w:pPr>
        <w:pStyle w:val="Header"/>
        <w:tabs>
          <w:tab w:val="center" w:pos="4820"/>
        </w:tabs>
        <w:rPr>
          <w:lang w:val="sr-Cyrl-CS"/>
        </w:rPr>
      </w:pPr>
      <w:r w:rsidRPr="00C8294F">
        <w:rPr>
          <w:lang w:val="sr-Cyrl-CS"/>
        </w:rPr>
        <w:lastRenderedPageBreak/>
        <w:t>ОПШТИНА ОЏАЦИ-ОПШТИНСКА УПРАВА ОЏАЦИ , Кнез Михајлова 24, Оџаци СА НАЗНАКОМ:</w:t>
      </w:r>
    </w:p>
    <w:p w:rsidR="00C8294F" w:rsidRPr="005F6FBC" w:rsidRDefault="00C8294F" w:rsidP="005F6FBC">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t>„</w:t>
      </w:r>
      <w:r w:rsidRPr="00C8294F">
        <w:rPr>
          <w:rFonts w:ascii="Times New Roman" w:hAnsi="Times New Roman" w:cs="Times New Roman"/>
          <w:b/>
          <w:sz w:val="24"/>
          <w:szCs w:val="24"/>
          <w:lang w:val="sr-Cyrl-CS"/>
        </w:rPr>
        <w:t xml:space="preserve">ИЗМЕНА ПОНУДЕ ЗА ЈАВНУ НАБАВКУ </w:t>
      </w:r>
      <w:r w:rsidRPr="00C8294F">
        <w:rPr>
          <w:rFonts w:ascii="Times New Roman" w:hAnsi="Times New Roman" w:cs="Times New Roman"/>
          <w:sz w:val="24"/>
          <w:szCs w:val="24"/>
          <w:lang w:val="sr-Cyrl-CS"/>
        </w:rPr>
        <w:t xml:space="preserve">–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w:t>
      </w:r>
      <w:r w:rsidR="00682DA9">
        <w:rPr>
          <w:rStyle w:val="FontStyle134"/>
          <w:rFonts w:ascii="Times New Roman" w:hAnsi="Times New Roman" w:cs="Times New Roman"/>
          <w:color w:val="auto"/>
          <w:sz w:val="24"/>
          <w:szCs w:val="24"/>
          <w:lang w:val="sr-Cyrl-CS" w:eastAsia="sr-Cyrl-CS"/>
        </w:rPr>
        <w:t>ЦРВЕНОГ КРСТА</w:t>
      </w:r>
      <w:r w:rsidR="005F6FBC" w:rsidRPr="005F6FBC">
        <w:rPr>
          <w:rFonts w:ascii="Times New Roman" w:hAnsi="Times New Roman" w:cs="Times New Roman"/>
          <w:sz w:val="24"/>
          <w:szCs w:val="24"/>
          <w:lang w:val="sr-Cyrl-CS"/>
        </w:rPr>
        <w:t xml:space="preserve"> </w:t>
      </w:r>
      <w:r w:rsidRPr="005F6FBC">
        <w:rPr>
          <w:rFonts w:ascii="Times New Roman" w:hAnsi="Times New Roman" w:cs="Times New Roman"/>
          <w:sz w:val="24"/>
          <w:szCs w:val="24"/>
          <w:lang w:val="sr-Cyrl-CS"/>
        </w:rPr>
        <w:t>ЈН БР. 404-1-</w:t>
      </w:r>
      <w:r w:rsidR="007A087A" w:rsidRPr="007A087A">
        <w:rPr>
          <w:rFonts w:ascii="Times New Roman" w:hAnsi="Times New Roman" w:cs="Times New Roman"/>
          <w:sz w:val="24"/>
          <w:szCs w:val="24"/>
          <w:lang w:val="sr-Cyrl-CS"/>
        </w:rPr>
        <w:t>2</w:t>
      </w:r>
      <w:r w:rsidR="006C6F6C">
        <w:rPr>
          <w:rFonts w:ascii="Times New Roman" w:hAnsi="Times New Roman" w:cs="Times New Roman"/>
          <w:sz w:val="24"/>
          <w:szCs w:val="24"/>
          <w:lang w:val="sr-Cyrl-CS"/>
        </w:rPr>
        <w:t>8</w:t>
      </w:r>
      <w:r w:rsidRPr="005F6FBC">
        <w:rPr>
          <w:rFonts w:ascii="Times New Roman" w:hAnsi="Times New Roman" w:cs="Times New Roman"/>
          <w:sz w:val="24"/>
          <w:szCs w:val="24"/>
          <w:lang w:val="sr-Cyrl-CS"/>
        </w:rPr>
        <w:t>/201</w:t>
      </w:r>
      <w:r w:rsidR="007A087A" w:rsidRPr="007A087A">
        <w:rPr>
          <w:rFonts w:ascii="Times New Roman" w:hAnsi="Times New Roman" w:cs="Times New Roman"/>
          <w:sz w:val="24"/>
          <w:szCs w:val="24"/>
          <w:lang w:val="sr-Cyrl-CS"/>
        </w:rPr>
        <w:t>9</w:t>
      </w:r>
      <w:r w:rsidRPr="005F6FBC">
        <w:rPr>
          <w:rFonts w:ascii="Times New Roman" w:hAnsi="Times New Roman" w:cs="Times New Roman"/>
          <w:sz w:val="24"/>
          <w:szCs w:val="24"/>
          <w:lang w:val="sr-Cyrl-CS"/>
        </w:rPr>
        <w:t>, -</w:t>
      </w:r>
      <w:r w:rsidRPr="005F6FBC">
        <w:rPr>
          <w:rFonts w:ascii="Times New Roman" w:hAnsi="Times New Roman" w:cs="Times New Roman"/>
          <w:b/>
          <w:sz w:val="24"/>
          <w:szCs w:val="24"/>
          <w:lang w:val="sr-Cyrl-CS"/>
        </w:rPr>
        <w:t xml:space="preserve"> НЕ ОТВАРАТИ”</w:t>
      </w:r>
      <w:r w:rsidRPr="005F6FBC">
        <w:rPr>
          <w:rFonts w:ascii="Times New Roman" w:hAnsi="Times New Roman" w:cs="Times New Roman"/>
          <w:sz w:val="24"/>
          <w:szCs w:val="24"/>
          <w:lang w:val="sr-Cyrl-CS"/>
        </w:rPr>
        <w:t xml:space="preserve"> ИЛИ</w:t>
      </w:r>
    </w:p>
    <w:p w:rsidR="00C8294F" w:rsidRPr="00C8294F" w:rsidRDefault="00C8294F" w:rsidP="005F6FB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„ОПОЗИВ ПОНУДЕ ЗА ЈАВНУ НАБАВКУ </w:t>
      </w:r>
      <w:r w:rsidRPr="00C8294F">
        <w:rPr>
          <w:rFonts w:ascii="Times New Roman" w:hAnsi="Times New Roman" w:cs="Times New Roman"/>
          <w:sz w:val="24"/>
          <w:szCs w:val="24"/>
          <w:lang w:val="sr-Cyrl-CS"/>
        </w:rPr>
        <w:t xml:space="preserve">–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w:t>
      </w:r>
      <w:r w:rsidR="00682DA9">
        <w:rPr>
          <w:rStyle w:val="FontStyle134"/>
          <w:rFonts w:ascii="Times New Roman" w:hAnsi="Times New Roman" w:cs="Times New Roman"/>
          <w:color w:val="auto"/>
          <w:sz w:val="24"/>
          <w:szCs w:val="24"/>
          <w:lang w:val="sr-Cyrl-CS" w:eastAsia="sr-Cyrl-CS"/>
        </w:rPr>
        <w:t>ЦРВЕНОГ КРСТА</w:t>
      </w:r>
      <w:r w:rsidR="00682DA9" w:rsidRP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7A087A" w:rsidRPr="007A087A">
        <w:rPr>
          <w:rFonts w:ascii="Times New Roman" w:hAnsi="Times New Roman" w:cs="Times New Roman"/>
          <w:sz w:val="24"/>
          <w:szCs w:val="24"/>
          <w:lang w:val="sr-Cyrl-CS"/>
        </w:rPr>
        <w:t>2</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w:t>
      </w:r>
      <w:r w:rsidR="007A087A" w:rsidRPr="007A087A">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 xml:space="preserve">, - </w:t>
      </w:r>
      <w:r w:rsidRPr="005F6FBC">
        <w:rPr>
          <w:rFonts w:ascii="Times New Roman" w:hAnsi="Times New Roman" w:cs="Times New Roman"/>
          <w:b/>
          <w:sz w:val="24"/>
          <w:szCs w:val="24"/>
          <w:lang w:val="sr-Cyrl-CS"/>
        </w:rPr>
        <w:t>НЕ ОТВАРАТИ</w:t>
      </w:r>
      <w:r w:rsidRPr="00C8294F">
        <w:rPr>
          <w:rFonts w:ascii="Times New Roman" w:hAnsi="Times New Roman" w:cs="Times New Roman"/>
          <w:sz w:val="24"/>
          <w:szCs w:val="24"/>
          <w:lang w:val="sr-Cyrl-CS"/>
        </w:rPr>
        <w:t>” ИЛИ</w:t>
      </w:r>
    </w:p>
    <w:p w:rsidR="00C8294F" w:rsidRPr="00C8294F" w:rsidRDefault="00C8294F" w:rsidP="006C6F6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ИЗМЕНА И ДОПУНА ПОНУДЕ ЗА ЈАВНУ НАБАВКУ</w:t>
      </w:r>
      <w:r w:rsidRPr="00C8294F">
        <w:rPr>
          <w:rFonts w:ascii="Times New Roman" w:hAnsi="Times New Roman" w:cs="Times New Roman"/>
          <w:sz w:val="24"/>
          <w:szCs w:val="24"/>
          <w:lang w:val="sr-Cyrl-CS" w:eastAsia="sr-Cyrl-CS"/>
        </w:rPr>
        <w:t xml:space="preserve"> –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w:t>
      </w:r>
      <w:r w:rsidR="00682DA9">
        <w:rPr>
          <w:rStyle w:val="FontStyle134"/>
          <w:rFonts w:ascii="Times New Roman" w:hAnsi="Times New Roman" w:cs="Times New Roman"/>
          <w:color w:val="auto"/>
          <w:sz w:val="24"/>
          <w:szCs w:val="24"/>
          <w:lang w:val="sr-Cyrl-CS" w:eastAsia="sr-Cyrl-CS"/>
        </w:rPr>
        <w:t>ЦРВЕНОГ КРСТА</w:t>
      </w:r>
      <w:r w:rsidR="00682DA9" w:rsidRP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7A087A" w:rsidRPr="007A087A">
        <w:rPr>
          <w:rFonts w:ascii="Times New Roman" w:hAnsi="Times New Roman" w:cs="Times New Roman"/>
          <w:sz w:val="24"/>
          <w:szCs w:val="24"/>
          <w:lang w:val="sr-Cyrl-CS"/>
        </w:rPr>
        <w:t>2</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w:t>
      </w:r>
      <w:r w:rsidR="007A087A" w:rsidRPr="007A087A">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 xml:space="preserve">, - НЕ ОТВАРАТИ” </w:t>
      </w:r>
    </w:p>
    <w:p w:rsidR="00C8294F" w:rsidRPr="00C8294F" w:rsidRDefault="00C8294F" w:rsidP="005F6FBC">
      <w:pPr>
        <w:suppressAutoHyphen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На полеђини коверте или на кутији навести назив и адресу понуђача. </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C8294F" w:rsidRDefault="00C8294F" w:rsidP="005F6FBC">
      <w:pPr>
        <w:tabs>
          <w:tab w:val="left" w:pos="720"/>
        </w:tab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34D3B" w:rsidRPr="005F6FBC" w:rsidRDefault="00734D3B" w:rsidP="005F6FBC">
      <w:pPr>
        <w:tabs>
          <w:tab w:val="left" w:pos="720"/>
        </w:tabs>
        <w:spacing w:after="0" w:line="240" w:lineRule="auto"/>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 xml:space="preserve">6. УЧЕСТВОВАЊЕ У ЗАЈЕДНИЧКОЈ ПОНУДИ ИЛИ КАО ПОДИЗВОЂАЧ </w:t>
      </w:r>
    </w:p>
    <w:p w:rsidR="00C8294F" w:rsidRPr="00C8294F"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Понуђач може да поднесе само једну понуду.</w:t>
      </w:r>
      <w:r w:rsidRPr="00C8294F">
        <w:rPr>
          <w:rFonts w:ascii="Times New Roman" w:hAnsi="Times New Roman" w:cs="Times New Roman"/>
          <w:i/>
          <w:iCs/>
          <w:sz w:val="24"/>
          <w:szCs w:val="24"/>
          <w:lang w:val="sr-Cyrl-CS"/>
        </w:rPr>
        <w:t xml:space="preserve"> </w:t>
      </w:r>
    </w:p>
    <w:p w:rsidR="00C8294F" w:rsidRPr="00C8294F" w:rsidRDefault="00C8294F" w:rsidP="005F6FBC">
      <w:pPr>
        <w:tabs>
          <w:tab w:val="left" w:pos="450"/>
          <w:tab w:val="left" w:pos="720"/>
        </w:tabs>
        <w:spacing w:after="0"/>
        <w:rPr>
          <w:rFonts w:ascii="Times New Roman" w:hAnsi="Times New Roman" w:cs="Times New Roman"/>
          <w:sz w:val="24"/>
          <w:szCs w:val="24"/>
          <w:lang w:val="sr-Cyrl-CS"/>
        </w:rPr>
      </w:pPr>
      <w:r w:rsidRPr="00C8294F">
        <w:rPr>
          <w:rFonts w:ascii="Times New Roman" w:hAnsi="Times New Roman" w:cs="Times New Roman"/>
          <w:iCs/>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ab/>
        <w:t>Наручилац је дужан да одбије све понуде које су поднете супротно забрани из претходног става ове подтачке (став 4. члана 87. ЗЈН) .</w:t>
      </w:r>
    </w:p>
    <w:p w:rsidR="005F6FBC"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iCs/>
          <w:sz w:val="24"/>
          <w:szCs w:val="24"/>
          <w:lang w:val="sr-Cyrl-CS"/>
        </w:rPr>
        <w:t xml:space="preserve">У Обрасцу понуде (Образац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sr-Cyrl-CS"/>
        </w:rPr>
        <w:t xml:space="preserve">.1. у поглављу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4D3B" w:rsidRPr="005F6FBC" w:rsidRDefault="00734D3B" w:rsidP="005F6FBC">
      <w:pPr>
        <w:spacing w:after="0"/>
        <w:rPr>
          <w:rFonts w:ascii="Times New Roman" w:hAnsi="Times New Roman" w:cs="Times New Roman"/>
          <w:i/>
          <w:iCs/>
          <w:color w:val="FF0000"/>
          <w:sz w:val="24"/>
          <w:szCs w:val="24"/>
          <w:lang w:val="sr-Cyrl-CS"/>
        </w:rPr>
      </w:pPr>
    </w:p>
    <w:p w:rsidR="00C8294F" w:rsidRPr="00C8294F" w:rsidRDefault="00C8294F" w:rsidP="00C8294F">
      <w:pPr>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7. ПОНУДА СА ПОДИЗВОЂАЧЕМ</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ab/>
      </w:r>
      <w:r w:rsidRPr="00C8294F">
        <w:rPr>
          <w:rFonts w:ascii="Times New Roman" w:hAnsi="Times New Roman" w:cs="Times New Roman"/>
          <w:sz w:val="24"/>
          <w:szCs w:val="24"/>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C8294F" w:rsidRPr="00C8294F" w:rsidRDefault="00C8294F" w:rsidP="00C8294F">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Додатне услове подизвођач испуњава на исти начин као и понуђач.</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w:t>
      </w:r>
      <w:r w:rsidRPr="00C8294F">
        <w:rPr>
          <w:rFonts w:ascii="Times New Roman" w:hAnsi="Times New Roman" w:cs="Times New Roman"/>
          <w:sz w:val="24"/>
          <w:szCs w:val="24"/>
          <w:lang w:val="sr-Cyrl-CS"/>
        </w:rPr>
        <w:lastRenderedPageBreak/>
        <w:t>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6FBC" w:rsidRDefault="00C8294F" w:rsidP="005F6FBC">
      <w:pPr>
        <w:spacing w:after="0"/>
        <w:ind w:right="-81" w:firstLine="720"/>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rFonts w:ascii="Times New Roman" w:hAnsi="Times New Roman" w:cs="Times New Roman"/>
          <w:b/>
          <w:i/>
          <w:sz w:val="24"/>
          <w:szCs w:val="24"/>
          <w:lang w:val="sr-Cyrl-CS"/>
        </w:rPr>
        <w:tab/>
      </w:r>
    </w:p>
    <w:p w:rsidR="00734D3B" w:rsidRPr="005F6FBC" w:rsidRDefault="00734D3B" w:rsidP="005F6FBC">
      <w:pPr>
        <w:spacing w:after="0"/>
        <w:ind w:right="-81" w:firstLine="720"/>
        <w:rPr>
          <w:rFonts w:ascii="Times New Roman" w:hAnsi="Times New Roman" w:cs="Times New Roman"/>
          <w:b/>
          <w:i/>
          <w:sz w:val="24"/>
          <w:szCs w:val="24"/>
          <w:lang w:val="sr-Cyrl-CS"/>
        </w:rPr>
      </w:pPr>
    </w:p>
    <w:p w:rsidR="00C8294F" w:rsidRPr="00C8294F" w:rsidRDefault="00C8294F" w:rsidP="00C8294F">
      <w:pPr>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8. ЗАЈЕДНИЧКА ПОНУДА</w:t>
      </w:r>
    </w:p>
    <w:p w:rsidR="00C8294F" w:rsidRPr="00C8294F" w:rsidRDefault="00C8294F" w:rsidP="005F6FBC">
      <w:pPr>
        <w:tabs>
          <w:tab w:val="left" w:pos="709"/>
          <w:tab w:val="left" w:pos="851"/>
        </w:tabs>
        <w:suppressAutoHyphens/>
        <w:spacing w:after="0" w:line="100" w:lineRule="atLeast"/>
        <w:ind w:firstLine="426"/>
        <w:rPr>
          <w:rFonts w:ascii="Times New Roman" w:hAnsi="Times New Roman" w:cs="Times New Roman"/>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sz w:val="24"/>
          <w:szCs w:val="24"/>
          <w:lang w:val="sr-Cyrl-CS"/>
        </w:rPr>
        <w:t>Понуду може поднети група понуђача.</w:t>
      </w:r>
    </w:p>
    <w:p w:rsidR="00C8294F" w:rsidRPr="00C8294F" w:rsidRDefault="00C8294F" w:rsidP="005F6FBC">
      <w:pPr>
        <w:tabs>
          <w:tab w:val="left" w:pos="709"/>
        </w:tabs>
        <w:suppressAutoHyphens/>
        <w:spacing w:after="0" w:line="100" w:lineRule="atLeast"/>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1.)члану групе који ће бити носилац посла ,односно који ће поднети понуду и који ће заступати групу понуђача пред наручиоцем</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2.)опис послова  сваког од понуђача из групе понуђача у извшењу уговора.</w:t>
      </w:r>
    </w:p>
    <w:p w:rsidR="00C8294F" w:rsidRPr="00C8294F" w:rsidRDefault="00C8294F" w:rsidP="005F6FBC">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C8294F" w:rsidRPr="00C8294F" w:rsidRDefault="00C8294F" w:rsidP="005F6FBC">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Понуђачи који поднесу заједничку понуду одговарају неограничено солидарно према наручиоцу.</w:t>
      </w:r>
    </w:p>
    <w:p w:rsidR="00C8294F" w:rsidRDefault="00C8294F" w:rsidP="005F6FBC">
      <w:pPr>
        <w:spacing w:after="0"/>
        <w:ind w:left="142" w:firstLine="566"/>
        <w:rPr>
          <w:rFonts w:ascii="Times New Roman" w:hAnsi="Times New Roman" w:cs="Times New Roman"/>
          <w:sz w:val="24"/>
          <w:szCs w:val="24"/>
          <w:lang w:val="sr-Cyrl-CS"/>
        </w:rPr>
      </w:pPr>
      <w:r w:rsidRPr="00C8294F">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734D3B" w:rsidRPr="00C8294F" w:rsidRDefault="00734D3B" w:rsidP="005F6FBC">
      <w:pPr>
        <w:spacing w:after="0"/>
        <w:ind w:left="142" w:firstLine="566"/>
        <w:rPr>
          <w:rFonts w:ascii="Times New Roman" w:hAnsi="Times New Roman" w:cs="Times New Roman"/>
          <w:sz w:val="24"/>
          <w:szCs w:val="24"/>
          <w:lang w:val="sr-Cyrl-CS"/>
        </w:rPr>
      </w:pPr>
    </w:p>
    <w:p w:rsidR="00245BF9"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9.НАЧИН И УСЛОВИ ПЛАЋАЊА, ГАРАНТНИ РОК, КАО И ДРУГЕ ОКОЛНОСТИ ОД КОЈИХ ЗАВИСИ ПРИХВАТЉИВОСТ ПОНУДЕ</w:t>
      </w:r>
    </w:p>
    <w:p w:rsidR="00332304" w:rsidRDefault="00C8294F" w:rsidP="00332304">
      <w:pPr>
        <w:rPr>
          <w:rFonts w:ascii="Times New Roman" w:hAnsi="Times New Roman" w:cs="Times New Roman"/>
          <w:b/>
          <w:i/>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1</w:t>
      </w:r>
      <w:r w:rsidRPr="00245BF9">
        <w:rPr>
          <w:rFonts w:ascii="Times New Roman" w:hAnsi="Times New Roman" w:cs="Times New Roman"/>
          <w:b/>
          <w:sz w:val="24"/>
          <w:szCs w:val="24"/>
          <w:u w:val="single"/>
          <w:lang w:val="sr-Cyrl-CS"/>
        </w:rPr>
        <w:t>.Захтеви у погледу начина плаћања</w:t>
      </w:r>
    </w:p>
    <w:p w:rsidR="006C6F6C" w:rsidRPr="006C6F6C" w:rsidRDefault="00332304" w:rsidP="006C6F6C">
      <w:pPr>
        <w:pStyle w:val="Default"/>
        <w:rPr>
          <w:lang w:val="sr-Cyrl-CS"/>
        </w:rPr>
      </w:pPr>
      <w:r w:rsidRPr="006C6F6C">
        <w:rPr>
          <w:bCs/>
          <w:lang w:val="sr-Cyrl-CS"/>
        </w:rPr>
        <w:tab/>
      </w:r>
      <w:r w:rsidR="006C6F6C" w:rsidRPr="006C6F6C">
        <w:rPr>
          <w:lang w:val="sr-Cyrl-CS"/>
        </w:rPr>
        <w:t xml:space="preserve">Рок плаћања не може бити краћи од 5 (пет) дана, ни дужи пд 45 (шетрдесетпет) дана </w:t>
      </w:r>
      <w:r w:rsidR="006C6F6C" w:rsidRPr="006C6F6C">
        <w:rPr>
          <w:iCs/>
          <w:lang w:val="sr-Cyrl-CS"/>
        </w:rPr>
        <w:t>(р</w:t>
      </w:r>
      <w:r w:rsidR="007A087A">
        <w:rPr>
          <w:iCs/>
        </w:rPr>
        <w:t>o</w:t>
      </w:r>
      <w:r w:rsidR="006C6F6C" w:rsidRPr="006C6F6C">
        <w:rPr>
          <w:iCs/>
          <w:lang w:val="sr-Cyrl-CS"/>
        </w:rPr>
        <w:t>к је дефинисан у складу са Зак</w:t>
      </w:r>
      <w:r w:rsidR="006C6F6C">
        <w:rPr>
          <w:iCs/>
          <w:lang w:val="sr-Cyrl-CS"/>
        </w:rPr>
        <w:t>о</w:t>
      </w:r>
      <w:r w:rsidR="006C6F6C" w:rsidRPr="006C6F6C">
        <w:rPr>
          <w:iCs/>
          <w:lang w:val="sr-Cyrl-CS"/>
        </w:rPr>
        <w:t>н</w:t>
      </w:r>
      <w:r w:rsidR="006C6F6C">
        <w:rPr>
          <w:iCs/>
          <w:lang w:val="sr-Cyrl-CS"/>
        </w:rPr>
        <w:t>о</w:t>
      </w:r>
      <w:r w:rsidR="006C6F6C" w:rsidRPr="006C6F6C">
        <w:rPr>
          <w:iCs/>
          <w:lang w:val="sr-Cyrl-CS"/>
        </w:rPr>
        <w:t xml:space="preserve">м </w:t>
      </w:r>
      <w:r w:rsidR="006C6F6C">
        <w:rPr>
          <w:iCs/>
          <w:lang w:val="sr-Cyrl-CS"/>
        </w:rPr>
        <w:t>о</w:t>
      </w:r>
      <w:r w:rsidR="006C6F6C" w:rsidRPr="006C6F6C">
        <w:rPr>
          <w:iCs/>
          <w:lang w:val="sr-Cyrl-CS"/>
        </w:rPr>
        <w:t xml:space="preserve"> р</w:t>
      </w:r>
      <w:r w:rsidR="006C6F6C">
        <w:rPr>
          <w:iCs/>
          <w:lang w:val="sr-Cyrl-CS"/>
        </w:rPr>
        <w:t>око</w:t>
      </w:r>
      <w:r w:rsidR="006C6F6C" w:rsidRPr="006C6F6C">
        <w:rPr>
          <w:iCs/>
          <w:lang w:val="sr-Cyrl-CS"/>
        </w:rPr>
        <w:t>вима измире</w:t>
      </w:r>
      <w:r w:rsidR="006C6F6C">
        <w:rPr>
          <w:iCs/>
          <w:lang w:val="sr-Cyrl-CS"/>
        </w:rPr>
        <w:t>љ</w:t>
      </w:r>
      <w:r w:rsidR="006C6F6C" w:rsidRPr="006C6F6C">
        <w:rPr>
          <w:iCs/>
          <w:lang w:val="sr-Cyrl-CS"/>
        </w:rPr>
        <w:t>а н</w:t>
      </w:r>
      <w:r w:rsidR="006C6F6C">
        <w:rPr>
          <w:iCs/>
          <w:lang w:val="sr-Cyrl-CS"/>
        </w:rPr>
        <w:t>о</w:t>
      </w:r>
      <w:r w:rsidR="006C6F6C" w:rsidRPr="006C6F6C">
        <w:rPr>
          <w:iCs/>
          <w:lang w:val="sr-Cyrl-CS"/>
        </w:rPr>
        <w:t xml:space="preserve">вчаних </w:t>
      </w:r>
      <w:r w:rsidR="006C6F6C">
        <w:rPr>
          <w:iCs/>
          <w:lang w:val="sr-Cyrl-CS"/>
        </w:rPr>
        <w:t>о</w:t>
      </w:r>
      <w:r w:rsidR="006C6F6C" w:rsidRPr="006C6F6C">
        <w:rPr>
          <w:iCs/>
          <w:lang w:val="sr-Cyrl-CS"/>
        </w:rPr>
        <w:t>бавеза у к</w:t>
      </w:r>
      <w:r w:rsidR="006C6F6C">
        <w:rPr>
          <w:iCs/>
          <w:lang w:val="sr-Cyrl-CS"/>
        </w:rPr>
        <w:t>о</w:t>
      </w:r>
      <w:r w:rsidR="006C6F6C" w:rsidRPr="006C6F6C">
        <w:rPr>
          <w:iCs/>
          <w:lang w:val="sr-Cyrl-CS"/>
        </w:rPr>
        <w:t xml:space="preserve">мерцијалним трансакцијама („Сл. гласник РС” бр. 119/2012, </w:t>
      </w:r>
      <w:r w:rsidR="006C6F6C" w:rsidRPr="006C6F6C">
        <w:rPr>
          <w:lang w:val="sr-Cyrl-CS"/>
        </w:rPr>
        <w:t>14/2015,68/2015</w:t>
      </w:r>
      <w:r w:rsidR="006C6F6C" w:rsidRPr="006C6F6C">
        <w:rPr>
          <w:iCs/>
          <w:lang w:val="sr-Cyrl-CS"/>
        </w:rPr>
        <w:t xml:space="preserve">), </w:t>
      </w:r>
      <w:r w:rsidR="006C6F6C">
        <w:rPr>
          <w:lang w:val="sr-Cyrl-CS"/>
        </w:rPr>
        <w:t>о</w:t>
      </w:r>
      <w:r w:rsidR="006C6F6C" w:rsidRPr="006C6F6C">
        <w:rPr>
          <w:lang w:val="sr-Cyrl-CS"/>
        </w:rPr>
        <w:t>д дана пријема правилн</w:t>
      </w:r>
      <w:r w:rsidR="006C6F6C">
        <w:rPr>
          <w:lang w:val="sr-Cyrl-CS"/>
        </w:rPr>
        <w:t>о</w:t>
      </w:r>
      <w:r w:rsidR="006C6F6C" w:rsidRPr="006C6F6C">
        <w:rPr>
          <w:lang w:val="sr-Cyrl-CS"/>
        </w:rPr>
        <w:t xml:space="preserve"> исп</w:t>
      </w:r>
      <w:r w:rsidR="006C6F6C">
        <w:rPr>
          <w:lang w:val="sr-Cyrl-CS"/>
        </w:rPr>
        <w:t>о</w:t>
      </w:r>
      <w:r w:rsidR="006C6F6C" w:rsidRPr="006C6F6C">
        <w:rPr>
          <w:lang w:val="sr-Cyrl-CS"/>
        </w:rPr>
        <w:t>стављен</w:t>
      </w:r>
      <w:r w:rsidR="006C6F6C">
        <w:rPr>
          <w:lang w:val="sr-Cyrl-CS"/>
        </w:rPr>
        <w:t>о</w:t>
      </w:r>
      <w:r w:rsidR="006C6F6C" w:rsidRPr="006C6F6C">
        <w:rPr>
          <w:lang w:val="sr-Cyrl-CS"/>
        </w:rPr>
        <w:t>г ра</w:t>
      </w:r>
      <w:r w:rsidR="006C6F6C">
        <w:rPr>
          <w:lang w:val="sr-Cyrl-CS"/>
        </w:rPr>
        <w:t>ч</w:t>
      </w:r>
      <w:r w:rsidR="006C6F6C" w:rsidRPr="006C6F6C">
        <w:rPr>
          <w:lang w:val="sr-Cyrl-CS"/>
        </w:rPr>
        <w:t xml:space="preserve">уна, </w:t>
      </w:r>
      <w:r w:rsidR="006C6F6C">
        <w:rPr>
          <w:lang w:val="sr-Cyrl-CS"/>
        </w:rPr>
        <w:t>о</w:t>
      </w:r>
      <w:r w:rsidR="006C6F6C" w:rsidRPr="006C6F6C">
        <w:rPr>
          <w:lang w:val="sr-Cyrl-CS"/>
        </w:rPr>
        <w:t>дн</w:t>
      </w:r>
      <w:r w:rsidR="006C6F6C">
        <w:rPr>
          <w:lang w:val="sr-Cyrl-CS"/>
        </w:rPr>
        <w:t>о</w:t>
      </w:r>
      <w:r w:rsidR="006C6F6C" w:rsidRPr="006C6F6C">
        <w:rPr>
          <w:lang w:val="sr-Cyrl-CS"/>
        </w:rPr>
        <w:t>сн</w:t>
      </w:r>
      <w:r w:rsidR="006C6F6C">
        <w:rPr>
          <w:lang w:val="sr-Cyrl-CS"/>
        </w:rPr>
        <w:t>о</w:t>
      </w:r>
      <w:r w:rsidR="006C6F6C" w:rsidRPr="006C6F6C">
        <w:rPr>
          <w:lang w:val="sr-Cyrl-CS"/>
        </w:rPr>
        <w:t xml:space="preserve"> на </w:t>
      </w:r>
      <w:r w:rsidR="006C6F6C">
        <w:rPr>
          <w:lang w:val="sr-Cyrl-CS"/>
        </w:rPr>
        <w:t>о</w:t>
      </w:r>
      <w:r w:rsidR="006C6F6C" w:rsidRPr="006C6F6C">
        <w:rPr>
          <w:lang w:val="sr-Cyrl-CS"/>
        </w:rPr>
        <w:t>сн</w:t>
      </w:r>
      <w:r w:rsidR="006C6F6C">
        <w:rPr>
          <w:lang w:val="sr-Cyrl-CS"/>
        </w:rPr>
        <w:t>о</w:t>
      </w:r>
      <w:r w:rsidR="006C6F6C" w:rsidRPr="006C6F6C">
        <w:rPr>
          <w:lang w:val="sr-Cyrl-CS"/>
        </w:rPr>
        <w:t>ву д</w:t>
      </w:r>
      <w:r w:rsidR="006C6F6C">
        <w:rPr>
          <w:lang w:val="sr-Cyrl-CS"/>
        </w:rPr>
        <w:t>о</w:t>
      </w:r>
      <w:r w:rsidR="006C6F6C" w:rsidRPr="006C6F6C">
        <w:rPr>
          <w:lang w:val="sr-Cyrl-CS"/>
        </w:rPr>
        <w:t>кумента к</w:t>
      </w:r>
      <w:r w:rsidR="006C6F6C">
        <w:rPr>
          <w:lang w:val="sr-Cyrl-CS"/>
        </w:rPr>
        <w:t>о</w:t>
      </w:r>
      <w:r w:rsidR="006C6F6C" w:rsidRPr="006C6F6C">
        <w:rPr>
          <w:lang w:val="sr-Cyrl-CS"/>
        </w:rPr>
        <w:t>ји исп</w:t>
      </w:r>
      <w:r w:rsidR="006C6F6C">
        <w:rPr>
          <w:lang w:val="sr-Cyrl-CS"/>
        </w:rPr>
        <w:t>о</w:t>
      </w:r>
      <w:r w:rsidR="006C6F6C" w:rsidRPr="006C6F6C">
        <w:rPr>
          <w:lang w:val="sr-Cyrl-CS"/>
        </w:rPr>
        <w:t>ставља п</w:t>
      </w:r>
      <w:r w:rsidR="006C6F6C">
        <w:rPr>
          <w:lang w:val="sr-Cyrl-CS"/>
        </w:rPr>
        <w:t>о</w:t>
      </w:r>
      <w:r w:rsidR="006C6F6C" w:rsidRPr="006C6F6C">
        <w:rPr>
          <w:lang w:val="sr-Cyrl-CS"/>
        </w:rPr>
        <w:t>нуђа</w:t>
      </w:r>
      <w:r w:rsidR="006C6F6C">
        <w:rPr>
          <w:lang w:val="sr-Cyrl-CS"/>
        </w:rPr>
        <w:t>ч</w:t>
      </w:r>
      <w:r w:rsidR="006C6F6C" w:rsidRPr="006C6F6C">
        <w:rPr>
          <w:lang w:val="sr-Cyrl-CS"/>
        </w:rPr>
        <w:t>, а к</w:t>
      </w:r>
      <w:r w:rsidR="006C6F6C">
        <w:rPr>
          <w:lang w:val="sr-Cyrl-CS"/>
        </w:rPr>
        <w:t>о</w:t>
      </w:r>
      <w:r w:rsidR="006C6F6C" w:rsidRPr="006C6F6C">
        <w:rPr>
          <w:lang w:val="sr-Cyrl-CS"/>
        </w:rPr>
        <w:t>јим је п</w:t>
      </w:r>
      <w:r w:rsidR="006C6F6C">
        <w:rPr>
          <w:lang w:val="sr-Cyrl-CS"/>
        </w:rPr>
        <w:t>о</w:t>
      </w:r>
      <w:r w:rsidR="006C6F6C" w:rsidRPr="006C6F6C">
        <w:rPr>
          <w:lang w:val="sr-Cyrl-CS"/>
        </w:rPr>
        <w:t>тврђен</w:t>
      </w:r>
      <w:r w:rsidR="006C6F6C">
        <w:rPr>
          <w:lang w:val="sr-Cyrl-CS"/>
        </w:rPr>
        <w:t>о</w:t>
      </w:r>
      <w:r w:rsidR="006C6F6C" w:rsidRPr="006C6F6C">
        <w:rPr>
          <w:lang w:val="sr-Cyrl-CS"/>
        </w:rPr>
        <w:t xml:space="preserve"> да су наведен</w:t>
      </w:r>
      <w:r w:rsidR="006C6F6C" w:rsidRPr="002E092D">
        <w:rPr>
          <w:lang w:val="sr-Cyrl-CS"/>
        </w:rPr>
        <w:t>а</w:t>
      </w:r>
      <w:r w:rsidR="006C6F6C" w:rsidRPr="006C6F6C">
        <w:rPr>
          <w:lang w:val="sr-Cyrl-CS"/>
        </w:rPr>
        <w:t xml:space="preserve"> </w:t>
      </w:r>
      <w:r w:rsidR="006C6F6C">
        <w:rPr>
          <w:lang w:val="sr-Cyrl-CS"/>
        </w:rPr>
        <w:t>добра</w:t>
      </w:r>
      <w:r w:rsidR="006C6F6C" w:rsidRPr="006C6F6C">
        <w:rPr>
          <w:lang w:val="sr-Cyrl-CS"/>
        </w:rPr>
        <w:t xml:space="preserve"> </w:t>
      </w:r>
      <w:r w:rsidR="006C6F6C">
        <w:rPr>
          <w:lang w:val="sr-Cyrl-CS"/>
        </w:rPr>
        <w:t>испоручена</w:t>
      </w:r>
      <w:r w:rsidR="006C6F6C" w:rsidRPr="006C6F6C">
        <w:rPr>
          <w:lang w:val="sr-Cyrl-CS"/>
        </w:rPr>
        <w:t>. Плаћа</w:t>
      </w:r>
      <w:r w:rsidR="006C6F6C">
        <w:rPr>
          <w:lang w:val="sr-Cyrl-CS"/>
        </w:rPr>
        <w:t>њ</w:t>
      </w:r>
      <w:r w:rsidR="006C6F6C" w:rsidRPr="006C6F6C">
        <w:rPr>
          <w:lang w:val="sr-Cyrl-CS"/>
        </w:rPr>
        <w:t>е се вр</w:t>
      </w:r>
      <w:r w:rsidR="006C6F6C">
        <w:rPr>
          <w:lang w:val="sr-Cyrl-CS"/>
        </w:rPr>
        <w:t>ш</w:t>
      </w:r>
      <w:r w:rsidR="006C6F6C" w:rsidRPr="006C6F6C">
        <w:rPr>
          <w:lang w:val="sr-Cyrl-CS"/>
        </w:rPr>
        <w:t>и уплат</w:t>
      </w:r>
      <w:r w:rsidR="006C6F6C">
        <w:rPr>
          <w:lang w:val="sr-Cyrl-CS"/>
        </w:rPr>
        <w:t>о</w:t>
      </w:r>
      <w:r w:rsidR="006C6F6C" w:rsidRPr="006C6F6C">
        <w:rPr>
          <w:lang w:val="sr-Cyrl-CS"/>
        </w:rPr>
        <w:t>м на ра</w:t>
      </w:r>
      <w:r w:rsidR="006C6F6C">
        <w:rPr>
          <w:lang w:val="sr-Cyrl-CS"/>
        </w:rPr>
        <w:t>ч</w:t>
      </w:r>
      <w:r w:rsidR="006C6F6C" w:rsidRPr="006C6F6C">
        <w:rPr>
          <w:lang w:val="sr-Cyrl-CS"/>
        </w:rPr>
        <w:t>ун п</w:t>
      </w:r>
      <w:r w:rsidR="006C6F6C">
        <w:rPr>
          <w:lang w:val="sr-Cyrl-CS"/>
        </w:rPr>
        <w:t>о</w:t>
      </w:r>
      <w:r w:rsidR="006C6F6C" w:rsidRPr="006C6F6C">
        <w:rPr>
          <w:lang w:val="sr-Cyrl-CS"/>
        </w:rPr>
        <w:t>нуђа</w:t>
      </w:r>
      <w:r w:rsidR="006C6F6C">
        <w:rPr>
          <w:lang w:val="sr-Cyrl-CS"/>
        </w:rPr>
        <w:t>ч</w:t>
      </w:r>
      <w:r w:rsidR="006C6F6C" w:rsidRPr="006C6F6C">
        <w:rPr>
          <w:lang w:val="sr-Cyrl-CS"/>
        </w:rPr>
        <w:t>а. Как</w:t>
      </w:r>
      <w:r w:rsidR="006C6F6C">
        <w:rPr>
          <w:lang w:val="sr-Cyrl-CS"/>
        </w:rPr>
        <w:t>о</w:t>
      </w:r>
      <w:r w:rsidR="006C6F6C" w:rsidRPr="006C6F6C">
        <w:rPr>
          <w:lang w:val="sr-Cyrl-CS"/>
        </w:rPr>
        <w:t xml:space="preserve"> би ра</w:t>
      </w:r>
      <w:r w:rsidR="006C6F6C">
        <w:rPr>
          <w:lang w:val="sr-Cyrl-CS"/>
        </w:rPr>
        <w:t>ч</w:t>
      </w:r>
      <w:r w:rsidR="006C6F6C" w:rsidRPr="006C6F6C">
        <w:rPr>
          <w:lang w:val="sr-Cyrl-CS"/>
        </w:rPr>
        <w:t>ун би</w:t>
      </w:r>
      <w:r w:rsidR="006C6F6C">
        <w:rPr>
          <w:lang w:val="sr-Cyrl-CS"/>
        </w:rPr>
        <w:t>о</w:t>
      </w:r>
      <w:r w:rsidR="006C6F6C" w:rsidRPr="006C6F6C">
        <w:rPr>
          <w:lang w:val="sr-Cyrl-CS"/>
        </w:rPr>
        <w:t xml:space="preserve"> плаћен у наведенпм р</w:t>
      </w:r>
      <w:r w:rsidR="006C6F6C">
        <w:rPr>
          <w:lang w:val="sr-Cyrl-CS"/>
        </w:rPr>
        <w:t>о</w:t>
      </w:r>
      <w:r w:rsidR="006C6F6C" w:rsidRPr="006C6F6C">
        <w:rPr>
          <w:lang w:val="sr-Cyrl-CS"/>
        </w:rPr>
        <w:t>ку п</w:t>
      </w:r>
      <w:r w:rsidR="006C6F6C">
        <w:rPr>
          <w:lang w:val="sr-Cyrl-CS"/>
        </w:rPr>
        <w:t>о</w:t>
      </w:r>
      <w:r w:rsidR="006C6F6C" w:rsidRPr="006C6F6C">
        <w:rPr>
          <w:lang w:val="sr-Cyrl-CS"/>
        </w:rPr>
        <w:t>требн</w:t>
      </w:r>
      <w:r w:rsidR="006C6F6C">
        <w:rPr>
          <w:lang w:val="sr-Cyrl-CS"/>
        </w:rPr>
        <w:t>о</w:t>
      </w:r>
      <w:r w:rsidR="006C6F6C" w:rsidRPr="006C6F6C">
        <w:rPr>
          <w:lang w:val="sr-Cyrl-CS"/>
        </w:rPr>
        <w:t xml:space="preserve"> је да сваки буде </w:t>
      </w:r>
      <w:r w:rsidR="006C6F6C" w:rsidRPr="006C6F6C">
        <w:rPr>
          <w:lang w:val="sr-Cyrl-CS"/>
        </w:rPr>
        <w:lastRenderedPageBreak/>
        <w:t>регистиван у централнпм регисту ра</w:t>
      </w:r>
      <w:r w:rsidR="006C6F6C">
        <w:rPr>
          <w:lang w:val="sr-Cyrl-CS"/>
        </w:rPr>
        <w:t>ч</w:t>
      </w:r>
      <w:r w:rsidR="006C6F6C" w:rsidRPr="006C6F6C">
        <w:rPr>
          <w:lang w:val="sr-Cyrl-CS"/>
        </w:rPr>
        <w:t>уна и п</w:t>
      </w:r>
      <w:r w:rsidR="006C6F6C">
        <w:rPr>
          <w:lang w:val="sr-Cyrl-CS"/>
        </w:rPr>
        <w:t>о</w:t>
      </w:r>
      <w:r w:rsidR="006C6F6C" w:rsidRPr="006C6F6C">
        <w:rPr>
          <w:lang w:val="sr-Cyrl-CS"/>
        </w:rPr>
        <w:t xml:space="preserve">д </w:t>
      </w:r>
      <w:r w:rsidR="006C6F6C">
        <w:rPr>
          <w:lang w:val="sr-Cyrl-CS"/>
        </w:rPr>
        <w:t>о</w:t>
      </w:r>
      <w:r w:rsidR="006C6F6C" w:rsidRPr="006C6F6C">
        <w:rPr>
          <w:lang w:val="sr-Cyrl-CS"/>
        </w:rPr>
        <w:t>дг</w:t>
      </w:r>
      <w:r w:rsidR="00682DA9">
        <w:rPr>
          <w:lang w:val="sr-Cyrl-CS"/>
        </w:rPr>
        <w:t>о</w:t>
      </w:r>
      <w:r w:rsidR="006C6F6C" w:rsidRPr="006C6F6C">
        <w:rPr>
          <w:lang w:val="sr-Cyrl-CS"/>
        </w:rPr>
        <w:t>варајућим бр</w:t>
      </w:r>
      <w:r w:rsidR="006C6F6C">
        <w:rPr>
          <w:lang w:val="sr-Cyrl-CS"/>
        </w:rPr>
        <w:t>о</w:t>
      </w:r>
      <w:r w:rsidR="006C6F6C" w:rsidRPr="006C6F6C">
        <w:rPr>
          <w:lang w:val="sr-Cyrl-CS"/>
        </w:rPr>
        <w:t>јем пре исп</w:t>
      </w:r>
      <w:r w:rsidR="006C6F6C">
        <w:rPr>
          <w:lang w:val="sr-Cyrl-CS"/>
        </w:rPr>
        <w:t>о</w:t>
      </w:r>
      <w:r w:rsidR="006C6F6C" w:rsidRPr="006C6F6C">
        <w:rPr>
          <w:lang w:val="sr-Cyrl-CS"/>
        </w:rPr>
        <w:t>ставља</w:t>
      </w:r>
      <w:r w:rsidR="006C6F6C">
        <w:rPr>
          <w:lang w:val="sr-Cyrl-CS"/>
        </w:rPr>
        <w:t>њ</w:t>
      </w:r>
      <w:r w:rsidR="006C6F6C" w:rsidRPr="006C6F6C">
        <w:rPr>
          <w:lang w:val="sr-Cyrl-CS"/>
        </w:rPr>
        <w:t>а ист</w:t>
      </w:r>
      <w:r w:rsidR="006C6F6C">
        <w:rPr>
          <w:lang w:val="sr-Cyrl-CS"/>
        </w:rPr>
        <w:t>о</w:t>
      </w:r>
      <w:r w:rsidR="006C6F6C" w:rsidRPr="006C6F6C">
        <w:rPr>
          <w:lang w:val="sr-Cyrl-CS"/>
        </w:rPr>
        <w:t>г Нару</w:t>
      </w:r>
      <w:r w:rsidR="006C6F6C">
        <w:rPr>
          <w:lang w:val="sr-Cyrl-CS"/>
        </w:rPr>
        <w:t>ч</w:t>
      </w:r>
      <w:r w:rsidR="006C6F6C" w:rsidRPr="006C6F6C">
        <w:rPr>
          <w:lang w:val="sr-Cyrl-CS"/>
        </w:rPr>
        <w:t>и</w:t>
      </w:r>
      <w:r w:rsidR="006C6F6C">
        <w:rPr>
          <w:lang w:val="sr-Cyrl-CS"/>
        </w:rPr>
        <w:t>о</w:t>
      </w:r>
      <w:r w:rsidR="006C6F6C" w:rsidRPr="006C6F6C">
        <w:rPr>
          <w:lang w:val="sr-Cyrl-CS"/>
        </w:rPr>
        <w:t xml:space="preserve">цу на </w:t>
      </w:r>
      <w:r w:rsidR="006C6F6C">
        <w:rPr>
          <w:lang w:val="sr-Cyrl-CS"/>
        </w:rPr>
        <w:t>о</w:t>
      </w:r>
      <w:r w:rsidR="006C6F6C" w:rsidRPr="006C6F6C">
        <w:rPr>
          <w:lang w:val="sr-Cyrl-CS"/>
        </w:rPr>
        <w:t>сн</w:t>
      </w:r>
      <w:r w:rsidR="006C6F6C">
        <w:rPr>
          <w:lang w:val="sr-Cyrl-CS"/>
        </w:rPr>
        <w:t>о</w:t>
      </w:r>
      <w:r w:rsidR="006C6F6C" w:rsidRPr="006C6F6C">
        <w:rPr>
          <w:lang w:val="sr-Cyrl-CS"/>
        </w:rPr>
        <w:t>ву Зак</w:t>
      </w:r>
      <w:r w:rsidR="006C6F6C">
        <w:rPr>
          <w:lang w:val="sr-Cyrl-CS"/>
        </w:rPr>
        <w:t>о</w:t>
      </w:r>
      <w:r w:rsidR="006C6F6C" w:rsidRPr="006C6F6C">
        <w:rPr>
          <w:lang w:val="sr-Cyrl-CS"/>
        </w:rPr>
        <w:t xml:space="preserve">на </w:t>
      </w:r>
      <w:r w:rsidR="006C6F6C">
        <w:rPr>
          <w:lang w:val="sr-Cyrl-CS"/>
        </w:rPr>
        <w:t>о</w:t>
      </w:r>
      <w:r w:rsidR="006C6F6C" w:rsidRPr="006C6F6C">
        <w:rPr>
          <w:lang w:val="sr-Cyrl-CS"/>
        </w:rPr>
        <w:t xml:space="preserve"> р</w:t>
      </w:r>
      <w:r w:rsidR="006C6F6C">
        <w:rPr>
          <w:lang w:val="sr-Cyrl-CS"/>
        </w:rPr>
        <w:t>о</w:t>
      </w:r>
      <w:r w:rsidR="006C6F6C" w:rsidRPr="006C6F6C">
        <w:rPr>
          <w:lang w:val="sr-Cyrl-CS"/>
        </w:rPr>
        <w:t>к</w:t>
      </w:r>
      <w:r w:rsidR="006C6F6C">
        <w:rPr>
          <w:lang w:val="sr-Cyrl-CS"/>
        </w:rPr>
        <w:t>о</w:t>
      </w:r>
      <w:r w:rsidR="006C6F6C" w:rsidRPr="006C6F6C">
        <w:rPr>
          <w:lang w:val="sr-Cyrl-CS"/>
        </w:rPr>
        <w:t>вима измире</w:t>
      </w:r>
      <w:r w:rsidR="006C6F6C">
        <w:rPr>
          <w:lang w:val="sr-Cyrl-CS"/>
        </w:rPr>
        <w:t>њ</w:t>
      </w:r>
      <w:r w:rsidR="006C6F6C" w:rsidRPr="006C6F6C">
        <w:rPr>
          <w:lang w:val="sr-Cyrl-CS"/>
        </w:rPr>
        <w:t>а</w:t>
      </w:r>
      <w:r w:rsidR="006C6F6C">
        <w:rPr>
          <w:lang w:val="sr-Cyrl-CS"/>
        </w:rPr>
        <w:t>.</w:t>
      </w:r>
    </w:p>
    <w:p w:rsidR="006C6F6C" w:rsidRDefault="00C8294F" w:rsidP="00332304">
      <w:pPr>
        <w:spacing w:after="0"/>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2</w:t>
      </w:r>
      <w:r w:rsidRPr="00245BF9">
        <w:rPr>
          <w:rFonts w:ascii="Times New Roman" w:hAnsi="Times New Roman" w:cs="Times New Roman"/>
          <w:b/>
          <w:sz w:val="24"/>
          <w:szCs w:val="24"/>
          <w:u w:val="single"/>
          <w:lang w:val="sr-Cyrl-CS"/>
        </w:rPr>
        <w:t xml:space="preserve">.Захтев у погледу </w:t>
      </w:r>
      <w:r w:rsidR="006C6F6C">
        <w:rPr>
          <w:rFonts w:ascii="Times New Roman" w:hAnsi="Times New Roman" w:cs="Times New Roman"/>
          <w:b/>
          <w:sz w:val="24"/>
          <w:szCs w:val="24"/>
          <w:u w:val="single"/>
          <w:lang w:val="sr-Cyrl-CS"/>
        </w:rPr>
        <w:t>:</w:t>
      </w:r>
    </w:p>
    <w:p w:rsidR="006C6F6C" w:rsidRPr="006C6F6C" w:rsidRDefault="00332304" w:rsidP="00332304">
      <w:pPr>
        <w:spacing w:after="0"/>
        <w:rPr>
          <w:rFonts w:ascii="Times New Roman" w:hAnsi="Times New Roman" w:cs="Times New Roman"/>
          <w:sz w:val="24"/>
          <w:szCs w:val="24"/>
          <w:lang w:val="ru-RU"/>
        </w:rPr>
      </w:pPr>
      <w:r>
        <w:rPr>
          <w:rFonts w:ascii="Times New Roman" w:hAnsi="Times New Roman" w:cs="Times New Roman"/>
          <w:sz w:val="24"/>
          <w:szCs w:val="24"/>
          <w:lang w:val="sr-Cyrl-CS"/>
        </w:rPr>
        <w:tab/>
      </w:r>
      <w:r w:rsidR="006C6F6C">
        <w:rPr>
          <w:rFonts w:ascii="Times New Roman" w:hAnsi="Times New Roman" w:cs="Times New Roman"/>
          <w:sz w:val="24"/>
          <w:szCs w:val="24"/>
          <w:lang w:val="sr-Cyrl-CS"/>
        </w:rPr>
        <w:t>Изршилац добра</w:t>
      </w:r>
      <w:r w:rsidRPr="00332304">
        <w:rPr>
          <w:rFonts w:ascii="Times New Roman" w:hAnsi="Times New Roman" w:cs="Times New Roman"/>
          <w:sz w:val="24"/>
          <w:szCs w:val="24"/>
          <w:lang w:val="ru-RU"/>
        </w:rPr>
        <w:t xml:space="preserve"> се обавезује да </w:t>
      </w:r>
      <w:r w:rsidR="006C6F6C">
        <w:rPr>
          <w:rFonts w:ascii="Times New Roman" w:hAnsi="Times New Roman" w:cs="Times New Roman"/>
          <w:sz w:val="24"/>
          <w:szCs w:val="24"/>
          <w:lang w:val="ru-RU"/>
        </w:rPr>
        <w:t>возил</w:t>
      </w:r>
      <w:r w:rsidR="00682DA9">
        <w:rPr>
          <w:rFonts w:ascii="Times New Roman" w:hAnsi="Times New Roman" w:cs="Times New Roman"/>
          <w:sz w:val="24"/>
          <w:szCs w:val="24"/>
          <w:lang w:val="ru-RU"/>
        </w:rPr>
        <w:t>о</w:t>
      </w:r>
      <w:r w:rsidR="006C6F6C">
        <w:rPr>
          <w:rFonts w:ascii="Times New Roman" w:hAnsi="Times New Roman" w:cs="Times New Roman"/>
          <w:sz w:val="24"/>
          <w:szCs w:val="24"/>
          <w:lang w:val="ru-RU"/>
        </w:rPr>
        <w:t xml:space="preserve"> </w:t>
      </w:r>
      <w:r w:rsidR="00682DA9">
        <w:rPr>
          <w:rFonts w:ascii="Times New Roman" w:hAnsi="Times New Roman" w:cs="Times New Roman"/>
          <w:sz w:val="24"/>
          <w:szCs w:val="24"/>
          <w:lang w:val="ru-RU"/>
        </w:rPr>
        <w:t xml:space="preserve">испоручи </w:t>
      </w:r>
      <w:r w:rsidRPr="00332304">
        <w:rPr>
          <w:rFonts w:ascii="Times New Roman" w:hAnsi="Times New Roman" w:cs="Times New Roman"/>
          <w:sz w:val="24"/>
          <w:szCs w:val="24"/>
          <w:lang w:val="ru-RU"/>
        </w:rPr>
        <w:t xml:space="preserve">у року не дуже од </w:t>
      </w:r>
      <w:r w:rsidR="007A087A" w:rsidRPr="007A087A">
        <w:rPr>
          <w:rFonts w:ascii="Times New Roman" w:hAnsi="Times New Roman" w:cs="Times New Roman"/>
          <w:sz w:val="24"/>
          <w:szCs w:val="24"/>
          <w:lang w:val="sr-Cyrl-CS"/>
        </w:rPr>
        <w:t>1</w:t>
      </w:r>
      <w:r w:rsidR="006C6F6C">
        <w:rPr>
          <w:rFonts w:ascii="Times New Roman" w:hAnsi="Times New Roman" w:cs="Times New Roman"/>
          <w:sz w:val="24"/>
          <w:szCs w:val="24"/>
          <w:lang w:val="ru-RU"/>
        </w:rPr>
        <w:t>5</w:t>
      </w:r>
      <w:r w:rsidRPr="00332304">
        <w:rPr>
          <w:rFonts w:ascii="Times New Roman" w:hAnsi="Times New Roman" w:cs="Times New Roman"/>
          <w:sz w:val="24"/>
          <w:szCs w:val="24"/>
          <w:lang w:val="ru-RU"/>
        </w:rPr>
        <w:t xml:space="preserve"> </w:t>
      </w:r>
      <w:r w:rsidR="006C6F6C">
        <w:rPr>
          <w:rFonts w:ascii="Times New Roman" w:hAnsi="Times New Roman" w:cs="Times New Roman"/>
          <w:sz w:val="24"/>
          <w:szCs w:val="24"/>
          <w:lang w:val="ru-RU"/>
        </w:rPr>
        <w:t>кал</w:t>
      </w:r>
      <w:r w:rsidR="007A087A">
        <w:rPr>
          <w:rFonts w:ascii="Times New Roman" w:hAnsi="Times New Roman" w:cs="Times New Roman"/>
          <w:sz w:val="24"/>
          <w:szCs w:val="24"/>
        </w:rPr>
        <w:t>e</w:t>
      </w:r>
      <w:r w:rsidR="006C6F6C">
        <w:rPr>
          <w:rFonts w:ascii="Times New Roman" w:hAnsi="Times New Roman" w:cs="Times New Roman"/>
          <w:sz w:val="24"/>
          <w:szCs w:val="24"/>
          <w:lang w:val="ru-RU"/>
        </w:rPr>
        <w:t xml:space="preserve">ндарских </w:t>
      </w:r>
      <w:r w:rsidRPr="00332304">
        <w:rPr>
          <w:rFonts w:ascii="Times New Roman" w:hAnsi="Times New Roman" w:cs="Times New Roman"/>
          <w:sz w:val="24"/>
          <w:szCs w:val="24"/>
          <w:lang w:val="ru-RU"/>
        </w:rPr>
        <w:t xml:space="preserve">дана рачунајући од дана </w:t>
      </w:r>
      <w:r w:rsidR="006C6F6C">
        <w:rPr>
          <w:rFonts w:ascii="Times New Roman" w:hAnsi="Times New Roman" w:cs="Times New Roman"/>
          <w:sz w:val="24"/>
          <w:szCs w:val="24"/>
          <w:lang w:val="ru-RU"/>
        </w:rPr>
        <w:t>потписивања уговора.</w:t>
      </w:r>
    </w:p>
    <w:p w:rsidR="006C6F6C" w:rsidRPr="006C6F6C" w:rsidRDefault="006C6F6C" w:rsidP="006C6F6C">
      <w:pPr>
        <w:pStyle w:val="Default"/>
        <w:rPr>
          <w:b/>
          <w:u w:val="single"/>
          <w:lang w:val="ru-RU"/>
        </w:rPr>
      </w:pPr>
      <w:r w:rsidRPr="006C6F6C">
        <w:rPr>
          <w:b/>
          <w:bCs/>
          <w:sz w:val="23"/>
          <w:szCs w:val="23"/>
          <w:u w:val="single"/>
          <w:lang w:val="sr-Cyrl-CS"/>
        </w:rPr>
        <w:t>9.</w:t>
      </w:r>
      <w:r w:rsidRPr="006C6F6C">
        <w:rPr>
          <w:b/>
          <w:u w:val="single"/>
          <w:lang w:val="ru-RU"/>
        </w:rPr>
        <w:t xml:space="preserve">3. Место испоруке добара: </w:t>
      </w:r>
    </w:p>
    <w:p w:rsidR="00245BF9" w:rsidRPr="006C6F6C" w:rsidRDefault="006C6F6C" w:rsidP="006C6F6C">
      <w:pPr>
        <w:spacing w:after="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FCO </w:t>
      </w:r>
      <w:r w:rsidR="007A087A" w:rsidRPr="00FF3B57">
        <w:rPr>
          <w:rFonts w:ascii="Times New Roman" w:hAnsi="Times New Roman" w:cs="Times New Roman"/>
          <w:sz w:val="24"/>
          <w:szCs w:val="24"/>
          <w:lang w:val="ru-RU"/>
        </w:rPr>
        <w:t>Наручиоца</w:t>
      </w:r>
      <w:r w:rsidRPr="006C6F6C">
        <w:rPr>
          <w:rFonts w:ascii="Times New Roman" w:hAnsi="Times New Roman" w:cs="Times New Roman"/>
          <w:sz w:val="24"/>
          <w:szCs w:val="24"/>
          <w:lang w:val="ru-RU"/>
        </w:rPr>
        <w:t>;</w:t>
      </w:r>
      <w:r w:rsidR="00682DA9">
        <w:rPr>
          <w:rFonts w:ascii="Times New Roman" w:hAnsi="Times New Roman" w:cs="Times New Roman"/>
          <w:sz w:val="24"/>
          <w:szCs w:val="24"/>
          <w:lang w:val="ru-RU"/>
        </w:rPr>
        <w:t>Општинска управа Оџаци,К.Михајлова 24, Оџаци</w:t>
      </w:r>
    </w:p>
    <w:p w:rsidR="00C8294F" w:rsidRPr="006C6F6C" w:rsidRDefault="00C8294F" w:rsidP="00C8294F">
      <w:pPr>
        <w:rPr>
          <w:rFonts w:ascii="Times New Roman" w:hAnsi="Times New Roman" w:cs="Times New Roman"/>
          <w:b/>
          <w:sz w:val="24"/>
          <w:szCs w:val="24"/>
          <w:u w:val="single"/>
          <w:lang w:val="sr-Cyrl-CS"/>
        </w:rPr>
      </w:pPr>
      <w:r w:rsidRPr="006C6F6C">
        <w:rPr>
          <w:rFonts w:ascii="Times New Roman" w:hAnsi="Times New Roman" w:cs="Times New Roman"/>
          <w:b/>
          <w:sz w:val="24"/>
          <w:szCs w:val="24"/>
          <w:u w:val="single"/>
          <w:lang w:val="ru-RU"/>
        </w:rPr>
        <w:t>9.</w:t>
      </w:r>
      <w:r w:rsidR="00245BF9" w:rsidRPr="006C6F6C">
        <w:rPr>
          <w:rFonts w:ascii="Times New Roman" w:hAnsi="Times New Roman" w:cs="Times New Roman"/>
          <w:b/>
          <w:sz w:val="24"/>
          <w:szCs w:val="24"/>
          <w:u w:val="single"/>
          <w:lang w:val="ru-RU"/>
        </w:rPr>
        <w:t>4</w:t>
      </w:r>
      <w:r w:rsidRPr="006C6F6C">
        <w:rPr>
          <w:rFonts w:ascii="Times New Roman" w:hAnsi="Times New Roman" w:cs="Times New Roman"/>
          <w:b/>
          <w:sz w:val="24"/>
          <w:szCs w:val="24"/>
          <w:u w:val="single"/>
          <w:lang w:val="ru-RU"/>
        </w:rPr>
        <w:t>. Захтев у погледу рока</w:t>
      </w:r>
      <w:r w:rsidRPr="006C6F6C">
        <w:rPr>
          <w:rFonts w:ascii="Times New Roman" w:hAnsi="Times New Roman" w:cs="Times New Roman"/>
          <w:b/>
          <w:sz w:val="24"/>
          <w:szCs w:val="24"/>
          <w:u w:val="single"/>
          <w:lang w:val="sr-Cyrl-CS"/>
        </w:rPr>
        <w:t xml:space="preserve"> важења понуде</w:t>
      </w:r>
    </w:p>
    <w:p w:rsidR="00C8294F" w:rsidRPr="00C8294F" w:rsidRDefault="00C8294F" w:rsidP="007A087A">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Рок важења понуде не може бити краћи од 30 дана од дана отварања понуда.</w:t>
      </w:r>
    </w:p>
    <w:p w:rsidR="00C8294F" w:rsidRPr="00C8294F" w:rsidRDefault="00C8294F" w:rsidP="007A087A">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C8294F" w:rsidRDefault="00C8294F" w:rsidP="007A087A">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који прихвати захтев за продужење рока важења понуде не може мењати понуду.</w:t>
      </w:r>
    </w:p>
    <w:p w:rsidR="00734D3B" w:rsidRPr="00C8294F" w:rsidRDefault="00734D3B" w:rsidP="00245BF9">
      <w:pPr>
        <w:spacing w:after="0"/>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bCs/>
          <w:i/>
          <w:iCs/>
          <w:sz w:val="24"/>
          <w:szCs w:val="24"/>
          <w:lang w:val="sr-Cyrl-CS"/>
        </w:rPr>
        <w:t>10. ВАЛУТА И НАЧИН НА КОЈИ МОРА ДА БУДЕ НАВЕДЕНА И ИЗРАЖЕНА ЦЕНА У ПОНУДИ</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b/>
          <w:i/>
          <w:iCs/>
          <w:sz w:val="24"/>
          <w:szCs w:val="24"/>
          <w:lang w:val="sr-Cyrl-CS"/>
        </w:rPr>
        <w:tab/>
      </w:r>
      <w:r w:rsidRPr="00332304">
        <w:rPr>
          <w:rFonts w:ascii="Times New Roman" w:hAnsi="Times New Roman" w:cs="Times New Roman"/>
          <w:sz w:val="24"/>
          <w:szCs w:val="24"/>
          <w:lang w:val="sr-Cyrl-CS"/>
        </w:rPr>
        <w:t>Валута: вредност се у поступку јавне набавке исказује у динарима;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Цена у понуди се исказује у динарима, на начин тражен у образцу понуде;</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Понуђач је дужан да у понуди наведе јединичну цену, као и укупну цену, на начин означен у образцу понуде;</w:t>
      </w:r>
    </w:p>
    <w:p w:rsidR="00332304" w:rsidRPr="00332304" w:rsidRDefault="00332304" w:rsidP="00332304">
      <w:pPr>
        <w:suppressAutoHyphens/>
        <w:spacing w:after="0"/>
        <w:ind w:firstLine="708"/>
        <w:rPr>
          <w:rFonts w:ascii="Times New Roman" w:hAnsi="Times New Roman" w:cs="Times New Roman"/>
          <w:sz w:val="24"/>
          <w:szCs w:val="24"/>
          <w:highlight w:val="yellow"/>
          <w:lang w:val="sr-Cyrl-CS"/>
        </w:rPr>
      </w:pPr>
      <w:r w:rsidRPr="00332304">
        <w:rPr>
          <w:rFonts w:ascii="Times New Roman" w:hAnsi="Times New Roman" w:cs="Times New Roman"/>
          <w:sz w:val="24"/>
          <w:szCs w:val="24"/>
          <w:lang w:val="sr-Cyrl-CS"/>
        </w:rPr>
        <w:t>У образцу структуре цена наводе се основни елементи понуђене цене: цена (јединична и укупна) са и без ПДВ –а;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Фиксност цене: цене које понуди понуђач биће фиксне и током извршења уговора и неће подлегати променама ни из каквог разлога;</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32304" w:rsidRPr="00332304" w:rsidRDefault="00332304" w:rsidP="00332304">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32304" w:rsidRPr="00332304" w:rsidRDefault="00332304" w:rsidP="00332304">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Ако је у понуди исказана неуобичајено ниска цена, наручилац ће поступити у складу са чланом 92.Закона о јавним набавкама.</w:t>
      </w:r>
    </w:p>
    <w:p w:rsidR="00C8294F" w:rsidRPr="00332304" w:rsidRDefault="00C8294F" w:rsidP="00332304">
      <w:pPr>
        <w:spacing w:after="0"/>
        <w:rPr>
          <w:rFonts w:ascii="Times New Roman" w:hAnsi="Times New Roman" w:cs="Times New Roman"/>
          <w:iCs/>
          <w:sz w:val="24"/>
          <w:szCs w:val="24"/>
          <w:lang w:val="sr-Cyrl-CS"/>
        </w:rPr>
      </w:pPr>
      <w:r w:rsidRPr="00332304">
        <w:rPr>
          <w:rFonts w:ascii="Times New Roman" w:hAnsi="Times New Roman" w:cs="Times New Roman"/>
          <w:iCs/>
          <w:sz w:val="24"/>
          <w:szCs w:val="24"/>
          <w:lang w:val="sr-Cyrl-CS"/>
        </w:rPr>
        <w:t>друге дажбине, понуђач је дужан да тај део одвојено искаже у динарима</w:t>
      </w:r>
    </w:p>
    <w:p w:rsidR="00C8294F" w:rsidRPr="00C8294F" w:rsidRDefault="00C8294F" w:rsidP="00332304">
      <w:pPr>
        <w:spacing w:after="0"/>
        <w:rPr>
          <w:rFonts w:ascii="Times New Roman" w:hAnsi="Times New Roman" w:cs="Times New Roman"/>
          <w:b/>
          <w:i/>
          <w:iCs/>
          <w:sz w:val="24"/>
          <w:szCs w:val="24"/>
          <w:highlight w:val="yellow"/>
          <w:lang w:val="sr-Cyrl-CS"/>
        </w:rPr>
      </w:pP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i/>
          <w:iCs/>
          <w:sz w:val="24"/>
          <w:szCs w:val="24"/>
          <w:lang w:val="sr-Cyrl-CS"/>
        </w:rPr>
        <w:t>11. ПОДАЦИ О ВРСТИ, САДРЖИНИ, НАЧИНУ ПОДНОШЕЊА, ВИСИНИ И РОКОВИМА ОБЕЗБЕЂЕЊА</w:t>
      </w:r>
      <w:r w:rsidRPr="00C8294F">
        <w:rPr>
          <w:rFonts w:ascii="Times New Roman" w:hAnsi="Times New Roman" w:cs="Times New Roman"/>
          <w:b/>
          <w:i/>
          <w:iCs/>
          <w:color w:val="FF0000"/>
          <w:sz w:val="24"/>
          <w:szCs w:val="24"/>
          <w:lang w:val="sr-Cyrl-CS"/>
        </w:rPr>
        <w:t xml:space="preserve"> </w:t>
      </w:r>
      <w:r w:rsidRPr="00C8294F">
        <w:rPr>
          <w:rFonts w:ascii="Times New Roman" w:hAnsi="Times New Roman" w:cs="Times New Roman"/>
          <w:b/>
          <w:i/>
          <w:iCs/>
          <w:sz w:val="24"/>
          <w:szCs w:val="24"/>
          <w:lang w:val="sr-Cyrl-CS"/>
        </w:rPr>
        <w:t>ФИНАНСИЈСКОГ ИСПУЊЕЊА ОБАВЕЗА ПОНУЂАЧА</w:t>
      </w:r>
    </w:p>
    <w:p w:rsidR="00734D3B" w:rsidRPr="00734D3B" w:rsidRDefault="00C8294F" w:rsidP="00734D3B">
      <w:pPr>
        <w:ind w:firstLine="720"/>
        <w:rPr>
          <w:rFonts w:ascii="Times New Roman" w:hAnsi="Times New Roman" w:cs="Times New Roman"/>
          <w:bCs/>
          <w:sz w:val="24"/>
          <w:szCs w:val="24"/>
          <w:lang w:val="ru-RU"/>
        </w:rPr>
      </w:pPr>
      <w:r w:rsidRPr="00C8294F">
        <w:rPr>
          <w:rFonts w:ascii="Times New Roman" w:hAnsi="Times New Roman" w:cs="Times New Roman"/>
          <w:sz w:val="24"/>
          <w:szCs w:val="24"/>
          <w:lang w:val="sr-Cyrl-CS"/>
        </w:rPr>
        <w:tab/>
      </w:r>
      <w:r w:rsidR="006C6F6C">
        <w:rPr>
          <w:rFonts w:ascii="Times New Roman" w:hAnsi="Times New Roman" w:cs="Times New Roman"/>
          <w:bCs/>
          <w:sz w:val="24"/>
          <w:szCs w:val="24"/>
          <w:lang w:val="ru-RU"/>
        </w:rPr>
        <w:t xml:space="preserve">Испоручилац добра </w:t>
      </w:r>
      <w:r w:rsidR="00734D3B" w:rsidRPr="00734D3B">
        <w:rPr>
          <w:rFonts w:ascii="Times New Roman" w:hAnsi="Times New Roman" w:cs="Times New Roman"/>
          <w:bCs/>
          <w:sz w:val="24"/>
          <w:szCs w:val="24"/>
          <w:lang w:val="ru-RU"/>
        </w:rPr>
        <w:t xml:space="preserve"> се обавезује да у тренутку закључења уговора, Наручиоцу преда:</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734D3B">
        <w:rPr>
          <w:rFonts w:ascii="Times New Roman" w:hAnsi="Times New Roman" w:cs="Times New Roman"/>
          <w:sz w:val="24"/>
          <w:szCs w:val="24"/>
          <w:lang w:val="ru-RU"/>
        </w:rPr>
        <w:t>изд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 у висини од 10% од вредности закљученог уговор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без ПДВ-а (У даљем тексту: Бланко меница за добро извршење посла),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роком в</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жности минимум 10 (десет)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дуже од </w:t>
      </w:r>
      <w:r w:rsidRPr="00734D3B">
        <w:rPr>
          <w:rFonts w:ascii="Times New Roman" w:hAnsi="Times New Roman" w:cs="Times New Roman"/>
          <w:sz w:val="24"/>
          <w:szCs w:val="24"/>
          <w:lang w:val="ru-RU"/>
        </w:rPr>
        <w:lastRenderedPageBreak/>
        <w:t>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тум</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примопредаје радова. Бланко меница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бити безусловна, пл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тива 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први позив </w:t>
      </w:r>
      <w:r w:rsidRPr="00734D3B">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734D3B">
        <w:rPr>
          <w:rFonts w:ascii="Times New Roman" w:hAnsi="Times New Roman" w:cs="Times New Roman"/>
          <w:sz w:val="24"/>
          <w:szCs w:val="24"/>
          <w:lang w:val="ru-RU"/>
        </w:rPr>
        <w:t xml:space="preserve">, </w:t>
      </w:r>
      <w:r w:rsidRPr="00734D3B">
        <w:rPr>
          <w:rFonts w:ascii="Times New Roman" w:hAnsi="Times New Roman" w:cs="Times New Roman"/>
          <w:bCs/>
          <w:sz w:val="24"/>
          <w:szCs w:val="24"/>
          <w:lang w:val="ru-RU"/>
        </w:rPr>
        <w:t xml:space="preserve">број рачуна: 840-84640-57 </w:t>
      </w:r>
      <w:r w:rsidRPr="00734D3B">
        <w:rPr>
          <w:rFonts w:ascii="Times New Roman" w:hAnsi="Times New Roman" w:cs="Times New Roman"/>
          <w:sz w:val="24"/>
          <w:szCs w:val="24"/>
          <w:lang w:val="ru-RU"/>
        </w:rPr>
        <w:t>и сви елементи Бланко менице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ју бити у потпуности ус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гл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шени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конкурсном документ</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734D3B" w:rsidRPr="00734D3B" w:rsidRDefault="00734D3B" w:rsidP="00734D3B">
      <w:pPr>
        <w:widowControl w:val="0"/>
        <w:spacing w:after="0" w:line="240" w:lineRule="auto"/>
        <w:ind w:right="20" w:firstLine="360"/>
        <w:rPr>
          <w:rFonts w:ascii="Times New Roman" w:hAnsi="Times New Roman" w:cs="Times New Roman"/>
          <w:color w:val="auto"/>
          <w:sz w:val="24"/>
          <w:szCs w:val="24"/>
          <w:lang w:val="ru-RU"/>
        </w:rPr>
      </w:pP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ручил</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ц ће уновчити поднету Бланко меницу за добро извршење посла уколико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не буде изврш</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о своје уговорене об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везе у роковим</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и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чин предвиђен уговором о ј</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вној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вци. Наручилац </w:t>
      </w:r>
      <w:r w:rsidR="00682DA9">
        <w:rPr>
          <w:rFonts w:ascii="Times New Roman" w:hAnsi="Times New Roman" w:cs="Times New Roman"/>
          <w:color w:val="auto"/>
          <w:sz w:val="24"/>
          <w:szCs w:val="24"/>
          <w:lang w:val="ru-RU"/>
        </w:rPr>
        <w:t>добра</w:t>
      </w:r>
      <w:r w:rsidRPr="00734D3B">
        <w:rPr>
          <w:rFonts w:ascii="Times New Roman" w:hAnsi="Times New Roman" w:cs="Times New Roman"/>
          <w:color w:val="auto"/>
          <w:sz w:val="24"/>
          <w:szCs w:val="24"/>
          <w:lang w:val="ru-RU"/>
        </w:rPr>
        <w:t xml:space="preserve"> ће вратити Бланко меницу за добро извршење посла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 xml:space="preserve">у року од 30 дана од дана испуњења уговорних обавеза. Средства финасијског обезбеђења које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 xml:space="preserve">подноси Наручиоцу </w:t>
      </w:r>
      <w:r w:rsidR="00682DA9">
        <w:rPr>
          <w:rFonts w:ascii="Times New Roman" w:hAnsi="Times New Roman" w:cs="Times New Roman"/>
          <w:color w:val="auto"/>
          <w:sz w:val="24"/>
          <w:szCs w:val="24"/>
          <w:lang w:val="ru-RU"/>
        </w:rPr>
        <w:t>добра</w:t>
      </w:r>
      <w:r w:rsidRPr="00734D3B">
        <w:rPr>
          <w:rFonts w:ascii="Times New Roman" w:hAnsi="Times New Roman" w:cs="Times New Roman"/>
          <w:color w:val="auto"/>
          <w:sz w:val="24"/>
          <w:szCs w:val="24"/>
          <w:lang w:val="ru-RU"/>
        </w:rPr>
        <w:t xml:space="preserve"> су:</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2. Захтеве за регистрацију меница оверене од стране пословне банке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z w:val="24"/>
          <w:szCs w:val="24"/>
          <w:lang w:val="ru-RU"/>
        </w:rPr>
        <w:t>,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3. Копије картона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Средства обезбеђења не могу бити враћена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z w:val="24"/>
          <w:szCs w:val="24"/>
          <w:lang w:val="ru-RU"/>
        </w:rPr>
        <w:t xml:space="preserve">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Cs/>
          <w:sz w:val="24"/>
          <w:szCs w:val="24"/>
          <w:lang w:val="ru-RU"/>
        </w:rPr>
        <w:t xml:space="preserve">Ако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bCs/>
          <w:sz w:val="24"/>
          <w:szCs w:val="24"/>
          <w:lang w:val="ru-RU"/>
        </w:rPr>
        <w:t xml:space="preserve">не достави Наручиоцу тражену гаранцију у утврђеном року, Наручилац </w:t>
      </w:r>
      <w:r w:rsidR="00682DA9">
        <w:rPr>
          <w:rFonts w:ascii="Times New Roman" w:hAnsi="Times New Roman" w:cs="Times New Roman"/>
          <w:bCs/>
          <w:sz w:val="24"/>
          <w:szCs w:val="24"/>
          <w:lang w:val="ru-RU"/>
        </w:rPr>
        <w:t>добра</w:t>
      </w:r>
      <w:r w:rsidRPr="00734D3B">
        <w:rPr>
          <w:rFonts w:ascii="Times New Roman" w:hAnsi="Times New Roman" w:cs="Times New Roman"/>
          <w:bCs/>
          <w:sz w:val="24"/>
          <w:szCs w:val="24"/>
          <w:lang w:val="ru-RU"/>
        </w:rPr>
        <w:t xml:space="preserve"> ће одустати од уговора и закључити уговор са првим следећим најповољнијим понуђачем.</w:t>
      </w:r>
      <w:r w:rsidRPr="00734D3B">
        <w:rPr>
          <w:bCs/>
          <w:lang w:val="ru-RU"/>
        </w:rPr>
        <w:tab/>
      </w:r>
    </w:p>
    <w:p w:rsidR="00734D3B" w:rsidRPr="00734D3B" w:rsidRDefault="00734D3B" w:rsidP="00734D3B">
      <w:pPr>
        <w:rPr>
          <w:rFonts w:ascii="Times New Roman" w:hAnsi="Times New Roman" w:cs="Times New Roman"/>
          <w:sz w:val="24"/>
          <w:szCs w:val="24"/>
          <w:lang w:val="ru-RU"/>
        </w:rPr>
      </w:pPr>
      <w:r w:rsidRPr="00734D3B">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734D3B" w:rsidRPr="00734D3B" w:rsidRDefault="00734D3B" w:rsidP="00734D3B">
      <w:pPr>
        <w:widowControl w:val="0"/>
        <w:spacing w:after="0" w:line="240" w:lineRule="auto"/>
        <w:ind w:right="20" w:firstLine="360"/>
        <w:rPr>
          <w:rFonts w:ascii="Times New Roman" w:hAnsi="Times New Roman" w:cs="Times New Roman"/>
          <w:spacing w:val="4"/>
          <w:sz w:val="24"/>
          <w:szCs w:val="24"/>
          <w:shd w:val="clear" w:color="auto" w:fill="FFFFFF"/>
          <w:lang w:val="ru-RU" w:eastAsia="sr-Cyrl-CS"/>
        </w:rPr>
      </w:pPr>
      <w:r w:rsidRPr="00734D3B">
        <w:rPr>
          <w:rFonts w:ascii="Times New Roman" w:hAnsi="Times New Roman" w:cs="Times New Roman"/>
          <w:b/>
          <w:spacing w:val="4"/>
          <w:sz w:val="24"/>
          <w:szCs w:val="24"/>
          <w:u w:val="single"/>
          <w:lang w:val="ru-RU" w:eastAsia="sr-Cyrl-CS"/>
        </w:rPr>
        <w:t>СОПСТВЕНУ БЛАНКО МЕНИЦУ СА КАРТОНОМ ДЕПОНОВАНИХ ПОТПИСА ОД СТРАНЕ ПОСЛОВНЕ БАНКЕ</w:t>
      </w:r>
      <w:r w:rsidRPr="00734D3B">
        <w:rPr>
          <w:rFonts w:ascii="Times New Roman" w:hAnsi="Times New Roman" w:cs="Times New Roman"/>
          <w:b/>
          <w:bCs/>
          <w:spacing w:val="4"/>
          <w:sz w:val="24"/>
          <w:szCs w:val="24"/>
          <w:shd w:val="clear" w:color="auto" w:fill="FFFFFF"/>
          <w:lang w:val="sr-Cyrl-CS" w:eastAsia="sr-Cyrl-CS"/>
        </w:rPr>
        <w:t xml:space="preserve"> </w:t>
      </w:r>
      <w:r w:rsidRPr="00734D3B">
        <w:rPr>
          <w:rFonts w:ascii="Times New Roman" w:hAnsi="Times New Roman" w:cs="Times New Roman"/>
          <w:b/>
          <w:color w:val="auto"/>
          <w:spacing w:val="4"/>
          <w:sz w:val="24"/>
          <w:szCs w:val="24"/>
          <w:lang w:val="ru-RU"/>
        </w:rPr>
        <w:t>ЗА ОТКЛАЊАЊЕ НЕДОСТАТАКА У ГАРАНТНОМ РОКУ</w:t>
      </w:r>
      <w:r w:rsidRPr="00734D3B">
        <w:rPr>
          <w:rFonts w:ascii="Times New Roman" w:hAnsi="Times New Roman" w:cs="Times New Roman"/>
          <w:color w:val="auto"/>
          <w:spacing w:val="4"/>
          <w:sz w:val="24"/>
          <w:szCs w:val="24"/>
          <w:lang w:val="ru-RU"/>
        </w:rPr>
        <w:t xml:space="preserve"> изд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ту у висини од 10% од вредности закљученог уговор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без ПДВ-а,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роком в</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жности најмање 60 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дужим од г</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нтног рок</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у случају да се не појаве евентуални недостаци из члана 11. меница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бити безусловна, пл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тива 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ју бити у потпуности ус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гл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шени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конкурсном документ</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цијом (рокови, износ). </w:t>
      </w:r>
    </w:p>
    <w:p w:rsidR="00734D3B" w:rsidRPr="00734D3B" w:rsidRDefault="00734D3B" w:rsidP="00734D3B">
      <w:pPr>
        <w:spacing w:after="0"/>
        <w:ind w:firstLine="72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734D3B" w:rsidRPr="00734D3B" w:rsidRDefault="00734D3B" w:rsidP="007A087A">
      <w:pPr>
        <w:spacing w:after="0" w:line="240" w:lineRule="auto"/>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Средства финансијског обезбеђења које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подноси Наручиоцу су:</w:t>
      </w:r>
    </w:p>
    <w:p w:rsidR="00734D3B" w:rsidRPr="00734D3B" w:rsidRDefault="00734D3B" w:rsidP="007A087A">
      <w:pPr>
        <w:spacing w:after="0" w:line="240" w:lineRule="auto"/>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34D3B" w:rsidRPr="00734D3B" w:rsidRDefault="00734D3B" w:rsidP="007A087A">
      <w:pPr>
        <w:spacing w:after="0" w:line="240" w:lineRule="auto"/>
        <w:ind w:left="9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A087A">
      <w:pPr>
        <w:spacing w:after="0" w:line="240" w:lineRule="auto"/>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 xml:space="preserve">пре истека рока трајања за који су поднета. </w:t>
      </w:r>
    </w:p>
    <w:p w:rsidR="00734D3B" w:rsidRPr="00734D3B" w:rsidRDefault="00734D3B" w:rsidP="007A087A">
      <w:pPr>
        <w:spacing w:after="0" w:line="240" w:lineRule="auto"/>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734D3B" w:rsidRPr="00734D3B" w:rsidRDefault="00734D3B" w:rsidP="00734D3B">
      <w:pPr>
        <w:spacing w:after="0"/>
        <w:ind w:firstLine="36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lastRenderedPageBreak/>
        <w:t xml:space="preserve"> </w:t>
      </w:r>
      <w:r w:rsidRPr="00734D3B">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734D3B" w:rsidRPr="00734D3B" w:rsidRDefault="00734D3B" w:rsidP="00734D3B">
      <w:pPr>
        <w:spacing w:after="0"/>
        <w:ind w:firstLine="360"/>
        <w:rPr>
          <w:rFonts w:ascii="Times New Roman" w:hAnsi="Times New Roman" w:cs="Times New Roman"/>
          <w:spacing w:val="4"/>
          <w:sz w:val="24"/>
          <w:szCs w:val="24"/>
          <w:lang w:val="ru-RU"/>
        </w:rPr>
      </w:pPr>
    </w:p>
    <w:p w:rsidR="00C8294F" w:rsidRPr="00C8294F" w:rsidRDefault="00C8294F" w:rsidP="00C8294F">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8294F" w:rsidRPr="00C8294F" w:rsidRDefault="00C8294F" w:rsidP="00C8294F">
      <w:pPr>
        <w:ind w:right="-180"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8294F" w:rsidRPr="00C8294F" w:rsidRDefault="00C8294F" w:rsidP="00C8294F">
      <w:pPr>
        <w:ind w:right="-180" w:firstLine="360"/>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rFonts w:ascii="Times New Roman" w:hAnsi="Times New Roman" w:cs="Times New Roman"/>
          <w:b/>
          <w:sz w:val="24"/>
          <w:szCs w:val="24"/>
          <w:lang w:val="sr-Cyrl-CS"/>
        </w:rPr>
        <w:t>«ПОВЕРЉИВО»</w:t>
      </w:r>
      <w:r w:rsidRPr="00C8294F">
        <w:rPr>
          <w:rFonts w:ascii="Times New Roman" w:hAnsi="Times New Roman" w:cs="Times New Roman"/>
          <w:sz w:val="24"/>
          <w:szCs w:val="24"/>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rFonts w:ascii="Times New Roman" w:hAnsi="Times New Roman" w:cs="Times New Roman"/>
          <w:b/>
          <w:sz w:val="24"/>
          <w:szCs w:val="24"/>
          <w:lang w:val="sr-Cyrl-CS"/>
        </w:rPr>
        <w:t>«ПОВЕРЉИВО».</w:t>
      </w:r>
    </w:p>
    <w:p w:rsidR="00C8294F" w:rsidRPr="00C8294F" w:rsidRDefault="00C8294F" w:rsidP="00C8294F">
      <w:pPr>
        <w:pStyle w:val="Bodytext1"/>
        <w:shd w:val="clear" w:color="auto" w:fill="auto"/>
        <w:spacing w:before="0" w:line="240" w:lineRule="auto"/>
        <w:ind w:firstLine="360"/>
        <w:rPr>
          <w:sz w:val="24"/>
          <w:szCs w:val="24"/>
          <w:lang w:val="sr-Cyrl-CS"/>
        </w:rPr>
      </w:pPr>
      <w:r w:rsidRPr="00C8294F">
        <w:rPr>
          <w:rStyle w:val="Bodytext0"/>
          <w:color w:val="000000"/>
          <w:sz w:val="24"/>
          <w:szCs w:val="24"/>
          <w:lang w:val="sr-Cyrl-CS" w:eastAsia="sr-Cyrl-CS"/>
        </w:rPr>
        <w:t>Наручилац се обавезује да:</w:t>
      </w:r>
    </w:p>
    <w:p w:rsidR="00C8294F" w:rsidRPr="00C8294F" w:rsidRDefault="00C8294F" w:rsidP="00C8294F">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8294F" w:rsidRPr="00325A10" w:rsidRDefault="00C8294F" w:rsidP="00325A10">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C8294F" w:rsidRPr="00C8294F" w:rsidRDefault="00C8294F" w:rsidP="00C8294F">
      <w:pPr>
        <w:rPr>
          <w:rFonts w:ascii="Times New Roman" w:hAnsi="Times New Roman" w:cs="Times New Roman"/>
          <w:b/>
          <w:bCs/>
          <w:i/>
          <w:sz w:val="24"/>
          <w:szCs w:val="24"/>
          <w:lang w:val="sr-Cyrl-CS"/>
        </w:rPr>
      </w:pPr>
      <w:r w:rsidRPr="00C8294F">
        <w:rPr>
          <w:rFonts w:ascii="Times New Roman" w:hAnsi="Times New Roman" w:cs="Times New Roman"/>
          <w:b/>
          <w:bCs/>
          <w:i/>
          <w:sz w:val="24"/>
          <w:szCs w:val="24"/>
          <w:lang w:val="sr-Cyrl-CS"/>
        </w:rPr>
        <w:t>13. ДОДАТНЕ ИНФОРМАЦИЈЕ ИЛИ ПОЈАШЊЕЊА У ВЕЗИ СА ПРИПРЕМАЊЕМ ПОНУДЕ</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C8294F">
          <w:rPr>
            <w:rStyle w:val="Hyperlink"/>
            <w:rFonts w:ascii="Times New Roman" w:hAnsi="Times New Roman"/>
            <w:sz w:val="24"/>
            <w:szCs w:val="24"/>
            <w:lang w:val="sr-Cyrl-CS"/>
          </w:rPr>
          <w:t>razvoj@odzaci.</w:t>
        </w:r>
        <w:r w:rsidRPr="00C8294F">
          <w:rPr>
            <w:rStyle w:val="Hyperlink"/>
            <w:rFonts w:ascii="Times New Roman" w:hAnsi="Times New Roman"/>
            <w:sz w:val="24"/>
            <w:szCs w:val="24"/>
          </w:rPr>
          <w:t>rs</w:t>
        </w:r>
      </w:hyperlink>
      <w:r w:rsidRPr="00C8294F">
        <w:rPr>
          <w:rStyle w:val="Hyperlink"/>
          <w:rFonts w:ascii="Times New Roman" w:hAnsi="Times New Roman"/>
          <w:sz w:val="24"/>
          <w:szCs w:val="24"/>
          <w:lang w:val="sr-Cyrl-CS"/>
        </w:rPr>
        <w:t xml:space="preserve">,  </w:t>
      </w:r>
      <w:r w:rsidRPr="00C8294F">
        <w:rPr>
          <w:rStyle w:val="Hyperlink"/>
          <w:rFonts w:ascii="Times New Roman" w:hAnsi="Times New Roman"/>
          <w:sz w:val="24"/>
          <w:szCs w:val="24"/>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com</w:t>
      </w:r>
      <w:r w:rsidRPr="00C8294F">
        <w:rPr>
          <w:rFonts w:ascii="Times New Roman" w:hAnsi="Times New Roman" w:cs="Times New Roman"/>
          <w:sz w:val="24"/>
          <w:szCs w:val="24"/>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8294F" w:rsidRPr="00C8294F" w:rsidRDefault="00C8294F" w:rsidP="00C8294F">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C8294F" w:rsidRPr="00325A10" w:rsidRDefault="00C8294F" w:rsidP="00325A10">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8294F" w:rsidRPr="00C8294F" w:rsidRDefault="00C8294F" w:rsidP="00C8294F">
      <w:pPr>
        <w:rPr>
          <w:rFonts w:ascii="Times New Roman" w:hAnsi="Times New Roman" w:cs="Times New Roman"/>
          <w:i/>
          <w:sz w:val="24"/>
          <w:szCs w:val="24"/>
          <w:lang w:val="sr-Cyrl-CS"/>
        </w:rPr>
      </w:pPr>
      <w:r w:rsidRPr="00C8294F">
        <w:rPr>
          <w:rFonts w:ascii="Times New Roman" w:hAnsi="Times New Roman" w:cs="Times New Roman"/>
          <w:b/>
          <w:bCs/>
          <w:i/>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8294F" w:rsidRPr="00C8294F" w:rsidRDefault="00C8294F" w:rsidP="00C8294F">
      <w:pPr>
        <w:rPr>
          <w:rFonts w:ascii="Times New Roman" w:hAnsi="Times New Roman" w:cs="Times New Roman"/>
          <w:b/>
          <w:sz w:val="24"/>
          <w:szCs w:val="24"/>
          <w:lang w:val="sr-Cyrl-CS"/>
        </w:rPr>
      </w:pPr>
      <w:r w:rsidRPr="00C8294F">
        <w:rPr>
          <w:rFonts w:ascii="Times New Roman" w:hAnsi="Times New Roman" w:cs="Times New Roman"/>
          <w:sz w:val="24"/>
          <w:szCs w:val="24"/>
          <w:lang w:val="sr-Cyrl-CS"/>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294F" w:rsidRPr="00C8294F"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15. КОРИШЋЕЊЕ ПАТЕНАТА И ОДГОВОРНОСТ ЗА ПОВРЕДУ ЗАШТИЋЕНИХ ПРАВА ИНТЕЛЕКТУАЛНЕ СВОЈИНЕ ТРЕЋИХ ЛИЦА</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b/>
          <w:bCs/>
          <w:sz w:val="24"/>
          <w:szCs w:val="24"/>
          <w:lang w:val="sr-Cyrl-CS"/>
        </w:rPr>
        <w:tab/>
      </w:r>
      <w:r w:rsidRPr="00C8294F">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C8294F" w:rsidRPr="00C8294F" w:rsidRDefault="00C8294F" w:rsidP="00C8294F">
      <w:pPr>
        <w:rPr>
          <w:rFonts w:ascii="Times New Roman" w:hAnsi="Times New Roman" w:cs="Times New Roman"/>
          <w:b/>
          <w:bCs/>
          <w:i/>
          <w:color w:val="FF0000"/>
          <w:sz w:val="24"/>
          <w:szCs w:val="24"/>
          <w:lang w:val="sr-Cyrl-CS"/>
        </w:rPr>
      </w:pPr>
      <w:r w:rsidRPr="00C8294F">
        <w:rPr>
          <w:rFonts w:ascii="Times New Roman" w:hAnsi="Times New Roman" w:cs="Times New Roman"/>
          <w:b/>
          <w:bCs/>
          <w:i/>
          <w:sz w:val="24"/>
          <w:szCs w:val="24"/>
          <w:lang w:val="sr-Cyrl-CS"/>
        </w:rPr>
        <w:t xml:space="preserve">16. НАЧИН И РОК ЗА ПОДНОШЕЊЕ ЗАХТЕВА ЗА ЗАШТИТУ ПРАВА ПОНУЂАЧА СА ДЕТАЉНИМ УПУТСТВОМ О САДРЖИНИ ПОТПУНОГ ЗАХТЕВА </w:t>
      </w:r>
    </w:p>
    <w:p w:rsidR="00C8294F" w:rsidRPr="00C8294F" w:rsidRDefault="00C8294F" w:rsidP="007A087A">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rPr>
          <w:rFonts w:ascii="Times New Roman" w:hAnsi="Times New Roman" w:cs="Times New Roman"/>
          <w:sz w:val="24"/>
          <w:szCs w:val="24"/>
        </w:rPr>
        <w:t>razvoj</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odzaci</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rs</w:t>
      </w:r>
      <w:r w:rsidRPr="00C8294F">
        <w:rPr>
          <w:rFonts w:ascii="Times New Roman" w:hAnsi="Times New Roman" w:cs="Times New Roman"/>
          <w:sz w:val="24"/>
          <w:szCs w:val="24"/>
          <w:lang w:val="sr-Cyrl-CS"/>
        </w:rPr>
        <w:t xml:space="preserve">, или препорученом пошиљком са повратницом на адресу </w:t>
      </w:r>
      <w:r w:rsidRPr="00C8294F">
        <w:rPr>
          <w:rFonts w:ascii="Times New Roman" w:hAnsi="Times New Roman" w:cs="Times New Roman"/>
          <w:sz w:val="24"/>
          <w:szCs w:val="24"/>
        </w:rPr>
        <w:t>O</w:t>
      </w:r>
      <w:r w:rsidRPr="00C8294F">
        <w:rPr>
          <w:rFonts w:ascii="Times New Roman" w:hAnsi="Times New Roman" w:cs="Times New Roman"/>
          <w:sz w:val="24"/>
          <w:szCs w:val="24"/>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C8294F" w:rsidRPr="00C8294F" w:rsidRDefault="00C8294F" w:rsidP="007A087A">
      <w:pPr>
        <w:spacing w:after="0" w:line="240" w:lineRule="auto"/>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1) број жиро рачуна: 840-742221843-57,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2) шифра плаћања 153 или 253,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w:t>
      </w:r>
      <w:r w:rsidRPr="00C8294F">
        <w:rPr>
          <w:rFonts w:ascii="Times New Roman" w:hAnsi="Times New Roman" w:cs="Times New Roman"/>
          <w:sz w:val="24"/>
          <w:szCs w:val="24"/>
        </w:rPr>
        <w:t>позив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97 50-016,</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4) </w:t>
      </w:r>
      <w:r w:rsidRPr="00C8294F">
        <w:rPr>
          <w:rFonts w:ascii="Times New Roman" w:hAnsi="Times New Roman" w:cs="Times New Roman"/>
          <w:sz w:val="24"/>
          <w:szCs w:val="24"/>
        </w:rPr>
        <w:t>сврха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или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друга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ознака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набавке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коју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односи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поднети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захтев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заштиту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права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5) </w:t>
      </w:r>
      <w:r w:rsidRPr="00C8294F">
        <w:rPr>
          <w:rFonts w:ascii="Times New Roman" w:hAnsi="Times New Roman" w:cs="Times New Roman"/>
          <w:sz w:val="24"/>
          <w:szCs w:val="24"/>
        </w:rPr>
        <w:t>назив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наручиоца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lastRenderedPageBreak/>
        <w:t xml:space="preserve"> 6) </w:t>
      </w:r>
      <w:r w:rsidRPr="00C8294F">
        <w:rPr>
          <w:rFonts w:ascii="Times New Roman" w:hAnsi="Times New Roman" w:cs="Times New Roman"/>
          <w:sz w:val="24"/>
          <w:szCs w:val="24"/>
        </w:rPr>
        <w:t>корисник</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Буџет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Србије</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proofErr w:type="gramStart"/>
      <w:r w:rsidRPr="00C8294F">
        <w:rPr>
          <w:rFonts w:ascii="Times New Roman" w:hAnsi="Times New Roman" w:cs="Times New Roman"/>
          <w:sz w:val="24"/>
          <w:szCs w:val="24"/>
        </w:rPr>
        <w:t>Потврда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чл</w:t>
      </w:r>
      <w:r w:rsidRPr="00C8294F">
        <w:rPr>
          <w:rFonts w:ascii="Times New Roman" w:hAnsi="Times New Roman" w:cs="Times New Roman"/>
          <w:sz w:val="24"/>
          <w:szCs w:val="24"/>
          <w:lang w:val="sr-Latn-CS"/>
        </w:rPr>
        <w:t>.</w:t>
      </w:r>
      <w:proofErr w:type="gramEnd"/>
      <w:r w:rsidRPr="00C8294F">
        <w:rPr>
          <w:rFonts w:ascii="Times New Roman" w:hAnsi="Times New Roman" w:cs="Times New Roman"/>
          <w:sz w:val="24"/>
          <w:szCs w:val="24"/>
          <w:lang w:val="sr-Latn-CS"/>
        </w:rPr>
        <w:t xml:space="preserve"> 156. </w:t>
      </w:r>
      <w:r w:rsidRPr="00C8294F">
        <w:rPr>
          <w:rFonts w:ascii="Times New Roman" w:hAnsi="Times New Roman" w:cs="Times New Roman"/>
          <w:sz w:val="24"/>
          <w:szCs w:val="24"/>
        </w:rPr>
        <w:t>Закона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издата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стране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садржи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печат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2)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представља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доказ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потврди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јасно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истакнуто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датум</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када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w:t>
      </w:r>
    </w:p>
    <w:p w:rsidR="00C8294F" w:rsidRPr="00C8294F" w:rsidRDefault="00C8294F" w:rsidP="00C8294F">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8294F" w:rsidRPr="00C8294F" w:rsidRDefault="00C8294F" w:rsidP="00C8294F">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8294F" w:rsidRPr="00C8294F" w:rsidRDefault="00C8294F" w:rsidP="00C8294F">
      <w:pPr>
        <w:rPr>
          <w:rFonts w:ascii="Times New Roman" w:hAnsi="Times New Roman" w:cs="Times New Roman"/>
          <w:sz w:val="24"/>
          <w:szCs w:val="24"/>
          <w:highlight w:val="yellow"/>
          <w:lang w:val="sr-Cyrl-CS"/>
        </w:rPr>
      </w:pPr>
      <w:r w:rsidRPr="00C8294F">
        <w:rPr>
          <w:rFonts w:ascii="Times New Roman" w:hAnsi="Times New Roman" w:cs="Times New Roman"/>
          <w:sz w:val="24"/>
          <w:szCs w:val="24"/>
          <w:lang w:val="sr-Cyrl-CS"/>
        </w:rPr>
        <w:t>Поступак заштите права понуђача регулисан је одредбама чл. 138. - 167. Закона.</w:t>
      </w:r>
    </w:p>
    <w:p w:rsidR="00C8294F" w:rsidRPr="00C8294F" w:rsidRDefault="00C8294F" w:rsidP="00C8294F">
      <w:pPr>
        <w:autoSpaceDE w:val="0"/>
        <w:autoSpaceDN w:val="0"/>
        <w:adjustRightInd w:val="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17.РАЗЛОЗИ ЗА ОДБИЈАЊЕ ПОНУДЕ: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ће бити одбијена: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није благовремена,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поседује битне недостатке,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није одговарајућа,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ограничава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5)  уколико условљава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6)  уколико ограничава обавезе понуђача,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7)  уколико прелази процењену вредност јавне набавке.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BA2761">
      <w:pPr>
        <w:autoSpaceDE w:val="0"/>
        <w:autoSpaceDN w:val="0"/>
        <w:adjustRightInd w:val="0"/>
        <w:spacing w:after="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18.БИТНИ НЕДОСТАЦИ ПОНУДЕ СУ:</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понуђач не докаже да испуњава обавезне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понуђач не докаже да испуњава додатне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понуђач није доставио тражено средство обезбеђења,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је понуђени рок важења понуде краћи од прописаног, </w:t>
      </w:r>
    </w:p>
    <w:p w:rsid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34D3B" w:rsidRPr="00BA2761" w:rsidRDefault="00734D3B"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C8294F">
      <w:pPr>
        <w:ind w:firstLine="27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19.ИЗМЕНА КОНКУРСНЕ ДОКУМЕНТАЦИЈЕ</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25A10" w:rsidRDefault="00C8294F" w:rsidP="00BA2761">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34D3B" w:rsidRPr="00BA2761" w:rsidRDefault="00734D3B" w:rsidP="00BA2761">
      <w:pPr>
        <w:pStyle w:val="Style96"/>
        <w:spacing w:line="274" w:lineRule="exact"/>
        <w:ind w:firstLine="360"/>
        <w:rPr>
          <w:rFonts w:ascii="Times New Roman" w:hAnsi="Times New Roman"/>
          <w:lang w:val="sr-Cyrl-CS"/>
        </w:rPr>
      </w:pPr>
    </w:p>
    <w:p w:rsidR="007A087A" w:rsidRDefault="00C8294F" w:rsidP="00C8294F">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w:t>
      </w:r>
    </w:p>
    <w:p w:rsidR="00C8294F" w:rsidRDefault="00C8294F" w:rsidP="00C8294F">
      <w:pPr>
        <w:pStyle w:val="Style99"/>
        <w:spacing w:line="274" w:lineRule="exact"/>
        <w:ind w:firstLine="0"/>
        <w:rPr>
          <w:rFonts w:ascii="Times New Roman" w:hAnsi="Times New Roman"/>
          <w:b/>
          <w:i/>
          <w:lang w:val="sr-Cyrl-CS"/>
        </w:rPr>
      </w:pPr>
      <w:r w:rsidRPr="00C8294F">
        <w:rPr>
          <w:rFonts w:ascii="Times New Roman" w:hAnsi="Times New Roman"/>
          <w:b/>
          <w:i/>
          <w:lang w:val="sr-Cyrl-CS"/>
        </w:rPr>
        <w:t>20.ИСПРАВКА ГРЕШАКА У ПОДНЕТОЈ ПОНУДИ</w:t>
      </w:r>
    </w:p>
    <w:p w:rsidR="00BA2761" w:rsidRPr="00C8294F" w:rsidRDefault="00BA2761" w:rsidP="00C8294F">
      <w:pPr>
        <w:pStyle w:val="Style99"/>
        <w:spacing w:line="274" w:lineRule="exact"/>
        <w:ind w:firstLine="0"/>
        <w:rPr>
          <w:rFonts w:ascii="Times New Roman" w:hAnsi="Times New Roman"/>
          <w:b/>
          <w:i/>
          <w:lang w:val="sr-Cyrl-CS"/>
        </w:rPr>
      </w:pP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Понуда и сви прилози и обрасци морају бити попуњени без исправки и без уписивања </w:t>
      </w:r>
      <w:r w:rsidRPr="00C8294F">
        <w:rPr>
          <w:rFonts w:ascii="Times New Roman" w:hAnsi="Times New Roman"/>
          <w:lang w:val="sr-Cyrl-CS"/>
        </w:rPr>
        <w:lastRenderedPageBreak/>
        <w:t>између редова.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8294F" w:rsidRDefault="00C8294F" w:rsidP="00BA2761">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734D3B" w:rsidRPr="00BA2761" w:rsidRDefault="00734D3B" w:rsidP="00BA2761">
      <w:pPr>
        <w:pStyle w:val="Style99"/>
        <w:spacing w:line="274" w:lineRule="exact"/>
        <w:ind w:firstLine="720"/>
        <w:rPr>
          <w:rStyle w:val="BodyText10"/>
          <w:spacing w:val="0"/>
          <w:sz w:val="24"/>
          <w:szCs w:val="24"/>
          <w:u w:val="none"/>
          <w:lang w:val="sr-Cyrl-CS"/>
        </w:rPr>
      </w:pPr>
    </w:p>
    <w:p w:rsidR="00C8294F" w:rsidRPr="00C8294F" w:rsidRDefault="00C8294F" w:rsidP="00C8294F">
      <w:pPr>
        <w:ind w:firstLine="72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21.НЕГАТИВНЕ РЕФЕРЕНЦЕ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Научилац </w:t>
      </w:r>
      <w:r w:rsidRPr="00C8294F">
        <w:rPr>
          <w:rFonts w:ascii="Times New Roman" w:hAnsi="Times New Roman" w:cs="Times New Roman"/>
          <w:sz w:val="24"/>
          <w:szCs w:val="24"/>
          <w:lang w:val="sr-Cyrl-CS"/>
        </w:rPr>
        <w:t>може</w:t>
      </w:r>
      <w:r w:rsidRPr="00C8294F">
        <w:rPr>
          <w:rFonts w:ascii="Times New Roman" w:hAnsi="Times New Roman" w:cs="Times New Roman"/>
          <w:sz w:val="24"/>
          <w:szCs w:val="24"/>
          <w:lang w:val="sr-Latn-CS"/>
        </w:rPr>
        <w:t xml:space="preserve"> одбити понуде уколико поседује доказе да је понуђач у претходне три године </w:t>
      </w:r>
      <w:r w:rsidRPr="00C8294F">
        <w:rPr>
          <w:rFonts w:ascii="Times New Roman" w:hAnsi="Times New Roman" w:cs="Times New Roman"/>
          <w:sz w:val="24"/>
          <w:szCs w:val="24"/>
          <w:lang w:val="sr-Cyrl-CS"/>
        </w:rPr>
        <w:t xml:space="preserve">пре објављивања позива за подношење понуда </w:t>
      </w:r>
      <w:r w:rsidRPr="00C8294F">
        <w:rPr>
          <w:rFonts w:ascii="Times New Roman" w:hAnsi="Times New Roman" w:cs="Times New Roman"/>
          <w:sz w:val="24"/>
          <w:szCs w:val="24"/>
          <w:lang w:val="sr-Latn-CS"/>
        </w:rPr>
        <w:t>у поступку јавне набавке: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Поступио супротно забрани из чл. 23. и 25. Закона учинио повреду конкуренције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Одбио да  достави доказе и средства обезбеђења на шта се у понуди обавезао.</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w:t>
      </w:r>
      <w:r w:rsidRPr="00C8294F">
        <w:rPr>
          <w:rFonts w:ascii="Times New Roman" w:hAnsi="Times New Roman" w:cs="Times New Roman"/>
          <w:sz w:val="24"/>
          <w:szCs w:val="24"/>
        </w:rPr>
        <w:t>може</w:t>
      </w:r>
      <w:r w:rsidRPr="00C8294F">
        <w:rPr>
          <w:rFonts w:ascii="Times New Roman" w:hAnsi="Times New Roman" w:cs="Times New Roman"/>
          <w:sz w:val="24"/>
          <w:szCs w:val="24"/>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rPr>
          <w:rFonts w:ascii="Times New Roman" w:hAnsi="Times New Roman" w:cs="Times New Roman"/>
          <w:sz w:val="24"/>
          <w:szCs w:val="24"/>
        </w:rPr>
        <w:t>пре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објављивања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позива</w:t>
      </w:r>
      <w:r w:rsidRPr="00C8294F">
        <w:rPr>
          <w:rFonts w:ascii="Times New Roman" w:hAnsi="Times New Roman" w:cs="Times New Roman"/>
          <w:sz w:val="24"/>
          <w:szCs w:val="24"/>
          <w:lang w:val="sr-Latn-CS"/>
        </w:rPr>
        <w:t>.</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Доказ може бити: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правоснажна судска одлука или коначна одлука другог надлежног органа;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исправа о наплаћеној уговорној казни;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4) рекламације потрошача, односно корисника, ако нису отклоњене у уговореном року;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5) извештај надзорног органа о изведеним радовима који нису у складу са пројектом, односно уговором;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8294F" w:rsidRPr="0009507D"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lastRenderedPageBreak/>
        <w:t>2</w:t>
      </w:r>
      <w:r w:rsidRPr="00C8294F">
        <w:rPr>
          <w:rFonts w:ascii="Times New Roman" w:hAnsi="Times New Roman" w:cs="Times New Roman"/>
          <w:b/>
          <w:i/>
          <w:sz w:val="24"/>
          <w:szCs w:val="24"/>
          <w:lang w:val="sr-Latn-CS"/>
        </w:rPr>
        <w:t>2</w:t>
      </w:r>
      <w:r w:rsidRPr="00C8294F">
        <w:rPr>
          <w:rFonts w:ascii="Times New Roman" w:hAnsi="Times New Roman" w:cs="Times New Roman"/>
          <w:b/>
          <w:i/>
          <w:sz w:val="24"/>
          <w:szCs w:val="24"/>
          <w:lang w:val="sr-Cyrl-CS"/>
        </w:rPr>
        <w:t xml:space="preserve">. ПОШТОВАЊЕ ОБАВЕЗА КОЈЕ ПРОИЗИЛАЗЕ ИЗ ВАЖЕЋИХ ПРОПИСА </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w:t>
      </w:r>
      <w:r w:rsidR="00682DA9">
        <w:rPr>
          <w:rFonts w:ascii="Times New Roman" w:hAnsi="Times New Roman" w:cs="Times New Roman"/>
          <w:b/>
          <w:i/>
          <w:sz w:val="24"/>
          <w:szCs w:val="24"/>
          <w:lang w:val="sr-Cyrl-CS"/>
        </w:rPr>
        <w:t>3</w:t>
      </w:r>
      <w:r w:rsidRPr="00C8294F">
        <w:rPr>
          <w:rFonts w:ascii="Times New Roman" w:hAnsi="Times New Roman" w:cs="Times New Roman"/>
          <w:b/>
          <w:i/>
          <w:sz w:val="24"/>
          <w:szCs w:val="24"/>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пореским обавезама могу се добити од стране Министарства финансија -</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Пореске управе и од стране локалне пореске администрације према седишту понуђача.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Министарство финансија - Пореска управа - централа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Саве Машковића 3-5,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http://www.poreskauprava.gov.rs/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животне средине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1) Агенције за заштиту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Руже Јовановић 27а, 11160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http://www.sepa.gov.rs/</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2) Министарства пољопривреде и заштите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Адреса:Немањина 22-26,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http://www.eko.minpolj.gov.rs/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при запошљавању и условима рада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Министарства рада, запошљавања и социјалне политике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Немањина 11, 11000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http://www.minrzs.gov.rs/</w:t>
      </w:r>
    </w:p>
    <w:p w:rsidR="00C8294F" w:rsidRPr="00C8294F" w:rsidRDefault="00C8294F" w:rsidP="00C8294F">
      <w:pPr>
        <w:suppressAutoHyphens/>
        <w:spacing w:line="100" w:lineRule="atLeast"/>
        <w:rPr>
          <w:rFonts w:ascii="Times New Roman" w:hAnsi="Times New Roman" w:cs="Times New Roman"/>
          <w:sz w:val="24"/>
          <w:szCs w:val="24"/>
          <w:highlight w:val="yellow"/>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w:t>
      </w:r>
      <w:r w:rsidR="00682DA9">
        <w:rPr>
          <w:rFonts w:ascii="Times New Roman" w:hAnsi="Times New Roman"/>
          <w:b/>
          <w:i/>
          <w:lang w:val="sr-Cyrl-CS"/>
        </w:rPr>
        <w:t>4</w:t>
      </w:r>
      <w:r w:rsidRPr="00C8294F">
        <w:rPr>
          <w:rFonts w:ascii="Times New Roman" w:hAnsi="Times New Roman"/>
          <w:b/>
          <w:i/>
          <w:lang w:val="sr-Cyrl-CS"/>
        </w:rPr>
        <w:t>.МОДЕЛ УГОВОРА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8294F" w:rsidRPr="00C8294F" w:rsidRDefault="00C8294F" w:rsidP="00C8294F">
      <w:pPr>
        <w:pStyle w:val="Style99"/>
        <w:spacing w:line="274" w:lineRule="exact"/>
        <w:ind w:firstLine="360"/>
        <w:rPr>
          <w:rFonts w:ascii="Times New Roman" w:hAnsi="Times New Roman"/>
          <w:i/>
          <w:lang w:val="sr-Cyrl-CS"/>
        </w:rPr>
      </w:pPr>
    </w:p>
    <w:p w:rsidR="007A087A" w:rsidRDefault="007A087A" w:rsidP="00C8294F">
      <w:pPr>
        <w:pStyle w:val="Style99"/>
        <w:spacing w:line="274" w:lineRule="exact"/>
        <w:ind w:firstLine="360"/>
        <w:rPr>
          <w:rFonts w:ascii="Times New Roman" w:hAnsi="Times New Roman"/>
          <w:b/>
          <w:i/>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w:t>
      </w:r>
      <w:r w:rsidR="00682DA9">
        <w:rPr>
          <w:rFonts w:ascii="Times New Roman" w:hAnsi="Times New Roman"/>
          <w:b/>
          <w:i/>
          <w:lang w:val="sr-Cyrl-CS"/>
        </w:rPr>
        <w:t>5</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C8294F" w:rsidRPr="00C8294F" w:rsidRDefault="00C8294F" w:rsidP="00C8294F">
      <w:pPr>
        <w:pStyle w:val="Style92"/>
        <w:spacing w:line="240" w:lineRule="exact"/>
        <w:ind w:firstLine="0"/>
        <w:rPr>
          <w:rFonts w:ascii="Times New Roman" w:hAnsi="Times New Roman"/>
          <w:lang w:val="ru-RU"/>
        </w:rPr>
      </w:pPr>
    </w:p>
    <w:p w:rsidR="00C8294F" w:rsidRPr="00C8294F" w:rsidRDefault="00C8294F" w:rsidP="00C8294F">
      <w:pPr>
        <w:pStyle w:val="Style92"/>
        <w:spacing w:line="240" w:lineRule="exact"/>
        <w:ind w:firstLine="360"/>
        <w:rPr>
          <w:rFonts w:ascii="Times New Roman" w:hAnsi="Times New Roman"/>
          <w:b/>
          <w:i/>
          <w:lang w:val="sr-Cyrl-CS"/>
        </w:rPr>
      </w:pPr>
      <w:r w:rsidRPr="00C8294F">
        <w:rPr>
          <w:rFonts w:ascii="Times New Roman" w:hAnsi="Times New Roman"/>
          <w:b/>
          <w:i/>
          <w:lang w:val="ru-RU"/>
        </w:rPr>
        <w:t>2</w:t>
      </w:r>
      <w:r w:rsidR="00682DA9">
        <w:rPr>
          <w:rFonts w:ascii="Times New Roman" w:hAnsi="Times New Roman"/>
          <w:b/>
          <w:i/>
          <w:lang w:val="ru-RU"/>
        </w:rPr>
        <w:t>6</w:t>
      </w:r>
      <w:r w:rsidRPr="00C8294F">
        <w:rPr>
          <w:rFonts w:ascii="Times New Roman" w:hAnsi="Times New Roman"/>
          <w:b/>
          <w:i/>
          <w:lang w:val="ru-RU"/>
        </w:rPr>
        <w:t xml:space="preserve">.ОДЛУКА О </w:t>
      </w:r>
      <w:r w:rsidRPr="00C8294F">
        <w:rPr>
          <w:rFonts w:ascii="Times New Roman" w:hAnsi="Times New Roman"/>
          <w:b/>
          <w:i/>
          <w:lang w:val="sr-Cyrl-CS"/>
        </w:rPr>
        <w:t>ДОДЕЛИ УГОВОРА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w:t>
      </w:r>
      <w:r w:rsidRPr="00C8294F">
        <w:rPr>
          <w:rFonts w:ascii="Times New Roman" w:hAnsi="Times New Roman"/>
          <w:lang w:val="ru-RU"/>
        </w:rPr>
        <w:lastRenderedPageBreak/>
        <w:t xml:space="preserve">на Порталу јавних набавки. </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8294F" w:rsidRPr="00C8294F" w:rsidRDefault="00C8294F" w:rsidP="00C8294F">
      <w:pPr>
        <w:pStyle w:val="Bodytext1"/>
        <w:shd w:val="clear" w:color="auto" w:fill="auto"/>
        <w:spacing w:before="0" w:line="240" w:lineRule="auto"/>
        <w:ind w:firstLine="0"/>
        <w:jc w:val="left"/>
        <w:rPr>
          <w:b/>
          <w:color w:val="000000"/>
          <w:sz w:val="24"/>
          <w:szCs w:val="24"/>
          <w:lang w:val="ru-RU" w:eastAsia="sr-Cyrl-CS"/>
        </w:rPr>
      </w:pPr>
    </w:p>
    <w:p w:rsidR="00C8294F" w:rsidRPr="00C8294F" w:rsidRDefault="00C8294F" w:rsidP="00BA2761">
      <w:pPr>
        <w:spacing w:after="0"/>
        <w:ind w:firstLine="540"/>
        <w:rPr>
          <w:rFonts w:ascii="Times New Roman" w:hAnsi="Times New Roman" w:cs="Times New Roman"/>
          <w:i/>
          <w:sz w:val="24"/>
          <w:szCs w:val="24"/>
          <w:lang w:val="sr-Cyrl-CS"/>
        </w:rPr>
      </w:pPr>
      <w:r w:rsidRPr="00C8294F">
        <w:rPr>
          <w:rFonts w:ascii="Times New Roman" w:hAnsi="Times New Roman" w:cs="Times New Roman"/>
          <w:b/>
          <w:i/>
          <w:sz w:val="24"/>
          <w:szCs w:val="24"/>
          <w:lang w:val="ru-RU"/>
        </w:rPr>
        <w:t>2</w:t>
      </w:r>
      <w:r w:rsidR="00682DA9">
        <w:rPr>
          <w:rFonts w:ascii="Times New Roman" w:hAnsi="Times New Roman" w:cs="Times New Roman"/>
          <w:b/>
          <w:i/>
          <w:sz w:val="24"/>
          <w:szCs w:val="24"/>
          <w:lang w:val="ru-RU"/>
        </w:rPr>
        <w:t>7</w:t>
      </w:r>
      <w:r w:rsidRPr="00C8294F">
        <w:rPr>
          <w:rFonts w:ascii="Times New Roman" w:hAnsi="Times New Roman" w:cs="Times New Roman"/>
          <w:b/>
          <w:i/>
          <w:sz w:val="24"/>
          <w:szCs w:val="24"/>
          <w:lang w:val="sr-Cyrl-CS"/>
        </w:rPr>
        <w:t>.РАЗЛОЗИ ЗБОГ КОЈИХ СЕ МОЖЕ ОДУСТАТИ ОД ДОДЕЛЕ УГОВОРА О ЈАВНОЈ НАБАВЦИ СУ:</w:t>
      </w:r>
    </w:p>
    <w:p w:rsidR="00325A10" w:rsidRPr="00325A10" w:rsidRDefault="00325A10" w:rsidP="00325A10">
      <w:pPr>
        <w:ind w:firstLine="540"/>
        <w:rPr>
          <w:rFonts w:ascii="Times New Roman" w:hAnsi="Times New Roman" w:cs="Times New Roman"/>
          <w:sz w:val="24"/>
          <w:szCs w:val="24"/>
          <w:lang w:val="sr-Cyrl-CS"/>
        </w:rPr>
      </w:pPr>
      <w:r w:rsidRPr="00325A10">
        <w:rPr>
          <w:rFonts w:ascii="Times New Roman" w:hAnsi="Times New Roman" w:cs="Times New Roman"/>
          <w:sz w:val="24"/>
          <w:szCs w:val="24"/>
          <w:lang w:val="sr-Cyrl-CS"/>
        </w:rPr>
        <w:t>- ако нису испуњени услови за избор најповољније понуде у складу са Законом о јавним набавка.</w:t>
      </w:r>
    </w:p>
    <w:p w:rsidR="00325A10" w:rsidRPr="00325A10" w:rsidRDefault="00325A10" w:rsidP="00325A10">
      <w:pPr>
        <w:ind w:firstLine="540"/>
        <w:rPr>
          <w:rFonts w:ascii="Times New Roman" w:hAnsi="Times New Roman" w:cs="Times New Roman"/>
          <w:sz w:val="24"/>
          <w:szCs w:val="24"/>
          <w:lang w:val="ru-RU"/>
        </w:rPr>
      </w:pPr>
      <w:r w:rsidRPr="00325A10">
        <w:rPr>
          <w:rFonts w:ascii="Times New Roman" w:hAnsi="Times New Roman" w:cs="Times New Roman"/>
          <w:sz w:val="24"/>
          <w:szCs w:val="24"/>
          <w:lang w:val="sr-Cyrl-CS"/>
        </w:rPr>
        <w:t>-</w:t>
      </w:r>
      <w:r w:rsidRPr="00325A10">
        <w:rPr>
          <w:rFonts w:ascii="Times New Roman" w:eastAsia="TimesNewRomanPSMT" w:hAnsi="Times New Roman" w:cs="Times New Roman"/>
          <w:bCs/>
          <w:iCs/>
          <w:sz w:val="24"/>
          <w:szCs w:val="24"/>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325A10" w:rsidRPr="00325A10" w:rsidRDefault="00325A10" w:rsidP="00325A10">
      <w:pPr>
        <w:ind w:firstLine="360"/>
        <w:rPr>
          <w:rFonts w:ascii="Times New Roman" w:hAnsi="Times New Roman" w:cs="Times New Roman"/>
          <w:sz w:val="24"/>
          <w:szCs w:val="24"/>
          <w:lang w:val="sr-Cyrl-CS"/>
        </w:rPr>
      </w:pPr>
      <w:r w:rsidRPr="00325A10">
        <w:rPr>
          <w:rFonts w:ascii="Times New Roman" w:hAnsi="Times New Roman" w:cs="Times New Roman"/>
          <w:sz w:val="24"/>
          <w:szCs w:val="24"/>
          <w:lang w:val="sr-Cyrl-CS"/>
        </w:rPr>
        <w:t>Наручилац ће своју одлуку о обустави поступка писмено образложити у року од три дана објавит на Порталу јавних набавки.</w:t>
      </w:r>
    </w:p>
    <w:p w:rsidR="00C8294F" w:rsidRPr="00C8294F" w:rsidRDefault="00C8294F" w:rsidP="00C8294F">
      <w:pPr>
        <w:ind w:firstLine="720"/>
        <w:rPr>
          <w:rFonts w:ascii="Times New Roman" w:hAnsi="Times New Roman" w:cs="Times New Roman"/>
          <w:b/>
          <w:i/>
          <w:sz w:val="24"/>
          <w:szCs w:val="24"/>
          <w:lang w:val="ru-RU"/>
        </w:rPr>
      </w:pPr>
      <w:r w:rsidRPr="00C8294F">
        <w:rPr>
          <w:rFonts w:ascii="Times New Roman" w:hAnsi="Times New Roman" w:cs="Times New Roman"/>
          <w:b/>
          <w:i/>
          <w:sz w:val="24"/>
          <w:szCs w:val="24"/>
          <w:lang w:val="sr-Cyrl-CS"/>
        </w:rPr>
        <w:t>2</w:t>
      </w:r>
      <w:r w:rsidR="00682DA9">
        <w:rPr>
          <w:rFonts w:ascii="Times New Roman" w:hAnsi="Times New Roman" w:cs="Times New Roman"/>
          <w:b/>
          <w:i/>
          <w:sz w:val="24"/>
          <w:szCs w:val="24"/>
          <w:lang w:val="sr-Cyrl-CS"/>
        </w:rPr>
        <w:t>8</w:t>
      </w:r>
      <w:r w:rsidRPr="00C8294F">
        <w:rPr>
          <w:rFonts w:ascii="Times New Roman" w:hAnsi="Times New Roman" w:cs="Times New Roman"/>
          <w:b/>
          <w:i/>
          <w:sz w:val="24"/>
          <w:szCs w:val="24"/>
          <w:lang w:val="sr-Cyrl-CS"/>
        </w:rPr>
        <w:t>.</w:t>
      </w:r>
      <w:r w:rsidRPr="00C8294F">
        <w:rPr>
          <w:rFonts w:ascii="Times New Roman" w:hAnsi="Times New Roman" w:cs="Times New Roman"/>
          <w:b/>
          <w:i/>
          <w:sz w:val="24"/>
          <w:szCs w:val="24"/>
          <w:lang w:val="ru-RU"/>
        </w:rPr>
        <w:t xml:space="preserve"> РОК У КОЈЕМ ЋЕ УГОВОР БИТИ ЗАКЉУЧЕН</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8294F" w:rsidRPr="00BA2761" w:rsidRDefault="00C8294F" w:rsidP="00BA2761">
      <w:pPr>
        <w:spacing w:after="0"/>
        <w:ind w:firstLine="360"/>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25A10" w:rsidRDefault="00C8294F" w:rsidP="00C8294F">
      <w:pPr>
        <w:autoSpaceDE w:val="0"/>
        <w:rPr>
          <w:rFonts w:ascii="Times New Roman" w:hAnsi="Times New Roman" w:cs="Times New Roman"/>
          <w:b/>
          <w:i/>
          <w:caps/>
          <w:sz w:val="24"/>
          <w:szCs w:val="24"/>
          <w:lang w:val="sr-Cyrl-CS"/>
        </w:rPr>
      </w:pPr>
      <w:r w:rsidRPr="00C8294F">
        <w:rPr>
          <w:rFonts w:ascii="Times New Roman" w:hAnsi="Times New Roman" w:cs="Times New Roman"/>
          <w:b/>
          <w:i/>
          <w:caps/>
          <w:sz w:val="24"/>
          <w:szCs w:val="24"/>
          <w:lang w:val="sr-Cyrl-CS"/>
        </w:rPr>
        <w:t xml:space="preserve">          </w:t>
      </w:r>
    </w:p>
    <w:p w:rsidR="00C8294F" w:rsidRPr="00C8294F" w:rsidRDefault="00325A10" w:rsidP="00C8294F">
      <w:pPr>
        <w:autoSpaceDE w:val="0"/>
        <w:rPr>
          <w:rFonts w:ascii="Times New Roman" w:hAnsi="Times New Roman" w:cs="Times New Roman"/>
          <w:b/>
          <w:i/>
          <w:caps/>
          <w:sz w:val="24"/>
          <w:szCs w:val="24"/>
          <w:lang w:val="ru-RU"/>
        </w:rPr>
      </w:pPr>
      <w:r>
        <w:rPr>
          <w:rFonts w:ascii="Times New Roman" w:hAnsi="Times New Roman" w:cs="Times New Roman"/>
          <w:b/>
          <w:i/>
          <w:caps/>
          <w:sz w:val="24"/>
          <w:szCs w:val="24"/>
          <w:lang w:val="sr-Cyrl-CS"/>
        </w:rPr>
        <w:t xml:space="preserve">       </w:t>
      </w:r>
      <w:r w:rsidR="00682DA9">
        <w:rPr>
          <w:rFonts w:ascii="Times New Roman" w:hAnsi="Times New Roman" w:cs="Times New Roman"/>
          <w:b/>
          <w:i/>
          <w:caps/>
          <w:sz w:val="24"/>
          <w:szCs w:val="24"/>
          <w:lang w:val="sr-Cyrl-CS"/>
        </w:rPr>
        <w:t>29</w:t>
      </w:r>
      <w:r w:rsidR="00C8294F" w:rsidRPr="00C8294F">
        <w:rPr>
          <w:rFonts w:ascii="Times New Roman" w:hAnsi="Times New Roman" w:cs="Times New Roman"/>
          <w:b/>
          <w:i/>
          <w:caps/>
          <w:sz w:val="24"/>
          <w:szCs w:val="24"/>
          <w:lang w:val="sr-Cyrl-CS"/>
        </w:rPr>
        <w:t xml:space="preserve">. </w:t>
      </w:r>
      <w:r w:rsidR="00C8294F" w:rsidRPr="00C8294F">
        <w:rPr>
          <w:rFonts w:ascii="Times New Roman" w:hAnsi="Times New Roman" w:cs="Times New Roman"/>
          <w:b/>
          <w:i/>
          <w:caps/>
          <w:sz w:val="24"/>
          <w:szCs w:val="24"/>
          <w:lang w:val="ru-RU"/>
        </w:rPr>
        <w:t>Измене током трајања уговора</w:t>
      </w:r>
    </w:p>
    <w:p w:rsidR="00325A10" w:rsidRPr="00325A10" w:rsidRDefault="00325A10" w:rsidP="00325A10">
      <w:pPr>
        <w:autoSpaceDE w:val="0"/>
        <w:spacing w:after="0"/>
        <w:rPr>
          <w:rFonts w:ascii="Times New Roman" w:hAnsi="Times New Roman" w:cs="Times New Roman"/>
          <w:b/>
          <w:caps/>
          <w:sz w:val="24"/>
          <w:szCs w:val="24"/>
          <w:lang w:val="ru-RU"/>
        </w:rPr>
      </w:pPr>
      <w:r w:rsidRPr="00F46FB6">
        <w:rPr>
          <w:rFonts w:ascii="Times New Roman" w:hAnsi="Times New Roman" w:cs="Times New Roman"/>
          <w:sz w:val="24"/>
          <w:szCs w:val="24"/>
          <w:lang w:val="sr-Cyrl-CS"/>
        </w:rPr>
        <w:t>Уколико буде реалне и објективне потребе за изменом уговора закљученог по основу ове јавне набавке</w:t>
      </w:r>
      <w:r w:rsidRPr="00325A10">
        <w:rPr>
          <w:rFonts w:ascii="Times New Roman" w:hAnsi="Times New Roman" w:cs="Times New Roman"/>
          <w:sz w:val="24"/>
          <w:szCs w:val="24"/>
          <w:lang w:val="ru-RU"/>
        </w:rPr>
        <w:t>,</w:t>
      </w:r>
      <w:r w:rsidRPr="00F46FB6">
        <w:rPr>
          <w:rFonts w:ascii="Times New Roman" w:hAnsi="Times New Roman" w:cs="Times New Roman"/>
          <w:sz w:val="24"/>
          <w:szCs w:val="24"/>
          <w:lang w:val="sr-Cyrl-CS"/>
        </w:rPr>
        <w:t xml:space="preserve"> Наручилац може дозволити измене елемената уговора, сагласно одредбама </w:t>
      </w:r>
      <w:r w:rsidRPr="00325A10">
        <w:rPr>
          <w:rFonts w:ascii="Times New Roman" w:hAnsi="Times New Roman" w:cs="Times New Roman"/>
          <w:noProof/>
          <w:sz w:val="24"/>
          <w:szCs w:val="24"/>
          <w:lang w:val="ru-RU"/>
        </w:rPr>
        <w:t xml:space="preserve">Закона о јавним набавкама, члану 115. Закона о јавним набавкама </w:t>
      </w:r>
      <w:r w:rsidRPr="00F46FB6">
        <w:rPr>
          <w:rFonts w:ascii="Times New Roman" w:hAnsi="Times New Roman" w:cs="Times New Roman"/>
          <w:noProof/>
          <w:sz w:val="24"/>
          <w:szCs w:val="24"/>
          <w:lang w:val="ru-RU"/>
        </w:rPr>
        <w:t xml:space="preserve">и </w:t>
      </w:r>
      <w:r w:rsidRPr="00325A10">
        <w:rPr>
          <w:rFonts w:ascii="Times New Roman" w:hAnsi="Times New Roman" w:cs="Times New Roman"/>
          <w:noProof/>
          <w:sz w:val="24"/>
          <w:szCs w:val="24"/>
          <w:lang w:val="ru-RU"/>
        </w:rPr>
        <w:t>Закона о облигационим односима</w:t>
      </w:r>
    </w:p>
    <w:p w:rsidR="00325A10" w:rsidRPr="00F46FB6" w:rsidRDefault="00325A10" w:rsidP="00325A10">
      <w:pPr>
        <w:autoSpaceDE w:val="0"/>
        <w:spacing w:after="0"/>
        <w:rPr>
          <w:rFonts w:ascii="Times New Roman" w:hAnsi="Times New Roman" w:cs="Times New Roman"/>
          <w:sz w:val="24"/>
          <w:szCs w:val="24"/>
          <w:lang w:val="ru-RU"/>
        </w:rPr>
      </w:pPr>
      <w:r w:rsidRPr="00325A10">
        <w:rPr>
          <w:rFonts w:ascii="Times New Roman" w:hAnsi="Times New Roman" w:cs="Times New Roman"/>
          <w:sz w:val="24"/>
          <w:szCs w:val="24"/>
          <w:lang w:val="ru-RU"/>
        </w:rPr>
        <w:t>Наручилац може, у</w:t>
      </w:r>
      <w:r w:rsidRPr="00F46FB6">
        <w:rPr>
          <w:rFonts w:ascii="Times New Roman" w:hAnsi="Times New Roman" w:cs="Times New Roman"/>
          <w:sz w:val="24"/>
          <w:szCs w:val="24"/>
          <w:lang w:val="ru-RU"/>
        </w:rPr>
        <w:t>колико буде реалне и објективне потребе,</w:t>
      </w:r>
      <w:r w:rsidRPr="00325A10">
        <w:rPr>
          <w:rFonts w:ascii="Times New Roman" w:hAnsi="Times New Roman" w:cs="Times New Roman"/>
          <w:sz w:val="24"/>
          <w:szCs w:val="24"/>
          <w:lang w:val="ru-RU"/>
        </w:rPr>
        <w:t xml:space="preserve"> </w:t>
      </w:r>
      <w:r w:rsidRPr="00F46FB6">
        <w:rPr>
          <w:rFonts w:ascii="Times New Roman" w:hAnsi="Times New Roman" w:cs="Times New Roman"/>
          <w:sz w:val="24"/>
          <w:szCs w:val="24"/>
          <w:lang w:val="ru-RU"/>
        </w:rPr>
        <w:t xml:space="preserve">у складу са чланом 115. Закона о јавним набавкама („Сл. гласник РС“, бр.124/2012, 14/2015 и 68/2015), и одредбама </w:t>
      </w:r>
      <w:r w:rsidRPr="00325A10">
        <w:rPr>
          <w:rFonts w:ascii="Times New Roman" w:hAnsi="Times New Roman" w:cs="Times New Roman"/>
          <w:noProof/>
          <w:sz w:val="24"/>
          <w:szCs w:val="24"/>
          <w:lang w:val="ru-RU"/>
        </w:rPr>
        <w:t xml:space="preserve">Закона о облигационим односима, </w:t>
      </w:r>
      <w:r w:rsidRPr="00325A10">
        <w:rPr>
          <w:rFonts w:ascii="Times New Roman" w:hAnsi="Times New Roman" w:cs="Times New Roman"/>
          <w:sz w:val="24"/>
          <w:szCs w:val="24"/>
          <w:lang w:val="ru-RU"/>
        </w:rPr>
        <w:t xml:space="preserve">након закључења уговора о јавној набавци  извршити измену уговора, закључењем анекса истог.  </w:t>
      </w:r>
    </w:p>
    <w:p w:rsidR="00325A10" w:rsidRPr="00F46FB6" w:rsidRDefault="00325A10" w:rsidP="00325A10">
      <w:pPr>
        <w:autoSpaceDE w:val="0"/>
        <w:spacing w:after="0"/>
        <w:rPr>
          <w:rFonts w:ascii="Times New Roman" w:hAnsi="Times New Roman" w:cs="Times New Roman"/>
          <w:sz w:val="24"/>
          <w:szCs w:val="24"/>
          <w:lang w:val="ru-RU"/>
        </w:rPr>
      </w:pPr>
      <w:r w:rsidRPr="00F46FB6">
        <w:rPr>
          <w:rFonts w:ascii="Times New Roman" w:hAnsi="Times New Roman" w:cs="Times New Roman"/>
          <w:sz w:val="24"/>
          <w:szCs w:val="24"/>
          <w:lang w:val="ru-RU"/>
        </w:rPr>
        <w:t>Повећање обима предмета набавке не односи се на уговорене вишкове радова.</w:t>
      </w:r>
    </w:p>
    <w:p w:rsidR="00325A10" w:rsidRPr="00325A10" w:rsidRDefault="00325A10" w:rsidP="00325A10">
      <w:pPr>
        <w:autoSpaceDE w:val="0"/>
        <w:spacing w:after="0"/>
        <w:rPr>
          <w:rFonts w:ascii="Times New Roman" w:hAnsi="Times New Roman" w:cs="Times New Roman"/>
          <w:b/>
          <w:sz w:val="24"/>
          <w:szCs w:val="24"/>
          <w:lang w:val="ru-RU"/>
        </w:rPr>
      </w:pPr>
      <w:r w:rsidRPr="00F46FB6">
        <w:rPr>
          <w:rFonts w:ascii="Times New Roman" w:hAnsi="Times New Roman" w:cs="Times New Roman"/>
          <w:sz w:val="24"/>
          <w:szCs w:val="24"/>
          <w:lang w:val="ru-RU"/>
        </w:rPr>
        <w:t>Повећањем обима предмета набавке не може се мењати предмет набавке.</w:t>
      </w:r>
    </w:p>
    <w:p w:rsidR="00325A10" w:rsidRPr="00F46FB6" w:rsidRDefault="00325A10" w:rsidP="00325A10">
      <w:pPr>
        <w:spacing w:after="0"/>
        <w:jc w:val="center"/>
        <w:rPr>
          <w:b/>
          <w:noProof/>
          <w:lang w:val="ru-RU"/>
        </w:rPr>
      </w:pPr>
    </w:p>
    <w:p w:rsidR="00CE00E8" w:rsidRPr="00C8294F" w:rsidRDefault="00CE00E8" w:rsidP="00C8294F">
      <w:pPr>
        <w:rPr>
          <w:rFonts w:ascii="Times New Roman" w:hAnsi="Times New Roman" w:cs="Times New Roman"/>
          <w:b/>
          <w:sz w:val="24"/>
          <w:szCs w:val="24"/>
          <w:lang w:val="sr-Cyrl-CS"/>
        </w:rPr>
      </w:pPr>
    </w:p>
    <w:sectPr w:rsidR="00CE00E8" w:rsidRPr="00C8294F" w:rsidSect="00AE36B9">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276" w:left="1080" w:header="357" w:footer="3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875" w:rsidRDefault="00532875">
      <w:r>
        <w:separator/>
      </w:r>
    </w:p>
  </w:endnote>
  <w:endnote w:type="continuationSeparator" w:id="0">
    <w:p w:rsidR="00532875" w:rsidRDefault="00532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201" w:usb1="00000000" w:usb2="00000000" w:usb3="00000000" w:csb0="00000004"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Default="00FF3B57">
    <w:pPr>
      <w:spacing w:after="221"/>
      <w:ind w:right="57"/>
      <w:jc w:val="right"/>
    </w:pPr>
    <w:r w:rsidRPr="009251F9">
      <w:fldChar w:fldCharType="begin"/>
    </w:r>
    <w:r>
      <w:instrText xml:space="preserve"> PAGE   \* MERGEFORMAT </w:instrText>
    </w:r>
    <w:r w:rsidRPr="009251F9">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Pr="00FD36C6">
        <w:rPr>
          <w:rFonts w:ascii="Times New Roman" w:hAnsi="Times New Roman" w:cs="Times New Roman"/>
          <w:noProof/>
          <w:sz w:val="21"/>
        </w:rPr>
        <w:t>50</w:t>
      </w:r>
    </w:fldSimple>
  </w:p>
  <w:p w:rsidR="00FF3B57" w:rsidRDefault="00FF3B57">
    <w:pPr>
      <w:spacing w:after="213"/>
      <w:ind w:right="10"/>
      <w:jc w:val="right"/>
    </w:pPr>
  </w:p>
  <w:p w:rsidR="00FF3B57" w:rsidRDefault="00FF3B57">
    <w:pPr>
      <w:spacing w:after="0"/>
      <w:ind w:left="14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Pr="00A67CD5" w:rsidRDefault="00FF3B57" w:rsidP="00A67CD5">
    <w:pPr>
      <w:spacing w:after="221"/>
      <w:ind w:right="57"/>
      <w:jc w:val="center"/>
    </w:pPr>
    <w:r w:rsidRPr="00D64F93">
      <w:rPr>
        <w:rFonts w:ascii="Times New Roman" w:hAnsi="Times New Roman" w:cs="Times New Roman"/>
        <w:i/>
        <w:sz w:val="21"/>
        <w:lang w:val="sr-Cyrl-CS"/>
      </w:rPr>
      <w:t>Конкурсна документација за ЈН бр.</w:t>
    </w:r>
    <w:r w:rsidRPr="00A67CD5">
      <w:rPr>
        <w:rFonts w:ascii="Times New Roman" w:hAnsi="Times New Roman" w:cs="Times New Roman"/>
        <w:i/>
        <w:sz w:val="21"/>
      </w:rPr>
      <w:t>404-</w:t>
    </w:r>
    <w:r>
      <w:rPr>
        <w:rFonts w:ascii="Times New Roman" w:hAnsi="Times New Roman" w:cs="Times New Roman"/>
        <w:i/>
        <w:sz w:val="21"/>
      </w:rPr>
      <w:t>1-28</w:t>
    </w:r>
    <w:r w:rsidRPr="00A67CD5">
      <w:rPr>
        <w:rFonts w:ascii="Times New Roman" w:hAnsi="Times New Roman" w:cs="Times New Roman"/>
        <w:i/>
        <w:sz w:val="21"/>
      </w:rPr>
      <w:t>/201</w:t>
    </w:r>
    <w:r>
      <w:rPr>
        <w:rFonts w:ascii="Times New Roman" w:hAnsi="Times New Roman" w:cs="Times New Roman"/>
        <w:i/>
        <w:sz w:val="21"/>
      </w:rPr>
      <w:t xml:space="preserve">9                                                                           </w:t>
    </w:r>
    <w:r w:rsidRPr="009251F9">
      <w:fldChar w:fldCharType="begin"/>
    </w:r>
    <w:r w:rsidRPr="00A67CD5">
      <w:instrText xml:space="preserve"> </w:instrText>
    </w:r>
    <w:r>
      <w:instrText>PAGE</w:instrText>
    </w:r>
    <w:r w:rsidRPr="00A67CD5">
      <w:instrText xml:space="preserve">   \* </w:instrText>
    </w:r>
    <w:r>
      <w:instrText>MERGEFORMAT</w:instrText>
    </w:r>
    <w:r w:rsidRPr="00A67CD5">
      <w:instrText xml:space="preserve"> </w:instrText>
    </w:r>
    <w:r w:rsidRPr="009251F9">
      <w:fldChar w:fldCharType="separate"/>
    </w:r>
    <w:r w:rsidR="002378B7" w:rsidRPr="002378B7">
      <w:rPr>
        <w:rFonts w:ascii="Times New Roman" w:hAnsi="Times New Roman" w:cs="Times New Roman"/>
        <w:noProof/>
        <w:sz w:val="21"/>
      </w:rPr>
      <w:t>43</w:t>
    </w:r>
    <w:r>
      <w:rPr>
        <w:rFonts w:ascii="Times New Roman" w:hAnsi="Times New Roman" w:cs="Times New Roman"/>
        <w:noProof/>
        <w:sz w:val="21"/>
      </w:rPr>
      <w:fldChar w:fldCharType="end"/>
    </w:r>
    <w:r w:rsidRPr="00A67CD5">
      <w:rPr>
        <w:rFonts w:ascii="Times New Roman" w:hAnsi="Times New Roman" w:cs="Times New Roman"/>
        <w:sz w:val="21"/>
      </w:rPr>
      <w:t>/</w:t>
    </w:r>
    <w:fldSimple w:instr=" NUMPAGES   \* MERGEFORMAT ">
      <w:r w:rsidR="002378B7" w:rsidRPr="002378B7">
        <w:rPr>
          <w:rFonts w:ascii="Times New Roman" w:hAnsi="Times New Roman" w:cs="Times New Roman"/>
          <w:noProof/>
          <w:sz w:val="21"/>
        </w:rPr>
        <w:t>49</w:t>
      </w:r>
    </w:fldSimple>
  </w:p>
  <w:p w:rsidR="00FF3B57" w:rsidRPr="00511125" w:rsidRDefault="00FF3B57">
    <w:pPr>
      <w:spacing w:after="0"/>
      <w:ind w:left="149"/>
      <w:jc w:val="center"/>
      <w:rPr>
        <w:rFonts w:ascii="Times New Roman" w:hAnsi="Times New Roman" w:cs="Times New Roman"/>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Default="00FF3B57">
    <w:pPr>
      <w:spacing w:after="221"/>
      <w:ind w:right="57"/>
      <w:jc w:val="right"/>
    </w:pPr>
    <w:r w:rsidRPr="009251F9">
      <w:fldChar w:fldCharType="begin"/>
    </w:r>
    <w:r>
      <w:instrText xml:space="preserve"> PAGE   \* MERGEFORMAT </w:instrText>
    </w:r>
    <w:r w:rsidRPr="009251F9">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Pr="00FD36C6">
        <w:rPr>
          <w:rFonts w:ascii="Times New Roman" w:hAnsi="Times New Roman" w:cs="Times New Roman"/>
          <w:noProof/>
          <w:sz w:val="21"/>
        </w:rPr>
        <w:t>50</w:t>
      </w:r>
    </w:fldSimple>
  </w:p>
  <w:p w:rsidR="00FF3B57" w:rsidRDefault="00FF3B57">
    <w:pPr>
      <w:spacing w:after="213"/>
      <w:ind w:right="10"/>
      <w:jc w:val="right"/>
    </w:pPr>
  </w:p>
  <w:p w:rsidR="00FF3B57" w:rsidRDefault="00FF3B57">
    <w:pPr>
      <w:spacing w:after="0"/>
      <w:ind w:left="14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875" w:rsidRDefault="00532875">
      <w:r>
        <w:separator/>
      </w:r>
    </w:p>
  </w:footnote>
  <w:footnote w:type="continuationSeparator" w:id="0">
    <w:p w:rsidR="00532875" w:rsidRDefault="00532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Default="00FF3B57">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Pr="00632E19" w:rsidRDefault="00FF3B57">
    <w:pPr>
      <w:spacing w:after="0"/>
      <w:ind w:left="97"/>
      <w:jc w:val="center"/>
      <w:rPr>
        <w:rFonts w:ascii="Times New Roman" w:hAnsi="Times New Roman" w:cs="Times New Roman"/>
        <w:sz w:val="24"/>
        <w:szCs w:val="24"/>
        <w:lang w:val="sr-Cyrl-CS"/>
      </w:rPr>
    </w:pPr>
    <w:r w:rsidRPr="00632E19">
      <w:rPr>
        <w:rFonts w:ascii="Times New Roman" w:hAnsi="Times New Roman" w:cs="Times New Roman"/>
        <w:sz w:val="24"/>
        <w:szCs w:val="24"/>
        <w:lang w:val="sr-Cyrl-CS"/>
      </w:rPr>
      <w:t>ОПШТИНСКА УПРАВА ОПШТ</w:t>
    </w:r>
    <w:r>
      <w:rPr>
        <w:rFonts w:ascii="Times New Roman" w:hAnsi="Times New Roman" w:cs="Times New Roman"/>
        <w:sz w:val="24"/>
        <w:szCs w:val="24"/>
      </w:rPr>
      <w:t>И</w:t>
    </w:r>
    <w:r w:rsidRPr="00632E19">
      <w:rPr>
        <w:rFonts w:ascii="Times New Roman" w:hAnsi="Times New Roman" w:cs="Times New Roman"/>
        <w:sz w:val="24"/>
        <w:szCs w:val="24"/>
        <w:lang w:val="sr-Cyrl-CS"/>
      </w:rPr>
      <w:t>НЕ ОЏАЦИ</w:t>
    </w:r>
  </w:p>
  <w:p w:rsidR="00FF3B57" w:rsidRPr="00A67CD5" w:rsidRDefault="00FF3B57">
    <w:pPr>
      <w:spacing w:after="0"/>
      <w:ind w:left="97"/>
      <w:jc w:val="center"/>
      <w:rPr>
        <w:rFonts w:ascii="Times New Roman" w:hAnsi="Times New Roman" w:cs="Times New Roman"/>
        <w:color w:val="auto"/>
        <w:lang w:val="sr-Cyrl-CS"/>
      </w:rPr>
    </w:pPr>
    <w:r w:rsidRPr="00A67CD5">
      <w:rPr>
        <w:rFonts w:ascii="Times New Roman" w:hAnsi="Times New Roman" w:cs="Times New Roman"/>
        <w:color w:val="auto"/>
        <w:lang w:val="sr-Cyrl-CS"/>
      </w:rPr>
      <w:t>К.Михајлова 24,Оџаци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7" w:rsidRDefault="00FF3B57">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113A232B"/>
    <w:multiLevelType w:val="hybridMultilevel"/>
    <w:tmpl w:val="0E0E9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8035C"/>
    <w:multiLevelType w:val="hybridMultilevel"/>
    <w:tmpl w:val="02F6F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D13A7"/>
    <w:multiLevelType w:val="hybridMultilevel"/>
    <w:tmpl w:val="510A4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750579"/>
    <w:multiLevelType w:val="hybridMultilevel"/>
    <w:tmpl w:val="6784B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800500"/>
    <w:multiLevelType w:val="hybridMultilevel"/>
    <w:tmpl w:val="F1B65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F0A84"/>
    <w:multiLevelType w:val="hybridMultilevel"/>
    <w:tmpl w:val="2C4E01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AAF2225"/>
    <w:multiLevelType w:val="hybridMultilevel"/>
    <w:tmpl w:val="4EDEF2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91FF3"/>
    <w:multiLevelType w:val="hybridMultilevel"/>
    <w:tmpl w:val="B346F770"/>
    <w:lvl w:ilvl="0" w:tplc="0409000B">
      <w:start w:val="1"/>
      <w:numFmt w:val="bullet"/>
      <w:lvlText w:val=""/>
      <w:lvlJc w:val="left"/>
      <w:pPr>
        <w:ind w:left="1374" w:hanging="360"/>
      </w:pPr>
      <w:rPr>
        <w:rFonts w:ascii="Wingdings" w:hAnsi="Wingdings"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23">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D5E7D22"/>
    <w:multiLevelType w:val="hybridMultilevel"/>
    <w:tmpl w:val="CC6C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650102"/>
    <w:multiLevelType w:val="hybridMultilevel"/>
    <w:tmpl w:val="4492E536"/>
    <w:lvl w:ilvl="0" w:tplc="6A0CCAEC">
      <w:start w:val="9"/>
      <w:numFmt w:val="bullet"/>
      <w:lvlText w:val="-"/>
      <w:lvlJc w:val="left"/>
      <w:pPr>
        <w:ind w:left="1080" w:hanging="360"/>
      </w:pPr>
      <w:rPr>
        <w:rFonts w:ascii="Calibri" w:eastAsia="Times New Roman" w:hAnsi="Calibri" w:cs="Calibri"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B1E13"/>
    <w:multiLevelType w:val="hybridMultilevel"/>
    <w:tmpl w:val="E45E8B1C"/>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15"/>
  </w:num>
  <w:num w:numId="2">
    <w:abstractNumId w:val="20"/>
  </w:num>
  <w:num w:numId="3">
    <w:abstractNumId w:val="7"/>
  </w:num>
  <w:num w:numId="4">
    <w:abstractNumId w:val="18"/>
  </w:num>
  <w:num w:numId="5">
    <w:abstractNumId w:val="14"/>
  </w:num>
  <w:num w:numId="6">
    <w:abstractNumId w:val="27"/>
  </w:num>
  <w:num w:numId="7">
    <w:abstractNumId w:val="17"/>
  </w:num>
  <w:num w:numId="8">
    <w:abstractNumId w:val="25"/>
  </w:num>
  <w:num w:numId="9">
    <w:abstractNumId w:val="23"/>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13"/>
  </w:num>
  <w:num w:numId="15">
    <w:abstractNumId w:val="11"/>
  </w:num>
  <w:num w:numId="16">
    <w:abstractNumId w:val="21"/>
  </w:num>
  <w:num w:numId="17">
    <w:abstractNumId w:val="9"/>
  </w:num>
  <w:num w:numId="18">
    <w:abstractNumId w:val="22"/>
  </w:num>
  <w:num w:numId="19">
    <w:abstractNumId w:val="28"/>
  </w:num>
  <w:num w:numId="20">
    <w:abstractNumId w:val="24"/>
  </w:num>
  <w:num w:numId="21">
    <w:abstractNumId w:val="26"/>
  </w:num>
  <w:num w:numId="22">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proofState w:grammar="clean"/>
  <w:stylePaneFormatFilter w:val="3F01"/>
  <w:defaultTabStop w:val="720"/>
  <w:autoHyphenation/>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65580D"/>
    <w:rsid w:val="00010FD9"/>
    <w:rsid w:val="00011A6D"/>
    <w:rsid w:val="00012FC6"/>
    <w:rsid w:val="00022768"/>
    <w:rsid w:val="0003212A"/>
    <w:rsid w:val="0004575F"/>
    <w:rsid w:val="00050CD1"/>
    <w:rsid w:val="00052501"/>
    <w:rsid w:val="00065A02"/>
    <w:rsid w:val="0007219B"/>
    <w:rsid w:val="00072EEE"/>
    <w:rsid w:val="000810C1"/>
    <w:rsid w:val="0009507D"/>
    <w:rsid w:val="00096310"/>
    <w:rsid w:val="000B2271"/>
    <w:rsid w:val="000B5097"/>
    <w:rsid w:val="000C0593"/>
    <w:rsid w:val="000C0733"/>
    <w:rsid w:val="000C36E3"/>
    <w:rsid w:val="000D336D"/>
    <w:rsid w:val="000D4306"/>
    <w:rsid w:val="000E0259"/>
    <w:rsid w:val="000E21F9"/>
    <w:rsid w:val="000E2537"/>
    <w:rsid w:val="000F4BF0"/>
    <w:rsid w:val="00100F5D"/>
    <w:rsid w:val="0011031B"/>
    <w:rsid w:val="00117F8F"/>
    <w:rsid w:val="0012689E"/>
    <w:rsid w:val="00127D51"/>
    <w:rsid w:val="0013628E"/>
    <w:rsid w:val="001428F8"/>
    <w:rsid w:val="00142BB7"/>
    <w:rsid w:val="00144C1C"/>
    <w:rsid w:val="00147871"/>
    <w:rsid w:val="00164EDE"/>
    <w:rsid w:val="00171893"/>
    <w:rsid w:val="00173014"/>
    <w:rsid w:val="0017433E"/>
    <w:rsid w:val="00175C41"/>
    <w:rsid w:val="00193BB3"/>
    <w:rsid w:val="00195B63"/>
    <w:rsid w:val="001C0A18"/>
    <w:rsid w:val="001C4B05"/>
    <w:rsid w:val="001D148D"/>
    <w:rsid w:val="001D4CBA"/>
    <w:rsid w:val="001E3B97"/>
    <w:rsid w:val="001F27EF"/>
    <w:rsid w:val="00201643"/>
    <w:rsid w:val="00202F3C"/>
    <w:rsid w:val="0021257E"/>
    <w:rsid w:val="002146D8"/>
    <w:rsid w:val="002204F9"/>
    <w:rsid w:val="00221590"/>
    <w:rsid w:val="00224BA1"/>
    <w:rsid w:val="00232229"/>
    <w:rsid w:val="00233D23"/>
    <w:rsid w:val="002378B7"/>
    <w:rsid w:val="00242F1B"/>
    <w:rsid w:val="00245BF9"/>
    <w:rsid w:val="00250CA8"/>
    <w:rsid w:val="00261DAC"/>
    <w:rsid w:val="00266C78"/>
    <w:rsid w:val="00267CF9"/>
    <w:rsid w:val="00273726"/>
    <w:rsid w:val="002741AC"/>
    <w:rsid w:val="002841D7"/>
    <w:rsid w:val="00285949"/>
    <w:rsid w:val="0028697C"/>
    <w:rsid w:val="002A4EE0"/>
    <w:rsid w:val="002B2539"/>
    <w:rsid w:val="002B494B"/>
    <w:rsid w:val="002C21C1"/>
    <w:rsid w:val="002C23FF"/>
    <w:rsid w:val="002C71AD"/>
    <w:rsid w:val="002D6819"/>
    <w:rsid w:val="002E092D"/>
    <w:rsid w:val="002E0EEE"/>
    <w:rsid w:val="00321395"/>
    <w:rsid w:val="00325A10"/>
    <w:rsid w:val="00332304"/>
    <w:rsid w:val="00332845"/>
    <w:rsid w:val="00361F6F"/>
    <w:rsid w:val="003627C3"/>
    <w:rsid w:val="00366B8C"/>
    <w:rsid w:val="00366C99"/>
    <w:rsid w:val="00367DCA"/>
    <w:rsid w:val="0038505E"/>
    <w:rsid w:val="003904F8"/>
    <w:rsid w:val="00391EAE"/>
    <w:rsid w:val="003A635A"/>
    <w:rsid w:val="003B0584"/>
    <w:rsid w:val="003B6AAB"/>
    <w:rsid w:val="003C2775"/>
    <w:rsid w:val="003D2866"/>
    <w:rsid w:val="003D2F29"/>
    <w:rsid w:val="003D3AE3"/>
    <w:rsid w:val="003E5B81"/>
    <w:rsid w:val="003F0597"/>
    <w:rsid w:val="003F7AA7"/>
    <w:rsid w:val="0040260F"/>
    <w:rsid w:val="00402C5E"/>
    <w:rsid w:val="00410947"/>
    <w:rsid w:val="00411DB8"/>
    <w:rsid w:val="0041473B"/>
    <w:rsid w:val="00425D39"/>
    <w:rsid w:val="00431020"/>
    <w:rsid w:val="004322F9"/>
    <w:rsid w:val="004360B0"/>
    <w:rsid w:val="00436A08"/>
    <w:rsid w:val="00437BF7"/>
    <w:rsid w:val="00441513"/>
    <w:rsid w:val="004500AC"/>
    <w:rsid w:val="00462BE4"/>
    <w:rsid w:val="004727E5"/>
    <w:rsid w:val="00474886"/>
    <w:rsid w:val="00474FDF"/>
    <w:rsid w:val="00484F69"/>
    <w:rsid w:val="00490636"/>
    <w:rsid w:val="004926B3"/>
    <w:rsid w:val="004954AF"/>
    <w:rsid w:val="004976C4"/>
    <w:rsid w:val="004A0922"/>
    <w:rsid w:val="004A0A55"/>
    <w:rsid w:val="004A15E4"/>
    <w:rsid w:val="004C31E9"/>
    <w:rsid w:val="004D0E1E"/>
    <w:rsid w:val="004D59DA"/>
    <w:rsid w:val="004E0272"/>
    <w:rsid w:val="004E307B"/>
    <w:rsid w:val="004E68FB"/>
    <w:rsid w:val="004F3027"/>
    <w:rsid w:val="004F31EC"/>
    <w:rsid w:val="00502417"/>
    <w:rsid w:val="0050376A"/>
    <w:rsid w:val="00504B93"/>
    <w:rsid w:val="00511125"/>
    <w:rsid w:val="00511647"/>
    <w:rsid w:val="00512057"/>
    <w:rsid w:val="0051687E"/>
    <w:rsid w:val="00524884"/>
    <w:rsid w:val="00530E79"/>
    <w:rsid w:val="00532875"/>
    <w:rsid w:val="00534CA1"/>
    <w:rsid w:val="00540E3F"/>
    <w:rsid w:val="00543CC9"/>
    <w:rsid w:val="00550339"/>
    <w:rsid w:val="005627D3"/>
    <w:rsid w:val="005711D8"/>
    <w:rsid w:val="0058004B"/>
    <w:rsid w:val="0059265B"/>
    <w:rsid w:val="005A49D2"/>
    <w:rsid w:val="005A4C4A"/>
    <w:rsid w:val="005B31D5"/>
    <w:rsid w:val="005C3BA1"/>
    <w:rsid w:val="005D2F34"/>
    <w:rsid w:val="005D4148"/>
    <w:rsid w:val="005E6B64"/>
    <w:rsid w:val="005F05FB"/>
    <w:rsid w:val="005F48D6"/>
    <w:rsid w:val="005F6FBC"/>
    <w:rsid w:val="00602817"/>
    <w:rsid w:val="0060361F"/>
    <w:rsid w:val="0061051F"/>
    <w:rsid w:val="006115C8"/>
    <w:rsid w:val="00611B47"/>
    <w:rsid w:val="00626789"/>
    <w:rsid w:val="006269E0"/>
    <w:rsid w:val="00630A67"/>
    <w:rsid w:val="00632E19"/>
    <w:rsid w:val="0063671A"/>
    <w:rsid w:val="00641BB4"/>
    <w:rsid w:val="00654D60"/>
    <w:rsid w:val="0065580D"/>
    <w:rsid w:val="00664C91"/>
    <w:rsid w:val="00665415"/>
    <w:rsid w:val="00666760"/>
    <w:rsid w:val="00666C0B"/>
    <w:rsid w:val="00667D8D"/>
    <w:rsid w:val="00670113"/>
    <w:rsid w:val="0068290F"/>
    <w:rsid w:val="00682CAF"/>
    <w:rsid w:val="00682DA9"/>
    <w:rsid w:val="00686112"/>
    <w:rsid w:val="006861D0"/>
    <w:rsid w:val="00693F3A"/>
    <w:rsid w:val="006954F3"/>
    <w:rsid w:val="006B630E"/>
    <w:rsid w:val="006C6F6C"/>
    <w:rsid w:val="006C7710"/>
    <w:rsid w:val="006C799B"/>
    <w:rsid w:val="006E02BB"/>
    <w:rsid w:val="006E1D87"/>
    <w:rsid w:val="0071403D"/>
    <w:rsid w:val="00722034"/>
    <w:rsid w:val="00727482"/>
    <w:rsid w:val="00734D3B"/>
    <w:rsid w:val="00734F3C"/>
    <w:rsid w:val="00735CA9"/>
    <w:rsid w:val="00743201"/>
    <w:rsid w:val="00747A45"/>
    <w:rsid w:val="00757846"/>
    <w:rsid w:val="00760294"/>
    <w:rsid w:val="00765EA2"/>
    <w:rsid w:val="00766999"/>
    <w:rsid w:val="00766A11"/>
    <w:rsid w:val="007676FC"/>
    <w:rsid w:val="007746AC"/>
    <w:rsid w:val="00777B70"/>
    <w:rsid w:val="00781006"/>
    <w:rsid w:val="00783FE0"/>
    <w:rsid w:val="00785CD6"/>
    <w:rsid w:val="00794831"/>
    <w:rsid w:val="007A087A"/>
    <w:rsid w:val="007A1979"/>
    <w:rsid w:val="007A333B"/>
    <w:rsid w:val="007A47FB"/>
    <w:rsid w:val="007B6939"/>
    <w:rsid w:val="007C6BF8"/>
    <w:rsid w:val="007D7379"/>
    <w:rsid w:val="007E7CA1"/>
    <w:rsid w:val="007F54A5"/>
    <w:rsid w:val="008021D6"/>
    <w:rsid w:val="00806D95"/>
    <w:rsid w:val="008214AD"/>
    <w:rsid w:val="00821DDA"/>
    <w:rsid w:val="008412D9"/>
    <w:rsid w:val="00843E9A"/>
    <w:rsid w:val="00857AC7"/>
    <w:rsid w:val="0086515E"/>
    <w:rsid w:val="00886B57"/>
    <w:rsid w:val="00892947"/>
    <w:rsid w:val="00896D5A"/>
    <w:rsid w:val="00897298"/>
    <w:rsid w:val="008A42F7"/>
    <w:rsid w:val="008A633D"/>
    <w:rsid w:val="008B19A1"/>
    <w:rsid w:val="008B4FFD"/>
    <w:rsid w:val="008C2271"/>
    <w:rsid w:val="008D4498"/>
    <w:rsid w:val="008D55B9"/>
    <w:rsid w:val="008E2031"/>
    <w:rsid w:val="008E495F"/>
    <w:rsid w:val="008F0C4B"/>
    <w:rsid w:val="008F1E2C"/>
    <w:rsid w:val="008F5448"/>
    <w:rsid w:val="009140FF"/>
    <w:rsid w:val="0091523E"/>
    <w:rsid w:val="00921F8D"/>
    <w:rsid w:val="009251F9"/>
    <w:rsid w:val="0093132B"/>
    <w:rsid w:val="00934DD3"/>
    <w:rsid w:val="009353D3"/>
    <w:rsid w:val="0094034F"/>
    <w:rsid w:val="00950556"/>
    <w:rsid w:val="009506FD"/>
    <w:rsid w:val="009524E0"/>
    <w:rsid w:val="009572C0"/>
    <w:rsid w:val="0097622F"/>
    <w:rsid w:val="00977625"/>
    <w:rsid w:val="0098396C"/>
    <w:rsid w:val="00984ADA"/>
    <w:rsid w:val="00995105"/>
    <w:rsid w:val="00995DE6"/>
    <w:rsid w:val="0099680B"/>
    <w:rsid w:val="009A1604"/>
    <w:rsid w:val="009A1A32"/>
    <w:rsid w:val="009D0E3C"/>
    <w:rsid w:val="009D2FFA"/>
    <w:rsid w:val="009D55CE"/>
    <w:rsid w:val="009D7E00"/>
    <w:rsid w:val="00A03664"/>
    <w:rsid w:val="00A043FB"/>
    <w:rsid w:val="00A05DC9"/>
    <w:rsid w:val="00A148D1"/>
    <w:rsid w:val="00A23992"/>
    <w:rsid w:val="00A27027"/>
    <w:rsid w:val="00A30263"/>
    <w:rsid w:val="00A33F99"/>
    <w:rsid w:val="00A373EE"/>
    <w:rsid w:val="00A379C2"/>
    <w:rsid w:val="00A429C7"/>
    <w:rsid w:val="00A46732"/>
    <w:rsid w:val="00A46B51"/>
    <w:rsid w:val="00A51EA6"/>
    <w:rsid w:val="00A52F3B"/>
    <w:rsid w:val="00A55972"/>
    <w:rsid w:val="00A5784C"/>
    <w:rsid w:val="00A623D0"/>
    <w:rsid w:val="00A65C25"/>
    <w:rsid w:val="00A67CD5"/>
    <w:rsid w:val="00A70F82"/>
    <w:rsid w:val="00A73FAF"/>
    <w:rsid w:val="00A75DA4"/>
    <w:rsid w:val="00A77519"/>
    <w:rsid w:val="00A77810"/>
    <w:rsid w:val="00A865E0"/>
    <w:rsid w:val="00AA22A2"/>
    <w:rsid w:val="00AA4674"/>
    <w:rsid w:val="00AB3C1A"/>
    <w:rsid w:val="00AC00F3"/>
    <w:rsid w:val="00AC0E26"/>
    <w:rsid w:val="00AC445C"/>
    <w:rsid w:val="00AC5AFB"/>
    <w:rsid w:val="00AD08EC"/>
    <w:rsid w:val="00AD2848"/>
    <w:rsid w:val="00AE36B9"/>
    <w:rsid w:val="00AF2ADF"/>
    <w:rsid w:val="00AF4B03"/>
    <w:rsid w:val="00AF6B58"/>
    <w:rsid w:val="00B06A1D"/>
    <w:rsid w:val="00B07FD6"/>
    <w:rsid w:val="00B14779"/>
    <w:rsid w:val="00B16445"/>
    <w:rsid w:val="00B16FE9"/>
    <w:rsid w:val="00B27E6A"/>
    <w:rsid w:val="00B32903"/>
    <w:rsid w:val="00B50AF1"/>
    <w:rsid w:val="00B5256C"/>
    <w:rsid w:val="00B526C4"/>
    <w:rsid w:val="00B5515F"/>
    <w:rsid w:val="00B55626"/>
    <w:rsid w:val="00B61282"/>
    <w:rsid w:val="00B64DC8"/>
    <w:rsid w:val="00B73C28"/>
    <w:rsid w:val="00B823F1"/>
    <w:rsid w:val="00B92849"/>
    <w:rsid w:val="00B979E2"/>
    <w:rsid w:val="00BA2761"/>
    <w:rsid w:val="00BA3671"/>
    <w:rsid w:val="00BA3D37"/>
    <w:rsid w:val="00BA5A00"/>
    <w:rsid w:val="00BB0122"/>
    <w:rsid w:val="00BB69FE"/>
    <w:rsid w:val="00BB7A8C"/>
    <w:rsid w:val="00BD4346"/>
    <w:rsid w:val="00BD44E3"/>
    <w:rsid w:val="00BD7FF1"/>
    <w:rsid w:val="00BE05A8"/>
    <w:rsid w:val="00BE544C"/>
    <w:rsid w:val="00BE6FBD"/>
    <w:rsid w:val="00C068DB"/>
    <w:rsid w:val="00C11ABF"/>
    <w:rsid w:val="00C17C83"/>
    <w:rsid w:val="00C21432"/>
    <w:rsid w:val="00C245B9"/>
    <w:rsid w:val="00C25757"/>
    <w:rsid w:val="00C259D6"/>
    <w:rsid w:val="00C322A6"/>
    <w:rsid w:val="00C34E22"/>
    <w:rsid w:val="00C372EC"/>
    <w:rsid w:val="00C374D9"/>
    <w:rsid w:val="00C37DD6"/>
    <w:rsid w:val="00C41340"/>
    <w:rsid w:val="00C61712"/>
    <w:rsid w:val="00C6187C"/>
    <w:rsid w:val="00C663F2"/>
    <w:rsid w:val="00C705A5"/>
    <w:rsid w:val="00C71135"/>
    <w:rsid w:val="00C73B01"/>
    <w:rsid w:val="00C82383"/>
    <w:rsid w:val="00C8294F"/>
    <w:rsid w:val="00C834D0"/>
    <w:rsid w:val="00C86EE0"/>
    <w:rsid w:val="00C940AD"/>
    <w:rsid w:val="00CA0DF1"/>
    <w:rsid w:val="00CB22BE"/>
    <w:rsid w:val="00CC11EE"/>
    <w:rsid w:val="00CC39C7"/>
    <w:rsid w:val="00CC6A72"/>
    <w:rsid w:val="00CD4951"/>
    <w:rsid w:val="00CD6329"/>
    <w:rsid w:val="00CE00E8"/>
    <w:rsid w:val="00CE1E8E"/>
    <w:rsid w:val="00CE6D5D"/>
    <w:rsid w:val="00CF09EE"/>
    <w:rsid w:val="00CF1095"/>
    <w:rsid w:val="00CF153A"/>
    <w:rsid w:val="00CF29C8"/>
    <w:rsid w:val="00CF42FE"/>
    <w:rsid w:val="00D00E7C"/>
    <w:rsid w:val="00D06380"/>
    <w:rsid w:val="00D072DC"/>
    <w:rsid w:val="00D24B35"/>
    <w:rsid w:val="00D31457"/>
    <w:rsid w:val="00D341F4"/>
    <w:rsid w:val="00D47A85"/>
    <w:rsid w:val="00D50353"/>
    <w:rsid w:val="00D51E50"/>
    <w:rsid w:val="00D529B4"/>
    <w:rsid w:val="00D60DD0"/>
    <w:rsid w:val="00D611DF"/>
    <w:rsid w:val="00D64F93"/>
    <w:rsid w:val="00D675DF"/>
    <w:rsid w:val="00D71402"/>
    <w:rsid w:val="00D76382"/>
    <w:rsid w:val="00D7658A"/>
    <w:rsid w:val="00D77A25"/>
    <w:rsid w:val="00D846E4"/>
    <w:rsid w:val="00D90C00"/>
    <w:rsid w:val="00D933FF"/>
    <w:rsid w:val="00D96C28"/>
    <w:rsid w:val="00DA5A25"/>
    <w:rsid w:val="00DB5AD4"/>
    <w:rsid w:val="00DC1AB9"/>
    <w:rsid w:val="00DC7141"/>
    <w:rsid w:val="00DC7D4B"/>
    <w:rsid w:val="00DD04FB"/>
    <w:rsid w:val="00DD102A"/>
    <w:rsid w:val="00DE5FEF"/>
    <w:rsid w:val="00DF016D"/>
    <w:rsid w:val="00DF1AB9"/>
    <w:rsid w:val="00DF34CE"/>
    <w:rsid w:val="00DF74D4"/>
    <w:rsid w:val="00E0124F"/>
    <w:rsid w:val="00E111B3"/>
    <w:rsid w:val="00E16019"/>
    <w:rsid w:val="00E17607"/>
    <w:rsid w:val="00E31658"/>
    <w:rsid w:val="00E34455"/>
    <w:rsid w:val="00E433ED"/>
    <w:rsid w:val="00E446BE"/>
    <w:rsid w:val="00E4725E"/>
    <w:rsid w:val="00E5033D"/>
    <w:rsid w:val="00E55719"/>
    <w:rsid w:val="00E64191"/>
    <w:rsid w:val="00E725E3"/>
    <w:rsid w:val="00E730FA"/>
    <w:rsid w:val="00E84638"/>
    <w:rsid w:val="00E85093"/>
    <w:rsid w:val="00E879D2"/>
    <w:rsid w:val="00E9324E"/>
    <w:rsid w:val="00E95E6C"/>
    <w:rsid w:val="00EA561E"/>
    <w:rsid w:val="00EB519B"/>
    <w:rsid w:val="00ED0DA3"/>
    <w:rsid w:val="00EE65F7"/>
    <w:rsid w:val="00EF3D0F"/>
    <w:rsid w:val="00F10016"/>
    <w:rsid w:val="00F108BC"/>
    <w:rsid w:val="00F1515D"/>
    <w:rsid w:val="00F2476F"/>
    <w:rsid w:val="00F2704C"/>
    <w:rsid w:val="00F320CD"/>
    <w:rsid w:val="00F41283"/>
    <w:rsid w:val="00F429CC"/>
    <w:rsid w:val="00F42A6A"/>
    <w:rsid w:val="00F43213"/>
    <w:rsid w:val="00F46FB6"/>
    <w:rsid w:val="00F53A7C"/>
    <w:rsid w:val="00F60B6E"/>
    <w:rsid w:val="00F646D9"/>
    <w:rsid w:val="00F77410"/>
    <w:rsid w:val="00F80BCC"/>
    <w:rsid w:val="00F84D28"/>
    <w:rsid w:val="00F877C0"/>
    <w:rsid w:val="00F90359"/>
    <w:rsid w:val="00F92F85"/>
    <w:rsid w:val="00FA45D9"/>
    <w:rsid w:val="00FC048E"/>
    <w:rsid w:val="00FC3CFC"/>
    <w:rsid w:val="00FC5C7F"/>
    <w:rsid w:val="00FC5FC3"/>
    <w:rsid w:val="00FC71D2"/>
    <w:rsid w:val="00FD25B7"/>
    <w:rsid w:val="00FD36C6"/>
    <w:rsid w:val="00FD6ECA"/>
    <w:rsid w:val="00FE1FBD"/>
    <w:rsid w:val="00FF2271"/>
    <w:rsid w:val="00FF3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3B"/>
    <w:pPr>
      <w:spacing w:after="160" w:line="259" w:lineRule="auto"/>
      <w:jc w:val="both"/>
    </w:pPr>
    <w:rPr>
      <w:rFonts w:ascii="Calibri" w:hAnsi="Calibri" w:cs="Calibri"/>
      <w:color w:val="000000"/>
      <w:sz w:val="22"/>
      <w:szCs w:val="22"/>
    </w:rPr>
  </w:style>
  <w:style w:type="paragraph" w:styleId="Heading1">
    <w:name w:val="heading 1"/>
    <w:basedOn w:val="Normal"/>
    <w:next w:val="Normal"/>
    <w:link w:val="Heading1Char"/>
    <w:qFormat/>
    <w:rsid w:val="0065580D"/>
    <w:pPr>
      <w:keepNext/>
      <w:keepLines/>
      <w:spacing w:after="14" w:line="248" w:lineRule="auto"/>
      <w:ind w:left="168" w:hanging="10"/>
      <w:outlineLvl w:val="0"/>
    </w:pPr>
    <w:rPr>
      <w:rFonts w:ascii="Times New Roman" w:hAnsi="Times New Roman" w:cs="Times New Roman"/>
      <w:b/>
      <w:i/>
      <w:sz w:val="27"/>
    </w:rPr>
  </w:style>
  <w:style w:type="paragraph" w:styleId="Heading2">
    <w:name w:val="heading 2"/>
    <w:basedOn w:val="Normal"/>
    <w:next w:val="Normal"/>
    <w:link w:val="Heading2Char"/>
    <w:qFormat/>
    <w:rsid w:val="0065580D"/>
    <w:pPr>
      <w:keepNext/>
      <w:keepLines/>
      <w:spacing w:after="4" w:line="249" w:lineRule="auto"/>
      <w:ind w:left="112" w:hanging="10"/>
      <w:outlineLvl w:val="1"/>
    </w:pPr>
    <w:rPr>
      <w:rFonts w:ascii="Times New Roman" w:hAnsi="Times New Roman" w:cs="Times New Roman"/>
      <w:b/>
      <w:i/>
      <w:sz w:val="19"/>
    </w:rPr>
  </w:style>
  <w:style w:type="paragraph" w:styleId="Heading3">
    <w:name w:val="heading 3"/>
    <w:basedOn w:val="Normal"/>
    <w:next w:val="Normal"/>
    <w:link w:val="Heading3Char"/>
    <w:qFormat/>
    <w:rsid w:val="0065580D"/>
    <w:pPr>
      <w:keepNext/>
      <w:keepLines/>
      <w:spacing w:after="4" w:line="250" w:lineRule="auto"/>
      <w:ind w:left="111" w:hanging="10"/>
      <w:outlineLvl w:val="2"/>
    </w:pPr>
    <w:rPr>
      <w:rFonts w:ascii="Times New Roman" w:hAnsi="Times New Roman" w:cs="Times New Roman"/>
      <w:b/>
      <w:sz w:val="19"/>
    </w:rPr>
  </w:style>
  <w:style w:type="paragraph" w:styleId="Heading4">
    <w:name w:val="heading 4"/>
    <w:basedOn w:val="Normal"/>
    <w:next w:val="Normal"/>
    <w:link w:val="Heading4Char"/>
    <w:qFormat/>
    <w:rsid w:val="0065580D"/>
    <w:pPr>
      <w:keepNext/>
      <w:keepLines/>
      <w:spacing w:after="4" w:line="250" w:lineRule="auto"/>
      <w:ind w:left="111" w:hanging="10"/>
      <w:outlineLvl w:val="3"/>
    </w:pPr>
    <w:rPr>
      <w:rFonts w:ascii="Times New Roman" w:hAnsi="Times New Roman" w:cs="Times New Roman"/>
      <w:b/>
      <w:sz w:val="19"/>
    </w:rPr>
  </w:style>
  <w:style w:type="paragraph" w:styleId="Heading5">
    <w:name w:val="heading 5"/>
    <w:basedOn w:val="Normal"/>
    <w:next w:val="BodyText"/>
    <w:qFormat/>
    <w:rsid w:val="00666760"/>
    <w:pPr>
      <w:suppressAutoHyphens/>
      <w:spacing w:before="240" w:after="60" w:line="100" w:lineRule="atLeast"/>
      <w:ind w:left="4025"/>
      <w:outlineLvl w:val="4"/>
    </w:pPr>
    <w:rPr>
      <w:rFonts w:ascii="Times New Roman" w:hAnsi="Times New Roman" w:cs="Times New Roman"/>
      <w:b/>
      <w:bCs/>
      <w:i/>
      <w:iCs/>
      <w:kern w:val="1"/>
      <w:sz w:val="26"/>
      <w:szCs w:val="26"/>
      <w:lang w:eastAsia="ar-SA"/>
    </w:rPr>
  </w:style>
  <w:style w:type="paragraph" w:styleId="Heading6">
    <w:name w:val="heading 6"/>
    <w:basedOn w:val="Normal"/>
    <w:next w:val="BodyText"/>
    <w:qFormat/>
    <w:rsid w:val="00666760"/>
    <w:pPr>
      <w:keepNext/>
      <w:suppressAutoHyphens/>
      <w:spacing w:after="0" w:line="100" w:lineRule="atLeast"/>
      <w:ind w:left="4745"/>
      <w:outlineLvl w:val="5"/>
    </w:pPr>
    <w:rPr>
      <w:rFonts w:ascii="Book Antiqua" w:hAnsi="Book Antiqua" w:cs="Times New Roman"/>
      <w:kern w:val="1"/>
      <w:sz w:val="28"/>
      <w:szCs w:val="24"/>
      <w:lang w:eastAsia="ar-SA"/>
    </w:rPr>
  </w:style>
  <w:style w:type="paragraph" w:styleId="Heading7">
    <w:name w:val="heading 7"/>
    <w:basedOn w:val="Normal"/>
    <w:next w:val="BodyText"/>
    <w:qFormat/>
    <w:rsid w:val="00666760"/>
    <w:pPr>
      <w:keepNext/>
      <w:suppressAutoHyphens/>
      <w:spacing w:after="0" w:line="100" w:lineRule="atLeast"/>
      <w:ind w:left="5465"/>
      <w:outlineLvl w:val="6"/>
    </w:pPr>
    <w:rPr>
      <w:rFonts w:ascii="Book Antiqua" w:hAnsi="Book Antiqua" w:cs="Arial"/>
      <w:b/>
      <w:bCs/>
      <w:kern w:val="1"/>
      <w:sz w:val="24"/>
      <w:szCs w:val="24"/>
      <w:lang w:eastAsia="ar-SA"/>
    </w:rPr>
  </w:style>
  <w:style w:type="paragraph" w:styleId="Heading8">
    <w:name w:val="heading 8"/>
    <w:basedOn w:val="Normal"/>
    <w:next w:val="BodyText"/>
    <w:qFormat/>
    <w:rsid w:val="00666760"/>
    <w:pPr>
      <w:keepNext/>
      <w:suppressAutoHyphens/>
      <w:spacing w:after="0" w:line="100" w:lineRule="atLeast"/>
      <w:ind w:left="6185"/>
      <w:outlineLvl w:val="7"/>
    </w:pPr>
    <w:rPr>
      <w:rFonts w:ascii="Times New Roman" w:hAnsi="Times New Roman" w:cs="Times New Roman"/>
      <w:b/>
      <w:kern w:val="1"/>
      <w:sz w:val="24"/>
      <w:szCs w:val="24"/>
      <w:lang w:eastAsia="ar-SA"/>
    </w:rPr>
  </w:style>
  <w:style w:type="paragraph" w:styleId="Heading9">
    <w:name w:val="heading 9"/>
    <w:basedOn w:val="Normal"/>
    <w:next w:val="BodyText"/>
    <w:qFormat/>
    <w:rsid w:val="00666760"/>
    <w:pPr>
      <w:suppressAutoHyphens/>
      <w:spacing w:before="240" w:after="60" w:line="100" w:lineRule="atLeast"/>
      <w:ind w:left="6905"/>
      <w:outlineLvl w:val="8"/>
    </w:pPr>
    <w:rPr>
      <w:rFonts w:ascii="Arial" w:hAnsi="Arial" w:cs="Arial"/>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80D"/>
    <w:rPr>
      <w:b/>
      <w:i/>
      <w:color w:val="000000"/>
      <w:sz w:val="27"/>
      <w:szCs w:val="22"/>
      <w:lang w:val="en-US" w:eastAsia="en-US" w:bidi="ar-SA"/>
    </w:rPr>
  </w:style>
  <w:style w:type="character" w:customStyle="1" w:styleId="Heading2Char">
    <w:name w:val="Heading 2 Char"/>
    <w:link w:val="Heading2"/>
    <w:locked/>
    <w:rsid w:val="0065580D"/>
    <w:rPr>
      <w:b/>
      <w:i/>
      <w:color w:val="000000"/>
      <w:sz w:val="19"/>
      <w:szCs w:val="22"/>
      <w:lang w:val="en-US" w:eastAsia="en-US" w:bidi="ar-SA"/>
    </w:rPr>
  </w:style>
  <w:style w:type="character" w:customStyle="1" w:styleId="Heading3Char">
    <w:name w:val="Heading 3 Char"/>
    <w:link w:val="Heading3"/>
    <w:locked/>
    <w:rsid w:val="0065580D"/>
    <w:rPr>
      <w:b/>
      <w:color w:val="000000"/>
      <w:sz w:val="19"/>
      <w:szCs w:val="22"/>
      <w:lang w:val="en-US" w:eastAsia="en-US" w:bidi="ar-SA"/>
    </w:rPr>
  </w:style>
  <w:style w:type="character" w:customStyle="1" w:styleId="Heading4Char">
    <w:name w:val="Heading 4 Char"/>
    <w:link w:val="Heading4"/>
    <w:locked/>
    <w:rsid w:val="0065580D"/>
    <w:rPr>
      <w:b/>
      <w:color w:val="000000"/>
      <w:sz w:val="19"/>
      <w:szCs w:val="22"/>
      <w:lang w:val="en-US" w:eastAsia="en-US" w:bidi="ar-SA"/>
    </w:rPr>
  </w:style>
  <w:style w:type="paragraph" w:styleId="BodyText">
    <w:name w:val="Body Text"/>
    <w:basedOn w:val="Normal"/>
    <w:link w:val="BodyTextChar"/>
    <w:uiPriority w:val="99"/>
    <w:rsid w:val="00666760"/>
    <w:pPr>
      <w:spacing w:after="0" w:line="240" w:lineRule="auto"/>
    </w:pPr>
    <w:rPr>
      <w:rFonts w:ascii="Times New Roman" w:hAnsi="Times New Roman" w:cs="Times New Roman"/>
      <w:color w:val="auto"/>
      <w:sz w:val="24"/>
      <w:szCs w:val="20"/>
      <w:lang w:eastAsia="sr-Latn-CS"/>
    </w:rPr>
  </w:style>
  <w:style w:type="character" w:customStyle="1" w:styleId="BodyTextChar">
    <w:name w:val="Body Text Char"/>
    <w:link w:val="BodyText"/>
    <w:uiPriority w:val="99"/>
    <w:rsid w:val="00666760"/>
    <w:rPr>
      <w:sz w:val="24"/>
      <w:lang w:eastAsia="sr-Latn-CS" w:bidi="ar-SA"/>
    </w:rPr>
  </w:style>
  <w:style w:type="paragraph" w:customStyle="1" w:styleId="Char">
    <w:name w:val="Char"/>
    <w:basedOn w:val="Normal"/>
    <w:rsid w:val="00250CA8"/>
    <w:pPr>
      <w:spacing w:line="240" w:lineRule="auto"/>
    </w:pPr>
    <w:rPr>
      <w:rFonts w:ascii="Times New Roman" w:hAnsi="Times New Roman" w:cs="Times New Roman"/>
      <w:color w:val="auto"/>
      <w:sz w:val="24"/>
      <w:szCs w:val="20"/>
    </w:rPr>
  </w:style>
  <w:style w:type="paragraph" w:customStyle="1" w:styleId="footnotedescription">
    <w:name w:val="footnote description"/>
    <w:next w:val="Normal"/>
    <w:link w:val="footnotedescriptionChar"/>
    <w:hidden/>
    <w:rsid w:val="0065580D"/>
    <w:pPr>
      <w:ind w:left="158"/>
      <w:jc w:val="both"/>
    </w:pPr>
    <w:rPr>
      <w:color w:val="000000"/>
      <w:sz w:val="16"/>
      <w:szCs w:val="22"/>
    </w:rPr>
  </w:style>
  <w:style w:type="character" w:customStyle="1" w:styleId="footnotedescriptionChar">
    <w:name w:val="footnote description Char"/>
    <w:link w:val="footnotedescription"/>
    <w:locked/>
    <w:rsid w:val="0065580D"/>
    <w:rPr>
      <w:color w:val="000000"/>
      <w:sz w:val="16"/>
      <w:szCs w:val="22"/>
      <w:lang w:val="en-US" w:eastAsia="en-US" w:bidi="ar-SA"/>
    </w:rPr>
  </w:style>
  <w:style w:type="character" w:customStyle="1" w:styleId="footnotemark">
    <w:name w:val="footnote mark"/>
    <w:hidden/>
    <w:rsid w:val="0065580D"/>
    <w:rPr>
      <w:rFonts w:ascii="Times New Roman" w:hAnsi="Times New Roman"/>
      <w:color w:val="000000"/>
      <w:sz w:val="16"/>
      <w:vertAlign w:val="superscript"/>
    </w:rPr>
  </w:style>
  <w:style w:type="paragraph" w:styleId="Header">
    <w:name w:val="header"/>
    <w:aliases w:val=" Char"/>
    <w:basedOn w:val="Normal"/>
    <w:link w:val="HeaderChar1"/>
    <w:rsid w:val="0065580D"/>
    <w:pPr>
      <w:tabs>
        <w:tab w:val="center" w:pos="4320"/>
        <w:tab w:val="right" w:pos="8640"/>
      </w:tabs>
      <w:spacing w:after="0" w:line="240" w:lineRule="auto"/>
    </w:pPr>
    <w:rPr>
      <w:rFonts w:ascii="Times New Roman" w:hAnsi="Times New Roman" w:cs="Times New Roman"/>
      <w:color w:val="auto"/>
      <w:sz w:val="24"/>
      <w:szCs w:val="24"/>
    </w:rPr>
  </w:style>
  <w:style w:type="character" w:customStyle="1" w:styleId="HeaderChar1">
    <w:name w:val="Header Char1"/>
    <w:aliases w:val=" Char Char1"/>
    <w:link w:val="Header"/>
    <w:locked/>
    <w:rsid w:val="0065580D"/>
    <w:rPr>
      <w:sz w:val="24"/>
      <w:szCs w:val="24"/>
      <w:lang w:val="en-US" w:eastAsia="en-US" w:bidi="ar-SA"/>
    </w:rPr>
  </w:style>
  <w:style w:type="character" w:styleId="HTMLCite">
    <w:name w:val="HTML Cite"/>
    <w:uiPriority w:val="99"/>
    <w:rsid w:val="0065580D"/>
    <w:rPr>
      <w:rFonts w:cs="Times New Roman"/>
      <w:i/>
      <w:iCs/>
    </w:rPr>
  </w:style>
  <w:style w:type="character" w:styleId="Hyperlink">
    <w:name w:val="Hyperlink"/>
    <w:uiPriority w:val="99"/>
    <w:rsid w:val="0065580D"/>
    <w:rPr>
      <w:rFonts w:cs="Times New Roman"/>
      <w:color w:val="0000FF"/>
      <w:u w:val="single"/>
    </w:rPr>
  </w:style>
  <w:style w:type="paragraph" w:styleId="CommentText">
    <w:name w:val="annotation text"/>
    <w:basedOn w:val="Normal"/>
    <w:link w:val="CommentTextChar"/>
    <w:semiHidden/>
    <w:rsid w:val="0065580D"/>
    <w:pPr>
      <w:spacing w:line="240" w:lineRule="auto"/>
    </w:pPr>
    <w:rPr>
      <w:sz w:val="20"/>
      <w:szCs w:val="20"/>
    </w:rPr>
  </w:style>
  <w:style w:type="character" w:customStyle="1" w:styleId="CommentTextChar">
    <w:name w:val="Comment Text Char"/>
    <w:link w:val="CommentText"/>
    <w:semiHidden/>
    <w:locked/>
    <w:rsid w:val="0065580D"/>
    <w:rPr>
      <w:rFonts w:ascii="Calibri" w:hAnsi="Calibri" w:cs="Calibri"/>
      <w:color w:val="000000"/>
      <w:lang w:val="en-US" w:eastAsia="en-US" w:bidi="ar-SA"/>
    </w:rPr>
  </w:style>
  <w:style w:type="paragraph" w:styleId="CommentSubject">
    <w:name w:val="annotation subject"/>
    <w:basedOn w:val="CommentText"/>
    <w:next w:val="CommentText"/>
    <w:link w:val="CommentSubjectChar"/>
    <w:semiHidden/>
    <w:rsid w:val="0065580D"/>
    <w:rPr>
      <w:b/>
      <w:bCs/>
    </w:rPr>
  </w:style>
  <w:style w:type="character" w:customStyle="1" w:styleId="CommentSubjectChar">
    <w:name w:val="Comment Subject Char"/>
    <w:link w:val="CommentSubject"/>
    <w:semiHidden/>
    <w:locked/>
    <w:rsid w:val="0065580D"/>
    <w:rPr>
      <w:rFonts w:ascii="Calibri" w:hAnsi="Calibri" w:cs="Calibri"/>
      <w:b/>
      <w:bCs/>
      <w:color w:val="000000"/>
      <w:lang w:val="en-US" w:eastAsia="en-US" w:bidi="ar-SA"/>
    </w:rPr>
  </w:style>
  <w:style w:type="paragraph" w:styleId="BalloonText">
    <w:name w:val="Balloon Text"/>
    <w:basedOn w:val="Normal"/>
    <w:link w:val="BalloonTextChar"/>
    <w:semiHidden/>
    <w:rsid w:val="0065580D"/>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65580D"/>
    <w:rPr>
      <w:rFonts w:ascii="Segoe UI" w:hAnsi="Segoe UI" w:cs="Segoe UI"/>
      <w:color w:val="000000"/>
      <w:sz w:val="18"/>
      <w:szCs w:val="18"/>
      <w:lang w:val="en-US" w:eastAsia="en-US" w:bidi="ar-SA"/>
    </w:rPr>
  </w:style>
  <w:style w:type="character" w:customStyle="1" w:styleId="CharChar">
    <w:name w:val="Char Char"/>
    <w:locked/>
    <w:rsid w:val="008214AD"/>
    <w:rPr>
      <w:sz w:val="24"/>
      <w:szCs w:val="24"/>
      <w:lang w:val="en-US" w:eastAsia="en-US" w:bidi="ar-SA"/>
    </w:rPr>
  </w:style>
  <w:style w:type="paragraph" w:customStyle="1" w:styleId="Style29">
    <w:name w:val="Style29"/>
    <w:basedOn w:val="Normal"/>
    <w:uiPriority w:val="99"/>
    <w:rsid w:val="008214AD"/>
    <w:pPr>
      <w:widowControl w:val="0"/>
      <w:autoSpaceDE w:val="0"/>
      <w:autoSpaceDN w:val="0"/>
      <w:adjustRightInd w:val="0"/>
      <w:spacing w:after="0" w:line="240" w:lineRule="auto"/>
    </w:pPr>
    <w:rPr>
      <w:rFonts w:ascii="Arial" w:hAnsi="Arial" w:cs="Times New Roman"/>
      <w:color w:val="auto"/>
      <w:sz w:val="24"/>
      <w:szCs w:val="24"/>
    </w:rPr>
  </w:style>
  <w:style w:type="character" w:customStyle="1" w:styleId="FontStyle134">
    <w:name w:val="Font Style134"/>
    <w:uiPriority w:val="99"/>
    <w:rsid w:val="008214AD"/>
    <w:rPr>
      <w:rFonts w:ascii="Arial" w:hAnsi="Arial" w:cs="Arial"/>
      <w:sz w:val="30"/>
      <w:szCs w:val="30"/>
    </w:rPr>
  </w:style>
  <w:style w:type="paragraph" w:customStyle="1" w:styleId="Style96">
    <w:name w:val="Style96"/>
    <w:basedOn w:val="Normal"/>
    <w:rsid w:val="00250CA8"/>
    <w:pPr>
      <w:widowControl w:val="0"/>
      <w:autoSpaceDE w:val="0"/>
      <w:autoSpaceDN w:val="0"/>
      <w:adjustRightInd w:val="0"/>
      <w:spacing w:after="0" w:line="278" w:lineRule="exact"/>
      <w:ind w:hanging="350"/>
    </w:pPr>
    <w:rPr>
      <w:rFonts w:ascii="Arial" w:hAnsi="Arial" w:cs="Times New Roman"/>
      <w:color w:val="auto"/>
      <w:sz w:val="24"/>
      <w:szCs w:val="24"/>
    </w:rPr>
  </w:style>
  <w:style w:type="paragraph" w:customStyle="1" w:styleId="Style99">
    <w:name w:val="Style99"/>
    <w:basedOn w:val="Normal"/>
    <w:uiPriority w:val="99"/>
    <w:rsid w:val="00250CA8"/>
    <w:pPr>
      <w:widowControl w:val="0"/>
      <w:autoSpaceDE w:val="0"/>
      <w:autoSpaceDN w:val="0"/>
      <w:adjustRightInd w:val="0"/>
      <w:spacing w:after="0" w:line="278" w:lineRule="exact"/>
      <w:ind w:firstLine="730"/>
    </w:pPr>
    <w:rPr>
      <w:rFonts w:ascii="Arial" w:hAnsi="Arial" w:cs="Times New Roman"/>
      <w:color w:val="auto"/>
      <w:sz w:val="24"/>
      <w:szCs w:val="24"/>
    </w:rPr>
  </w:style>
  <w:style w:type="paragraph" w:customStyle="1" w:styleId="Style92">
    <w:name w:val="Style92"/>
    <w:basedOn w:val="Normal"/>
    <w:uiPriority w:val="99"/>
    <w:rsid w:val="00250CA8"/>
    <w:pPr>
      <w:widowControl w:val="0"/>
      <w:autoSpaceDE w:val="0"/>
      <w:autoSpaceDN w:val="0"/>
      <w:adjustRightInd w:val="0"/>
      <w:spacing w:after="0" w:line="274" w:lineRule="exact"/>
      <w:ind w:hanging="355"/>
    </w:pPr>
    <w:rPr>
      <w:rFonts w:ascii="Arial" w:hAnsi="Arial" w:cs="Times New Roman"/>
      <w:color w:val="auto"/>
      <w:sz w:val="24"/>
      <w:szCs w:val="24"/>
    </w:rPr>
  </w:style>
  <w:style w:type="character" w:customStyle="1" w:styleId="Bodytext0">
    <w:name w:val="Body text_"/>
    <w:link w:val="Bodytext1"/>
    <w:locked/>
    <w:rsid w:val="00250CA8"/>
    <w:rPr>
      <w:spacing w:val="4"/>
      <w:lang w:bidi="ar-SA"/>
    </w:rPr>
  </w:style>
  <w:style w:type="paragraph" w:customStyle="1" w:styleId="Bodytext1">
    <w:name w:val="Body text1"/>
    <w:basedOn w:val="Normal"/>
    <w:link w:val="Bodytext0"/>
    <w:rsid w:val="00250CA8"/>
    <w:pPr>
      <w:widowControl w:val="0"/>
      <w:shd w:val="clear" w:color="auto" w:fill="FFFFFF"/>
      <w:spacing w:before="360" w:after="0" w:line="490" w:lineRule="exact"/>
      <w:ind w:hanging="500"/>
    </w:pPr>
    <w:rPr>
      <w:rFonts w:ascii="Times New Roman" w:hAnsi="Times New Roman" w:cs="Times New Roman"/>
      <w:color w:val="auto"/>
      <w:spacing w:val="4"/>
      <w:sz w:val="20"/>
      <w:szCs w:val="20"/>
    </w:rPr>
  </w:style>
  <w:style w:type="character" w:customStyle="1" w:styleId="BodyText10">
    <w:name w:val="Body Text1"/>
    <w:uiPriority w:val="99"/>
    <w:rsid w:val="00250CA8"/>
    <w:rPr>
      <w:rFonts w:ascii="Times New Roman" w:hAnsi="Times New Roman" w:cs="Times New Roman"/>
      <w:spacing w:val="4"/>
      <w:sz w:val="20"/>
      <w:szCs w:val="20"/>
      <w:u w:val="single"/>
      <w:lang w:bidi="ar-SA"/>
    </w:rPr>
  </w:style>
  <w:style w:type="character" w:customStyle="1" w:styleId="Bodytext6">
    <w:name w:val="Body text (6)_"/>
    <w:link w:val="Bodytext61"/>
    <w:locked/>
    <w:rsid w:val="00250CA8"/>
    <w:rPr>
      <w:b/>
      <w:bCs/>
      <w:spacing w:val="4"/>
      <w:lang w:bidi="ar-SA"/>
    </w:rPr>
  </w:style>
  <w:style w:type="paragraph" w:customStyle="1" w:styleId="Bodytext61">
    <w:name w:val="Body text (6)1"/>
    <w:basedOn w:val="Normal"/>
    <w:link w:val="Bodytext6"/>
    <w:rsid w:val="00250CA8"/>
    <w:pPr>
      <w:widowControl w:val="0"/>
      <w:shd w:val="clear" w:color="auto" w:fill="FFFFFF"/>
      <w:spacing w:before="2820" w:after="0" w:line="240" w:lineRule="atLeast"/>
      <w:ind w:hanging="280"/>
      <w:jc w:val="center"/>
    </w:pPr>
    <w:rPr>
      <w:rFonts w:ascii="Times New Roman" w:hAnsi="Times New Roman" w:cs="Times New Roman"/>
      <w:b/>
      <w:bCs/>
      <w:color w:val="auto"/>
      <w:spacing w:val="4"/>
      <w:sz w:val="20"/>
      <w:szCs w:val="20"/>
    </w:rPr>
  </w:style>
  <w:style w:type="paragraph" w:styleId="ListParagraph">
    <w:name w:val="List Paragraph"/>
    <w:basedOn w:val="Normal"/>
    <w:qFormat/>
    <w:rsid w:val="00250CA8"/>
    <w:pPr>
      <w:suppressAutoHyphens/>
      <w:spacing w:after="0" w:line="100" w:lineRule="atLeast"/>
      <w:ind w:left="720"/>
    </w:pPr>
    <w:rPr>
      <w:rFonts w:ascii="Times New Roman" w:eastAsia="Arial Unicode MS" w:hAnsi="Times New Roman" w:cs="Times New Roman"/>
      <w:kern w:val="2"/>
      <w:sz w:val="24"/>
      <w:szCs w:val="24"/>
      <w:lang w:eastAsia="ar-SA"/>
    </w:rPr>
  </w:style>
  <w:style w:type="paragraph" w:customStyle="1" w:styleId="Normal2">
    <w:name w:val="Normal2"/>
    <w:basedOn w:val="Normal"/>
    <w:uiPriority w:val="99"/>
    <w:rsid w:val="00250CA8"/>
    <w:pPr>
      <w:spacing w:before="280" w:after="280" w:line="240" w:lineRule="auto"/>
    </w:pPr>
    <w:rPr>
      <w:rFonts w:ascii="Arial" w:hAnsi="Arial" w:cs="Arial"/>
      <w:color w:val="auto"/>
      <w:lang w:eastAsia="ar-SA"/>
    </w:rPr>
  </w:style>
  <w:style w:type="paragraph" w:customStyle="1" w:styleId="Style41">
    <w:name w:val="Style41"/>
    <w:basedOn w:val="Normal"/>
    <w:rsid w:val="00250CA8"/>
    <w:pPr>
      <w:widowControl w:val="0"/>
      <w:autoSpaceDE w:val="0"/>
      <w:autoSpaceDN w:val="0"/>
      <w:adjustRightInd w:val="0"/>
      <w:spacing w:after="0" w:line="276" w:lineRule="exact"/>
      <w:ind w:firstLine="725"/>
    </w:pPr>
    <w:rPr>
      <w:rFonts w:ascii="Arial" w:hAnsi="Arial" w:cs="Times New Roman"/>
      <w:color w:val="auto"/>
      <w:sz w:val="24"/>
      <w:szCs w:val="24"/>
    </w:rPr>
  </w:style>
  <w:style w:type="character" w:customStyle="1" w:styleId="CharChar6">
    <w:name w:val="Char Char6"/>
    <w:rsid w:val="00666760"/>
    <w:rPr>
      <w:i/>
      <w:sz w:val="32"/>
      <w:szCs w:val="24"/>
      <w:lang w:val="en-US" w:eastAsia="en-US" w:bidi="ar-SA"/>
    </w:rPr>
  </w:style>
  <w:style w:type="paragraph" w:styleId="Footer">
    <w:name w:val="footer"/>
    <w:basedOn w:val="Normal"/>
    <w:rsid w:val="00666760"/>
    <w:pPr>
      <w:tabs>
        <w:tab w:val="center" w:pos="4320"/>
        <w:tab w:val="right" w:pos="8640"/>
      </w:tabs>
      <w:spacing w:after="0" w:line="240" w:lineRule="auto"/>
    </w:pPr>
    <w:rPr>
      <w:rFonts w:ascii="Times New Roman" w:hAnsi="Times New Roman" w:cs="Times New Roman"/>
      <w:color w:val="auto"/>
      <w:sz w:val="24"/>
      <w:szCs w:val="24"/>
    </w:rPr>
  </w:style>
  <w:style w:type="paragraph" w:customStyle="1" w:styleId="tenderi">
    <w:name w:val="tenderi"/>
    <w:basedOn w:val="Normal"/>
    <w:rsid w:val="00666760"/>
    <w:pPr>
      <w:spacing w:before="100" w:beforeAutospacing="1" w:after="100" w:afterAutospacing="1" w:line="240" w:lineRule="auto"/>
    </w:pPr>
    <w:rPr>
      <w:rFonts w:ascii="Times New Roman" w:hAnsi="Times New Roman" w:cs="Times New Roman"/>
      <w:color w:val="auto"/>
      <w:sz w:val="24"/>
      <w:szCs w:val="24"/>
      <w:lang w:val="sr-Latn-CS" w:eastAsia="sr-Latn-CS"/>
    </w:rPr>
  </w:style>
  <w:style w:type="paragraph" w:customStyle="1" w:styleId="Default">
    <w:name w:val="Default"/>
    <w:link w:val="DefaultChar"/>
    <w:rsid w:val="00666760"/>
    <w:pPr>
      <w:autoSpaceDE w:val="0"/>
      <w:autoSpaceDN w:val="0"/>
      <w:adjustRightInd w:val="0"/>
      <w:spacing w:line="259" w:lineRule="auto"/>
      <w:jc w:val="both"/>
    </w:pPr>
    <w:rPr>
      <w:color w:val="000000"/>
      <w:sz w:val="24"/>
      <w:szCs w:val="24"/>
    </w:rPr>
  </w:style>
  <w:style w:type="character" w:customStyle="1" w:styleId="WW8Num2z0">
    <w:name w:val="WW8Num2z0"/>
    <w:rsid w:val="00666760"/>
    <w:rPr>
      <w:rFonts w:ascii="Symbol" w:hAnsi="Symbol" w:cs="Symbol"/>
    </w:rPr>
  </w:style>
  <w:style w:type="character" w:customStyle="1" w:styleId="WW8Num2z1">
    <w:name w:val="WW8Num2z1"/>
    <w:rsid w:val="00666760"/>
    <w:rPr>
      <w:rFonts w:ascii="Courier New" w:hAnsi="Courier New" w:cs="Courier New"/>
    </w:rPr>
  </w:style>
  <w:style w:type="character" w:customStyle="1" w:styleId="WW8Num2z2">
    <w:name w:val="WW8Num2z2"/>
    <w:rsid w:val="00666760"/>
    <w:rPr>
      <w:rFonts w:ascii="Wingdings" w:hAnsi="Wingdings" w:cs="Wingdings"/>
    </w:rPr>
  </w:style>
  <w:style w:type="character" w:customStyle="1" w:styleId="WW8Num3z0">
    <w:name w:val="WW8Num3z0"/>
    <w:rsid w:val="00666760"/>
    <w:rPr>
      <w:b/>
    </w:rPr>
  </w:style>
  <w:style w:type="character" w:customStyle="1" w:styleId="WW8Num3z1">
    <w:name w:val="WW8Num3z1"/>
    <w:rsid w:val="00666760"/>
    <w:rPr>
      <w:b/>
      <w:i w:val="0"/>
      <w:sz w:val="24"/>
      <w:szCs w:val="24"/>
    </w:rPr>
  </w:style>
  <w:style w:type="character" w:customStyle="1" w:styleId="WW8Num4z0">
    <w:name w:val="WW8Num4z0"/>
    <w:rsid w:val="00666760"/>
    <w:rPr>
      <w:rFonts w:cs="Arial"/>
      <w:i w:val="0"/>
      <w:sz w:val="24"/>
    </w:rPr>
  </w:style>
  <w:style w:type="character" w:customStyle="1" w:styleId="WW8Num5z0">
    <w:name w:val="WW8Num5z0"/>
    <w:rsid w:val="00666760"/>
    <w:rPr>
      <w:rFonts w:cs="Arial"/>
      <w:b w:val="0"/>
      <w:i w:val="0"/>
      <w:sz w:val="24"/>
    </w:rPr>
  </w:style>
  <w:style w:type="character" w:customStyle="1" w:styleId="WW8Num6z0">
    <w:name w:val="WW8Num6z0"/>
    <w:rsid w:val="00666760"/>
    <w:rPr>
      <w:rFonts w:ascii="Symbol" w:hAnsi="Symbol" w:cs="Symbol"/>
    </w:rPr>
  </w:style>
  <w:style w:type="character" w:customStyle="1" w:styleId="WW8Num6z1">
    <w:name w:val="WW8Num6z1"/>
    <w:rsid w:val="00666760"/>
    <w:rPr>
      <w:rFonts w:ascii="Courier New" w:hAnsi="Courier New" w:cs="Courier New"/>
    </w:rPr>
  </w:style>
  <w:style w:type="character" w:customStyle="1" w:styleId="WW8Num6z2">
    <w:name w:val="WW8Num6z2"/>
    <w:rsid w:val="00666760"/>
    <w:rPr>
      <w:rFonts w:ascii="Wingdings" w:hAnsi="Wingdings" w:cs="Wingdings"/>
    </w:rPr>
  </w:style>
  <w:style w:type="character" w:customStyle="1" w:styleId="WW8Num7z0">
    <w:name w:val="WW8Num7z0"/>
    <w:rsid w:val="00666760"/>
    <w:rPr>
      <w:b w:val="0"/>
      <w:i w:val="0"/>
      <w:color w:val="00000A"/>
    </w:rPr>
  </w:style>
  <w:style w:type="character" w:customStyle="1" w:styleId="WW8Num7z1">
    <w:name w:val="WW8Num7z1"/>
    <w:rsid w:val="00666760"/>
    <w:rPr>
      <w:rFonts w:ascii="Courier New" w:hAnsi="Courier New" w:cs="Courier New"/>
    </w:rPr>
  </w:style>
  <w:style w:type="character" w:customStyle="1" w:styleId="WW8Num7z2">
    <w:name w:val="WW8Num7z2"/>
    <w:rsid w:val="00666760"/>
    <w:rPr>
      <w:rFonts w:ascii="Wingdings" w:hAnsi="Wingdings" w:cs="Wingdings"/>
    </w:rPr>
  </w:style>
  <w:style w:type="character" w:customStyle="1" w:styleId="WW8Num8z0">
    <w:name w:val="WW8Num8z0"/>
    <w:rsid w:val="00666760"/>
    <w:rPr>
      <w:rFonts w:ascii="Symbol" w:hAnsi="Symbol" w:cs="Symbol"/>
    </w:rPr>
  </w:style>
  <w:style w:type="character" w:customStyle="1" w:styleId="WW8Num9z0">
    <w:name w:val="WW8Num9z0"/>
    <w:rsid w:val="00666760"/>
    <w:rPr>
      <w:i w:val="0"/>
    </w:rPr>
  </w:style>
  <w:style w:type="character" w:customStyle="1" w:styleId="WW8Num9z1">
    <w:name w:val="WW8Num9z1"/>
    <w:rsid w:val="00666760"/>
    <w:rPr>
      <w:rFonts w:ascii="Courier New" w:hAnsi="Courier New" w:cs="Courier New"/>
    </w:rPr>
  </w:style>
  <w:style w:type="character" w:customStyle="1" w:styleId="WW8Num9z2">
    <w:name w:val="WW8Num9z2"/>
    <w:rsid w:val="00666760"/>
    <w:rPr>
      <w:rFonts w:ascii="Wingdings" w:hAnsi="Wingdings" w:cs="Wingdings"/>
    </w:rPr>
  </w:style>
  <w:style w:type="character" w:customStyle="1" w:styleId="WW8Num8z1">
    <w:name w:val="WW8Num8z1"/>
    <w:rsid w:val="00666760"/>
    <w:rPr>
      <w:rFonts w:ascii="Courier New" w:hAnsi="Courier New" w:cs="Courier New"/>
    </w:rPr>
  </w:style>
  <w:style w:type="character" w:customStyle="1" w:styleId="WW8Num8z2">
    <w:name w:val="WW8Num8z2"/>
    <w:rsid w:val="00666760"/>
    <w:rPr>
      <w:rFonts w:ascii="Wingdings" w:hAnsi="Wingdings" w:cs="Wingdings"/>
    </w:rPr>
  </w:style>
  <w:style w:type="character" w:customStyle="1" w:styleId="WW8Num10z0">
    <w:name w:val="WW8Num10z0"/>
    <w:rsid w:val="00666760"/>
    <w:rPr>
      <w:rFonts w:ascii="Symbol" w:hAnsi="Symbol" w:cs="Symbol"/>
    </w:rPr>
  </w:style>
  <w:style w:type="character" w:customStyle="1" w:styleId="WW8Num10z1">
    <w:name w:val="WW8Num10z1"/>
    <w:rsid w:val="00666760"/>
    <w:rPr>
      <w:rFonts w:ascii="Courier New" w:hAnsi="Courier New" w:cs="Courier New"/>
    </w:rPr>
  </w:style>
  <w:style w:type="character" w:customStyle="1" w:styleId="WW8Num10z2">
    <w:name w:val="WW8Num10z2"/>
    <w:rsid w:val="00666760"/>
    <w:rPr>
      <w:rFonts w:ascii="Wingdings" w:hAnsi="Wingdings" w:cs="Wingdings"/>
    </w:rPr>
  </w:style>
  <w:style w:type="character" w:customStyle="1" w:styleId="WW8Num12z0">
    <w:name w:val="WW8Num12z0"/>
    <w:rsid w:val="00666760"/>
    <w:rPr>
      <w:b/>
    </w:rPr>
  </w:style>
  <w:style w:type="character" w:customStyle="1" w:styleId="WW8Num12z1">
    <w:name w:val="WW8Num12z1"/>
    <w:rsid w:val="00666760"/>
    <w:rPr>
      <w:b/>
      <w:i w:val="0"/>
      <w:sz w:val="24"/>
      <w:szCs w:val="24"/>
    </w:rPr>
  </w:style>
  <w:style w:type="character" w:customStyle="1" w:styleId="WW8Num13z0">
    <w:name w:val="WW8Num13z0"/>
    <w:rsid w:val="00666760"/>
    <w:rPr>
      <w:b w:val="0"/>
    </w:rPr>
  </w:style>
  <w:style w:type="character" w:customStyle="1" w:styleId="WW8Num15z0">
    <w:name w:val="WW8Num15z0"/>
    <w:rsid w:val="00666760"/>
    <w:rPr>
      <w:rFonts w:ascii="Wingdings" w:hAnsi="Wingdings" w:cs="Wingdings"/>
    </w:rPr>
  </w:style>
  <w:style w:type="character" w:customStyle="1" w:styleId="WW8Num15z1">
    <w:name w:val="WW8Num15z1"/>
    <w:rsid w:val="00666760"/>
    <w:rPr>
      <w:rFonts w:ascii="Courier New" w:hAnsi="Courier New" w:cs="Courier New"/>
    </w:rPr>
  </w:style>
  <w:style w:type="character" w:customStyle="1" w:styleId="WW8Num15z3">
    <w:name w:val="WW8Num15z3"/>
    <w:rsid w:val="00666760"/>
    <w:rPr>
      <w:rFonts w:ascii="Symbol" w:hAnsi="Symbol" w:cs="Symbol"/>
    </w:rPr>
  </w:style>
  <w:style w:type="character" w:customStyle="1" w:styleId="WW-DefaultParagraphFont">
    <w:name w:val="WW-Default Paragraph Font"/>
    <w:rsid w:val="00666760"/>
  </w:style>
  <w:style w:type="character" w:customStyle="1" w:styleId="ListParagraphChar">
    <w:name w:val="List Paragraph Char"/>
    <w:rsid w:val="00666760"/>
  </w:style>
  <w:style w:type="character" w:customStyle="1" w:styleId="CommentReference1">
    <w:name w:val="Comment Reference1"/>
    <w:rsid w:val="00666760"/>
    <w:rPr>
      <w:sz w:val="16"/>
      <w:szCs w:val="16"/>
    </w:rPr>
  </w:style>
  <w:style w:type="character" w:customStyle="1" w:styleId="Heading5Char">
    <w:name w:val="Heading 5 Char"/>
    <w:rsid w:val="00666760"/>
    <w:rPr>
      <w:rFonts w:ascii="Times New Roman" w:eastAsia="Times New Roman" w:hAnsi="Times New Roman" w:cs="Times New Roman"/>
      <w:b/>
      <w:bCs/>
      <w:i/>
      <w:iCs/>
      <w:sz w:val="26"/>
      <w:szCs w:val="26"/>
      <w:lang w:val="en-US"/>
    </w:rPr>
  </w:style>
  <w:style w:type="character" w:customStyle="1" w:styleId="Heading6Char">
    <w:name w:val="Heading 6 Char"/>
    <w:rsid w:val="00666760"/>
    <w:rPr>
      <w:rFonts w:ascii="Book Antiqua" w:eastAsia="Times New Roman" w:hAnsi="Book Antiqua" w:cs="Times New Roman"/>
      <w:sz w:val="28"/>
      <w:szCs w:val="24"/>
    </w:rPr>
  </w:style>
  <w:style w:type="character" w:customStyle="1" w:styleId="Heading7Char">
    <w:name w:val="Heading 7 Char"/>
    <w:rsid w:val="00666760"/>
    <w:rPr>
      <w:rFonts w:ascii="Book Antiqua" w:eastAsia="Times New Roman" w:hAnsi="Book Antiqua" w:cs="Arial"/>
      <w:b/>
      <w:bCs/>
      <w:sz w:val="24"/>
      <w:szCs w:val="24"/>
    </w:rPr>
  </w:style>
  <w:style w:type="character" w:customStyle="1" w:styleId="Heading8Char">
    <w:name w:val="Heading 8 Char"/>
    <w:rsid w:val="00666760"/>
    <w:rPr>
      <w:rFonts w:ascii="Times New Roman" w:eastAsia="Times New Roman" w:hAnsi="Times New Roman" w:cs="Times New Roman"/>
      <w:b/>
      <w:sz w:val="24"/>
      <w:szCs w:val="24"/>
    </w:rPr>
  </w:style>
  <w:style w:type="character" w:customStyle="1" w:styleId="Heading9Char">
    <w:name w:val="Heading 9 Char"/>
    <w:rsid w:val="00666760"/>
    <w:rPr>
      <w:rFonts w:ascii="Arial" w:eastAsia="Times New Roman" w:hAnsi="Arial" w:cs="Arial"/>
      <w:lang w:val="en-US"/>
    </w:rPr>
  </w:style>
  <w:style w:type="character" w:customStyle="1" w:styleId="BodyText2Char">
    <w:name w:val="Body Text 2 Char"/>
    <w:rsid w:val="00666760"/>
    <w:rPr>
      <w:sz w:val="24"/>
      <w:szCs w:val="24"/>
    </w:rPr>
  </w:style>
  <w:style w:type="character" w:customStyle="1" w:styleId="BodyText2Char1">
    <w:name w:val="Body Text 2 Char1"/>
    <w:basedOn w:val="WW-DefaultParagraphFont"/>
    <w:rsid w:val="00666760"/>
  </w:style>
  <w:style w:type="character" w:customStyle="1" w:styleId="BodyText3Char">
    <w:name w:val="Body Text 3 Char"/>
    <w:rsid w:val="00666760"/>
    <w:rPr>
      <w:rFonts w:ascii="Times New Roman" w:eastAsia="Times New Roman" w:hAnsi="Times New Roman" w:cs="Times New Roman"/>
      <w:sz w:val="16"/>
      <w:szCs w:val="16"/>
    </w:rPr>
  </w:style>
  <w:style w:type="character" w:customStyle="1" w:styleId="NoSpacingChar">
    <w:name w:val="No Spacing Char"/>
    <w:rsid w:val="00666760"/>
    <w:rPr>
      <w:rFonts w:cs="font183"/>
      <w:lang w:val="en-US"/>
    </w:rPr>
  </w:style>
  <w:style w:type="character" w:customStyle="1" w:styleId="HeaderChar">
    <w:name w:val="Header Char"/>
    <w:aliases w:val=" Char Char"/>
    <w:basedOn w:val="WW-DefaultParagraphFont"/>
    <w:uiPriority w:val="99"/>
    <w:rsid w:val="00666760"/>
  </w:style>
  <w:style w:type="character" w:customStyle="1" w:styleId="FooterChar">
    <w:name w:val="Footer Char"/>
    <w:basedOn w:val="WW-DefaultParagraphFont"/>
    <w:rsid w:val="00666760"/>
  </w:style>
  <w:style w:type="character" w:customStyle="1" w:styleId="ListLabel1">
    <w:name w:val="ListLabel 1"/>
    <w:rsid w:val="00666760"/>
    <w:rPr>
      <w:rFonts w:cs="Courier New"/>
    </w:rPr>
  </w:style>
  <w:style w:type="character" w:customStyle="1" w:styleId="ListLabel2">
    <w:name w:val="ListLabel 2"/>
    <w:rsid w:val="00666760"/>
    <w:rPr>
      <w:b/>
      <w:i w:val="0"/>
      <w:sz w:val="24"/>
      <w:szCs w:val="24"/>
    </w:rPr>
  </w:style>
  <w:style w:type="character" w:customStyle="1" w:styleId="ListLabel3">
    <w:name w:val="ListLabel 3"/>
    <w:rsid w:val="00666760"/>
    <w:rPr>
      <w:rFonts w:cs="Arial"/>
      <w:i w:val="0"/>
      <w:sz w:val="24"/>
    </w:rPr>
  </w:style>
  <w:style w:type="character" w:customStyle="1" w:styleId="ListLabel4">
    <w:name w:val="ListLabel 4"/>
    <w:rsid w:val="00666760"/>
    <w:rPr>
      <w:rFonts w:cs="Arial"/>
      <w:b w:val="0"/>
      <w:i w:val="0"/>
      <w:sz w:val="24"/>
    </w:rPr>
  </w:style>
  <w:style w:type="character" w:customStyle="1" w:styleId="ListLabel5">
    <w:name w:val="ListLabel 5"/>
    <w:rsid w:val="00666760"/>
    <w:rPr>
      <w:rFonts w:cs="Calibri"/>
    </w:rPr>
  </w:style>
  <w:style w:type="character" w:customStyle="1" w:styleId="ListLabel6">
    <w:name w:val="ListLabel 6"/>
    <w:rsid w:val="00666760"/>
    <w:rPr>
      <w:b w:val="0"/>
      <w:i w:val="0"/>
      <w:color w:val="00000A"/>
    </w:rPr>
  </w:style>
  <w:style w:type="character" w:customStyle="1" w:styleId="ListLabel7">
    <w:name w:val="ListLabel 7"/>
    <w:rsid w:val="00666760"/>
    <w:rPr>
      <w:rFonts w:eastAsia="TimesNewRomanPSMT" w:cs="Times New Roman"/>
    </w:rPr>
  </w:style>
  <w:style w:type="character" w:customStyle="1" w:styleId="ListLabel8">
    <w:name w:val="ListLabel 8"/>
    <w:rsid w:val="00666760"/>
    <w:rPr>
      <w:i w:val="0"/>
    </w:rPr>
  </w:style>
  <w:style w:type="character" w:customStyle="1" w:styleId="NumberingSymbols">
    <w:name w:val="Numbering Symbols"/>
    <w:rsid w:val="00666760"/>
  </w:style>
  <w:style w:type="paragraph" w:customStyle="1" w:styleId="Heading">
    <w:name w:val="Heading"/>
    <w:basedOn w:val="Normal"/>
    <w:next w:val="BodyText"/>
    <w:rsid w:val="00666760"/>
    <w:pPr>
      <w:keepNext/>
      <w:suppressAutoHyphens/>
      <w:spacing w:before="240" w:after="120" w:line="100" w:lineRule="atLeast"/>
    </w:pPr>
    <w:rPr>
      <w:rFonts w:ascii="Arial" w:eastAsia="Arial Unicode MS" w:hAnsi="Arial" w:cs="Mangal"/>
      <w:kern w:val="1"/>
      <w:sz w:val="28"/>
      <w:szCs w:val="28"/>
      <w:lang w:eastAsia="ar-SA"/>
    </w:rPr>
  </w:style>
  <w:style w:type="paragraph" w:styleId="List">
    <w:name w:val="List"/>
    <w:basedOn w:val="BodyText"/>
    <w:rsid w:val="0066676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666760"/>
    <w:pPr>
      <w:suppressLineNumbers/>
      <w:suppressAutoHyphens/>
      <w:spacing w:before="120" w:after="120" w:line="100" w:lineRule="atLeast"/>
    </w:pPr>
    <w:rPr>
      <w:rFonts w:ascii="Times New Roman" w:eastAsia="Arial Unicode MS" w:hAnsi="Times New Roman" w:cs="Mangal"/>
      <w:i/>
      <w:iCs/>
      <w:kern w:val="1"/>
      <w:sz w:val="24"/>
      <w:szCs w:val="24"/>
      <w:lang w:eastAsia="ar-SA"/>
    </w:rPr>
  </w:style>
  <w:style w:type="paragraph" w:customStyle="1" w:styleId="Index">
    <w:name w:val="Index"/>
    <w:basedOn w:val="Normal"/>
    <w:rsid w:val="00666760"/>
    <w:pPr>
      <w:suppressLineNumbers/>
      <w:suppressAutoHyphens/>
      <w:spacing w:after="0" w:line="100" w:lineRule="atLeast"/>
    </w:pPr>
    <w:rPr>
      <w:rFonts w:ascii="Times New Roman" w:eastAsia="Arial Unicode MS" w:hAnsi="Times New Roman" w:cs="Mangal"/>
      <w:kern w:val="1"/>
      <w:sz w:val="24"/>
      <w:szCs w:val="24"/>
      <w:lang w:eastAsia="ar-SA"/>
    </w:rPr>
  </w:style>
  <w:style w:type="paragraph" w:customStyle="1" w:styleId="CommentText1">
    <w:name w:val="Comment Text1"/>
    <w:basedOn w:val="Normal"/>
    <w:rsid w:val="00666760"/>
    <w:pPr>
      <w:suppressAutoHyphens/>
      <w:spacing w:after="0" w:line="100" w:lineRule="atLeast"/>
    </w:pPr>
    <w:rPr>
      <w:rFonts w:ascii="Times New Roman" w:eastAsia="Arial Unicode MS" w:hAnsi="Times New Roman" w:cs="Times New Roman"/>
      <w:kern w:val="1"/>
      <w:sz w:val="20"/>
      <w:szCs w:val="20"/>
      <w:lang w:eastAsia="ar-SA"/>
    </w:rPr>
  </w:style>
  <w:style w:type="paragraph" w:customStyle="1" w:styleId="CommentSubject1">
    <w:name w:val="Comment Subject1"/>
    <w:basedOn w:val="CommentText1"/>
    <w:rsid w:val="00666760"/>
    <w:rPr>
      <w:b/>
      <w:bCs/>
    </w:rPr>
  </w:style>
  <w:style w:type="paragraph" w:customStyle="1" w:styleId="ContentsHeading">
    <w:name w:val="Contents Heading"/>
    <w:basedOn w:val="Heading1"/>
    <w:rsid w:val="00666760"/>
    <w:pPr>
      <w:suppressLineNumbers/>
      <w:suppressAutoHyphens/>
      <w:spacing w:before="480" w:after="0" w:line="100" w:lineRule="atLeast"/>
      <w:ind w:left="0" w:firstLine="0"/>
    </w:pPr>
    <w:rPr>
      <w:rFonts w:ascii="Cambria" w:eastAsia="Arial Unicode MS" w:hAnsi="Cambria" w:cs="font183"/>
      <w:bCs/>
      <w:i w:val="0"/>
      <w:color w:val="365F91"/>
      <w:kern w:val="1"/>
      <w:sz w:val="32"/>
      <w:szCs w:val="32"/>
      <w:lang w:eastAsia="ar-SA"/>
    </w:rPr>
  </w:style>
  <w:style w:type="paragraph" w:styleId="BodyText2">
    <w:name w:val="Body Text 2"/>
    <w:basedOn w:val="Normal"/>
    <w:link w:val="BodyText2Char2"/>
    <w:rsid w:val="00666760"/>
    <w:pPr>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BodyText2Char2">
    <w:name w:val="Body Text 2 Char2"/>
    <w:link w:val="BodyText2"/>
    <w:rsid w:val="00666760"/>
    <w:rPr>
      <w:rFonts w:eastAsia="Arial Unicode MS"/>
      <w:color w:val="000000"/>
      <w:kern w:val="1"/>
      <w:sz w:val="24"/>
      <w:szCs w:val="24"/>
      <w:lang w:eastAsia="ar-SA" w:bidi="ar-SA"/>
    </w:rPr>
  </w:style>
  <w:style w:type="paragraph" w:styleId="BodyText3">
    <w:name w:val="Body Text 3"/>
    <w:basedOn w:val="Normal"/>
    <w:link w:val="BodyText3Char1"/>
    <w:rsid w:val="00666760"/>
    <w:pPr>
      <w:suppressAutoHyphens/>
      <w:spacing w:after="120" w:line="100" w:lineRule="atLeast"/>
    </w:pPr>
    <w:rPr>
      <w:rFonts w:ascii="Times New Roman" w:hAnsi="Times New Roman" w:cs="Times New Roman"/>
      <w:kern w:val="1"/>
      <w:sz w:val="16"/>
      <w:szCs w:val="16"/>
      <w:lang w:eastAsia="ar-SA"/>
    </w:rPr>
  </w:style>
  <w:style w:type="character" w:customStyle="1" w:styleId="BodyText3Char1">
    <w:name w:val="Body Text 3 Char1"/>
    <w:link w:val="BodyText3"/>
    <w:rsid w:val="00666760"/>
    <w:rPr>
      <w:color w:val="000000"/>
      <w:kern w:val="1"/>
      <w:sz w:val="16"/>
      <w:szCs w:val="16"/>
      <w:lang w:eastAsia="ar-SA" w:bidi="ar-SA"/>
    </w:rPr>
  </w:style>
  <w:style w:type="paragraph" w:styleId="NoSpacing">
    <w:name w:val="No Spacing"/>
    <w:uiPriority w:val="1"/>
    <w:qFormat/>
    <w:rsid w:val="00666760"/>
    <w:pPr>
      <w:suppressAutoHyphens/>
      <w:spacing w:line="100" w:lineRule="atLeast"/>
      <w:jc w:val="both"/>
    </w:pPr>
    <w:rPr>
      <w:rFonts w:ascii="Calibri" w:eastAsia="Arial Unicode MS" w:hAnsi="Calibri" w:cs="Calibri"/>
      <w:kern w:val="1"/>
      <w:sz w:val="22"/>
      <w:szCs w:val="22"/>
      <w:lang w:eastAsia="ar-SA"/>
    </w:rPr>
  </w:style>
  <w:style w:type="paragraph" w:customStyle="1" w:styleId="TableContents">
    <w:name w:val="Table Contents"/>
    <w:basedOn w:val="Normal"/>
    <w:rsid w:val="00666760"/>
    <w:pPr>
      <w:suppressLineNumbers/>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Heading">
    <w:name w:val="Table Heading"/>
    <w:basedOn w:val="TableContents"/>
    <w:rsid w:val="00666760"/>
    <w:pPr>
      <w:jc w:val="center"/>
    </w:pPr>
    <w:rPr>
      <w:b/>
      <w:bCs/>
    </w:rPr>
  </w:style>
  <w:style w:type="paragraph" w:customStyle="1" w:styleId="PythagoreanTheorem">
    <w:name w:val="Pythagorean Theorem"/>
    <w:rsid w:val="00666760"/>
    <w:pPr>
      <w:suppressAutoHyphens/>
      <w:spacing w:after="200" w:line="276" w:lineRule="auto"/>
      <w:jc w:val="both"/>
    </w:pPr>
    <w:rPr>
      <w:rFonts w:ascii="Calibri" w:eastAsia="MS Mincho" w:hAnsi="Calibri" w:cs="Arial"/>
      <w:sz w:val="22"/>
      <w:szCs w:val="22"/>
      <w:lang w:eastAsia="ar-SA"/>
    </w:rPr>
  </w:style>
  <w:style w:type="character" w:styleId="PageNumber">
    <w:name w:val="page number"/>
    <w:basedOn w:val="DefaultParagraphFont"/>
    <w:rsid w:val="00666760"/>
  </w:style>
  <w:style w:type="paragraph" w:styleId="NormalWeb">
    <w:name w:val="Normal (Web)"/>
    <w:basedOn w:val="Normal"/>
    <w:uiPriority w:val="99"/>
    <w:rsid w:val="00666760"/>
    <w:pPr>
      <w:spacing w:before="100" w:beforeAutospacing="1" w:after="100" w:afterAutospacing="1" w:line="240" w:lineRule="auto"/>
    </w:pPr>
    <w:rPr>
      <w:rFonts w:ascii="Times New Roman" w:eastAsia="PMingLiU" w:hAnsi="Times New Roman" w:cs="Times New Roman"/>
      <w:color w:val="auto"/>
      <w:sz w:val="24"/>
      <w:szCs w:val="24"/>
    </w:rPr>
  </w:style>
  <w:style w:type="paragraph" w:customStyle="1" w:styleId="Normal3">
    <w:name w:val="Normal3"/>
    <w:basedOn w:val="Normal"/>
    <w:rsid w:val="00666760"/>
    <w:pPr>
      <w:spacing w:before="100" w:beforeAutospacing="1" w:after="100" w:afterAutospacing="1" w:line="240" w:lineRule="auto"/>
    </w:pPr>
    <w:rPr>
      <w:rFonts w:ascii="Arial" w:hAnsi="Arial" w:cs="Arial"/>
      <w:color w:val="auto"/>
    </w:rPr>
  </w:style>
  <w:style w:type="table" w:styleId="TableGrid">
    <w:name w:val="Table Grid"/>
    <w:basedOn w:val="TableNormal"/>
    <w:rsid w:val="0066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666760"/>
    <w:rPr>
      <w:rFonts w:ascii="Arial" w:hAnsi="Arial"/>
      <w:b/>
      <w:bCs/>
      <w:iCs/>
      <w:color w:val="auto"/>
      <w:sz w:val="28"/>
      <w:u w:val="single"/>
    </w:rPr>
  </w:style>
  <w:style w:type="paragraph" w:customStyle="1" w:styleId="Style1">
    <w:name w:val="Style1"/>
    <w:basedOn w:val="Normal"/>
    <w:rsid w:val="00666760"/>
    <w:pPr>
      <w:widowControl w:val="0"/>
      <w:autoSpaceDE w:val="0"/>
      <w:autoSpaceDN w:val="0"/>
      <w:adjustRightInd w:val="0"/>
      <w:spacing w:after="0" w:line="262" w:lineRule="exact"/>
    </w:pPr>
    <w:rPr>
      <w:rFonts w:ascii="Times New Roman" w:hAnsi="Times New Roman" w:cs="Times New Roman"/>
      <w:color w:val="auto"/>
      <w:sz w:val="24"/>
      <w:szCs w:val="24"/>
    </w:rPr>
  </w:style>
  <w:style w:type="paragraph" w:customStyle="1" w:styleId="Style10">
    <w:name w:val="Style10"/>
    <w:basedOn w:val="Normal"/>
    <w:rsid w:val="00666760"/>
    <w:pPr>
      <w:widowControl w:val="0"/>
      <w:autoSpaceDE w:val="0"/>
      <w:autoSpaceDN w:val="0"/>
      <w:adjustRightInd w:val="0"/>
      <w:spacing w:after="0" w:line="240" w:lineRule="auto"/>
    </w:pPr>
    <w:rPr>
      <w:rFonts w:ascii="Times New Roman" w:hAnsi="Times New Roman" w:cs="Times New Roman"/>
      <w:color w:val="auto"/>
      <w:sz w:val="24"/>
      <w:szCs w:val="24"/>
    </w:rPr>
  </w:style>
  <w:style w:type="character" w:styleId="Strong">
    <w:name w:val="Strong"/>
    <w:qFormat/>
    <w:rsid w:val="00666760"/>
    <w:rPr>
      <w:b/>
      <w:bCs/>
    </w:rPr>
  </w:style>
  <w:style w:type="character" w:customStyle="1" w:styleId="CharChar1">
    <w:name w:val="Char Char1"/>
    <w:locked/>
    <w:rsid w:val="00666760"/>
    <w:rPr>
      <w:rFonts w:ascii="Arial" w:hAnsi="Arial" w:cs="Arial"/>
      <w:lang w:val="en-US" w:eastAsia="en-US" w:bidi="ar-SA"/>
    </w:rPr>
  </w:style>
  <w:style w:type="character" w:customStyle="1" w:styleId="Headerorfooter2">
    <w:name w:val="Header or footer (2)_"/>
    <w:link w:val="Headerorfooter20"/>
    <w:uiPriority w:val="99"/>
    <w:locked/>
    <w:rsid w:val="00666760"/>
    <w:rPr>
      <w:b/>
      <w:bCs/>
      <w:spacing w:val="1"/>
      <w:lang w:bidi="ar-SA"/>
    </w:rPr>
  </w:style>
  <w:style w:type="paragraph" w:customStyle="1" w:styleId="Headerorfooter20">
    <w:name w:val="Header or footer (2)"/>
    <w:basedOn w:val="Normal"/>
    <w:link w:val="Headerorfooter2"/>
    <w:uiPriority w:val="99"/>
    <w:rsid w:val="00666760"/>
    <w:pPr>
      <w:widowControl w:val="0"/>
      <w:shd w:val="clear" w:color="auto" w:fill="FFFFFF"/>
      <w:spacing w:after="0" w:line="240" w:lineRule="atLeast"/>
      <w:jc w:val="center"/>
    </w:pPr>
    <w:rPr>
      <w:rFonts w:ascii="Times New Roman" w:hAnsi="Times New Roman" w:cs="Times New Roman"/>
      <w:b/>
      <w:bCs/>
      <w:color w:val="auto"/>
      <w:spacing w:val="1"/>
      <w:sz w:val="20"/>
      <w:szCs w:val="20"/>
    </w:rPr>
  </w:style>
  <w:style w:type="character" w:customStyle="1" w:styleId="Bodytext6Spacing0pt">
    <w:name w:val="Body text (6) + Spacing 0 pt"/>
    <w:uiPriority w:val="99"/>
    <w:rsid w:val="00666760"/>
    <w:rPr>
      <w:b/>
      <w:bCs/>
      <w:spacing w:val="3"/>
      <w:lang w:bidi="ar-SA"/>
    </w:rPr>
  </w:style>
  <w:style w:type="character" w:customStyle="1" w:styleId="BodytextBold1">
    <w:name w:val="Body text + Bold1"/>
    <w:aliases w:val="Spacing 0 pt7"/>
    <w:rsid w:val="00666760"/>
    <w:rPr>
      <w:rFonts w:ascii="Times New Roman" w:hAnsi="Times New Roman" w:cs="Times New Roman"/>
      <w:b/>
      <w:bCs/>
      <w:spacing w:val="3"/>
      <w:sz w:val="20"/>
      <w:szCs w:val="20"/>
      <w:u w:val="none"/>
      <w:lang w:bidi="ar-SA"/>
    </w:rPr>
  </w:style>
  <w:style w:type="paragraph" w:customStyle="1" w:styleId="Char1">
    <w:name w:val="Char1"/>
    <w:basedOn w:val="Normal"/>
    <w:rsid w:val="00C705A5"/>
    <w:pPr>
      <w:spacing w:line="240" w:lineRule="auto"/>
    </w:pPr>
    <w:rPr>
      <w:rFonts w:ascii="Times New Roman" w:hAnsi="Times New Roman" w:cs="Times New Roman"/>
      <w:color w:val="auto"/>
      <w:sz w:val="24"/>
      <w:szCs w:val="20"/>
    </w:rPr>
  </w:style>
  <w:style w:type="character" w:customStyle="1" w:styleId="DefaultChar">
    <w:name w:val="Default Char"/>
    <w:link w:val="Default"/>
    <w:locked/>
    <w:rsid w:val="008021D6"/>
    <w:rPr>
      <w:color w:val="000000"/>
      <w:sz w:val="24"/>
      <w:szCs w:val="24"/>
      <w:lang w:bidi="ar-SA"/>
    </w:rPr>
  </w:style>
  <w:style w:type="paragraph" w:customStyle="1" w:styleId="a">
    <w:name w:val="Арапски"/>
    <w:basedOn w:val="Normal"/>
    <w:uiPriority w:val="99"/>
    <w:rsid w:val="00EF3D0F"/>
    <w:pPr>
      <w:spacing w:after="0" w:line="240" w:lineRule="auto"/>
      <w:jc w:val="left"/>
    </w:pPr>
    <w:rPr>
      <w:rFonts w:ascii="Times New Roman" w:hAnsi="Times New Roman" w:cs="Times New Roman"/>
      <w:color w:val="auto"/>
      <w:sz w:val="20"/>
      <w:szCs w:val="20"/>
      <w:lang w:val="sr-Cyrl-CS"/>
    </w:rPr>
  </w:style>
  <w:style w:type="character" w:styleId="CommentReference">
    <w:name w:val="annotation reference"/>
    <w:basedOn w:val="DefaultParagraphFont"/>
    <w:rsid w:val="00273726"/>
    <w:rPr>
      <w:sz w:val="16"/>
      <w:szCs w:val="16"/>
    </w:rPr>
  </w:style>
  <w:style w:type="paragraph" w:customStyle="1" w:styleId="text">
    <w:name w:val="text"/>
    <w:basedOn w:val="Normal"/>
    <w:rsid w:val="00664C91"/>
    <w:pPr>
      <w:spacing w:before="60" w:after="60" w:line="240" w:lineRule="auto"/>
    </w:pPr>
    <w:rPr>
      <w:rFonts w:ascii="Verdana" w:hAnsi="Verdana" w:cs="Times New Roman"/>
      <w:color w:val="auto"/>
    </w:rPr>
  </w:style>
  <w:style w:type="paragraph" w:customStyle="1" w:styleId="ListParagraph1">
    <w:name w:val="List Paragraph1"/>
    <w:basedOn w:val="Normal"/>
    <w:uiPriority w:val="7"/>
    <w:rsid w:val="00664C91"/>
    <w:pPr>
      <w:suppressAutoHyphens/>
      <w:spacing w:after="0" w:line="100" w:lineRule="atLeast"/>
      <w:ind w:left="720"/>
      <w:jc w:val="left"/>
    </w:pPr>
    <w:rPr>
      <w:rFonts w:ascii="Times New Roman" w:eastAsia="Arial Unicode MS" w:hAnsi="Times New Roma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81951095">
      <w:bodyDiv w:val="1"/>
      <w:marLeft w:val="0"/>
      <w:marRight w:val="0"/>
      <w:marTop w:val="0"/>
      <w:marBottom w:val="0"/>
      <w:divBdr>
        <w:top w:val="none" w:sz="0" w:space="0" w:color="auto"/>
        <w:left w:val="none" w:sz="0" w:space="0" w:color="auto"/>
        <w:bottom w:val="none" w:sz="0" w:space="0" w:color="auto"/>
        <w:right w:val="none" w:sz="0" w:space="0" w:color="auto"/>
      </w:divBdr>
    </w:div>
    <w:div w:id="278341169">
      <w:bodyDiv w:val="1"/>
      <w:marLeft w:val="0"/>
      <w:marRight w:val="0"/>
      <w:marTop w:val="0"/>
      <w:marBottom w:val="0"/>
      <w:divBdr>
        <w:top w:val="none" w:sz="0" w:space="0" w:color="auto"/>
        <w:left w:val="none" w:sz="0" w:space="0" w:color="auto"/>
        <w:bottom w:val="none" w:sz="0" w:space="0" w:color="auto"/>
        <w:right w:val="none" w:sz="0" w:space="0" w:color="auto"/>
      </w:divBdr>
    </w:div>
    <w:div w:id="884366401">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1439981356">
      <w:bodyDiv w:val="1"/>
      <w:marLeft w:val="0"/>
      <w:marRight w:val="0"/>
      <w:marTop w:val="0"/>
      <w:marBottom w:val="0"/>
      <w:divBdr>
        <w:top w:val="none" w:sz="0" w:space="0" w:color="auto"/>
        <w:left w:val="none" w:sz="0" w:space="0" w:color="auto"/>
        <w:bottom w:val="none" w:sz="0" w:space="0" w:color="auto"/>
        <w:right w:val="none" w:sz="0" w:space="0" w:color="auto"/>
      </w:divBdr>
    </w:div>
    <w:div w:id="1473060795">
      <w:bodyDiv w:val="1"/>
      <w:marLeft w:val="0"/>
      <w:marRight w:val="0"/>
      <w:marTop w:val="0"/>
      <w:marBottom w:val="0"/>
      <w:divBdr>
        <w:top w:val="none" w:sz="0" w:space="0" w:color="auto"/>
        <w:left w:val="none" w:sz="0" w:space="0" w:color="auto"/>
        <w:bottom w:val="none" w:sz="0" w:space="0" w:color="auto"/>
        <w:right w:val="none" w:sz="0" w:space="0" w:color="auto"/>
      </w:divBdr>
    </w:div>
    <w:div w:id="1532306452">
      <w:bodyDiv w:val="1"/>
      <w:marLeft w:val="0"/>
      <w:marRight w:val="0"/>
      <w:marTop w:val="0"/>
      <w:marBottom w:val="0"/>
      <w:divBdr>
        <w:top w:val="none" w:sz="0" w:space="0" w:color="auto"/>
        <w:left w:val="none" w:sz="0" w:space="0" w:color="auto"/>
        <w:bottom w:val="none" w:sz="0" w:space="0" w:color="auto"/>
        <w:right w:val="none" w:sz="0" w:space="0" w:color="auto"/>
      </w:divBdr>
    </w:div>
    <w:div w:id="1583173358">
      <w:bodyDiv w:val="1"/>
      <w:marLeft w:val="0"/>
      <w:marRight w:val="0"/>
      <w:marTop w:val="0"/>
      <w:marBottom w:val="0"/>
      <w:divBdr>
        <w:top w:val="none" w:sz="0" w:space="0" w:color="auto"/>
        <w:left w:val="none" w:sz="0" w:space="0" w:color="auto"/>
        <w:bottom w:val="none" w:sz="0" w:space="0" w:color="auto"/>
        <w:right w:val="none" w:sz="0" w:space="0" w:color="auto"/>
      </w:divBdr>
    </w:div>
    <w:div w:id="19138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73E6-AED1-4618-B33D-0CF0CAD5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13732</Words>
  <Characters>78276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OПШТИНСКА УПРАВА ОЏАЦИ</vt:lpstr>
    </vt:vector>
  </TitlesOfParts>
  <Company>JKP Informatika</Company>
  <LinksUpToDate>false</LinksUpToDate>
  <CharactersWithSpaces>91825</CharactersWithSpaces>
  <SharedDoc>false</SharedDoc>
  <HLinks>
    <vt:vector size="42" baseType="variant">
      <vt:variant>
        <vt:i4>5963887</vt:i4>
      </vt:variant>
      <vt:variant>
        <vt:i4>24</vt:i4>
      </vt:variant>
      <vt:variant>
        <vt:i4>0</vt:i4>
      </vt:variant>
      <vt:variant>
        <vt:i4>5</vt:i4>
      </vt:variant>
      <vt:variant>
        <vt:lpwstr>mailto:razvoj@odzaci.rs</vt:lpwstr>
      </vt:variant>
      <vt:variant>
        <vt:lpwstr/>
      </vt:variant>
      <vt:variant>
        <vt:i4>3735677</vt:i4>
      </vt:variant>
      <vt:variant>
        <vt:i4>21</vt:i4>
      </vt:variant>
      <vt:variant>
        <vt:i4>0</vt:i4>
      </vt:variant>
      <vt:variant>
        <vt:i4>5</vt:i4>
      </vt:variant>
      <vt:variant>
        <vt:lpwstr>mailto:razvoj@odzaci.rs,%20odeljezjnodzaci@gmail.com</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78</vt:i4>
      </vt:variant>
      <vt:variant>
        <vt:i4>6</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OПШТИНСКА УПРАВА ОЏАЦИ</dc:title>
  <dc:creator>Ratka</dc:creator>
  <cp:lastModifiedBy>Ratka</cp:lastModifiedBy>
  <cp:revision>10</cp:revision>
  <cp:lastPrinted>2019-06-13T05:37:00Z</cp:lastPrinted>
  <dcterms:created xsi:type="dcterms:W3CDTF">2018-10-29T07:16:00Z</dcterms:created>
  <dcterms:modified xsi:type="dcterms:W3CDTF">2019-06-14T06:10:00Z</dcterms:modified>
</cp:coreProperties>
</file>