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F31975">
        <w:rPr>
          <w:b/>
          <w:sz w:val="24"/>
          <w:szCs w:val="24"/>
        </w:rPr>
        <w:t>6477</w:t>
      </w:r>
      <w:r w:rsidRPr="00703E23">
        <w:rPr>
          <w:b/>
          <w:sz w:val="24"/>
          <w:szCs w:val="24"/>
        </w:rPr>
        <w:t>-IUP</w:t>
      </w:r>
      <w:r w:rsidR="006E5B79">
        <w:rPr>
          <w:b/>
          <w:sz w:val="24"/>
          <w:szCs w:val="24"/>
        </w:rPr>
        <w:t>H</w:t>
      </w:r>
      <w:r w:rsidRPr="00703E23">
        <w:rPr>
          <w:b/>
          <w:sz w:val="24"/>
          <w:szCs w:val="24"/>
        </w:rPr>
        <w:t>-</w:t>
      </w:r>
      <w:r w:rsidR="006E5B79">
        <w:rPr>
          <w:b/>
          <w:sz w:val="24"/>
          <w:szCs w:val="24"/>
        </w:rPr>
        <w:t>2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6E5B79">
        <w:rPr>
          <w:b/>
          <w:sz w:val="24"/>
          <w:szCs w:val="24"/>
        </w:rPr>
        <w:t>61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6E5B79">
        <w:rPr>
          <w:sz w:val="24"/>
          <w:szCs w:val="24"/>
        </w:rPr>
        <w:t>09</w:t>
      </w:r>
      <w:r w:rsidRPr="00703E23">
        <w:rPr>
          <w:sz w:val="24"/>
          <w:szCs w:val="24"/>
        </w:rPr>
        <w:t>.</w:t>
      </w:r>
      <w:r w:rsidR="006E5B79">
        <w:rPr>
          <w:sz w:val="24"/>
          <w:szCs w:val="24"/>
        </w:rPr>
        <w:t>04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</w:t>
      </w:r>
      <w:r w:rsidR="006E5B79">
        <w:rPr>
          <w:sz w:val="24"/>
          <w:szCs w:val="24"/>
        </w:rPr>
        <w:t xml:space="preserve">усаглашеном </w:t>
      </w:r>
      <w:r w:rsidRPr="00703E23">
        <w:rPr>
          <w:sz w:val="24"/>
          <w:szCs w:val="24"/>
        </w:rPr>
        <w:t>захтеву</w:t>
      </w:r>
      <w:r w:rsidR="00104B73">
        <w:t xml:space="preserve"> </w:t>
      </w:r>
      <w:r w:rsidR="00F31975">
        <w:rPr>
          <w:sz w:val="24"/>
          <w:szCs w:val="24"/>
        </w:rPr>
        <w:t xml:space="preserve">Колунџић Бранке </w:t>
      </w:r>
      <w:r w:rsidR="00F31975" w:rsidRPr="00CB0001">
        <w:rPr>
          <w:sz w:val="24"/>
          <w:szCs w:val="24"/>
          <w:highlight w:val="black"/>
        </w:rPr>
        <w:t>из Бачког Грачаца</w:t>
      </w:r>
      <w:r w:rsidR="00545FC6" w:rsidRPr="00CB0001">
        <w:rPr>
          <w:sz w:val="24"/>
          <w:szCs w:val="24"/>
          <w:highlight w:val="black"/>
        </w:rPr>
        <w:t>,</w:t>
      </w:r>
      <w:r w:rsidR="00F31975" w:rsidRPr="00CB0001">
        <w:rPr>
          <w:sz w:val="24"/>
          <w:szCs w:val="24"/>
          <w:highlight w:val="black"/>
        </w:rPr>
        <w:t xml:space="preserve"> Улица маршала Тита</w:t>
      </w:r>
      <w:r w:rsidR="00104B73" w:rsidRPr="00CB0001">
        <w:rPr>
          <w:sz w:val="24"/>
          <w:szCs w:val="24"/>
          <w:highlight w:val="black"/>
        </w:rPr>
        <w:t xml:space="preserve"> бр.</w:t>
      </w:r>
      <w:r w:rsidR="008B7140" w:rsidRPr="00CB0001">
        <w:rPr>
          <w:sz w:val="24"/>
          <w:szCs w:val="24"/>
          <w:highlight w:val="black"/>
        </w:rPr>
        <w:t xml:space="preserve"> </w:t>
      </w:r>
      <w:r w:rsidR="00F31975" w:rsidRPr="00CB0001">
        <w:rPr>
          <w:sz w:val="24"/>
          <w:szCs w:val="24"/>
          <w:highlight w:val="black"/>
        </w:rPr>
        <w:t>94</w:t>
      </w:r>
      <w:r w:rsidR="00C76BA5" w:rsidRPr="00330656">
        <w:rPr>
          <w:sz w:val="24"/>
          <w:szCs w:val="24"/>
        </w:rPr>
        <w:t>, по</w:t>
      </w:r>
      <w:r w:rsidR="0068422C">
        <w:rPr>
          <w:sz w:val="24"/>
          <w:szCs w:val="24"/>
        </w:rPr>
        <w:t>днетом преко пуномоћника Ковачевић Ђорђа</w:t>
      </w:r>
      <w:r w:rsidR="00104B73" w:rsidRPr="00330656">
        <w:rPr>
          <w:sz w:val="24"/>
          <w:szCs w:val="24"/>
        </w:rPr>
        <w:t xml:space="preserve"> </w:t>
      </w:r>
      <w:r w:rsidR="00E97F5D" w:rsidRPr="00CB0001">
        <w:rPr>
          <w:sz w:val="24"/>
          <w:szCs w:val="24"/>
          <w:highlight w:val="black"/>
        </w:rPr>
        <w:t>из Апатина</w:t>
      </w:r>
      <w:r w:rsidR="00C76BA5" w:rsidRPr="00CB0001">
        <w:rPr>
          <w:sz w:val="24"/>
          <w:szCs w:val="24"/>
          <w:highlight w:val="black"/>
        </w:rPr>
        <w:t>,</w:t>
      </w:r>
      <w:r w:rsidR="00C76BA5" w:rsidRPr="00CB0001">
        <w:rPr>
          <w:highlight w:val="black"/>
        </w:rPr>
        <w:t xml:space="preserve"> </w:t>
      </w:r>
      <w:r w:rsidR="00E97F5D" w:rsidRPr="00CB0001">
        <w:rPr>
          <w:sz w:val="24"/>
          <w:szCs w:val="24"/>
          <w:highlight w:val="black"/>
        </w:rPr>
        <w:t>Блок 112, С-8, 2/11</w:t>
      </w:r>
      <w:r w:rsidRPr="00CB0001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6E5B79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6E5B79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D1904" w:rsidRPr="0068422C" w:rsidRDefault="003E3755" w:rsidP="00D40AC7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F31975">
        <w:rPr>
          <w:b/>
          <w:sz w:val="24"/>
          <w:szCs w:val="24"/>
        </w:rPr>
        <w:t>Колунџић Бранки</w:t>
      </w:r>
      <w:r w:rsidR="00104B73">
        <w:rPr>
          <w:sz w:val="24"/>
          <w:szCs w:val="24"/>
        </w:rPr>
        <w:t xml:space="preserve"> из</w:t>
      </w:r>
      <w:r w:rsidR="00F31975">
        <w:rPr>
          <w:sz w:val="24"/>
          <w:szCs w:val="24"/>
        </w:rPr>
        <w:t xml:space="preserve"> Бачког Грачаца</w:t>
      </w:r>
      <w:r w:rsidR="008B7140" w:rsidRPr="00330656">
        <w:rPr>
          <w:sz w:val="24"/>
          <w:szCs w:val="24"/>
        </w:rPr>
        <w:t xml:space="preserve">, </w:t>
      </w:r>
      <w:r w:rsidR="00F31975" w:rsidRPr="00CB0001">
        <w:rPr>
          <w:sz w:val="24"/>
          <w:szCs w:val="24"/>
          <w:highlight w:val="black"/>
        </w:rPr>
        <w:t>Улица маршала Тита бр. 94</w:t>
      </w:r>
      <w:r w:rsidR="00104B73" w:rsidRPr="00CB0001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 xml:space="preserve">дозвола за УПОТРЕБУ </w:t>
      </w:r>
      <w:r w:rsidR="00545FC6">
        <w:rPr>
          <w:b/>
          <w:sz w:val="24"/>
          <w:szCs w:val="24"/>
        </w:rPr>
        <w:t>породичне стамбене зграде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</w:t>
      </w:r>
      <w:r w:rsidR="00E97F5D">
        <w:rPr>
          <w:b/>
          <w:sz w:val="24"/>
          <w:szCs w:val="24"/>
        </w:rPr>
        <w:t>+0</w:t>
      </w:r>
      <w:r w:rsidR="009D26F9" w:rsidRPr="00703E23">
        <w:rPr>
          <w:sz w:val="24"/>
          <w:szCs w:val="24"/>
        </w:rPr>
        <w:t xml:space="preserve">. </w:t>
      </w:r>
      <w:r w:rsidRPr="00703E23">
        <w:rPr>
          <w:sz w:val="24"/>
          <w:szCs w:val="24"/>
        </w:rPr>
        <w:t xml:space="preserve">Објекат је саграђен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E97F5D" w:rsidRPr="00842DE9">
        <w:rPr>
          <w:b/>
          <w:sz w:val="24"/>
          <w:szCs w:val="24"/>
        </w:rPr>
        <w:t>1240</w:t>
      </w:r>
      <w:r w:rsidR="00104B73" w:rsidRPr="00842DE9">
        <w:rPr>
          <w:b/>
          <w:sz w:val="24"/>
          <w:szCs w:val="24"/>
        </w:rPr>
        <w:t xml:space="preserve"> </w:t>
      </w:r>
      <w:r w:rsidR="009D26F9" w:rsidRPr="00842DE9">
        <w:rPr>
          <w:b/>
          <w:sz w:val="24"/>
          <w:szCs w:val="24"/>
        </w:rPr>
        <w:t xml:space="preserve">к.о. </w:t>
      </w:r>
      <w:r w:rsidR="00F31975" w:rsidRPr="00842DE9">
        <w:rPr>
          <w:b/>
          <w:sz w:val="24"/>
          <w:szCs w:val="24"/>
        </w:rPr>
        <w:t>Бачки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CC56E4">
        <w:rPr>
          <w:sz w:val="24"/>
          <w:szCs w:val="24"/>
        </w:rPr>
        <w:t>589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F31975">
        <w:rPr>
          <w:sz w:val="24"/>
          <w:szCs w:val="24"/>
        </w:rPr>
        <w:t>бр. 6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F31975">
        <w:rPr>
          <w:b/>
          <w:sz w:val="24"/>
          <w:szCs w:val="24"/>
        </w:rPr>
        <w:t>90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6D1904" w:rsidRPr="006D1904" w:rsidRDefault="006D1904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E97F5D">
        <w:rPr>
          <w:sz w:val="24"/>
          <w:szCs w:val="24"/>
        </w:rPr>
        <w:t>351-744/86-09 од 18.08.1986. године</w:t>
      </w:r>
      <w:r w:rsidR="006D1904">
        <w:rPr>
          <w:sz w:val="24"/>
          <w:szCs w:val="24"/>
        </w:rPr>
        <w:t xml:space="preserve"> и Решења о измени решења</w:t>
      </w:r>
      <w:r w:rsidR="006D1904" w:rsidRPr="006D1904">
        <w:rPr>
          <w:sz w:val="24"/>
          <w:szCs w:val="24"/>
        </w:rPr>
        <w:t xml:space="preserve"> </w:t>
      </w:r>
      <w:r w:rsidR="006D1904">
        <w:rPr>
          <w:sz w:val="24"/>
          <w:szCs w:val="24"/>
        </w:rPr>
        <w:t xml:space="preserve">о грађевинској дозволи број: ROP-ODZ-8435-CPA-1/2019 од 05.04.2019. године 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1124F0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903BB9" w:rsidRPr="00104B73">
        <w:rPr>
          <w:sz w:val="24"/>
          <w:szCs w:val="24"/>
        </w:rPr>
        <w:t>стамбеног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903BB9" w:rsidRPr="00104B73">
        <w:rPr>
          <w:sz w:val="24"/>
          <w:szCs w:val="24"/>
        </w:rPr>
        <w:t>„</w:t>
      </w:r>
      <w:r w:rsidR="00545FC6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 xml:space="preserve">Геометар“ Оџаци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F31975">
        <w:rPr>
          <w:sz w:val="24"/>
          <w:szCs w:val="24"/>
        </w:rPr>
        <w:t xml:space="preserve"> 952-092-17475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545FC6">
        <w:rPr>
          <w:sz w:val="24"/>
          <w:szCs w:val="24"/>
        </w:rPr>
        <w:t>11</w:t>
      </w:r>
      <w:r w:rsidRPr="00104B73">
        <w:rPr>
          <w:sz w:val="24"/>
          <w:szCs w:val="24"/>
        </w:rPr>
        <w:t>.</w:t>
      </w:r>
      <w:r w:rsidR="002D50EF" w:rsidRPr="00104B73">
        <w:rPr>
          <w:sz w:val="24"/>
          <w:szCs w:val="24"/>
        </w:rPr>
        <w:t>0</w:t>
      </w:r>
      <w:r w:rsidR="00545FC6"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B53C4A">
        <w:rPr>
          <w:sz w:val="24"/>
          <w:szCs w:val="24"/>
        </w:rPr>
        <w:t xml:space="preserve"> и</w:t>
      </w:r>
    </w:p>
    <w:p w:rsidR="007863D6" w:rsidRPr="00EA70B6" w:rsidRDefault="00104B73" w:rsidP="00EA70B6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C56E4">
        <w:rPr>
          <w:sz w:val="24"/>
          <w:szCs w:val="24"/>
        </w:rPr>
        <w:t>отврда израђена 20.03.</w:t>
      </w:r>
      <w:r w:rsidR="001124F0">
        <w:rPr>
          <w:sz w:val="24"/>
          <w:szCs w:val="24"/>
        </w:rPr>
        <w:t>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CC56E4">
        <w:rPr>
          <w:sz w:val="24"/>
          <w:szCs w:val="24"/>
        </w:rPr>
        <w:t xml:space="preserve"> одговорног пројектанта, Ковачевић Ђорђа</w:t>
      </w:r>
      <w:r w:rsidR="006E5B79">
        <w:rPr>
          <w:sz w:val="24"/>
          <w:szCs w:val="24"/>
        </w:rPr>
        <w:t>, дипл.инж.грађ.</w:t>
      </w:r>
      <w:r>
        <w:rPr>
          <w:sz w:val="24"/>
          <w:szCs w:val="24"/>
        </w:rPr>
        <w:t xml:space="preserve"> </w:t>
      </w:r>
      <w:r w:rsidR="00CC56E4">
        <w:rPr>
          <w:sz w:val="24"/>
          <w:szCs w:val="24"/>
        </w:rPr>
        <w:t>из Апатина, лиценца ИКС број 410 8896 05</w:t>
      </w:r>
      <w:r w:rsidR="00E633DD" w:rsidRPr="00104B73">
        <w:rPr>
          <w:sz w:val="24"/>
          <w:szCs w:val="24"/>
        </w:rPr>
        <w:t>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дозвола.</w:t>
      </w: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 w:rsidR="00EA70B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Default="00E97F5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Колунџић Бранка из Бачког Грачаца</w:t>
      </w:r>
      <w:r w:rsidR="00784F78">
        <w:rPr>
          <w:sz w:val="24"/>
          <w:szCs w:val="24"/>
        </w:rPr>
        <w:t xml:space="preserve">, </w:t>
      </w:r>
      <w:r w:rsidR="00224841" w:rsidRPr="00CB0001">
        <w:rPr>
          <w:sz w:val="24"/>
          <w:szCs w:val="24"/>
          <w:highlight w:val="black"/>
        </w:rPr>
        <w:t xml:space="preserve">Улица </w:t>
      </w:r>
      <w:r w:rsidRPr="00CB0001">
        <w:rPr>
          <w:sz w:val="24"/>
          <w:szCs w:val="24"/>
          <w:highlight w:val="black"/>
        </w:rPr>
        <w:t>маршала Тита бр. 94</w:t>
      </w:r>
      <w:r w:rsidR="0096240C" w:rsidRPr="00CB0001">
        <w:rPr>
          <w:sz w:val="24"/>
          <w:szCs w:val="24"/>
          <w:highlight w:val="black"/>
        </w:rPr>
        <w:t>, преко</w:t>
      </w:r>
      <w:r w:rsidR="0096240C" w:rsidRPr="00330656">
        <w:rPr>
          <w:sz w:val="24"/>
          <w:szCs w:val="24"/>
        </w:rPr>
        <w:t xml:space="preserve"> пуномоћника, </w:t>
      </w:r>
      <w:r>
        <w:rPr>
          <w:sz w:val="24"/>
          <w:szCs w:val="24"/>
        </w:rPr>
        <w:t>Ковачевић Ђорђа из Апатина</w:t>
      </w:r>
      <w:r w:rsidR="0078173E" w:rsidRPr="00330656">
        <w:rPr>
          <w:sz w:val="24"/>
          <w:szCs w:val="24"/>
        </w:rPr>
        <w:t>,</w:t>
      </w:r>
      <w:r w:rsidR="003F5DEF" w:rsidRPr="00330656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6D1904">
        <w:rPr>
          <w:sz w:val="24"/>
          <w:szCs w:val="24"/>
        </w:rPr>
        <w:t xml:space="preserve">усаглашени </w:t>
      </w:r>
      <w:r w:rsidR="00AC0D38" w:rsidRPr="00703E23">
        <w:rPr>
          <w:sz w:val="24"/>
          <w:szCs w:val="24"/>
        </w:rPr>
        <w:t>захтев за издавање упот</w:t>
      </w:r>
      <w:r w:rsidR="006D1904">
        <w:rPr>
          <w:sz w:val="24"/>
          <w:szCs w:val="24"/>
        </w:rPr>
        <w:t>ребне дозволе за објекат ближе описан</w:t>
      </w:r>
      <w:r w:rsidR="00AC0D38" w:rsidRPr="00703E23">
        <w:rPr>
          <w:sz w:val="24"/>
          <w:szCs w:val="24"/>
        </w:rPr>
        <w:t xml:space="preserve">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EA70B6" w:rsidRPr="00EA70B6" w:rsidRDefault="00EA70B6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D1904" w:rsidRPr="00EA70B6" w:rsidRDefault="006D1904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Закључком о одбацивању захтева за издавање употребне дозволе број ROP-ODZ-6477-IUP-1/2019 од 25.03.2019. године утврђено је да </w:t>
      </w:r>
      <w:r w:rsidR="00EA70B6">
        <w:rPr>
          <w:sz w:val="24"/>
          <w:szCs w:val="24"/>
        </w:rPr>
        <w:t>подносилац није изменио грађевинску дозволу 351-744/86-09 од 18.08.1986. године због промене инвеститора. Како је у предвиђеном року отклонио горе наведени недостатак, стекао је право на подношења усаглашеног захтева за издавање употребне дозволе.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6D1904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 захтев, подносилац </w:t>
      </w:r>
      <w:r w:rsidR="000617E8" w:rsidRPr="00703E23">
        <w:rPr>
          <w:sz w:val="24"/>
          <w:szCs w:val="24"/>
        </w:rPr>
        <w:t xml:space="preserve"> је доставио:</w:t>
      </w:r>
    </w:p>
    <w:p w:rsidR="00224841" w:rsidRPr="001124F0" w:rsidRDefault="00224841" w:rsidP="00224841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снимање стамбеног објекта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ГБ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 под бројем</w:t>
      </w:r>
      <w:r w:rsidR="00E97F5D">
        <w:rPr>
          <w:sz w:val="24"/>
          <w:szCs w:val="24"/>
        </w:rPr>
        <w:t xml:space="preserve"> 952-092-17475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11</w:t>
      </w:r>
      <w:r w:rsidRPr="00104B7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.године;</w:t>
      </w:r>
    </w:p>
    <w:p w:rsidR="00903BB9" w:rsidRDefault="00366173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C56E4">
        <w:rPr>
          <w:sz w:val="24"/>
          <w:szCs w:val="24"/>
        </w:rPr>
        <w:t>отврда израђена 20.03.</w:t>
      </w:r>
      <w:r w:rsidR="00784F78">
        <w:rPr>
          <w:sz w:val="24"/>
          <w:szCs w:val="24"/>
        </w:rPr>
        <w:t>2019</w:t>
      </w:r>
      <w:r>
        <w:rPr>
          <w:sz w:val="24"/>
          <w:szCs w:val="24"/>
        </w:rPr>
        <w:t xml:space="preserve">. године </w:t>
      </w:r>
      <w:r w:rsidRPr="00104B73">
        <w:rPr>
          <w:sz w:val="24"/>
          <w:szCs w:val="24"/>
        </w:rPr>
        <w:t>од стране</w:t>
      </w:r>
      <w:r w:rsidR="00CC56E4">
        <w:rPr>
          <w:sz w:val="24"/>
          <w:szCs w:val="24"/>
        </w:rPr>
        <w:t xml:space="preserve"> одговорног пројектанта, Ковачевић Ђорђа</w:t>
      </w:r>
      <w:r w:rsidR="006E5B79">
        <w:rPr>
          <w:sz w:val="24"/>
          <w:szCs w:val="24"/>
        </w:rPr>
        <w:t xml:space="preserve"> дипл.инж.грађ.</w:t>
      </w:r>
      <w:r w:rsidR="00EA70B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C56E4">
        <w:rPr>
          <w:sz w:val="24"/>
          <w:szCs w:val="24"/>
        </w:rPr>
        <w:t>из Апатина, лиценца ИКС број 410 8896 05</w:t>
      </w:r>
      <w:r w:rsidRPr="00104B73">
        <w:rPr>
          <w:sz w:val="24"/>
          <w:szCs w:val="24"/>
        </w:rPr>
        <w:t xml:space="preserve">, да је објекат изведен у потпуности и у складу са техничком документацијом на основу које је издата грађевинска дозвола; </w:t>
      </w:r>
    </w:p>
    <w:p w:rsidR="00E97F5D" w:rsidRPr="006E5B79" w:rsidRDefault="00E97F5D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Решење о грађевинској дозволи број: 351-744/86-09 од 18.08.1986. године;</w:t>
      </w:r>
    </w:p>
    <w:p w:rsidR="006E5B79" w:rsidRPr="00E97F5D" w:rsidRDefault="006E5B79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Решење о измени решења о грађевинској дозволи број: ROP-ODZ-8435-CPA-1/2019 од 05.04.2019. године;</w:t>
      </w:r>
    </w:p>
    <w:p w:rsidR="00E97F5D" w:rsidRPr="00784F78" w:rsidRDefault="00E97F5D" w:rsidP="00784F7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 број 2310 к.о. Бачки Грачац;</w:t>
      </w:r>
    </w:p>
    <w:p w:rsidR="0062697E" w:rsidRPr="00703E23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2697E" w:rsidRPr="00703E23">
        <w:rPr>
          <w:sz w:val="24"/>
          <w:szCs w:val="24"/>
        </w:rPr>
        <w:t>уномоћ за подношење захтева;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EA70B6" w:rsidRDefault="000617E8" w:rsidP="00EA70B6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A70B6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 број 72/09, 81/09, 24/2011, 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019" w:rsidRDefault="00DE5019" w:rsidP="00E653AE">
      <w:pPr>
        <w:spacing w:after="0" w:line="240" w:lineRule="auto"/>
      </w:pPr>
      <w:r>
        <w:separator/>
      </w:r>
    </w:p>
  </w:endnote>
  <w:endnote w:type="continuationSeparator" w:id="1">
    <w:p w:rsidR="00DE5019" w:rsidRDefault="00DE5019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019" w:rsidRDefault="00DE5019" w:rsidP="00E653AE">
      <w:pPr>
        <w:spacing w:after="0" w:line="240" w:lineRule="auto"/>
      </w:pPr>
      <w:r>
        <w:separator/>
      </w:r>
    </w:p>
  </w:footnote>
  <w:footnote w:type="continuationSeparator" w:id="1">
    <w:p w:rsidR="00DE5019" w:rsidRDefault="00DE5019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62EFB"/>
    <w:rsid w:val="00167850"/>
    <w:rsid w:val="0017066D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50EF"/>
    <w:rsid w:val="002E5C5C"/>
    <w:rsid w:val="002E74D0"/>
    <w:rsid w:val="002F3CE5"/>
    <w:rsid w:val="00300AB2"/>
    <w:rsid w:val="00302553"/>
    <w:rsid w:val="00304A73"/>
    <w:rsid w:val="003077A2"/>
    <w:rsid w:val="0031359C"/>
    <w:rsid w:val="00314D23"/>
    <w:rsid w:val="00317D4C"/>
    <w:rsid w:val="00327EB3"/>
    <w:rsid w:val="00330656"/>
    <w:rsid w:val="00333F6F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376AE"/>
    <w:rsid w:val="00445A99"/>
    <w:rsid w:val="00453331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37B57"/>
    <w:rsid w:val="00540089"/>
    <w:rsid w:val="00545FC6"/>
    <w:rsid w:val="00550FF3"/>
    <w:rsid w:val="00551BEE"/>
    <w:rsid w:val="0057309E"/>
    <w:rsid w:val="00575530"/>
    <w:rsid w:val="00577D93"/>
    <w:rsid w:val="00583AF1"/>
    <w:rsid w:val="00584475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E794F"/>
    <w:rsid w:val="005F105B"/>
    <w:rsid w:val="005F5205"/>
    <w:rsid w:val="0061095E"/>
    <w:rsid w:val="0062116D"/>
    <w:rsid w:val="00624771"/>
    <w:rsid w:val="0062697E"/>
    <w:rsid w:val="00633C78"/>
    <w:rsid w:val="0064073B"/>
    <w:rsid w:val="006427EB"/>
    <w:rsid w:val="006706C7"/>
    <w:rsid w:val="0068422C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1904"/>
    <w:rsid w:val="006D7C31"/>
    <w:rsid w:val="006E5B79"/>
    <w:rsid w:val="006F0D9E"/>
    <w:rsid w:val="006F3340"/>
    <w:rsid w:val="006F4B03"/>
    <w:rsid w:val="007014F8"/>
    <w:rsid w:val="00701E07"/>
    <w:rsid w:val="00703E23"/>
    <w:rsid w:val="007044EE"/>
    <w:rsid w:val="007107DC"/>
    <w:rsid w:val="007238C9"/>
    <w:rsid w:val="0072391D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776C"/>
    <w:rsid w:val="007C7E2B"/>
    <w:rsid w:val="007D04AA"/>
    <w:rsid w:val="007D08AE"/>
    <w:rsid w:val="007D4C4D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2DE9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7326"/>
    <w:rsid w:val="00910B76"/>
    <w:rsid w:val="009378BA"/>
    <w:rsid w:val="0094713B"/>
    <w:rsid w:val="0096240C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472D8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C83"/>
    <w:rsid w:val="00B42AA9"/>
    <w:rsid w:val="00B53C4A"/>
    <w:rsid w:val="00B56169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1A32"/>
    <w:rsid w:val="00C36FA8"/>
    <w:rsid w:val="00C40B2B"/>
    <w:rsid w:val="00C41BE9"/>
    <w:rsid w:val="00C44131"/>
    <w:rsid w:val="00C453ED"/>
    <w:rsid w:val="00C52FA7"/>
    <w:rsid w:val="00C57F02"/>
    <w:rsid w:val="00C642DB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0001"/>
    <w:rsid w:val="00CB11B9"/>
    <w:rsid w:val="00CB14F5"/>
    <w:rsid w:val="00CB1C3B"/>
    <w:rsid w:val="00CB31E2"/>
    <w:rsid w:val="00CB5E6B"/>
    <w:rsid w:val="00CC0925"/>
    <w:rsid w:val="00CC56E4"/>
    <w:rsid w:val="00CD1CE2"/>
    <w:rsid w:val="00CF4034"/>
    <w:rsid w:val="00CF45C3"/>
    <w:rsid w:val="00CF53CC"/>
    <w:rsid w:val="00CF7251"/>
    <w:rsid w:val="00D0203C"/>
    <w:rsid w:val="00D07F70"/>
    <w:rsid w:val="00D10465"/>
    <w:rsid w:val="00D1524D"/>
    <w:rsid w:val="00D23303"/>
    <w:rsid w:val="00D3360E"/>
    <w:rsid w:val="00D35028"/>
    <w:rsid w:val="00D40AC7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E5019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97F5D"/>
    <w:rsid w:val="00EA0624"/>
    <w:rsid w:val="00EA70B6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EF7676"/>
    <w:rsid w:val="00F005BC"/>
    <w:rsid w:val="00F05B5D"/>
    <w:rsid w:val="00F1024A"/>
    <w:rsid w:val="00F159BF"/>
    <w:rsid w:val="00F16C0F"/>
    <w:rsid w:val="00F30813"/>
    <w:rsid w:val="00F31975"/>
    <w:rsid w:val="00F32135"/>
    <w:rsid w:val="00F50318"/>
    <w:rsid w:val="00F71D72"/>
    <w:rsid w:val="00F738D1"/>
    <w:rsid w:val="00F91038"/>
    <w:rsid w:val="00F95057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D76C-48B2-451F-9074-62935605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226</cp:revision>
  <cp:lastPrinted>2019-04-09T08:07:00Z</cp:lastPrinted>
  <dcterms:created xsi:type="dcterms:W3CDTF">2016-09-28T09:37:00Z</dcterms:created>
  <dcterms:modified xsi:type="dcterms:W3CDTF">2019-05-16T10:27:00Z</dcterms:modified>
</cp:coreProperties>
</file>