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61D5" w:rsidRPr="007D5466" w:rsidRDefault="007D5466" w:rsidP="007D5466">
      <w:pPr>
        <w:pStyle w:val="Style29"/>
        <w:widowControl/>
        <w:spacing w:line="240" w:lineRule="exact"/>
        <w:jc w:val="center"/>
        <w:rPr>
          <w:rStyle w:val="FontStyle134"/>
          <w:rFonts w:ascii="Times New Roman" w:hAnsi="Times New Roman"/>
          <w:sz w:val="24"/>
          <w:szCs w:val="24"/>
          <w:lang w:eastAsia="sr-Cyrl-CS"/>
        </w:rPr>
      </w:pPr>
      <w:r w:rsidRPr="007D5466">
        <w:rPr>
          <w:rStyle w:val="FontStyle134"/>
          <w:rFonts w:ascii="Times New Roman" w:hAnsi="Times New Roman"/>
          <w:sz w:val="24"/>
          <w:szCs w:val="24"/>
          <w:lang w:eastAsia="sr-Cyrl-CS"/>
        </w:rPr>
        <w:t>К.Михајлова 24</w:t>
      </w:r>
    </w:p>
    <w:p w:rsidR="007D5466" w:rsidRPr="007D5466" w:rsidRDefault="007D5466" w:rsidP="007D5466">
      <w:pPr>
        <w:pStyle w:val="Style29"/>
        <w:widowControl/>
        <w:spacing w:line="240" w:lineRule="exact"/>
        <w:jc w:val="center"/>
        <w:rPr>
          <w:rStyle w:val="FontStyle134"/>
          <w:rFonts w:ascii="Times New Roman" w:hAnsi="Times New Roman"/>
          <w:sz w:val="24"/>
          <w:szCs w:val="24"/>
          <w:lang w:eastAsia="sr-Cyrl-CS"/>
        </w:rPr>
      </w:pPr>
      <w:r w:rsidRPr="007D5466">
        <w:rPr>
          <w:rStyle w:val="FontStyle134"/>
          <w:rFonts w:ascii="Times New Roman" w:hAnsi="Times New Roman"/>
          <w:sz w:val="24"/>
          <w:szCs w:val="24"/>
          <w:lang w:eastAsia="sr-Cyrl-CS"/>
        </w:rPr>
        <w:t>Оџаци</w:t>
      </w:r>
    </w:p>
    <w:p w:rsidR="000161D5" w:rsidRDefault="000161D5" w:rsidP="000161D5">
      <w:pPr>
        <w:pStyle w:val="Style29"/>
        <w:widowControl/>
        <w:spacing w:line="240" w:lineRule="exact"/>
        <w:ind w:left="979"/>
        <w:jc w:val="both"/>
        <w:rPr>
          <w:rStyle w:val="FontStyle134"/>
          <w:lang w:val="sr-Cyrl-CS" w:eastAsia="sr-Cyrl-CS"/>
        </w:rPr>
      </w:pPr>
    </w:p>
    <w:p w:rsidR="000161D5" w:rsidRDefault="000161D5" w:rsidP="000161D5">
      <w:pPr>
        <w:pStyle w:val="Style29"/>
        <w:widowControl/>
        <w:spacing w:line="240" w:lineRule="exact"/>
        <w:ind w:left="979"/>
        <w:jc w:val="both"/>
        <w:rPr>
          <w:rStyle w:val="FontStyle134"/>
          <w:lang w:val="sr-Cyrl-CS" w:eastAsia="sr-Cyrl-CS"/>
        </w:rPr>
      </w:pPr>
    </w:p>
    <w:p w:rsidR="000161D5" w:rsidRDefault="000161D5" w:rsidP="000161D5">
      <w:pPr>
        <w:pStyle w:val="Style29"/>
        <w:widowControl/>
        <w:spacing w:line="240" w:lineRule="exact"/>
        <w:ind w:left="979"/>
        <w:jc w:val="both"/>
        <w:rPr>
          <w:rStyle w:val="FontStyle134"/>
          <w:lang w:val="sr-Cyrl-CS" w:eastAsia="sr-Cyrl-CS"/>
        </w:rPr>
      </w:pPr>
    </w:p>
    <w:p w:rsidR="000161D5" w:rsidRDefault="000161D5" w:rsidP="000161D5">
      <w:pPr>
        <w:pStyle w:val="Style29"/>
        <w:widowControl/>
        <w:spacing w:line="240" w:lineRule="exact"/>
        <w:ind w:left="979"/>
        <w:jc w:val="both"/>
        <w:rPr>
          <w:rStyle w:val="FontStyle134"/>
          <w:lang w:val="sr-Cyrl-CS" w:eastAsia="sr-Cyrl-CS"/>
        </w:rPr>
      </w:pPr>
    </w:p>
    <w:p w:rsidR="000161D5" w:rsidRDefault="000161D5" w:rsidP="000161D5">
      <w:pPr>
        <w:pStyle w:val="Style29"/>
        <w:widowControl/>
        <w:spacing w:line="240" w:lineRule="exact"/>
        <w:ind w:left="979"/>
        <w:jc w:val="both"/>
        <w:rPr>
          <w:rStyle w:val="FontStyle134"/>
          <w:lang w:val="sr-Cyrl-CS" w:eastAsia="sr-Cyrl-CS"/>
        </w:rPr>
      </w:pPr>
    </w:p>
    <w:p w:rsidR="000161D5" w:rsidRDefault="000161D5" w:rsidP="000161D5">
      <w:pPr>
        <w:pStyle w:val="Style29"/>
        <w:widowControl/>
        <w:spacing w:line="240" w:lineRule="exact"/>
        <w:ind w:left="979"/>
        <w:jc w:val="both"/>
        <w:rPr>
          <w:rStyle w:val="FontStyle134"/>
          <w:lang w:val="sr-Cyrl-CS" w:eastAsia="sr-Cyrl-CS"/>
        </w:rPr>
      </w:pPr>
    </w:p>
    <w:p w:rsidR="007D5466" w:rsidRDefault="00912F89" w:rsidP="000161D5">
      <w:pPr>
        <w:pStyle w:val="Style29"/>
        <w:widowControl/>
        <w:spacing w:before="77"/>
        <w:jc w:val="center"/>
        <w:rPr>
          <w:rStyle w:val="FontStyle134"/>
          <w:rFonts w:ascii="Calibri" w:hAnsi="Calibri" w:cs="Calibri"/>
          <w:b/>
          <w:sz w:val="36"/>
          <w:szCs w:val="36"/>
          <w:lang w:val="sr-Cyrl-CS" w:eastAsia="sr-Cyrl-CS"/>
        </w:rPr>
      </w:pPr>
      <w:r>
        <w:rPr>
          <w:rFonts w:cs="Arial"/>
          <w:noProof/>
          <w:sz w:val="30"/>
          <w:szCs w:val="30"/>
        </w:rPr>
        <w:drawing>
          <wp:inline distT="0" distB="0" distL="0" distR="0">
            <wp:extent cx="1557020" cy="1557020"/>
            <wp:effectExtent l="0" t="0" r="0" b="0"/>
            <wp:docPr id="1" name="Picture 2" descr="https://upload.wikimedia.org/wikipedia/commons/thumb/2/22/COA_Odzaci.png/80px-COA_Odzac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2/22/COA_Odzaci.png/80px-COA_Odzaci.png"/>
                    <pic:cNvPicPr>
                      <a:picLocks noChangeAspect="1" noChangeArrowheads="1"/>
                    </pic:cNvPicPr>
                  </pic:nvPicPr>
                  <pic:blipFill>
                    <a:blip r:embed="rId8" cstate="print"/>
                    <a:srcRect/>
                    <a:stretch>
                      <a:fillRect/>
                    </a:stretch>
                  </pic:blipFill>
                  <pic:spPr bwMode="auto">
                    <a:xfrm>
                      <a:off x="0" y="0"/>
                      <a:ext cx="1557020" cy="1557020"/>
                    </a:xfrm>
                    <a:prstGeom prst="rect">
                      <a:avLst/>
                    </a:prstGeom>
                    <a:noFill/>
                    <a:ln w="9525">
                      <a:noFill/>
                      <a:miter lim="800000"/>
                      <a:headEnd/>
                      <a:tailEnd/>
                    </a:ln>
                  </pic:spPr>
                </pic:pic>
              </a:graphicData>
            </a:graphic>
          </wp:inline>
        </w:drawing>
      </w:r>
    </w:p>
    <w:p w:rsidR="007D5466" w:rsidRDefault="007D5466" w:rsidP="000161D5">
      <w:pPr>
        <w:pStyle w:val="Style29"/>
        <w:widowControl/>
        <w:spacing w:before="77"/>
        <w:jc w:val="center"/>
        <w:rPr>
          <w:rStyle w:val="FontStyle134"/>
          <w:rFonts w:ascii="Calibri" w:hAnsi="Calibri" w:cs="Calibri"/>
          <w:b/>
          <w:sz w:val="36"/>
          <w:szCs w:val="36"/>
          <w:lang w:val="sr-Cyrl-CS" w:eastAsia="sr-Cyrl-CS"/>
        </w:rPr>
      </w:pPr>
    </w:p>
    <w:p w:rsidR="007D5466" w:rsidRDefault="007D5466" w:rsidP="000161D5">
      <w:pPr>
        <w:pStyle w:val="Style29"/>
        <w:widowControl/>
        <w:spacing w:before="77"/>
        <w:jc w:val="center"/>
        <w:rPr>
          <w:rStyle w:val="FontStyle134"/>
          <w:rFonts w:ascii="Calibri" w:hAnsi="Calibri" w:cs="Calibri"/>
          <w:b/>
          <w:sz w:val="36"/>
          <w:szCs w:val="36"/>
          <w:lang w:val="sr-Cyrl-CS" w:eastAsia="sr-Cyrl-CS"/>
        </w:rPr>
      </w:pPr>
    </w:p>
    <w:p w:rsidR="007D5466" w:rsidRPr="00770A3F" w:rsidRDefault="007D5466" w:rsidP="007D5466">
      <w:pPr>
        <w:pStyle w:val="Style29"/>
        <w:widowControl/>
        <w:spacing w:before="77"/>
        <w:jc w:val="center"/>
        <w:rPr>
          <w:rStyle w:val="FontStyle134"/>
          <w:rFonts w:ascii="Times New Roman" w:hAnsi="Times New Roman"/>
          <w:lang w:val="sr-Cyrl-CS" w:eastAsia="sr-Cyrl-CS"/>
        </w:rPr>
      </w:pPr>
      <w:r w:rsidRPr="00770A3F">
        <w:rPr>
          <w:rStyle w:val="FontStyle134"/>
          <w:rFonts w:ascii="Times New Roman" w:hAnsi="Times New Roman"/>
          <w:lang w:val="sr-Cyrl-CS" w:eastAsia="sr-Cyrl-CS"/>
        </w:rPr>
        <w:t>ЈАВН</w:t>
      </w:r>
      <w:r>
        <w:rPr>
          <w:rStyle w:val="FontStyle134"/>
          <w:rFonts w:ascii="Times New Roman" w:hAnsi="Times New Roman"/>
          <w:lang w:val="sr-Cyrl-CS" w:eastAsia="sr-Cyrl-CS"/>
        </w:rPr>
        <w:t>А</w:t>
      </w:r>
      <w:r w:rsidRPr="00770A3F">
        <w:rPr>
          <w:rStyle w:val="FontStyle134"/>
          <w:rFonts w:ascii="Times New Roman" w:hAnsi="Times New Roman"/>
          <w:lang w:val="sr-Cyrl-CS" w:eastAsia="sr-Cyrl-CS"/>
        </w:rPr>
        <w:t xml:space="preserve"> НАБАВК</w:t>
      </w:r>
      <w:r>
        <w:rPr>
          <w:rStyle w:val="FontStyle134"/>
          <w:rFonts w:ascii="Times New Roman" w:hAnsi="Times New Roman"/>
          <w:lang w:val="sr-Cyrl-CS" w:eastAsia="sr-Cyrl-CS"/>
        </w:rPr>
        <w:t>А</w:t>
      </w:r>
      <w:r w:rsidRPr="00770A3F">
        <w:rPr>
          <w:rStyle w:val="FontStyle134"/>
          <w:rFonts w:ascii="Times New Roman" w:hAnsi="Times New Roman"/>
          <w:lang w:val="sr-Cyrl-CS" w:eastAsia="sr-Cyrl-CS"/>
        </w:rPr>
        <w:t xml:space="preserve"> МАЛЕ ВРЕДНОСТИ </w:t>
      </w:r>
    </w:p>
    <w:p w:rsidR="007D5466" w:rsidRPr="00770A3F" w:rsidRDefault="007D5466" w:rsidP="007D5466">
      <w:pPr>
        <w:pStyle w:val="Style29"/>
        <w:widowControl/>
        <w:spacing w:before="77"/>
        <w:jc w:val="center"/>
        <w:rPr>
          <w:rStyle w:val="FontStyle134"/>
          <w:rFonts w:ascii="Times New Roman" w:hAnsi="Times New Roman"/>
          <w:lang w:val="sr-Cyrl-CS" w:eastAsia="sr-Cyrl-CS"/>
        </w:rPr>
      </w:pPr>
      <w:r w:rsidRPr="00770A3F">
        <w:rPr>
          <w:rStyle w:val="FontStyle134"/>
          <w:rFonts w:ascii="Times New Roman" w:hAnsi="Times New Roman"/>
          <w:b/>
          <w:lang w:val="sr-Cyrl-CS" w:eastAsia="sr-Cyrl-CS"/>
        </w:rPr>
        <w:t>КОНКУРСНА ДОКУМЕНТАЦИЈА</w:t>
      </w:r>
    </w:p>
    <w:p w:rsidR="007D5466" w:rsidRPr="00770A3F" w:rsidRDefault="007D5466" w:rsidP="007D5466">
      <w:pPr>
        <w:pStyle w:val="Style29"/>
        <w:widowControl/>
        <w:spacing w:before="77"/>
        <w:jc w:val="center"/>
        <w:rPr>
          <w:rStyle w:val="FontStyle134"/>
          <w:rFonts w:ascii="Times New Roman" w:hAnsi="Times New Roman"/>
          <w:lang w:val="sr-Cyrl-CS" w:eastAsia="sr-Cyrl-CS"/>
        </w:rPr>
      </w:pPr>
      <w:r>
        <w:rPr>
          <w:rStyle w:val="FontStyle134"/>
          <w:rFonts w:ascii="Times New Roman" w:hAnsi="Times New Roman"/>
          <w:b/>
          <w:lang w:val="sr-Cyrl-CS" w:eastAsia="sr-Cyrl-CS"/>
        </w:rPr>
        <w:t>БРОЈ 404</w:t>
      </w:r>
      <w:r w:rsidRPr="00770A3F">
        <w:rPr>
          <w:rStyle w:val="FontStyle134"/>
          <w:rFonts w:ascii="Times New Roman" w:hAnsi="Times New Roman"/>
          <w:b/>
          <w:lang w:val="sr-Cyrl-CS" w:eastAsia="sr-Cyrl-CS"/>
        </w:rPr>
        <w:t>-</w:t>
      </w:r>
      <w:r>
        <w:rPr>
          <w:rStyle w:val="FontStyle134"/>
          <w:rFonts w:ascii="Times New Roman" w:hAnsi="Times New Roman"/>
          <w:b/>
          <w:lang w:val="sr-Cyrl-CS" w:eastAsia="sr-Cyrl-CS"/>
        </w:rPr>
        <w:t>1-24</w:t>
      </w:r>
      <w:r w:rsidRPr="00770A3F">
        <w:rPr>
          <w:rStyle w:val="FontStyle134"/>
          <w:rFonts w:ascii="Times New Roman" w:hAnsi="Times New Roman"/>
          <w:b/>
          <w:lang w:val="sr-Cyrl-CS" w:eastAsia="sr-Cyrl-CS"/>
        </w:rPr>
        <w:t>/2018</w:t>
      </w:r>
    </w:p>
    <w:p w:rsidR="007D5466" w:rsidRPr="007D5466" w:rsidRDefault="007D5466" w:rsidP="000161D5">
      <w:pPr>
        <w:pStyle w:val="Style29"/>
        <w:widowControl/>
        <w:spacing w:before="77"/>
        <w:jc w:val="center"/>
        <w:rPr>
          <w:rStyle w:val="FontStyle134"/>
          <w:rFonts w:ascii="Times New Roman" w:hAnsi="Times New Roman"/>
          <w:lang w:val="sr-Cyrl-CS" w:eastAsia="sr-Cyrl-CS"/>
        </w:rPr>
      </w:pPr>
      <w:r w:rsidRPr="00770A3F">
        <w:rPr>
          <w:rStyle w:val="FontStyle134"/>
          <w:rFonts w:ascii="Times New Roman" w:hAnsi="Times New Roman"/>
          <w:lang w:val="sr-Cyrl-CS" w:eastAsia="sr-Cyrl-CS"/>
        </w:rPr>
        <w:t xml:space="preserve">набавка </w:t>
      </w:r>
      <w:r>
        <w:rPr>
          <w:rStyle w:val="FontStyle134"/>
          <w:rFonts w:ascii="Times New Roman" w:hAnsi="Times New Roman"/>
          <w:lang w:val="sr-Cyrl-CS" w:eastAsia="sr-Cyrl-CS"/>
        </w:rPr>
        <w:t>добра</w:t>
      </w:r>
    </w:p>
    <w:p w:rsidR="00E66D5A" w:rsidRPr="00B914C1" w:rsidRDefault="00E66D5A" w:rsidP="00ED59D6">
      <w:pPr>
        <w:pStyle w:val="Style29"/>
        <w:widowControl/>
        <w:spacing w:before="77"/>
        <w:jc w:val="center"/>
        <w:rPr>
          <w:rStyle w:val="FontStyle134"/>
          <w:rFonts w:ascii="Calibri" w:hAnsi="Calibri" w:cs="Calibri"/>
          <w:b/>
          <w:lang w:val="sr-Cyrl-CS" w:eastAsia="sr-Cyrl-CS"/>
        </w:rPr>
      </w:pPr>
    </w:p>
    <w:p w:rsidR="008E7700" w:rsidRPr="007D5466" w:rsidRDefault="008E7700" w:rsidP="00ED59D6">
      <w:pPr>
        <w:jc w:val="center"/>
        <w:rPr>
          <w:b/>
          <w:bCs/>
          <w:iCs/>
          <w:lang w:val="sr-Cyrl-CS"/>
        </w:rPr>
      </w:pPr>
      <w:r w:rsidRPr="008C13FD">
        <w:rPr>
          <w:b/>
          <w:lang w:val="sr-Cyrl-CS"/>
        </w:rPr>
        <w:t xml:space="preserve">НАБАВКА </w:t>
      </w:r>
      <w:r w:rsidR="0041624C" w:rsidRPr="007D5466">
        <w:rPr>
          <w:b/>
          <w:lang w:val="sr-Cyrl-CS"/>
        </w:rPr>
        <w:t xml:space="preserve">ГОРИВА ЗА </w:t>
      </w:r>
      <w:r w:rsidR="000161D5" w:rsidRPr="007D5466">
        <w:rPr>
          <w:b/>
          <w:lang w:val="sr-Cyrl-CS"/>
        </w:rPr>
        <w:t xml:space="preserve">СЛУЖБЕНА </w:t>
      </w:r>
      <w:r w:rsidR="0041624C" w:rsidRPr="007D5466">
        <w:rPr>
          <w:b/>
          <w:lang w:val="sr-Cyrl-CS"/>
        </w:rPr>
        <w:t>ВОЗИЛА ОПШТИНСКЕ УПРАВЕ ОЏАЦИ ПУТЕМ ДЕБИТНИХ КАРТИЦА</w:t>
      </w:r>
    </w:p>
    <w:p w:rsidR="008E7700" w:rsidRPr="00B914C1" w:rsidRDefault="008E7700" w:rsidP="00ED59D6">
      <w:pPr>
        <w:jc w:val="center"/>
        <w:rPr>
          <w:rFonts w:ascii="Calibri" w:hAnsi="Calibri" w:cs="Calibri"/>
          <w:b/>
          <w:bCs/>
          <w:i/>
          <w:iCs/>
          <w:lang w:val="ru-RU"/>
        </w:rPr>
      </w:pPr>
    </w:p>
    <w:p w:rsidR="00E72F02" w:rsidRDefault="00E72F02" w:rsidP="00E72F02">
      <w:pPr>
        <w:jc w:val="center"/>
        <w:rPr>
          <w:i/>
          <w:lang w:val="sr-Cyrl-CS"/>
        </w:rPr>
      </w:pPr>
      <w:r w:rsidRPr="00E72F02">
        <w:rPr>
          <w:i/>
          <w:lang w:val="sr-Cyrl-CS"/>
        </w:rPr>
        <w:t xml:space="preserve">Ознака из ОРН: </w:t>
      </w:r>
    </w:p>
    <w:p w:rsidR="008E7700" w:rsidRPr="00915B61" w:rsidRDefault="00E72F02" w:rsidP="001E6D7E">
      <w:pPr>
        <w:jc w:val="center"/>
        <w:rPr>
          <w:i/>
          <w:lang w:val="sr-Cyrl-CS"/>
        </w:rPr>
      </w:pPr>
      <w:r>
        <w:rPr>
          <w:i/>
          <w:lang w:val="sr-Cyrl-CS"/>
        </w:rPr>
        <w:t>(</w:t>
      </w:r>
      <w:r w:rsidRPr="00E72F02">
        <w:rPr>
          <w:i/>
          <w:lang w:val="sr-Cyrl-CS"/>
        </w:rPr>
        <w:t>09132000-бензин</w:t>
      </w:r>
      <w:r>
        <w:rPr>
          <w:i/>
          <w:lang w:val="sr-Cyrl-CS"/>
        </w:rPr>
        <w:t xml:space="preserve">,09133000-течни </w:t>
      </w:r>
      <w:r w:rsidRPr="00E72F02">
        <w:rPr>
          <w:i/>
          <w:lang w:val="sr-Cyrl-CS"/>
        </w:rPr>
        <w:t>нафни гас (LPG)</w:t>
      </w:r>
      <w:r>
        <w:rPr>
          <w:i/>
          <w:lang w:val="sr-Cyrl-CS"/>
        </w:rPr>
        <w:t>,</w:t>
      </w:r>
      <w:r w:rsidRPr="00E72F02">
        <w:rPr>
          <w:i/>
          <w:lang w:val="sr-Cyrl-CS"/>
        </w:rPr>
        <w:t xml:space="preserve"> 09132100 –безоловни бензин</w:t>
      </w:r>
      <w:r>
        <w:rPr>
          <w:i/>
          <w:lang w:val="sr-Cyrl-CS"/>
        </w:rPr>
        <w:t>)</w:t>
      </w:r>
    </w:p>
    <w:p w:rsidR="008E7700" w:rsidRPr="00B914C1" w:rsidRDefault="008E7700" w:rsidP="00ED59D6">
      <w:pPr>
        <w:pStyle w:val="Style29"/>
        <w:widowControl/>
        <w:spacing w:before="77"/>
        <w:jc w:val="center"/>
        <w:rPr>
          <w:rFonts w:ascii="Calibri" w:hAnsi="Calibri" w:cs="Calibri"/>
          <w:sz w:val="30"/>
          <w:szCs w:val="30"/>
          <w:lang w:val="sr-Cyrl-CS" w:eastAsia="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28"/>
        <w:gridCol w:w="3959"/>
      </w:tblGrid>
      <w:tr w:rsidR="001E6D7E" w:rsidRPr="007F5AC2" w:rsidTr="00196CC6">
        <w:tc>
          <w:tcPr>
            <w:tcW w:w="5328" w:type="dxa"/>
          </w:tcPr>
          <w:p w:rsidR="001E6D7E" w:rsidRPr="007F5AC2" w:rsidRDefault="001E6D7E" w:rsidP="00196CC6">
            <w:pPr>
              <w:pStyle w:val="Style29"/>
              <w:widowControl/>
              <w:spacing w:before="77"/>
              <w:jc w:val="both"/>
              <w:rPr>
                <w:rFonts w:ascii="Times New Roman" w:hAnsi="Times New Roman"/>
                <w:lang w:val="sr-Latn-CS" w:eastAsia="sr-Cyrl-CS"/>
              </w:rPr>
            </w:pPr>
            <w:r w:rsidRPr="001E6D7E">
              <w:rPr>
                <w:rFonts w:ascii="Times New Roman" w:hAnsi="Times New Roman"/>
                <w:lang w:val="sr-Cyrl-CS" w:eastAsia="sr-Cyrl-CS"/>
              </w:rPr>
              <w:t>Позив</w:t>
            </w:r>
            <w:r w:rsidRPr="007F5AC2">
              <w:rPr>
                <w:rFonts w:ascii="Times New Roman" w:hAnsi="Times New Roman"/>
                <w:lang w:val="sr-Latn-CS" w:eastAsia="sr-Cyrl-CS"/>
              </w:rPr>
              <w:t xml:space="preserve"> </w:t>
            </w:r>
            <w:r w:rsidRPr="001E6D7E">
              <w:rPr>
                <w:rFonts w:ascii="Times New Roman" w:hAnsi="Times New Roman"/>
                <w:lang w:val="sr-Cyrl-CS" w:eastAsia="sr-Cyrl-CS"/>
              </w:rPr>
              <w:t>за</w:t>
            </w:r>
            <w:r w:rsidRPr="007F5AC2">
              <w:rPr>
                <w:rFonts w:ascii="Times New Roman" w:hAnsi="Times New Roman"/>
                <w:lang w:val="sr-Latn-CS" w:eastAsia="sr-Cyrl-CS"/>
              </w:rPr>
              <w:t xml:space="preserve"> </w:t>
            </w:r>
            <w:r w:rsidRPr="001E6D7E">
              <w:rPr>
                <w:rFonts w:ascii="Times New Roman" w:hAnsi="Times New Roman"/>
                <w:lang w:val="sr-Cyrl-CS" w:eastAsia="sr-Cyrl-CS"/>
              </w:rPr>
              <w:t>подношење</w:t>
            </w:r>
            <w:r w:rsidRPr="007F5AC2">
              <w:rPr>
                <w:rFonts w:ascii="Times New Roman" w:hAnsi="Times New Roman"/>
                <w:lang w:val="sr-Latn-CS" w:eastAsia="sr-Cyrl-CS"/>
              </w:rPr>
              <w:t xml:space="preserve"> </w:t>
            </w:r>
            <w:r w:rsidRPr="001E6D7E">
              <w:rPr>
                <w:rFonts w:ascii="Times New Roman" w:hAnsi="Times New Roman"/>
                <w:lang w:val="sr-Cyrl-CS" w:eastAsia="sr-Cyrl-CS"/>
              </w:rPr>
              <w:t>понуда</w:t>
            </w:r>
            <w:r w:rsidRPr="007F5AC2">
              <w:rPr>
                <w:rFonts w:ascii="Times New Roman" w:hAnsi="Times New Roman"/>
                <w:lang w:val="sr-Latn-CS" w:eastAsia="sr-Cyrl-CS"/>
              </w:rPr>
              <w:t xml:space="preserve"> </w:t>
            </w:r>
            <w:r w:rsidRPr="001E6D7E">
              <w:rPr>
                <w:rFonts w:ascii="Times New Roman" w:hAnsi="Times New Roman"/>
                <w:lang w:val="sr-Cyrl-CS" w:eastAsia="sr-Cyrl-CS"/>
              </w:rPr>
              <w:t>и</w:t>
            </w:r>
            <w:r w:rsidRPr="007F5AC2">
              <w:rPr>
                <w:rFonts w:ascii="Times New Roman" w:hAnsi="Times New Roman"/>
                <w:lang w:val="sr-Latn-CS" w:eastAsia="sr-Cyrl-CS"/>
              </w:rPr>
              <w:t xml:space="preserve"> </w:t>
            </w:r>
            <w:r w:rsidRPr="001E6D7E">
              <w:rPr>
                <w:rFonts w:ascii="Times New Roman" w:hAnsi="Times New Roman"/>
                <w:lang w:val="sr-Cyrl-CS" w:eastAsia="sr-Cyrl-CS"/>
              </w:rPr>
              <w:t>Конкурсна</w:t>
            </w:r>
            <w:r w:rsidRPr="007F5AC2">
              <w:rPr>
                <w:rFonts w:ascii="Times New Roman" w:hAnsi="Times New Roman"/>
                <w:lang w:val="sr-Latn-CS" w:eastAsia="sr-Cyrl-CS"/>
              </w:rPr>
              <w:t xml:space="preserve"> </w:t>
            </w:r>
            <w:r w:rsidRPr="001E6D7E">
              <w:rPr>
                <w:rFonts w:ascii="Times New Roman" w:hAnsi="Times New Roman"/>
                <w:lang w:val="sr-Cyrl-CS" w:eastAsia="sr-Cyrl-CS"/>
              </w:rPr>
              <w:t>документација</w:t>
            </w:r>
            <w:r w:rsidRPr="007F5AC2">
              <w:rPr>
                <w:rFonts w:ascii="Times New Roman" w:hAnsi="Times New Roman"/>
                <w:lang w:val="sr-Latn-CS" w:eastAsia="sr-Cyrl-CS"/>
              </w:rPr>
              <w:t xml:space="preserve"> </w:t>
            </w:r>
            <w:r w:rsidRPr="001E6D7E">
              <w:rPr>
                <w:rFonts w:ascii="Times New Roman" w:hAnsi="Times New Roman"/>
                <w:lang w:val="sr-Cyrl-CS" w:eastAsia="sr-Cyrl-CS"/>
              </w:rPr>
              <w:t>објављени</w:t>
            </w:r>
            <w:r w:rsidRPr="007F5AC2">
              <w:rPr>
                <w:rFonts w:ascii="Times New Roman" w:hAnsi="Times New Roman"/>
                <w:lang w:val="sr-Latn-CS" w:eastAsia="sr-Cyrl-CS"/>
              </w:rPr>
              <w:t xml:space="preserve"> </w:t>
            </w:r>
            <w:r w:rsidRPr="001E6D7E">
              <w:rPr>
                <w:rFonts w:ascii="Times New Roman" w:hAnsi="Times New Roman"/>
                <w:lang w:val="sr-Cyrl-CS" w:eastAsia="sr-Cyrl-CS"/>
              </w:rPr>
              <w:t>на</w:t>
            </w:r>
            <w:r w:rsidRPr="007F5AC2">
              <w:rPr>
                <w:rFonts w:ascii="Times New Roman" w:hAnsi="Times New Roman"/>
                <w:lang w:val="sr-Latn-CS" w:eastAsia="sr-Cyrl-CS"/>
              </w:rPr>
              <w:t xml:space="preserve"> </w:t>
            </w:r>
            <w:r w:rsidRPr="001E6D7E">
              <w:rPr>
                <w:rFonts w:ascii="Times New Roman" w:hAnsi="Times New Roman"/>
                <w:lang w:val="sr-Cyrl-CS" w:eastAsia="sr-Cyrl-CS"/>
              </w:rPr>
              <w:t>Порталу</w:t>
            </w:r>
            <w:r w:rsidRPr="007F5AC2">
              <w:rPr>
                <w:rFonts w:ascii="Times New Roman" w:hAnsi="Times New Roman"/>
                <w:lang w:val="sr-Latn-CS" w:eastAsia="sr-Cyrl-CS"/>
              </w:rPr>
              <w:t xml:space="preserve"> </w:t>
            </w:r>
            <w:r w:rsidRPr="001E6D7E">
              <w:rPr>
                <w:rFonts w:ascii="Times New Roman" w:hAnsi="Times New Roman"/>
                <w:lang w:val="sr-Cyrl-CS" w:eastAsia="sr-Cyrl-CS"/>
              </w:rPr>
              <w:t>јавних</w:t>
            </w:r>
            <w:r w:rsidRPr="007F5AC2">
              <w:rPr>
                <w:rFonts w:ascii="Times New Roman" w:hAnsi="Times New Roman"/>
                <w:lang w:val="sr-Latn-CS" w:eastAsia="sr-Cyrl-CS"/>
              </w:rPr>
              <w:t xml:space="preserve"> </w:t>
            </w:r>
            <w:r w:rsidRPr="001E6D7E">
              <w:rPr>
                <w:rFonts w:ascii="Times New Roman" w:hAnsi="Times New Roman"/>
                <w:lang w:val="sr-Cyrl-CS" w:eastAsia="sr-Cyrl-CS"/>
              </w:rPr>
              <w:t>набавки</w:t>
            </w:r>
            <w:r w:rsidRPr="007F5AC2">
              <w:rPr>
                <w:rFonts w:ascii="Times New Roman" w:hAnsi="Times New Roman"/>
                <w:lang w:val="sr-Latn-CS" w:eastAsia="sr-Cyrl-CS"/>
              </w:rPr>
              <w:t xml:space="preserve">, </w:t>
            </w:r>
            <w:r w:rsidRPr="001E6D7E">
              <w:rPr>
                <w:rFonts w:ascii="Times New Roman" w:hAnsi="Times New Roman"/>
                <w:lang w:val="sr-Cyrl-CS" w:eastAsia="sr-Cyrl-CS"/>
              </w:rPr>
              <w:t>интернет</w:t>
            </w:r>
            <w:r w:rsidRPr="007F5AC2">
              <w:rPr>
                <w:rFonts w:ascii="Times New Roman" w:hAnsi="Times New Roman"/>
                <w:lang w:val="sr-Latn-CS" w:eastAsia="sr-Cyrl-CS"/>
              </w:rPr>
              <w:t xml:space="preserve"> </w:t>
            </w:r>
            <w:r w:rsidRPr="001E6D7E">
              <w:rPr>
                <w:rFonts w:ascii="Times New Roman" w:hAnsi="Times New Roman"/>
                <w:lang w:val="sr-Cyrl-CS" w:eastAsia="sr-Cyrl-CS"/>
              </w:rPr>
              <w:t>страници</w:t>
            </w:r>
            <w:r w:rsidRPr="007F5AC2">
              <w:rPr>
                <w:rFonts w:ascii="Times New Roman" w:hAnsi="Times New Roman"/>
                <w:lang w:val="sr-Latn-CS" w:eastAsia="sr-Cyrl-CS"/>
              </w:rPr>
              <w:t xml:space="preserve"> </w:t>
            </w:r>
            <w:r w:rsidRPr="001E6D7E">
              <w:rPr>
                <w:rFonts w:ascii="Times New Roman" w:hAnsi="Times New Roman"/>
                <w:lang w:val="sr-Cyrl-CS" w:eastAsia="sr-Cyrl-CS"/>
              </w:rPr>
              <w:t>Наручиоца</w:t>
            </w:r>
            <w:r w:rsidRPr="007F5AC2">
              <w:rPr>
                <w:rFonts w:ascii="Times New Roman" w:hAnsi="Times New Roman"/>
                <w:lang w:val="sr-Latn-CS" w:eastAsia="sr-Cyrl-CS"/>
              </w:rPr>
              <w:t xml:space="preserve"> </w:t>
            </w:r>
          </w:p>
        </w:tc>
        <w:tc>
          <w:tcPr>
            <w:tcW w:w="3959" w:type="dxa"/>
          </w:tcPr>
          <w:p w:rsidR="001E6D7E" w:rsidRPr="001E6D7E" w:rsidRDefault="00D44DC5" w:rsidP="00196CC6">
            <w:pPr>
              <w:pStyle w:val="Style29"/>
              <w:widowControl/>
              <w:spacing w:before="77"/>
              <w:jc w:val="center"/>
              <w:rPr>
                <w:rFonts w:ascii="Times New Roman" w:hAnsi="Times New Roman"/>
                <w:lang w:val="sr-Cyrl-CS" w:eastAsia="sr-Cyrl-CS"/>
              </w:rPr>
            </w:pPr>
            <w:r>
              <w:rPr>
                <w:rFonts w:ascii="Times New Roman" w:hAnsi="Times New Roman"/>
                <w:lang w:val="sr-Cyrl-CS" w:eastAsia="sr-Cyrl-CS"/>
              </w:rPr>
              <w:t>31.07.2018.године</w:t>
            </w:r>
          </w:p>
        </w:tc>
      </w:tr>
      <w:tr w:rsidR="001E6D7E" w:rsidRPr="007F5AC2" w:rsidTr="00196CC6">
        <w:tc>
          <w:tcPr>
            <w:tcW w:w="5328" w:type="dxa"/>
          </w:tcPr>
          <w:p w:rsidR="001E6D7E" w:rsidRPr="007F5AC2" w:rsidRDefault="001E6D7E" w:rsidP="00196CC6">
            <w:pPr>
              <w:pStyle w:val="Style29"/>
              <w:widowControl/>
              <w:spacing w:before="77"/>
              <w:rPr>
                <w:rFonts w:ascii="Times New Roman" w:hAnsi="Times New Roman"/>
                <w:lang w:val="sr-Latn-CS" w:eastAsia="sr-Cyrl-CS"/>
              </w:rPr>
            </w:pPr>
            <w:r w:rsidRPr="007F5AC2">
              <w:rPr>
                <w:rFonts w:ascii="Times New Roman" w:hAnsi="Times New Roman"/>
                <w:lang w:eastAsia="sr-Cyrl-CS"/>
              </w:rPr>
              <w:t>Рок</w:t>
            </w:r>
            <w:r w:rsidRPr="007F5AC2">
              <w:rPr>
                <w:rFonts w:ascii="Times New Roman" w:hAnsi="Times New Roman"/>
                <w:lang w:val="sr-Latn-CS" w:eastAsia="sr-Cyrl-CS"/>
              </w:rPr>
              <w:t xml:space="preserve"> </w:t>
            </w:r>
            <w:r w:rsidRPr="007F5AC2">
              <w:rPr>
                <w:rFonts w:ascii="Times New Roman" w:hAnsi="Times New Roman"/>
                <w:lang w:eastAsia="sr-Cyrl-CS"/>
              </w:rPr>
              <w:t>за</w:t>
            </w:r>
            <w:r w:rsidRPr="007F5AC2">
              <w:rPr>
                <w:rFonts w:ascii="Times New Roman" w:hAnsi="Times New Roman"/>
                <w:lang w:val="sr-Latn-CS" w:eastAsia="sr-Cyrl-CS"/>
              </w:rPr>
              <w:t xml:space="preserve"> </w:t>
            </w:r>
            <w:r w:rsidRPr="007F5AC2">
              <w:rPr>
                <w:rFonts w:ascii="Times New Roman" w:hAnsi="Times New Roman"/>
                <w:lang w:eastAsia="sr-Cyrl-CS"/>
              </w:rPr>
              <w:t>подношење</w:t>
            </w:r>
            <w:r w:rsidRPr="007F5AC2">
              <w:rPr>
                <w:rFonts w:ascii="Times New Roman" w:hAnsi="Times New Roman"/>
                <w:lang w:val="sr-Latn-CS" w:eastAsia="sr-Cyrl-CS"/>
              </w:rPr>
              <w:t xml:space="preserve"> </w:t>
            </w:r>
            <w:r w:rsidRPr="007F5AC2">
              <w:rPr>
                <w:rFonts w:ascii="Times New Roman" w:hAnsi="Times New Roman"/>
                <w:lang w:eastAsia="sr-Cyrl-CS"/>
              </w:rPr>
              <w:t>понуда</w:t>
            </w:r>
          </w:p>
        </w:tc>
        <w:tc>
          <w:tcPr>
            <w:tcW w:w="3959" w:type="dxa"/>
          </w:tcPr>
          <w:p w:rsidR="001E6D7E" w:rsidRPr="00370734" w:rsidRDefault="00D44DC5" w:rsidP="00196CC6">
            <w:pPr>
              <w:pStyle w:val="Style29"/>
              <w:widowControl/>
              <w:spacing w:before="77"/>
              <w:jc w:val="center"/>
              <w:rPr>
                <w:rFonts w:ascii="Times New Roman" w:hAnsi="Times New Roman"/>
                <w:lang w:eastAsia="sr-Cyrl-CS"/>
              </w:rPr>
            </w:pPr>
            <w:r>
              <w:rPr>
                <w:rFonts w:ascii="Times New Roman" w:hAnsi="Times New Roman"/>
                <w:lang w:eastAsia="sr-Cyrl-CS"/>
              </w:rPr>
              <w:t>08.08.2018.</w:t>
            </w:r>
            <w:r w:rsidR="001E6D7E">
              <w:rPr>
                <w:rFonts w:ascii="Times New Roman" w:hAnsi="Times New Roman"/>
                <w:lang w:eastAsia="sr-Cyrl-CS"/>
              </w:rPr>
              <w:t>године до 12,00 часова</w:t>
            </w:r>
          </w:p>
        </w:tc>
      </w:tr>
      <w:tr w:rsidR="001E6D7E" w:rsidRPr="007F5AC2" w:rsidTr="00196CC6">
        <w:tc>
          <w:tcPr>
            <w:tcW w:w="5328" w:type="dxa"/>
          </w:tcPr>
          <w:p w:rsidR="001E6D7E" w:rsidRPr="007F5AC2" w:rsidRDefault="001E6D7E" w:rsidP="00196CC6">
            <w:pPr>
              <w:pStyle w:val="Style29"/>
              <w:widowControl/>
              <w:spacing w:before="77"/>
              <w:rPr>
                <w:rFonts w:ascii="Times New Roman" w:hAnsi="Times New Roman"/>
                <w:lang w:val="sr-Latn-CS" w:eastAsia="sr-Cyrl-CS"/>
              </w:rPr>
            </w:pPr>
            <w:r w:rsidRPr="007F5AC2">
              <w:rPr>
                <w:rFonts w:ascii="Times New Roman" w:hAnsi="Times New Roman"/>
                <w:lang w:eastAsia="sr-Cyrl-CS"/>
              </w:rPr>
              <w:t>Јавно</w:t>
            </w:r>
            <w:r w:rsidRPr="007F5AC2">
              <w:rPr>
                <w:rFonts w:ascii="Times New Roman" w:hAnsi="Times New Roman"/>
                <w:lang w:val="sr-Latn-CS" w:eastAsia="sr-Cyrl-CS"/>
              </w:rPr>
              <w:t xml:space="preserve"> </w:t>
            </w:r>
            <w:r w:rsidRPr="007F5AC2">
              <w:rPr>
                <w:rFonts w:ascii="Times New Roman" w:hAnsi="Times New Roman"/>
                <w:lang w:eastAsia="sr-Cyrl-CS"/>
              </w:rPr>
              <w:t>отварање</w:t>
            </w:r>
            <w:r w:rsidRPr="007F5AC2">
              <w:rPr>
                <w:rFonts w:ascii="Times New Roman" w:hAnsi="Times New Roman"/>
                <w:lang w:val="sr-Latn-CS" w:eastAsia="sr-Cyrl-CS"/>
              </w:rPr>
              <w:t xml:space="preserve"> </w:t>
            </w:r>
            <w:r w:rsidRPr="007F5AC2">
              <w:rPr>
                <w:rFonts w:ascii="Times New Roman" w:hAnsi="Times New Roman"/>
                <w:lang w:eastAsia="sr-Cyrl-CS"/>
              </w:rPr>
              <w:t>понуда</w:t>
            </w:r>
          </w:p>
        </w:tc>
        <w:tc>
          <w:tcPr>
            <w:tcW w:w="3959" w:type="dxa"/>
          </w:tcPr>
          <w:p w:rsidR="001E6D7E" w:rsidRPr="00370734" w:rsidRDefault="00D44DC5" w:rsidP="00196CC6">
            <w:pPr>
              <w:pStyle w:val="Style29"/>
              <w:widowControl/>
              <w:spacing w:before="77"/>
              <w:jc w:val="center"/>
              <w:rPr>
                <w:rFonts w:ascii="Times New Roman" w:hAnsi="Times New Roman"/>
                <w:lang w:eastAsia="sr-Cyrl-CS"/>
              </w:rPr>
            </w:pPr>
            <w:r>
              <w:rPr>
                <w:rFonts w:ascii="Times New Roman" w:hAnsi="Times New Roman"/>
                <w:lang w:eastAsia="sr-Cyrl-CS"/>
              </w:rPr>
              <w:t>08.08.2018.</w:t>
            </w:r>
            <w:r w:rsidR="001E6D7E">
              <w:rPr>
                <w:rFonts w:ascii="Times New Roman" w:hAnsi="Times New Roman"/>
                <w:lang w:eastAsia="sr-Cyrl-CS"/>
              </w:rPr>
              <w:t>године до 12,15 часова</w:t>
            </w:r>
          </w:p>
        </w:tc>
      </w:tr>
    </w:tbl>
    <w:p w:rsidR="001E6D7E" w:rsidRPr="008E1C17" w:rsidRDefault="001E6D7E" w:rsidP="001E6D7E">
      <w:pPr>
        <w:rPr>
          <w:lang w:eastAsia="sr-Cyrl-CS"/>
        </w:rPr>
      </w:pPr>
    </w:p>
    <w:p w:rsidR="001E6D7E" w:rsidRPr="005B775F" w:rsidRDefault="001E6D7E" w:rsidP="001E6D7E">
      <w:pPr>
        <w:rPr>
          <w:lang w:val="sr-Cyrl-CS"/>
        </w:rPr>
      </w:pPr>
    </w:p>
    <w:p w:rsidR="001E6D7E" w:rsidRPr="005B775F" w:rsidRDefault="001E6D7E" w:rsidP="001E6D7E">
      <w:pPr>
        <w:rPr>
          <w:lang w:val="sr-Cyrl-CS"/>
        </w:rPr>
      </w:pPr>
    </w:p>
    <w:p w:rsidR="001E6D7E" w:rsidRPr="005B775F" w:rsidRDefault="001E6D7E" w:rsidP="001E6D7E">
      <w:pPr>
        <w:rPr>
          <w:lang w:val="sr-Cyrl-CS"/>
        </w:rPr>
      </w:pPr>
    </w:p>
    <w:p w:rsidR="001E6D7E" w:rsidRPr="005B775F" w:rsidRDefault="001E6D7E" w:rsidP="001E6D7E">
      <w:pPr>
        <w:rPr>
          <w:lang w:val="sr-Cyrl-CS"/>
        </w:rPr>
      </w:pPr>
    </w:p>
    <w:p w:rsidR="001E6D7E" w:rsidRPr="005B775F" w:rsidRDefault="001E6D7E" w:rsidP="001E6D7E">
      <w:pPr>
        <w:rPr>
          <w:lang w:val="sr-Cyrl-CS"/>
        </w:rPr>
      </w:pPr>
    </w:p>
    <w:p w:rsidR="001E6D7E" w:rsidRPr="008C13FD" w:rsidRDefault="001E6D7E" w:rsidP="001E6D7E">
      <w:pPr>
        <w:rPr>
          <w:lang w:val="sr-Cyrl-CS"/>
        </w:rPr>
      </w:pPr>
      <w:r w:rsidRPr="008C13FD">
        <w:rPr>
          <w:lang w:val="sr-Cyrl-CS"/>
        </w:rPr>
        <w:t>Укупан број сраница конкурсне документације</w:t>
      </w:r>
      <w:r w:rsidR="00D44DC5" w:rsidRPr="008C13FD">
        <w:rPr>
          <w:lang w:val="sr-Cyrl-CS"/>
        </w:rPr>
        <w:t xml:space="preserve"> 45</w:t>
      </w:r>
    </w:p>
    <w:p w:rsidR="00C575AF" w:rsidRPr="00B914C1" w:rsidRDefault="00C575AF">
      <w:pPr>
        <w:rPr>
          <w:rFonts w:ascii="Calibri" w:hAnsi="Calibri" w:cs="Calibri"/>
          <w:lang w:val="ru-RU"/>
        </w:rPr>
      </w:pPr>
    </w:p>
    <w:p w:rsidR="00C575AF" w:rsidRPr="00B914C1" w:rsidRDefault="00C575AF">
      <w:pPr>
        <w:rPr>
          <w:rFonts w:ascii="Calibri" w:hAnsi="Calibri" w:cs="Calibri"/>
          <w:lang w:val="ru-RU"/>
        </w:rPr>
      </w:pPr>
    </w:p>
    <w:p w:rsidR="00544255" w:rsidRPr="007D5466" w:rsidRDefault="00F021DE" w:rsidP="007D5466">
      <w:pPr>
        <w:pStyle w:val="Style29"/>
        <w:widowControl/>
        <w:spacing w:before="77"/>
        <w:jc w:val="both"/>
        <w:rPr>
          <w:rFonts w:ascii="Times New Roman" w:hAnsi="Times New Roman"/>
          <w:lang w:val="sr-Cyrl-CS"/>
        </w:rPr>
      </w:pPr>
      <w:r w:rsidRPr="00B914C1">
        <w:rPr>
          <w:rFonts w:ascii="Calibri" w:hAnsi="Calibri" w:cs="Calibri"/>
          <w:lang w:val="sr-Latn-CS"/>
        </w:rPr>
        <w:tab/>
      </w:r>
      <w:r w:rsidR="007D5466" w:rsidRPr="00770A3F">
        <w:rPr>
          <w:rFonts w:ascii="Times New Roman" w:hAnsi="Times New Roman"/>
          <w:lang w:val="sr-Cyrl-CS"/>
        </w:rPr>
        <w:t xml:space="preserve">На основу члана 39. и члана 61. Закона о јавним набавкама (,,Сл. гласник РС“,бр. 124/12, 14/15, 68/15; у даљем тексту: ЗЈН), члана 6. Правилника о обавезним елементима конкурсне документације у поступцима јавних набавки и начина доказивања испуњености услова (,,Сл.гласник РС“,бр. 86/15, ) и Одлуке о покретању поступка јавне набавке </w:t>
      </w:r>
      <w:r w:rsidR="007D5466" w:rsidRPr="00770A3F">
        <w:rPr>
          <w:rFonts w:ascii="Times New Roman" w:hAnsi="Times New Roman"/>
          <w:lang w:val="sr-Latn-CS"/>
        </w:rPr>
        <w:t>бр</w:t>
      </w:r>
      <w:r w:rsidR="007D5466" w:rsidRPr="00770A3F">
        <w:rPr>
          <w:rFonts w:ascii="Times New Roman" w:hAnsi="Times New Roman"/>
          <w:lang w:val="sr-Cyrl-CS"/>
        </w:rPr>
        <w:t xml:space="preserve">ој </w:t>
      </w:r>
      <w:r w:rsidR="007D5466" w:rsidRPr="0043427E">
        <w:rPr>
          <w:rFonts w:ascii="Times New Roman" w:hAnsi="Times New Roman"/>
          <w:lang w:val="sr-Cyrl-CS"/>
        </w:rPr>
        <w:t>03-2-</w:t>
      </w:r>
      <w:r w:rsidR="0043427E">
        <w:rPr>
          <w:rFonts w:ascii="Times New Roman" w:hAnsi="Times New Roman"/>
          <w:lang w:val="sr-Cyrl-CS"/>
        </w:rPr>
        <w:t>308</w:t>
      </w:r>
      <w:r w:rsidR="007D5466" w:rsidRPr="0043427E">
        <w:rPr>
          <w:rFonts w:ascii="Times New Roman" w:hAnsi="Times New Roman"/>
          <w:lang w:val="sr-Cyrl-CS"/>
        </w:rPr>
        <w:t>-1/2018-IV од дана 15.06.2018</w:t>
      </w:r>
      <w:r w:rsidR="007D5466" w:rsidRPr="0043427E">
        <w:rPr>
          <w:rFonts w:ascii="Times New Roman" w:hAnsi="Times New Roman"/>
          <w:lang w:val="sr-Latn-CS"/>
        </w:rPr>
        <w:t>.</w:t>
      </w:r>
      <w:r w:rsidR="007D5466" w:rsidRPr="0043427E">
        <w:rPr>
          <w:rFonts w:ascii="Times New Roman" w:hAnsi="Times New Roman"/>
          <w:lang w:val="sr-Cyrl-CS"/>
        </w:rPr>
        <w:t xml:space="preserve"> године  и Решења о образовању комисије за јавне набавке број: 03-2-</w:t>
      </w:r>
      <w:r w:rsidR="0043427E">
        <w:rPr>
          <w:rFonts w:ascii="Times New Roman" w:hAnsi="Times New Roman"/>
          <w:lang w:val="sr-Cyrl-CS"/>
        </w:rPr>
        <w:t>308</w:t>
      </w:r>
      <w:r w:rsidR="007D5466" w:rsidRPr="0043427E">
        <w:rPr>
          <w:rFonts w:ascii="Times New Roman" w:hAnsi="Times New Roman"/>
          <w:lang w:val="sr-Cyrl-CS"/>
        </w:rPr>
        <w:t>-2/2018-IV од дана 15.06.2018. године, Kомисија за спровођење поступка јавне набавке мале вредности припремила је</w:t>
      </w:r>
      <w:r w:rsidR="007D5466" w:rsidRPr="00770A3F">
        <w:rPr>
          <w:rFonts w:ascii="Times New Roman" w:hAnsi="Times New Roman"/>
          <w:lang w:val="sr-Cyrl-CS"/>
        </w:rPr>
        <w:t xml:space="preserve"> </w:t>
      </w:r>
    </w:p>
    <w:p w:rsidR="00C575AF" w:rsidRPr="007D5466" w:rsidRDefault="00C575AF" w:rsidP="0034429F">
      <w:pPr>
        <w:pStyle w:val="Style29"/>
        <w:widowControl/>
        <w:tabs>
          <w:tab w:val="left" w:pos="-180"/>
        </w:tabs>
        <w:spacing w:before="77"/>
        <w:jc w:val="center"/>
        <w:rPr>
          <w:rFonts w:ascii="Times New Roman" w:hAnsi="Times New Roman"/>
          <w:b/>
          <w:lang w:val="sr-Latn-CS"/>
        </w:rPr>
      </w:pPr>
      <w:r w:rsidRPr="007D5466">
        <w:rPr>
          <w:rFonts w:ascii="Times New Roman" w:hAnsi="Times New Roman"/>
          <w:b/>
          <w:lang w:val="sr-Cyrl-CS"/>
        </w:rPr>
        <w:t>КОНКУРСН</w:t>
      </w:r>
      <w:r w:rsidRPr="007D5466">
        <w:rPr>
          <w:rFonts w:ascii="Times New Roman" w:hAnsi="Times New Roman"/>
          <w:b/>
          <w:lang w:val="sr-Latn-CS"/>
        </w:rPr>
        <w:t>У</w:t>
      </w:r>
      <w:r w:rsidRPr="007D5466">
        <w:rPr>
          <w:rFonts w:ascii="Times New Roman" w:hAnsi="Times New Roman"/>
          <w:b/>
          <w:lang w:val="sr-Cyrl-CS"/>
        </w:rPr>
        <w:t xml:space="preserve"> ДОКУМЕНТАЦИЈ</w:t>
      </w:r>
      <w:r w:rsidRPr="007D5466">
        <w:rPr>
          <w:rFonts w:ascii="Times New Roman" w:hAnsi="Times New Roman"/>
          <w:b/>
          <w:lang w:val="sr-Latn-CS"/>
        </w:rPr>
        <w:t>У</w:t>
      </w:r>
    </w:p>
    <w:p w:rsidR="00C575AF" w:rsidRPr="007D5466" w:rsidRDefault="00C575AF" w:rsidP="00C575AF">
      <w:pPr>
        <w:jc w:val="center"/>
        <w:rPr>
          <w:b/>
          <w:lang w:val="sr-Cyrl-CS"/>
        </w:rPr>
      </w:pPr>
      <w:r w:rsidRPr="007D5466">
        <w:rPr>
          <w:b/>
          <w:lang w:val="sr-Latn-CS"/>
        </w:rPr>
        <w:t xml:space="preserve">у </w:t>
      </w:r>
      <w:r w:rsidRPr="007D5466">
        <w:rPr>
          <w:b/>
          <w:lang w:val="sr-Cyrl-CS"/>
        </w:rPr>
        <w:t>поступку јавне набавке мале вредности</w:t>
      </w:r>
    </w:p>
    <w:p w:rsidR="00C575AF" w:rsidRPr="007D5466" w:rsidRDefault="00C575AF" w:rsidP="00C575AF">
      <w:pPr>
        <w:jc w:val="center"/>
        <w:rPr>
          <w:b/>
          <w:lang w:val="sr-Cyrl-CS"/>
        </w:rPr>
      </w:pPr>
      <w:r w:rsidRPr="007D5466">
        <w:rPr>
          <w:b/>
          <w:lang w:val="sr-Cyrl-CS"/>
        </w:rPr>
        <w:t>ЈНМВ 404-</w:t>
      </w:r>
      <w:r w:rsidR="007D5466">
        <w:rPr>
          <w:b/>
          <w:lang w:val="sr-Cyrl-CS"/>
        </w:rPr>
        <w:t>1-2</w:t>
      </w:r>
      <w:r w:rsidR="004668A5">
        <w:rPr>
          <w:b/>
        </w:rPr>
        <w:t>4</w:t>
      </w:r>
      <w:r w:rsidRPr="007D5466">
        <w:rPr>
          <w:b/>
          <w:lang w:val="sr-Cyrl-CS"/>
        </w:rPr>
        <w:t>/201</w:t>
      </w:r>
      <w:r w:rsidR="007D5466">
        <w:rPr>
          <w:b/>
          <w:lang w:val="sr-Cyrl-CS"/>
        </w:rPr>
        <w:t>8</w:t>
      </w:r>
    </w:p>
    <w:p w:rsidR="000161D5" w:rsidRPr="007D5466" w:rsidRDefault="000161D5" w:rsidP="00C575AF">
      <w:pPr>
        <w:rPr>
          <w:b/>
          <w:bCs/>
          <w:i/>
          <w:iCs/>
          <w:lang w:val="ru-RU"/>
        </w:rPr>
      </w:pPr>
    </w:p>
    <w:tbl>
      <w:tblPr>
        <w:tblW w:w="9843" w:type="dxa"/>
        <w:tblInd w:w="-15" w:type="dxa"/>
        <w:tblLayout w:type="fixed"/>
        <w:tblLook w:val="0000"/>
      </w:tblPr>
      <w:tblGrid>
        <w:gridCol w:w="1383"/>
        <w:gridCol w:w="6480"/>
        <w:gridCol w:w="1980"/>
      </w:tblGrid>
      <w:tr w:rsidR="00C575AF" w:rsidRPr="007D5466" w:rsidTr="00577C2F">
        <w:tc>
          <w:tcPr>
            <w:tcW w:w="1383" w:type="dxa"/>
            <w:tcBorders>
              <w:top w:val="single" w:sz="4" w:space="0" w:color="000000"/>
              <w:left w:val="single" w:sz="4" w:space="0" w:color="000000"/>
              <w:bottom w:val="single" w:sz="4" w:space="0" w:color="000000"/>
            </w:tcBorders>
          </w:tcPr>
          <w:p w:rsidR="00C575AF" w:rsidRPr="007D5466" w:rsidRDefault="00C575AF" w:rsidP="00577C2F">
            <w:pPr>
              <w:jc w:val="both"/>
              <w:rPr>
                <w:b/>
                <w:lang w:val="sr-Cyrl-CS"/>
              </w:rPr>
            </w:pPr>
            <w:r w:rsidRPr="007D5466">
              <w:rPr>
                <w:b/>
                <w:lang w:val="sr-Cyrl-CS"/>
              </w:rPr>
              <w:t>Поглавље</w:t>
            </w:r>
          </w:p>
        </w:tc>
        <w:tc>
          <w:tcPr>
            <w:tcW w:w="6480" w:type="dxa"/>
            <w:tcBorders>
              <w:top w:val="single" w:sz="4" w:space="0" w:color="000000"/>
              <w:left w:val="single" w:sz="4" w:space="0" w:color="000000"/>
              <w:bottom w:val="single" w:sz="4" w:space="0" w:color="000000"/>
              <w:right w:val="single" w:sz="4" w:space="0" w:color="000000"/>
            </w:tcBorders>
          </w:tcPr>
          <w:p w:rsidR="00C575AF" w:rsidRPr="007D5466" w:rsidRDefault="00C575AF" w:rsidP="00577C2F">
            <w:pPr>
              <w:jc w:val="center"/>
              <w:rPr>
                <w:b/>
                <w:lang w:val="sr-Cyrl-CS"/>
              </w:rPr>
            </w:pPr>
            <w:r w:rsidRPr="007D5466">
              <w:rPr>
                <w:b/>
                <w:lang w:val="sr-Cyrl-CS"/>
              </w:rPr>
              <w:t>Назив поглавља</w:t>
            </w:r>
          </w:p>
        </w:tc>
        <w:tc>
          <w:tcPr>
            <w:tcW w:w="1980" w:type="dxa"/>
            <w:tcBorders>
              <w:top w:val="single" w:sz="4" w:space="0" w:color="000000"/>
              <w:left w:val="single" w:sz="4" w:space="0" w:color="000000"/>
              <w:bottom w:val="single" w:sz="4" w:space="0" w:color="000000"/>
              <w:right w:val="single" w:sz="4" w:space="0" w:color="000000"/>
            </w:tcBorders>
          </w:tcPr>
          <w:p w:rsidR="00C575AF" w:rsidRPr="007D5466" w:rsidRDefault="00C575AF" w:rsidP="00577C2F">
            <w:pPr>
              <w:jc w:val="center"/>
              <w:rPr>
                <w:b/>
              </w:rPr>
            </w:pPr>
            <w:r w:rsidRPr="007D5466">
              <w:rPr>
                <w:b/>
              </w:rPr>
              <w:t>страна</w:t>
            </w:r>
          </w:p>
        </w:tc>
      </w:tr>
      <w:tr w:rsidR="007D5466" w:rsidRPr="007D5466" w:rsidTr="00544255">
        <w:trPr>
          <w:trHeight w:val="597"/>
        </w:trPr>
        <w:tc>
          <w:tcPr>
            <w:tcW w:w="1383" w:type="dxa"/>
            <w:tcBorders>
              <w:top w:val="single" w:sz="4" w:space="0" w:color="000000"/>
              <w:left w:val="single" w:sz="4" w:space="0" w:color="000000"/>
              <w:bottom w:val="single" w:sz="4" w:space="0" w:color="000000"/>
            </w:tcBorders>
          </w:tcPr>
          <w:p w:rsidR="007D5466" w:rsidRPr="008C04A4" w:rsidRDefault="007D5466" w:rsidP="007D5466">
            <w:pPr>
              <w:numPr>
                <w:ilvl w:val="0"/>
                <w:numId w:val="13"/>
              </w:numPr>
              <w:snapToGrid w:val="0"/>
              <w:jc w:val="center"/>
              <w:rPr>
                <w:lang w:val="sr-Cyrl-CS"/>
              </w:rPr>
            </w:pPr>
          </w:p>
        </w:tc>
        <w:tc>
          <w:tcPr>
            <w:tcW w:w="6480" w:type="dxa"/>
            <w:tcBorders>
              <w:top w:val="single" w:sz="4" w:space="0" w:color="000000"/>
              <w:left w:val="single" w:sz="4" w:space="0" w:color="000000"/>
              <w:bottom w:val="single" w:sz="4" w:space="0" w:color="000000"/>
              <w:right w:val="single" w:sz="4" w:space="0" w:color="000000"/>
            </w:tcBorders>
          </w:tcPr>
          <w:p w:rsidR="007D5466" w:rsidRPr="008C04A4" w:rsidRDefault="007D5466" w:rsidP="00C53BE8">
            <w:pPr>
              <w:snapToGrid w:val="0"/>
              <w:jc w:val="both"/>
              <w:rPr>
                <w:lang w:val="sr-Cyrl-CS"/>
              </w:rPr>
            </w:pPr>
            <w:r w:rsidRPr="008C04A4">
              <w:rPr>
                <w:lang w:val="sr-Cyrl-CS"/>
              </w:rPr>
              <w:t>Општи подаци о јавној набавци</w:t>
            </w:r>
          </w:p>
          <w:p w:rsidR="007D5466" w:rsidRPr="008C04A4" w:rsidRDefault="007D5466" w:rsidP="00C53BE8">
            <w:pPr>
              <w:snapToGrid w:val="0"/>
              <w:jc w:val="both"/>
              <w:rPr>
                <w:lang w:val="sr-Cyrl-CS"/>
              </w:rPr>
            </w:pPr>
          </w:p>
        </w:tc>
        <w:tc>
          <w:tcPr>
            <w:tcW w:w="1980" w:type="dxa"/>
            <w:tcBorders>
              <w:top w:val="single" w:sz="4" w:space="0" w:color="000000"/>
              <w:left w:val="single" w:sz="4" w:space="0" w:color="000000"/>
              <w:bottom w:val="single" w:sz="4" w:space="0" w:color="000000"/>
              <w:right w:val="single" w:sz="4" w:space="0" w:color="000000"/>
            </w:tcBorders>
          </w:tcPr>
          <w:p w:rsidR="007D5466" w:rsidRPr="00D44DC5" w:rsidRDefault="007D5466" w:rsidP="00C53BE8">
            <w:pPr>
              <w:snapToGrid w:val="0"/>
              <w:jc w:val="center"/>
              <w:rPr>
                <w:lang w:val="sr-Cyrl-CS"/>
              </w:rPr>
            </w:pPr>
            <w:r w:rsidRPr="00D44DC5">
              <w:rPr>
                <w:lang w:val="sr-Cyrl-CS"/>
              </w:rPr>
              <w:t>4</w:t>
            </w:r>
          </w:p>
        </w:tc>
      </w:tr>
      <w:tr w:rsidR="007D5466" w:rsidRPr="007D5466" w:rsidTr="00544255">
        <w:tc>
          <w:tcPr>
            <w:tcW w:w="1383" w:type="dxa"/>
            <w:tcBorders>
              <w:top w:val="single" w:sz="4" w:space="0" w:color="000000"/>
              <w:left w:val="single" w:sz="4" w:space="0" w:color="000000"/>
              <w:bottom w:val="single" w:sz="4" w:space="0" w:color="000000"/>
            </w:tcBorders>
          </w:tcPr>
          <w:p w:rsidR="007D5466" w:rsidRPr="008C04A4" w:rsidRDefault="007D5466" w:rsidP="007D5466">
            <w:pPr>
              <w:numPr>
                <w:ilvl w:val="0"/>
                <w:numId w:val="13"/>
              </w:numPr>
              <w:snapToGrid w:val="0"/>
              <w:jc w:val="center"/>
            </w:pPr>
          </w:p>
        </w:tc>
        <w:tc>
          <w:tcPr>
            <w:tcW w:w="6480" w:type="dxa"/>
            <w:tcBorders>
              <w:top w:val="single" w:sz="4" w:space="0" w:color="000000"/>
              <w:left w:val="single" w:sz="4" w:space="0" w:color="000000"/>
              <w:bottom w:val="single" w:sz="4" w:space="0" w:color="000000"/>
              <w:right w:val="single" w:sz="4" w:space="0" w:color="000000"/>
            </w:tcBorders>
          </w:tcPr>
          <w:p w:rsidR="007D5466" w:rsidRPr="008C04A4" w:rsidRDefault="007D5466" w:rsidP="00C53BE8">
            <w:pPr>
              <w:snapToGrid w:val="0"/>
              <w:jc w:val="both"/>
            </w:pPr>
            <w:r w:rsidRPr="008C04A4">
              <w:rPr>
                <w:lang w:val="sr-Cyrl-CS"/>
              </w:rPr>
              <w:t>Врста, техничке карактеристике, квалитет, количина и опис добара, радова или услуга</w:t>
            </w:r>
          </w:p>
        </w:tc>
        <w:tc>
          <w:tcPr>
            <w:tcW w:w="1980" w:type="dxa"/>
            <w:tcBorders>
              <w:top w:val="single" w:sz="4" w:space="0" w:color="000000"/>
              <w:left w:val="single" w:sz="4" w:space="0" w:color="000000"/>
              <w:bottom w:val="single" w:sz="4" w:space="0" w:color="000000"/>
              <w:right w:val="single" w:sz="4" w:space="0" w:color="000000"/>
            </w:tcBorders>
          </w:tcPr>
          <w:p w:rsidR="007D5466" w:rsidRPr="00D44DC5" w:rsidRDefault="007D5466" w:rsidP="00C53BE8">
            <w:pPr>
              <w:snapToGrid w:val="0"/>
              <w:jc w:val="center"/>
            </w:pPr>
            <w:r w:rsidRPr="00D44DC5">
              <w:t>5</w:t>
            </w:r>
          </w:p>
        </w:tc>
      </w:tr>
      <w:tr w:rsidR="007D5466" w:rsidRPr="007D5466" w:rsidTr="00544255">
        <w:tc>
          <w:tcPr>
            <w:tcW w:w="1383" w:type="dxa"/>
            <w:tcBorders>
              <w:top w:val="single" w:sz="4" w:space="0" w:color="000000"/>
              <w:left w:val="single" w:sz="4" w:space="0" w:color="000000"/>
              <w:bottom w:val="single" w:sz="4" w:space="0" w:color="000000"/>
            </w:tcBorders>
          </w:tcPr>
          <w:p w:rsidR="007D5466" w:rsidRPr="008C04A4" w:rsidRDefault="007D5466" w:rsidP="007D5466">
            <w:pPr>
              <w:numPr>
                <w:ilvl w:val="0"/>
                <w:numId w:val="13"/>
              </w:numPr>
              <w:snapToGrid w:val="0"/>
              <w:jc w:val="center"/>
            </w:pPr>
          </w:p>
        </w:tc>
        <w:tc>
          <w:tcPr>
            <w:tcW w:w="6480" w:type="dxa"/>
            <w:tcBorders>
              <w:top w:val="single" w:sz="4" w:space="0" w:color="000000"/>
              <w:left w:val="single" w:sz="4" w:space="0" w:color="000000"/>
              <w:bottom w:val="single" w:sz="4" w:space="0" w:color="000000"/>
              <w:right w:val="single" w:sz="4" w:space="0" w:color="000000"/>
            </w:tcBorders>
          </w:tcPr>
          <w:p w:rsidR="007D5466" w:rsidRPr="008C04A4" w:rsidRDefault="007D5466" w:rsidP="00C53BE8">
            <w:pPr>
              <w:snapToGrid w:val="0"/>
              <w:jc w:val="both"/>
              <w:rPr>
                <w:lang w:val="sr-Cyrl-CS"/>
              </w:rPr>
            </w:pPr>
            <w:r w:rsidRPr="008C04A4">
              <w:rPr>
                <w:lang w:val="sr-Cyrl-CS"/>
              </w:rPr>
              <w:t>Технички планови и документација</w:t>
            </w:r>
          </w:p>
        </w:tc>
        <w:tc>
          <w:tcPr>
            <w:tcW w:w="1980" w:type="dxa"/>
            <w:tcBorders>
              <w:top w:val="single" w:sz="4" w:space="0" w:color="000000"/>
              <w:left w:val="single" w:sz="4" w:space="0" w:color="000000"/>
              <w:bottom w:val="single" w:sz="4" w:space="0" w:color="000000"/>
              <w:right w:val="single" w:sz="4" w:space="0" w:color="000000"/>
            </w:tcBorders>
          </w:tcPr>
          <w:p w:rsidR="007D5466" w:rsidRPr="001F5C02" w:rsidRDefault="001F5C02" w:rsidP="00C53BE8">
            <w:pPr>
              <w:snapToGrid w:val="0"/>
              <w:jc w:val="center"/>
            </w:pPr>
            <w:r>
              <w:t>6</w:t>
            </w:r>
          </w:p>
        </w:tc>
      </w:tr>
      <w:tr w:rsidR="007D5466" w:rsidRPr="007D5466" w:rsidTr="00544255">
        <w:tc>
          <w:tcPr>
            <w:tcW w:w="1383" w:type="dxa"/>
            <w:tcBorders>
              <w:top w:val="single" w:sz="4" w:space="0" w:color="000000"/>
              <w:left w:val="single" w:sz="4" w:space="0" w:color="000000"/>
              <w:bottom w:val="single" w:sz="4" w:space="0" w:color="000000"/>
            </w:tcBorders>
          </w:tcPr>
          <w:p w:rsidR="007D5466" w:rsidRPr="008C04A4" w:rsidRDefault="007D5466" w:rsidP="007D5466">
            <w:pPr>
              <w:numPr>
                <w:ilvl w:val="0"/>
                <w:numId w:val="13"/>
              </w:numPr>
              <w:snapToGrid w:val="0"/>
              <w:jc w:val="center"/>
            </w:pPr>
          </w:p>
        </w:tc>
        <w:tc>
          <w:tcPr>
            <w:tcW w:w="6480" w:type="dxa"/>
            <w:tcBorders>
              <w:top w:val="single" w:sz="4" w:space="0" w:color="000000"/>
              <w:left w:val="single" w:sz="4" w:space="0" w:color="000000"/>
              <w:bottom w:val="single" w:sz="4" w:space="0" w:color="000000"/>
              <w:right w:val="single" w:sz="4" w:space="0" w:color="000000"/>
            </w:tcBorders>
          </w:tcPr>
          <w:p w:rsidR="007D5466" w:rsidRPr="008C04A4" w:rsidRDefault="007D5466" w:rsidP="00C53BE8">
            <w:pPr>
              <w:snapToGrid w:val="0"/>
              <w:jc w:val="both"/>
              <w:rPr>
                <w:lang w:val="sr-Cyrl-CS"/>
              </w:rPr>
            </w:pPr>
            <w:r w:rsidRPr="008C04A4">
              <w:rPr>
                <w:lang w:val="sr-Cyrl-CS"/>
              </w:rPr>
              <w:t>Услови за учешће у поступку јавне набавке из чл. 75. и 76. Закона и упутство како се доказује испуњеност тих услова</w:t>
            </w:r>
          </w:p>
        </w:tc>
        <w:tc>
          <w:tcPr>
            <w:tcW w:w="1980" w:type="dxa"/>
            <w:tcBorders>
              <w:top w:val="single" w:sz="4" w:space="0" w:color="000000"/>
              <w:left w:val="single" w:sz="4" w:space="0" w:color="000000"/>
              <w:bottom w:val="single" w:sz="4" w:space="0" w:color="000000"/>
              <w:right w:val="single" w:sz="4" w:space="0" w:color="000000"/>
            </w:tcBorders>
          </w:tcPr>
          <w:p w:rsidR="007D5466" w:rsidRPr="001F5C02" w:rsidRDefault="001F5C02" w:rsidP="00C53BE8">
            <w:pPr>
              <w:snapToGrid w:val="0"/>
              <w:jc w:val="center"/>
            </w:pPr>
            <w:r>
              <w:t>7</w:t>
            </w:r>
          </w:p>
        </w:tc>
      </w:tr>
      <w:tr w:rsidR="007D5466" w:rsidRPr="007D5466" w:rsidTr="00544255">
        <w:trPr>
          <w:trHeight w:val="354"/>
        </w:trPr>
        <w:tc>
          <w:tcPr>
            <w:tcW w:w="1383" w:type="dxa"/>
            <w:tcBorders>
              <w:top w:val="single" w:sz="4" w:space="0" w:color="000000"/>
              <w:left w:val="single" w:sz="4" w:space="0" w:color="000000"/>
              <w:bottom w:val="single" w:sz="4" w:space="0" w:color="000000"/>
            </w:tcBorders>
          </w:tcPr>
          <w:p w:rsidR="007D5466" w:rsidRPr="008C04A4" w:rsidRDefault="007D5466" w:rsidP="007D5466">
            <w:pPr>
              <w:numPr>
                <w:ilvl w:val="0"/>
                <w:numId w:val="13"/>
              </w:numPr>
              <w:snapToGrid w:val="0"/>
              <w:jc w:val="center"/>
            </w:pPr>
          </w:p>
        </w:tc>
        <w:tc>
          <w:tcPr>
            <w:tcW w:w="6480" w:type="dxa"/>
            <w:tcBorders>
              <w:top w:val="single" w:sz="4" w:space="0" w:color="000000"/>
              <w:left w:val="single" w:sz="4" w:space="0" w:color="000000"/>
              <w:bottom w:val="single" w:sz="4" w:space="0" w:color="000000"/>
              <w:right w:val="single" w:sz="4" w:space="0" w:color="000000"/>
            </w:tcBorders>
          </w:tcPr>
          <w:p w:rsidR="007D5466" w:rsidRPr="008C04A4" w:rsidRDefault="007D5466" w:rsidP="00C53BE8">
            <w:pPr>
              <w:snapToGrid w:val="0"/>
              <w:jc w:val="both"/>
              <w:rPr>
                <w:lang w:val="sr-Cyrl-CS"/>
              </w:rPr>
            </w:pPr>
            <w:r w:rsidRPr="008C04A4">
              <w:rPr>
                <w:lang w:val="sr-Cyrl-CS"/>
              </w:rPr>
              <w:t>Критеријум за доделу уговора</w:t>
            </w:r>
          </w:p>
        </w:tc>
        <w:tc>
          <w:tcPr>
            <w:tcW w:w="1980" w:type="dxa"/>
            <w:tcBorders>
              <w:top w:val="single" w:sz="4" w:space="0" w:color="000000"/>
              <w:left w:val="single" w:sz="4" w:space="0" w:color="000000"/>
              <w:bottom w:val="single" w:sz="4" w:space="0" w:color="000000"/>
              <w:right w:val="single" w:sz="4" w:space="0" w:color="000000"/>
            </w:tcBorders>
          </w:tcPr>
          <w:p w:rsidR="007D5466" w:rsidRPr="001F5C02" w:rsidRDefault="001F5C02" w:rsidP="00C53BE8">
            <w:pPr>
              <w:snapToGrid w:val="0"/>
              <w:jc w:val="center"/>
            </w:pPr>
            <w:r>
              <w:t>12</w:t>
            </w:r>
          </w:p>
        </w:tc>
      </w:tr>
      <w:tr w:rsidR="007D5466" w:rsidRPr="007D5466" w:rsidTr="00544255">
        <w:tc>
          <w:tcPr>
            <w:tcW w:w="1383" w:type="dxa"/>
            <w:tcBorders>
              <w:top w:val="single" w:sz="4" w:space="0" w:color="000000"/>
              <w:left w:val="single" w:sz="4" w:space="0" w:color="000000"/>
              <w:bottom w:val="single" w:sz="4" w:space="0" w:color="000000"/>
            </w:tcBorders>
          </w:tcPr>
          <w:p w:rsidR="007D5466" w:rsidRPr="008C04A4" w:rsidRDefault="007D5466" w:rsidP="007D5466">
            <w:pPr>
              <w:numPr>
                <w:ilvl w:val="0"/>
                <w:numId w:val="13"/>
              </w:numPr>
              <w:snapToGrid w:val="0"/>
              <w:jc w:val="center"/>
              <w:rPr>
                <w:lang w:val="sr-Cyrl-CS"/>
              </w:rPr>
            </w:pPr>
          </w:p>
        </w:tc>
        <w:tc>
          <w:tcPr>
            <w:tcW w:w="6480" w:type="dxa"/>
            <w:tcBorders>
              <w:top w:val="single" w:sz="4" w:space="0" w:color="000000"/>
              <w:left w:val="single" w:sz="4" w:space="0" w:color="000000"/>
              <w:bottom w:val="single" w:sz="4" w:space="0" w:color="000000"/>
              <w:right w:val="single" w:sz="4" w:space="0" w:color="000000"/>
            </w:tcBorders>
          </w:tcPr>
          <w:p w:rsidR="007D5466" w:rsidRPr="008C04A4" w:rsidRDefault="007D5466" w:rsidP="00C53BE8">
            <w:pPr>
              <w:snapToGrid w:val="0"/>
              <w:jc w:val="both"/>
              <w:rPr>
                <w:lang w:val="sr-Cyrl-CS"/>
              </w:rPr>
            </w:pPr>
            <w:r w:rsidRPr="008C04A4">
              <w:rPr>
                <w:lang w:val="sr-Cyrl-CS"/>
              </w:rPr>
              <w:t>Образци уз понуду</w:t>
            </w:r>
          </w:p>
        </w:tc>
        <w:tc>
          <w:tcPr>
            <w:tcW w:w="1980" w:type="dxa"/>
            <w:tcBorders>
              <w:top w:val="single" w:sz="4" w:space="0" w:color="000000"/>
              <w:left w:val="single" w:sz="4" w:space="0" w:color="000000"/>
              <w:bottom w:val="single" w:sz="4" w:space="0" w:color="000000"/>
              <w:right w:val="single" w:sz="4" w:space="0" w:color="000000"/>
            </w:tcBorders>
          </w:tcPr>
          <w:p w:rsidR="007D5466" w:rsidRPr="001F5C02" w:rsidRDefault="001F5C02" w:rsidP="00C53BE8">
            <w:pPr>
              <w:snapToGrid w:val="0"/>
              <w:jc w:val="center"/>
            </w:pPr>
            <w:r>
              <w:t>13</w:t>
            </w:r>
          </w:p>
        </w:tc>
      </w:tr>
      <w:tr w:rsidR="007D5466" w:rsidRPr="007D5466" w:rsidTr="00544255">
        <w:tc>
          <w:tcPr>
            <w:tcW w:w="1383" w:type="dxa"/>
            <w:tcBorders>
              <w:top w:val="single" w:sz="4" w:space="0" w:color="000000"/>
              <w:left w:val="single" w:sz="4" w:space="0" w:color="000000"/>
              <w:bottom w:val="single" w:sz="4" w:space="0" w:color="000000"/>
            </w:tcBorders>
          </w:tcPr>
          <w:p w:rsidR="007D5466" w:rsidRPr="008C04A4" w:rsidRDefault="007D5466" w:rsidP="00C53BE8">
            <w:pPr>
              <w:snapToGrid w:val="0"/>
              <w:ind w:left="375"/>
              <w:jc w:val="center"/>
              <w:rPr>
                <w:lang w:val="sr-Cyrl-CS"/>
              </w:rPr>
            </w:pPr>
            <w:r w:rsidRPr="008C04A4">
              <w:rPr>
                <w:lang w:val="sr-Cyrl-CS"/>
              </w:rPr>
              <w:t>6.1.</w:t>
            </w:r>
          </w:p>
        </w:tc>
        <w:tc>
          <w:tcPr>
            <w:tcW w:w="6480" w:type="dxa"/>
            <w:tcBorders>
              <w:top w:val="single" w:sz="4" w:space="0" w:color="000000"/>
              <w:left w:val="single" w:sz="4" w:space="0" w:color="000000"/>
              <w:bottom w:val="single" w:sz="4" w:space="0" w:color="000000"/>
              <w:right w:val="single" w:sz="4" w:space="0" w:color="000000"/>
            </w:tcBorders>
          </w:tcPr>
          <w:p w:rsidR="007D5466" w:rsidRPr="008C04A4" w:rsidRDefault="007D5466" w:rsidP="00C53BE8">
            <w:pPr>
              <w:tabs>
                <w:tab w:val="left" w:pos="2283"/>
              </w:tabs>
              <w:snapToGrid w:val="0"/>
              <w:jc w:val="both"/>
              <w:rPr>
                <w:lang w:val="sr-Cyrl-CS"/>
              </w:rPr>
            </w:pPr>
            <w:r w:rsidRPr="008C04A4">
              <w:rPr>
                <w:lang w:val="sr-Cyrl-CS"/>
              </w:rPr>
              <w:t>Образац понуде</w:t>
            </w:r>
            <w:r w:rsidRPr="008C04A4">
              <w:rPr>
                <w:lang w:val="sr-Cyrl-CS"/>
              </w:rPr>
              <w:tab/>
            </w:r>
          </w:p>
        </w:tc>
        <w:tc>
          <w:tcPr>
            <w:tcW w:w="1980" w:type="dxa"/>
            <w:tcBorders>
              <w:top w:val="single" w:sz="4" w:space="0" w:color="000000"/>
              <w:left w:val="single" w:sz="4" w:space="0" w:color="000000"/>
              <w:bottom w:val="single" w:sz="4" w:space="0" w:color="000000"/>
              <w:right w:val="single" w:sz="4" w:space="0" w:color="000000"/>
            </w:tcBorders>
          </w:tcPr>
          <w:p w:rsidR="007D5466" w:rsidRPr="001F5C02" w:rsidRDefault="001F5C02" w:rsidP="00C53BE8">
            <w:pPr>
              <w:snapToGrid w:val="0"/>
              <w:jc w:val="center"/>
            </w:pPr>
            <w:r>
              <w:t>14</w:t>
            </w:r>
          </w:p>
        </w:tc>
      </w:tr>
      <w:tr w:rsidR="007D5466" w:rsidRPr="007D5466" w:rsidTr="00544255">
        <w:tc>
          <w:tcPr>
            <w:tcW w:w="1383" w:type="dxa"/>
            <w:tcBorders>
              <w:top w:val="single" w:sz="4" w:space="0" w:color="000000"/>
              <w:left w:val="single" w:sz="4" w:space="0" w:color="000000"/>
              <w:bottom w:val="single" w:sz="4" w:space="0" w:color="000000"/>
            </w:tcBorders>
          </w:tcPr>
          <w:p w:rsidR="007D5466" w:rsidRPr="008C04A4" w:rsidRDefault="007D5466" w:rsidP="00C53BE8">
            <w:pPr>
              <w:snapToGrid w:val="0"/>
              <w:ind w:left="375"/>
              <w:jc w:val="center"/>
              <w:rPr>
                <w:lang w:val="sr-Cyrl-CS"/>
              </w:rPr>
            </w:pPr>
            <w:r w:rsidRPr="008C04A4">
              <w:rPr>
                <w:lang w:val="sr-Cyrl-CS"/>
              </w:rPr>
              <w:t>6.</w:t>
            </w:r>
            <w:r>
              <w:rPr>
                <w:lang w:val="sr-Cyrl-CS"/>
              </w:rPr>
              <w:t>2</w:t>
            </w:r>
            <w:r w:rsidRPr="008C04A4">
              <w:rPr>
                <w:lang w:val="sr-Cyrl-CS"/>
              </w:rPr>
              <w:t>.</w:t>
            </w:r>
          </w:p>
        </w:tc>
        <w:tc>
          <w:tcPr>
            <w:tcW w:w="6480" w:type="dxa"/>
            <w:tcBorders>
              <w:top w:val="single" w:sz="4" w:space="0" w:color="000000"/>
              <w:left w:val="single" w:sz="4" w:space="0" w:color="000000"/>
              <w:bottom w:val="single" w:sz="4" w:space="0" w:color="000000"/>
              <w:right w:val="single" w:sz="4" w:space="0" w:color="000000"/>
            </w:tcBorders>
          </w:tcPr>
          <w:p w:rsidR="007D5466" w:rsidRPr="008C04A4" w:rsidRDefault="007D5466" w:rsidP="00C53BE8">
            <w:pPr>
              <w:tabs>
                <w:tab w:val="left" w:pos="2283"/>
              </w:tabs>
              <w:snapToGrid w:val="0"/>
              <w:jc w:val="both"/>
              <w:rPr>
                <w:lang w:val="sr-Cyrl-CS"/>
              </w:rPr>
            </w:pPr>
            <w:r w:rsidRPr="008C04A4">
              <w:rPr>
                <w:lang w:val="sr-Cyrl-CS"/>
              </w:rPr>
              <w:t>Образац подаци о понуђачу</w:t>
            </w:r>
          </w:p>
        </w:tc>
        <w:tc>
          <w:tcPr>
            <w:tcW w:w="1980" w:type="dxa"/>
            <w:tcBorders>
              <w:top w:val="single" w:sz="4" w:space="0" w:color="000000"/>
              <w:left w:val="single" w:sz="4" w:space="0" w:color="000000"/>
              <w:bottom w:val="single" w:sz="4" w:space="0" w:color="000000"/>
              <w:right w:val="single" w:sz="4" w:space="0" w:color="000000"/>
            </w:tcBorders>
          </w:tcPr>
          <w:p w:rsidR="007D5466" w:rsidRPr="001F5C02" w:rsidRDefault="001F5C02" w:rsidP="00C53BE8">
            <w:pPr>
              <w:snapToGrid w:val="0"/>
              <w:jc w:val="center"/>
            </w:pPr>
            <w:r>
              <w:t>16</w:t>
            </w:r>
          </w:p>
        </w:tc>
      </w:tr>
      <w:tr w:rsidR="007D5466" w:rsidRPr="007D5466" w:rsidTr="00544255">
        <w:tc>
          <w:tcPr>
            <w:tcW w:w="1383" w:type="dxa"/>
            <w:tcBorders>
              <w:top w:val="single" w:sz="4" w:space="0" w:color="000000"/>
              <w:left w:val="single" w:sz="4" w:space="0" w:color="000000"/>
              <w:bottom w:val="single" w:sz="4" w:space="0" w:color="000000"/>
            </w:tcBorders>
          </w:tcPr>
          <w:p w:rsidR="007D5466" w:rsidRPr="008C04A4" w:rsidRDefault="007D5466" w:rsidP="00C53BE8">
            <w:pPr>
              <w:snapToGrid w:val="0"/>
              <w:ind w:left="375"/>
              <w:jc w:val="center"/>
              <w:rPr>
                <w:lang w:val="sr-Cyrl-CS"/>
              </w:rPr>
            </w:pPr>
            <w:r w:rsidRPr="008C04A4">
              <w:rPr>
                <w:lang w:val="sr-Cyrl-CS"/>
              </w:rPr>
              <w:t>6.</w:t>
            </w:r>
            <w:r>
              <w:rPr>
                <w:lang w:val="sr-Cyrl-CS"/>
              </w:rPr>
              <w:t>3</w:t>
            </w:r>
            <w:r w:rsidRPr="008C04A4">
              <w:rPr>
                <w:lang w:val="sr-Cyrl-CS"/>
              </w:rPr>
              <w:t>.</w:t>
            </w:r>
          </w:p>
        </w:tc>
        <w:tc>
          <w:tcPr>
            <w:tcW w:w="6480" w:type="dxa"/>
            <w:tcBorders>
              <w:top w:val="single" w:sz="4" w:space="0" w:color="000000"/>
              <w:left w:val="single" w:sz="4" w:space="0" w:color="000000"/>
              <w:bottom w:val="single" w:sz="4" w:space="0" w:color="000000"/>
              <w:right w:val="single" w:sz="4" w:space="0" w:color="000000"/>
            </w:tcBorders>
          </w:tcPr>
          <w:p w:rsidR="007D5466" w:rsidRPr="008C04A4" w:rsidRDefault="007D5466" w:rsidP="00C53BE8">
            <w:pPr>
              <w:tabs>
                <w:tab w:val="left" w:pos="2283"/>
              </w:tabs>
              <w:snapToGrid w:val="0"/>
              <w:jc w:val="both"/>
              <w:rPr>
                <w:lang w:val="sr-Cyrl-CS"/>
              </w:rPr>
            </w:pPr>
            <w:r w:rsidRPr="008C04A4">
              <w:rPr>
                <w:lang w:val="sr-Cyrl-CS"/>
              </w:rPr>
              <w:t>Образац подаци о подизвођачу</w:t>
            </w:r>
          </w:p>
        </w:tc>
        <w:tc>
          <w:tcPr>
            <w:tcW w:w="1980" w:type="dxa"/>
            <w:tcBorders>
              <w:top w:val="single" w:sz="4" w:space="0" w:color="000000"/>
              <w:left w:val="single" w:sz="4" w:space="0" w:color="000000"/>
              <w:bottom w:val="single" w:sz="4" w:space="0" w:color="000000"/>
              <w:right w:val="single" w:sz="4" w:space="0" w:color="000000"/>
            </w:tcBorders>
          </w:tcPr>
          <w:p w:rsidR="007D5466" w:rsidRPr="001F5C02" w:rsidRDefault="001F5C02" w:rsidP="00C53BE8">
            <w:pPr>
              <w:snapToGrid w:val="0"/>
              <w:jc w:val="center"/>
            </w:pPr>
            <w:r>
              <w:t>17</w:t>
            </w:r>
          </w:p>
        </w:tc>
      </w:tr>
      <w:tr w:rsidR="007D5466" w:rsidRPr="007D5466" w:rsidTr="00544255">
        <w:tc>
          <w:tcPr>
            <w:tcW w:w="1383" w:type="dxa"/>
            <w:tcBorders>
              <w:top w:val="single" w:sz="4" w:space="0" w:color="000000"/>
              <w:left w:val="single" w:sz="4" w:space="0" w:color="000000"/>
              <w:bottom w:val="single" w:sz="4" w:space="0" w:color="000000"/>
            </w:tcBorders>
          </w:tcPr>
          <w:p w:rsidR="007D5466" w:rsidRPr="008C04A4" w:rsidRDefault="007D5466" w:rsidP="00C53BE8">
            <w:pPr>
              <w:snapToGrid w:val="0"/>
              <w:ind w:left="465" w:hanging="90"/>
              <w:jc w:val="center"/>
              <w:rPr>
                <w:lang w:val="sr-Cyrl-CS"/>
              </w:rPr>
            </w:pPr>
            <w:r w:rsidRPr="008C04A4">
              <w:rPr>
                <w:lang w:val="sr-Cyrl-CS"/>
              </w:rPr>
              <w:t>6.</w:t>
            </w:r>
            <w:r>
              <w:rPr>
                <w:lang w:val="sr-Cyrl-CS"/>
              </w:rPr>
              <w:t>4</w:t>
            </w:r>
            <w:r w:rsidRPr="008C04A4">
              <w:rPr>
                <w:lang w:val="sr-Cyrl-CS"/>
              </w:rPr>
              <w:t>.</w:t>
            </w:r>
          </w:p>
        </w:tc>
        <w:tc>
          <w:tcPr>
            <w:tcW w:w="6480" w:type="dxa"/>
            <w:tcBorders>
              <w:top w:val="single" w:sz="4" w:space="0" w:color="000000"/>
              <w:left w:val="single" w:sz="4" w:space="0" w:color="000000"/>
              <w:bottom w:val="single" w:sz="4" w:space="0" w:color="000000"/>
              <w:right w:val="single" w:sz="4" w:space="0" w:color="000000"/>
            </w:tcBorders>
          </w:tcPr>
          <w:p w:rsidR="007D5466" w:rsidRPr="008C04A4" w:rsidRDefault="007D5466" w:rsidP="00C53BE8">
            <w:pPr>
              <w:tabs>
                <w:tab w:val="left" w:pos="2283"/>
              </w:tabs>
              <w:snapToGrid w:val="0"/>
              <w:jc w:val="both"/>
              <w:rPr>
                <w:lang w:val="sr-Cyrl-CS"/>
              </w:rPr>
            </w:pPr>
            <w:r w:rsidRPr="008C04A4">
              <w:rPr>
                <w:lang w:val="sr-Cyrl-CS"/>
              </w:rPr>
              <w:t>Образац подаци о понуђачу који учествује у заједничкој понуди</w:t>
            </w:r>
          </w:p>
        </w:tc>
        <w:tc>
          <w:tcPr>
            <w:tcW w:w="1980" w:type="dxa"/>
            <w:tcBorders>
              <w:top w:val="single" w:sz="4" w:space="0" w:color="000000"/>
              <w:left w:val="single" w:sz="4" w:space="0" w:color="000000"/>
              <w:bottom w:val="single" w:sz="4" w:space="0" w:color="000000"/>
              <w:right w:val="single" w:sz="4" w:space="0" w:color="000000"/>
            </w:tcBorders>
          </w:tcPr>
          <w:p w:rsidR="007D5466" w:rsidRPr="001F5C02" w:rsidRDefault="001F5C02" w:rsidP="00C53BE8">
            <w:pPr>
              <w:snapToGrid w:val="0"/>
              <w:jc w:val="center"/>
            </w:pPr>
            <w:r>
              <w:t>18</w:t>
            </w:r>
          </w:p>
        </w:tc>
      </w:tr>
      <w:tr w:rsidR="007D5466" w:rsidRPr="007D5466" w:rsidTr="00544255">
        <w:tc>
          <w:tcPr>
            <w:tcW w:w="1383" w:type="dxa"/>
            <w:tcBorders>
              <w:top w:val="single" w:sz="4" w:space="0" w:color="000000"/>
              <w:left w:val="single" w:sz="4" w:space="0" w:color="000000"/>
              <w:bottom w:val="single" w:sz="4" w:space="0" w:color="000000"/>
            </w:tcBorders>
          </w:tcPr>
          <w:p w:rsidR="007D5466" w:rsidRPr="008C04A4" w:rsidRDefault="007D5466" w:rsidP="00C53BE8">
            <w:pPr>
              <w:snapToGrid w:val="0"/>
              <w:ind w:left="375"/>
              <w:jc w:val="center"/>
              <w:rPr>
                <w:lang w:val="sr-Cyrl-CS"/>
              </w:rPr>
            </w:pPr>
            <w:r w:rsidRPr="008C04A4">
              <w:rPr>
                <w:lang w:val="sr-Cyrl-CS"/>
              </w:rPr>
              <w:t>6.</w:t>
            </w:r>
            <w:r>
              <w:rPr>
                <w:lang w:val="sr-Cyrl-CS"/>
              </w:rPr>
              <w:t>5</w:t>
            </w:r>
            <w:r w:rsidRPr="008C04A4">
              <w:rPr>
                <w:lang w:val="sr-Cyrl-CS"/>
              </w:rPr>
              <w:t>.</w:t>
            </w:r>
          </w:p>
        </w:tc>
        <w:tc>
          <w:tcPr>
            <w:tcW w:w="6480" w:type="dxa"/>
            <w:tcBorders>
              <w:top w:val="single" w:sz="4" w:space="0" w:color="000000"/>
              <w:left w:val="single" w:sz="4" w:space="0" w:color="000000"/>
              <w:bottom w:val="single" w:sz="4" w:space="0" w:color="000000"/>
              <w:right w:val="single" w:sz="4" w:space="0" w:color="000000"/>
            </w:tcBorders>
          </w:tcPr>
          <w:p w:rsidR="007D5466" w:rsidRPr="008C04A4" w:rsidRDefault="007D5466" w:rsidP="00C53BE8">
            <w:pPr>
              <w:tabs>
                <w:tab w:val="left" w:pos="2283"/>
              </w:tabs>
              <w:snapToGrid w:val="0"/>
              <w:jc w:val="both"/>
              <w:rPr>
                <w:lang w:val="sr-Cyrl-CS"/>
              </w:rPr>
            </w:pPr>
            <w:r w:rsidRPr="008C04A4">
              <w:rPr>
                <w:lang w:val="sr-Cyrl-CS"/>
              </w:rPr>
              <w:t>Образац структуре цене</w:t>
            </w:r>
          </w:p>
        </w:tc>
        <w:tc>
          <w:tcPr>
            <w:tcW w:w="1980" w:type="dxa"/>
            <w:tcBorders>
              <w:top w:val="single" w:sz="4" w:space="0" w:color="000000"/>
              <w:left w:val="single" w:sz="4" w:space="0" w:color="000000"/>
              <w:bottom w:val="single" w:sz="4" w:space="0" w:color="000000"/>
              <w:right w:val="single" w:sz="4" w:space="0" w:color="000000"/>
            </w:tcBorders>
          </w:tcPr>
          <w:p w:rsidR="007D5466" w:rsidRPr="001F5C02" w:rsidRDefault="001F5C02" w:rsidP="00C53BE8">
            <w:pPr>
              <w:snapToGrid w:val="0"/>
              <w:jc w:val="center"/>
            </w:pPr>
            <w:r>
              <w:t>19</w:t>
            </w:r>
          </w:p>
        </w:tc>
      </w:tr>
      <w:tr w:rsidR="007D5466" w:rsidRPr="007D5466" w:rsidTr="00544255">
        <w:tc>
          <w:tcPr>
            <w:tcW w:w="1383" w:type="dxa"/>
            <w:tcBorders>
              <w:top w:val="single" w:sz="4" w:space="0" w:color="000000"/>
              <w:left w:val="single" w:sz="4" w:space="0" w:color="000000"/>
              <w:bottom w:val="single" w:sz="4" w:space="0" w:color="000000"/>
            </w:tcBorders>
          </w:tcPr>
          <w:p w:rsidR="007D5466" w:rsidRPr="008C04A4" w:rsidRDefault="007D5466" w:rsidP="00C53BE8">
            <w:pPr>
              <w:snapToGrid w:val="0"/>
              <w:ind w:left="375"/>
              <w:jc w:val="center"/>
              <w:rPr>
                <w:lang w:val="sr-Cyrl-CS"/>
              </w:rPr>
            </w:pPr>
            <w:r w:rsidRPr="008C04A4">
              <w:rPr>
                <w:lang w:val="sr-Cyrl-CS"/>
              </w:rPr>
              <w:t>6.</w:t>
            </w:r>
            <w:r>
              <w:rPr>
                <w:lang w:val="sr-Cyrl-CS"/>
              </w:rPr>
              <w:t>6</w:t>
            </w:r>
            <w:r w:rsidRPr="008C04A4">
              <w:rPr>
                <w:lang w:val="sr-Cyrl-CS"/>
              </w:rPr>
              <w:t>.</w:t>
            </w:r>
          </w:p>
        </w:tc>
        <w:tc>
          <w:tcPr>
            <w:tcW w:w="6480" w:type="dxa"/>
            <w:tcBorders>
              <w:top w:val="single" w:sz="4" w:space="0" w:color="000000"/>
              <w:left w:val="single" w:sz="4" w:space="0" w:color="000000"/>
              <w:bottom w:val="single" w:sz="4" w:space="0" w:color="000000"/>
              <w:right w:val="single" w:sz="4" w:space="0" w:color="000000"/>
            </w:tcBorders>
          </w:tcPr>
          <w:p w:rsidR="007D5466" w:rsidRPr="008C04A4" w:rsidRDefault="007D5466" w:rsidP="00C53BE8">
            <w:pPr>
              <w:snapToGrid w:val="0"/>
              <w:jc w:val="both"/>
              <w:rPr>
                <w:lang w:val="sr-Cyrl-CS"/>
              </w:rPr>
            </w:pPr>
            <w:r w:rsidRPr="008C04A4">
              <w:rPr>
                <w:lang w:val="sr-Cyrl-CS"/>
              </w:rPr>
              <w:t>Образац изјаве понуђача да не наступа са подизвођачем</w:t>
            </w:r>
          </w:p>
        </w:tc>
        <w:tc>
          <w:tcPr>
            <w:tcW w:w="1980" w:type="dxa"/>
            <w:tcBorders>
              <w:top w:val="single" w:sz="4" w:space="0" w:color="000000"/>
              <w:left w:val="single" w:sz="4" w:space="0" w:color="000000"/>
              <w:bottom w:val="single" w:sz="4" w:space="0" w:color="000000"/>
              <w:right w:val="single" w:sz="4" w:space="0" w:color="000000"/>
            </w:tcBorders>
          </w:tcPr>
          <w:p w:rsidR="007D5466" w:rsidRPr="001F5C02" w:rsidRDefault="001F5C02" w:rsidP="00C53BE8">
            <w:pPr>
              <w:jc w:val="center"/>
            </w:pPr>
            <w:r>
              <w:t>22</w:t>
            </w:r>
          </w:p>
        </w:tc>
      </w:tr>
      <w:tr w:rsidR="007D5466" w:rsidRPr="007D5466" w:rsidTr="00544255">
        <w:tc>
          <w:tcPr>
            <w:tcW w:w="1383" w:type="dxa"/>
            <w:tcBorders>
              <w:top w:val="single" w:sz="4" w:space="0" w:color="000000"/>
              <w:left w:val="single" w:sz="4" w:space="0" w:color="000000"/>
              <w:bottom w:val="single" w:sz="4" w:space="0" w:color="000000"/>
            </w:tcBorders>
          </w:tcPr>
          <w:p w:rsidR="007D5466" w:rsidRPr="008C04A4" w:rsidRDefault="007D5466" w:rsidP="00C53BE8">
            <w:pPr>
              <w:snapToGrid w:val="0"/>
              <w:ind w:left="375" w:hanging="28"/>
              <w:jc w:val="center"/>
              <w:rPr>
                <w:lang w:val="sr-Cyrl-CS"/>
              </w:rPr>
            </w:pPr>
            <w:r w:rsidRPr="008C04A4">
              <w:rPr>
                <w:lang w:val="sr-Cyrl-CS"/>
              </w:rPr>
              <w:t>6.</w:t>
            </w:r>
            <w:r>
              <w:rPr>
                <w:lang w:val="sr-Cyrl-CS"/>
              </w:rPr>
              <w:t>7</w:t>
            </w:r>
            <w:r w:rsidRPr="008C04A4">
              <w:rPr>
                <w:lang w:val="sr-Cyrl-CS"/>
              </w:rPr>
              <w:t>.</w:t>
            </w:r>
          </w:p>
        </w:tc>
        <w:tc>
          <w:tcPr>
            <w:tcW w:w="6480" w:type="dxa"/>
            <w:tcBorders>
              <w:top w:val="single" w:sz="4" w:space="0" w:color="000000"/>
              <w:left w:val="single" w:sz="4" w:space="0" w:color="000000"/>
              <w:bottom w:val="single" w:sz="4" w:space="0" w:color="000000"/>
              <w:right w:val="single" w:sz="4" w:space="0" w:color="000000"/>
            </w:tcBorders>
          </w:tcPr>
          <w:p w:rsidR="007D5466" w:rsidRPr="008C04A4" w:rsidRDefault="007D5466" w:rsidP="00C53BE8">
            <w:pPr>
              <w:snapToGrid w:val="0"/>
              <w:jc w:val="both"/>
              <w:rPr>
                <w:lang w:val="sr-Cyrl-CS"/>
              </w:rPr>
            </w:pPr>
            <w:r w:rsidRPr="008C04A4">
              <w:rPr>
                <w:lang w:val="sr-Cyrl-CS"/>
              </w:rPr>
              <w:t>Образац изјаве чланова групе који подносе заједничку понуду</w:t>
            </w:r>
          </w:p>
        </w:tc>
        <w:tc>
          <w:tcPr>
            <w:tcW w:w="1980" w:type="dxa"/>
            <w:tcBorders>
              <w:top w:val="single" w:sz="4" w:space="0" w:color="000000"/>
              <w:left w:val="single" w:sz="4" w:space="0" w:color="000000"/>
              <w:bottom w:val="single" w:sz="4" w:space="0" w:color="000000"/>
              <w:right w:val="single" w:sz="4" w:space="0" w:color="000000"/>
            </w:tcBorders>
          </w:tcPr>
          <w:p w:rsidR="007D5466" w:rsidRPr="001F5C02" w:rsidRDefault="001F5C02" w:rsidP="00C53BE8">
            <w:pPr>
              <w:jc w:val="center"/>
            </w:pPr>
            <w:r>
              <w:t>23</w:t>
            </w:r>
          </w:p>
        </w:tc>
      </w:tr>
      <w:tr w:rsidR="007D5466" w:rsidRPr="007D5466" w:rsidTr="00544255">
        <w:tc>
          <w:tcPr>
            <w:tcW w:w="1383" w:type="dxa"/>
            <w:tcBorders>
              <w:top w:val="single" w:sz="4" w:space="0" w:color="000000"/>
              <w:left w:val="single" w:sz="4" w:space="0" w:color="000000"/>
              <w:bottom w:val="single" w:sz="4" w:space="0" w:color="000000"/>
            </w:tcBorders>
          </w:tcPr>
          <w:p w:rsidR="007D5466" w:rsidRPr="008C04A4" w:rsidRDefault="007D5466" w:rsidP="00C53BE8">
            <w:pPr>
              <w:snapToGrid w:val="0"/>
              <w:ind w:left="375"/>
              <w:jc w:val="center"/>
              <w:rPr>
                <w:lang w:val="sr-Cyrl-CS"/>
              </w:rPr>
            </w:pPr>
            <w:r w:rsidRPr="008C04A4">
              <w:rPr>
                <w:lang w:val="sr-Cyrl-CS"/>
              </w:rPr>
              <w:t>6.</w:t>
            </w:r>
            <w:r>
              <w:rPr>
                <w:lang w:val="sr-Cyrl-CS"/>
              </w:rPr>
              <w:t>8</w:t>
            </w:r>
            <w:r w:rsidRPr="008C04A4">
              <w:rPr>
                <w:lang w:val="sr-Cyrl-CS"/>
              </w:rPr>
              <w:t>.</w:t>
            </w:r>
          </w:p>
        </w:tc>
        <w:tc>
          <w:tcPr>
            <w:tcW w:w="6480" w:type="dxa"/>
            <w:tcBorders>
              <w:top w:val="single" w:sz="4" w:space="0" w:color="000000"/>
              <w:left w:val="single" w:sz="4" w:space="0" w:color="000000"/>
              <w:bottom w:val="single" w:sz="4" w:space="0" w:color="000000"/>
              <w:right w:val="single" w:sz="4" w:space="0" w:color="000000"/>
            </w:tcBorders>
          </w:tcPr>
          <w:p w:rsidR="007D5466" w:rsidRPr="008C04A4" w:rsidRDefault="007D5466" w:rsidP="00C53BE8">
            <w:pPr>
              <w:jc w:val="both"/>
              <w:rPr>
                <w:lang w:val="sr-Cyrl-CS"/>
              </w:rPr>
            </w:pPr>
            <w:r w:rsidRPr="008C04A4">
              <w:rPr>
                <w:lang w:val="sr-Cyrl-CS"/>
              </w:rPr>
              <w:t>Образац трошкова припреме понуде</w:t>
            </w:r>
          </w:p>
        </w:tc>
        <w:tc>
          <w:tcPr>
            <w:tcW w:w="1980" w:type="dxa"/>
            <w:tcBorders>
              <w:top w:val="single" w:sz="4" w:space="0" w:color="000000"/>
              <w:left w:val="single" w:sz="4" w:space="0" w:color="000000"/>
              <w:bottom w:val="single" w:sz="4" w:space="0" w:color="000000"/>
              <w:right w:val="single" w:sz="4" w:space="0" w:color="000000"/>
            </w:tcBorders>
          </w:tcPr>
          <w:p w:rsidR="007D5466" w:rsidRPr="001F5C02" w:rsidRDefault="001F5C02" w:rsidP="00C53BE8">
            <w:pPr>
              <w:snapToGrid w:val="0"/>
              <w:jc w:val="center"/>
            </w:pPr>
            <w:r>
              <w:t>24</w:t>
            </w:r>
          </w:p>
        </w:tc>
      </w:tr>
      <w:tr w:rsidR="007D5466" w:rsidRPr="007D5466" w:rsidTr="00544255">
        <w:tc>
          <w:tcPr>
            <w:tcW w:w="1383" w:type="dxa"/>
            <w:tcBorders>
              <w:top w:val="single" w:sz="4" w:space="0" w:color="000000"/>
              <w:left w:val="single" w:sz="4" w:space="0" w:color="000000"/>
              <w:bottom w:val="single" w:sz="4" w:space="0" w:color="000000"/>
            </w:tcBorders>
          </w:tcPr>
          <w:p w:rsidR="007D5466" w:rsidRPr="008C04A4" w:rsidRDefault="007D5466" w:rsidP="00C53BE8">
            <w:pPr>
              <w:snapToGrid w:val="0"/>
              <w:ind w:left="465"/>
              <w:jc w:val="center"/>
              <w:rPr>
                <w:lang w:val="sr-Cyrl-CS"/>
              </w:rPr>
            </w:pPr>
            <w:r w:rsidRPr="008C04A4">
              <w:rPr>
                <w:lang w:val="sr-Cyrl-CS"/>
              </w:rPr>
              <w:t>6.</w:t>
            </w:r>
            <w:r>
              <w:rPr>
                <w:lang w:val="sr-Cyrl-CS"/>
              </w:rPr>
              <w:t>9</w:t>
            </w:r>
            <w:r w:rsidRPr="008C04A4">
              <w:rPr>
                <w:lang w:val="sr-Cyrl-CS"/>
              </w:rPr>
              <w:t>.</w:t>
            </w:r>
          </w:p>
        </w:tc>
        <w:tc>
          <w:tcPr>
            <w:tcW w:w="6480" w:type="dxa"/>
            <w:tcBorders>
              <w:top w:val="single" w:sz="4" w:space="0" w:color="000000"/>
              <w:left w:val="single" w:sz="4" w:space="0" w:color="000000"/>
              <w:bottom w:val="single" w:sz="4" w:space="0" w:color="000000"/>
              <w:right w:val="single" w:sz="4" w:space="0" w:color="000000"/>
            </w:tcBorders>
          </w:tcPr>
          <w:p w:rsidR="007D5466" w:rsidRPr="008C04A4" w:rsidRDefault="007D5466" w:rsidP="00C53BE8">
            <w:pPr>
              <w:jc w:val="both"/>
              <w:rPr>
                <w:lang w:val="sr-Cyrl-CS"/>
              </w:rPr>
            </w:pPr>
            <w:r w:rsidRPr="008C04A4">
              <w:rPr>
                <w:lang w:val="sr-Cyrl-CS"/>
              </w:rPr>
              <w:t>Образац изјаве о независној понуди</w:t>
            </w:r>
          </w:p>
        </w:tc>
        <w:tc>
          <w:tcPr>
            <w:tcW w:w="1980" w:type="dxa"/>
            <w:tcBorders>
              <w:top w:val="single" w:sz="4" w:space="0" w:color="000000"/>
              <w:left w:val="single" w:sz="4" w:space="0" w:color="000000"/>
              <w:bottom w:val="single" w:sz="4" w:space="0" w:color="000000"/>
              <w:right w:val="single" w:sz="4" w:space="0" w:color="000000"/>
            </w:tcBorders>
          </w:tcPr>
          <w:p w:rsidR="007D5466" w:rsidRPr="001F5C02" w:rsidRDefault="001F5C02" w:rsidP="00C53BE8">
            <w:pPr>
              <w:snapToGrid w:val="0"/>
              <w:jc w:val="center"/>
            </w:pPr>
            <w:r>
              <w:t>25</w:t>
            </w:r>
          </w:p>
        </w:tc>
      </w:tr>
      <w:tr w:rsidR="007D5466" w:rsidRPr="007D5466" w:rsidTr="00544255">
        <w:tc>
          <w:tcPr>
            <w:tcW w:w="1383" w:type="dxa"/>
            <w:tcBorders>
              <w:top w:val="single" w:sz="4" w:space="0" w:color="000000"/>
              <w:left w:val="single" w:sz="4" w:space="0" w:color="000000"/>
              <w:bottom w:val="single" w:sz="4" w:space="0" w:color="000000"/>
            </w:tcBorders>
          </w:tcPr>
          <w:p w:rsidR="007D5466" w:rsidRPr="008C04A4" w:rsidRDefault="007D5466" w:rsidP="00C53BE8">
            <w:pPr>
              <w:snapToGrid w:val="0"/>
              <w:ind w:left="555"/>
              <w:jc w:val="center"/>
              <w:rPr>
                <w:lang w:val="sr-Cyrl-CS"/>
              </w:rPr>
            </w:pPr>
            <w:r w:rsidRPr="008C04A4">
              <w:rPr>
                <w:lang w:val="sr-Cyrl-CS"/>
              </w:rPr>
              <w:t>6.</w:t>
            </w:r>
            <w:r>
              <w:rPr>
                <w:lang w:val="sr-Cyrl-CS"/>
              </w:rPr>
              <w:t>10</w:t>
            </w:r>
            <w:r w:rsidRPr="008C04A4">
              <w:rPr>
                <w:lang w:val="sr-Cyrl-CS"/>
              </w:rPr>
              <w:t>.</w:t>
            </w:r>
          </w:p>
        </w:tc>
        <w:tc>
          <w:tcPr>
            <w:tcW w:w="6480" w:type="dxa"/>
            <w:tcBorders>
              <w:top w:val="single" w:sz="4" w:space="0" w:color="000000"/>
              <w:left w:val="single" w:sz="4" w:space="0" w:color="000000"/>
              <w:bottom w:val="single" w:sz="4" w:space="0" w:color="000000"/>
              <w:right w:val="single" w:sz="4" w:space="0" w:color="000000"/>
            </w:tcBorders>
          </w:tcPr>
          <w:p w:rsidR="007D5466" w:rsidRPr="008C04A4" w:rsidRDefault="007D5466" w:rsidP="00C53BE8">
            <w:pPr>
              <w:snapToGrid w:val="0"/>
              <w:jc w:val="both"/>
              <w:rPr>
                <w:lang w:val="sr-Cyrl-CS"/>
              </w:rPr>
            </w:pPr>
            <w:r w:rsidRPr="008C04A4">
              <w:rPr>
                <w:lang w:val="sr-Cyrl-CS"/>
              </w:rPr>
              <w:t>Образац изјаве о испуњавању обавеза које произилазе из прописа о безбедности и заштити на раду, услова рада и запошљавања, заштите животне средине и да понуђачу није изречена мера забране обављања делатности</w:t>
            </w:r>
            <w:r>
              <w:rPr>
                <w:lang w:val="sr-Cyrl-CS"/>
              </w:rPr>
              <w:t xml:space="preserve"> – ОБРАЗАЦ ИЗЈАВЕ ЗИ ЧЛАНА 75. СТАВ 2.</w:t>
            </w:r>
          </w:p>
        </w:tc>
        <w:tc>
          <w:tcPr>
            <w:tcW w:w="1980" w:type="dxa"/>
            <w:tcBorders>
              <w:top w:val="single" w:sz="4" w:space="0" w:color="000000"/>
              <w:left w:val="single" w:sz="4" w:space="0" w:color="000000"/>
              <w:bottom w:val="single" w:sz="4" w:space="0" w:color="000000"/>
              <w:right w:val="single" w:sz="4" w:space="0" w:color="000000"/>
            </w:tcBorders>
          </w:tcPr>
          <w:p w:rsidR="007D5466" w:rsidRPr="001F5C02" w:rsidRDefault="001F5C02" w:rsidP="00C53BE8">
            <w:pPr>
              <w:snapToGrid w:val="0"/>
              <w:jc w:val="center"/>
            </w:pPr>
            <w:r>
              <w:t>26</w:t>
            </w:r>
          </w:p>
        </w:tc>
      </w:tr>
      <w:tr w:rsidR="00701D73" w:rsidRPr="007D5466" w:rsidTr="00544255">
        <w:tc>
          <w:tcPr>
            <w:tcW w:w="1383" w:type="dxa"/>
            <w:tcBorders>
              <w:top w:val="single" w:sz="4" w:space="0" w:color="000000"/>
              <w:left w:val="single" w:sz="4" w:space="0" w:color="000000"/>
              <w:bottom w:val="single" w:sz="4" w:space="0" w:color="000000"/>
            </w:tcBorders>
          </w:tcPr>
          <w:p w:rsidR="00701D73" w:rsidRPr="008C04A4" w:rsidRDefault="00701D73" w:rsidP="00C53BE8">
            <w:pPr>
              <w:snapToGrid w:val="0"/>
              <w:ind w:left="555"/>
              <w:jc w:val="center"/>
              <w:rPr>
                <w:lang w:val="sr-Cyrl-CS"/>
              </w:rPr>
            </w:pPr>
            <w:r>
              <w:rPr>
                <w:lang w:val="sr-Cyrl-CS"/>
              </w:rPr>
              <w:t>6.11.</w:t>
            </w:r>
          </w:p>
        </w:tc>
        <w:tc>
          <w:tcPr>
            <w:tcW w:w="6480" w:type="dxa"/>
            <w:tcBorders>
              <w:top w:val="single" w:sz="4" w:space="0" w:color="000000"/>
              <w:left w:val="single" w:sz="4" w:space="0" w:color="000000"/>
              <w:bottom w:val="single" w:sz="4" w:space="0" w:color="000000"/>
              <w:right w:val="single" w:sz="4" w:space="0" w:color="000000"/>
            </w:tcBorders>
          </w:tcPr>
          <w:p w:rsidR="00701D73" w:rsidRPr="008C04A4" w:rsidRDefault="00701D73" w:rsidP="00C53BE8">
            <w:pPr>
              <w:snapToGrid w:val="0"/>
              <w:jc w:val="both"/>
              <w:rPr>
                <w:lang w:val="sr-Cyrl-CS"/>
              </w:rPr>
            </w:pPr>
            <w:r w:rsidRPr="00C01F44">
              <w:rPr>
                <w:lang w:val="sr-Cyrl-CS"/>
              </w:rPr>
              <w:t>Образац изјаве понуђача  о испуњености обавезних -  чл. 75. ЗЈ</w:t>
            </w:r>
          </w:p>
        </w:tc>
        <w:tc>
          <w:tcPr>
            <w:tcW w:w="1980" w:type="dxa"/>
            <w:tcBorders>
              <w:top w:val="single" w:sz="4" w:space="0" w:color="000000"/>
              <w:left w:val="single" w:sz="4" w:space="0" w:color="000000"/>
              <w:bottom w:val="single" w:sz="4" w:space="0" w:color="000000"/>
              <w:right w:val="single" w:sz="4" w:space="0" w:color="000000"/>
            </w:tcBorders>
          </w:tcPr>
          <w:p w:rsidR="00701D73" w:rsidRPr="001F5C02" w:rsidRDefault="001F5C02" w:rsidP="00C53BE8">
            <w:pPr>
              <w:snapToGrid w:val="0"/>
              <w:jc w:val="center"/>
            </w:pPr>
            <w:r>
              <w:t>27</w:t>
            </w:r>
          </w:p>
        </w:tc>
      </w:tr>
      <w:tr w:rsidR="00544255" w:rsidRPr="007D5466" w:rsidTr="00544255">
        <w:tc>
          <w:tcPr>
            <w:tcW w:w="1383" w:type="dxa"/>
            <w:tcBorders>
              <w:top w:val="single" w:sz="4" w:space="0" w:color="000000"/>
              <w:left w:val="single" w:sz="4" w:space="0" w:color="000000"/>
              <w:bottom w:val="single" w:sz="4" w:space="0" w:color="000000"/>
            </w:tcBorders>
          </w:tcPr>
          <w:p w:rsidR="00544255" w:rsidRPr="007D5466" w:rsidRDefault="007D5466" w:rsidP="00701D73">
            <w:pPr>
              <w:snapToGrid w:val="0"/>
              <w:ind w:left="465"/>
              <w:jc w:val="center"/>
              <w:rPr>
                <w:lang w:val="sr-Cyrl-CS"/>
              </w:rPr>
            </w:pPr>
            <w:r>
              <w:rPr>
                <w:lang w:val="sr-Cyrl-CS"/>
              </w:rPr>
              <w:t>6.1</w:t>
            </w:r>
            <w:r w:rsidR="00701D73">
              <w:rPr>
                <w:lang w:val="sr-Cyrl-CS"/>
              </w:rPr>
              <w:t>2</w:t>
            </w:r>
            <w:r w:rsidR="00F837BD">
              <w:rPr>
                <w:lang w:val="sr-Cyrl-CS"/>
              </w:rPr>
              <w:t>.</w:t>
            </w:r>
          </w:p>
        </w:tc>
        <w:tc>
          <w:tcPr>
            <w:tcW w:w="6480" w:type="dxa"/>
            <w:tcBorders>
              <w:top w:val="single" w:sz="4" w:space="0" w:color="000000"/>
              <w:left w:val="single" w:sz="4" w:space="0" w:color="000000"/>
              <w:bottom w:val="single" w:sz="4" w:space="0" w:color="000000"/>
              <w:right w:val="single" w:sz="4" w:space="0" w:color="000000"/>
            </w:tcBorders>
          </w:tcPr>
          <w:p w:rsidR="00544255" w:rsidRPr="008C13FD" w:rsidRDefault="00544255" w:rsidP="00544255">
            <w:pPr>
              <w:snapToGrid w:val="0"/>
              <w:jc w:val="both"/>
              <w:rPr>
                <w:lang w:val="sr-Cyrl-CS"/>
              </w:rPr>
            </w:pPr>
            <w:r w:rsidRPr="007D5466">
              <w:rPr>
                <w:lang w:val="sr-Cyrl-CS"/>
              </w:rPr>
              <w:t xml:space="preserve">Образац изјаве </w:t>
            </w:r>
            <w:r w:rsidRPr="007D5466">
              <w:t>o</w:t>
            </w:r>
            <w:r w:rsidRPr="007D5466">
              <w:rPr>
                <w:lang w:val="sr-Cyrl-CS"/>
              </w:rPr>
              <w:t xml:space="preserve"> броју локација</w:t>
            </w:r>
          </w:p>
        </w:tc>
        <w:tc>
          <w:tcPr>
            <w:tcW w:w="1980" w:type="dxa"/>
            <w:tcBorders>
              <w:top w:val="single" w:sz="4" w:space="0" w:color="000000"/>
              <w:left w:val="single" w:sz="4" w:space="0" w:color="000000"/>
              <w:bottom w:val="single" w:sz="4" w:space="0" w:color="000000"/>
              <w:right w:val="single" w:sz="4" w:space="0" w:color="000000"/>
            </w:tcBorders>
          </w:tcPr>
          <w:p w:rsidR="00544255" w:rsidRPr="00D44DC5" w:rsidRDefault="001F5C02" w:rsidP="00544255">
            <w:pPr>
              <w:snapToGrid w:val="0"/>
              <w:jc w:val="center"/>
            </w:pPr>
            <w:r>
              <w:t>28</w:t>
            </w:r>
          </w:p>
        </w:tc>
      </w:tr>
      <w:tr w:rsidR="00544255" w:rsidRPr="007D5466" w:rsidTr="00544255">
        <w:tc>
          <w:tcPr>
            <w:tcW w:w="1383" w:type="dxa"/>
            <w:tcBorders>
              <w:top w:val="single" w:sz="4" w:space="0" w:color="000000"/>
              <w:left w:val="single" w:sz="4" w:space="0" w:color="000000"/>
              <w:bottom w:val="single" w:sz="4" w:space="0" w:color="000000"/>
            </w:tcBorders>
          </w:tcPr>
          <w:p w:rsidR="00544255" w:rsidRPr="007D5466" w:rsidRDefault="00544255" w:rsidP="00544255">
            <w:pPr>
              <w:snapToGrid w:val="0"/>
              <w:ind w:left="375"/>
              <w:jc w:val="center"/>
              <w:rPr>
                <w:lang w:val="sr-Cyrl-CS"/>
              </w:rPr>
            </w:pPr>
            <w:r w:rsidRPr="007D5466">
              <w:rPr>
                <w:lang w:val="sr-Cyrl-CS"/>
              </w:rPr>
              <w:t>7.</w:t>
            </w:r>
          </w:p>
        </w:tc>
        <w:tc>
          <w:tcPr>
            <w:tcW w:w="6480" w:type="dxa"/>
            <w:tcBorders>
              <w:top w:val="single" w:sz="4" w:space="0" w:color="000000"/>
              <w:left w:val="single" w:sz="4" w:space="0" w:color="000000"/>
              <w:bottom w:val="single" w:sz="4" w:space="0" w:color="000000"/>
              <w:right w:val="single" w:sz="4" w:space="0" w:color="000000"/>
            </w:tcBorders>
          </w:tcPr>
          <w:p w:rsidR="00544255" w:rsidRPr="007D5466" w:rsidRDefault="00544255" w:rsidP="00544255">
            <w:pPr>
              <w:jc w:val="both"/>
              <w:rPr>
                <w:lang w:val="sr-Cyrl-CS"/>
              </w:rPr>
            </w:pPr>
            <w:r w:rsidRPr="007D5466">
              <w:t>Модел уговора</w:t>
            </w:r>
          </w:p>
        </w:tc>
        <w:tc>
          <w:tcPr>
            <w:tcW w:w="1980" w:type="dxa"/>
            <w:tcBorders>
              <w:top w:val="single" w:sz="4" w:space="0" w:color="000000"/>
              <w:left w:val="single" w:sz="4" w:space="0" w:color="000000"/>
              <w:bottom w:val="single" w:sz="4" w:space="0" w:color="000000"/>
              <w:right w:val="single" w:sz="4" w:space="0" w:color="000000"/>
            </w:tcBorders>
          </w:tcPr>
          <w:p w:rsidR="00544255" w:rsidRPr="00D44DC5" w:rsidRDefault="001F5C02" w:rsidP="00544255">
            <w:pPr>
              <w:jc w:val="center"/>
            </w:pPr>
            <w:r>
              <w:t>29</w:t>
            </w:r>
          </w:p>
        </w:tc>
      </w:tr>
      <w:tr w:rsidR="00544255" w:rsidRPr="007D5466" w:rsidTr="00544255">
        <w:tc>
          <w:tcPr>
            <w:tcW w:w="1383" w:type="dxa"/>
            <w:tcBorders>
              <w:top w:val="single" w:sz="4" w:space="0" w:color="000000"/>
              <w:left w:val="single" w:sz="4" w:space="0" w:color="000000"/>
              <w:bottom w:val="single" w:sz="4" w:space="0" w:color="000000"/>
            </w:tcBorders>
          </w:tcPr>
          <w:p w:rsidR="00544255" w:rsidRPr="007D5466" w:rsidRDefault="00544255" w:rsidP="00544255">
            <w:pPr>
              <w:snapToGrid w:val="0"/>
              <w:ind w:left="285"/>
              <w:jc w:val="center"/>
              <w:rPr>
                <w:lang w:val="sr-Cyrl-CS"/>
              </w:rPr>
            </w:pPr>
            <w:r w:rsidRPr="007D5466">
              <w:rPr>
                <w:lang w:val="sr-Cyrl-CS"/>
              </w:rPr>
              <w:t xml:space="preserve">  8.</w:t>
            </w:r>
          </w:p>
        </w:tc>
        <w:tc>
          <w:tcPr>
            <w:tcW w:w="6480" w:type="dxa"/>
            <w:tcBorders>
              <w:top w:val="single" w:sz="4" w:space="0" w:color="000000"/>
              <w:left w:val="single" w:sz="4" w:space="0" w:color="000000"/>
              <w:bottom w:val="single" w:sz="4" w:space="0" w:color="000000"/>
              <w:right w:val="single" w:sz="4" w:space="0" w:color="000000"/>
            </w:tcBorders>
          </w:tcPr>
          <w:p w:rsidR="00544255" w:rsidRPr="007D5466" w:rsidRDefault="00544255" w:rsidP="00544255">
            <w:pPr>
              <w:snapToGrid w:val="0"/>
              <w:jc w:val="both"/>
              <w:rPr>
                <w:lang w:val="sr-Cyrl-CS"/>
              </w:rPr>
            </w:pPr>
            <w:r w:rsidRPr="007D5466">
              <w:rPr>
                <w:lang w:val="sr-Cyrl-CS"/>
              </w:rPr>
              <w:t>Упутство понуђачима како да сачине понуду</w:t>
            </w:r>
          </w:p>
        </w:tc>
        <w:tc>
          <w:tcPr>
            <w:tcW w:w="1980" w:type="dxa"/>
            <w:tcBorders>
              <w:top w:val="single" w:sz="4" w:space="0" w:color="000000"/>
              <w:left w:val="single" w:sz="4" w:space="0" w:color="000000"/>
              <w:bottom w:val="single" w:sz="4" w:space="0" w:color="000000"/>
              <w:right w:val="single" w:sz="4" w:space="0" w:color="000000"/>
            </w:tcBorders>
          </w:tcPr>
          <w:p w:rsidR="00544255" w:rsidRPr="00D44DC5" w:rsidRDefault="001F5C02" w:rsidP="00544255">
            <w:pPr>
              <w:snapToGrid w:val="0"/>
              <w:jc w:val="center"/>
            </w:pPr>
            <w:r>
              <w:t>35</w:t>
            </w:r>
          </w:p>
        </w:tc>
      </w:tr>
    </w:tbl>
    <w:p w:rsidR="00B6421D" w:rsidRPr="007D5466" w:rsidRDefault="00B6421D"/>
    <w:p w:rsidR="00412762" w:rsidRPr="00A5437B" w:rsidRDefault="00412762" w:rsidP="00412762">
      <w:pPr>
        <w:jc w:val="both"/>
        <w:rPr>
          <w:b/>
          <w:u w:val="single"/>
          <w:lang w:val="sr-Cyrl-CS"/>
        </w:rPr>
      </w:pPr>
      <w:r w:rsidRPr="00A5437B">
        <w:rPr>
          <w:b/>
          <w:u w:val="single"/>
          <w:lang w:val="sr-Cyrl-CS"/>
        </w:rPr>
        <w:t xml:space="preserve">НАПОМЕНА: </w:t>
      </w:r>
    </w:p>
    <w:p w:rsidR="00412762" w:rsidRPr="00A5437B" w:rsidRDefault="00412762" w:rsidP="00412762">
      <w:pPr>
        <w:jc w:val="both"/>
        <w:rPr>
          <w:lang w:val="sr-Cyrl-CS"/>
        </w:rPr>
      </w:pPr>
      <w:r w:rsidRPr="00A5437B">
        <w:rPr>
          <w:lang w:val="sr-Cyrl-CS"/>
        </w:rPr>
        <w:t>Приликом израде понуде, молимо да предметну Конкурсну документацију детаљно проучите и у свему поступите по истој. За додатне информације и објашњења, евентуално уочене недостатке и неправилности у Конкурсној документацији потребно је да се благовремено</w:t>
      </w:r>
      <w:r>
        <w:rPr>
          <w:lang w:val="sr-Cyrl-CS"/>
        </w:rPr>
        <w:t xml:space="preserve"> обратите Наручиоцу</w:t>
      </w:r>
      <w:r w:rsidRPr="00A5437B">
        <w:rPr>
          <w:lang w:val="sr-Cyrl-CS"/>
        </w:rPr>
        <w:t xml:space="preserve">. </w:t>
      </w:r>
    </w:p>
    <w:p w:rsidR="00412762" w:rsidRPr="00A5437B" w:rsidRDefault="00412762" w:rsidP="00412762">
      <w:pPr>
        <w:jc w:val="both"/>
        <w:rPr>
          <w:lang w:val="sr-Cyrl-CS"/>
        </w:rPr>
      </w:pPr>
      <w:r w:rsidRPr="00A5437B">
        <w:rPr>
          <w:lang w:val="sr-Cyrl-CS"/>
        </w:rPr>
        <w:lastRenderedPageBreak/>
        <w:t>Заинтересована лица дужна су да прате Портал jавних набавки и интернет</w:t>
      </w:r>
      <w:r>
        <w:rPr>
          <w:lang w:val="sr-Cyrl-CS"/>
        </w:rPr>
        <w:t xml:space="preserve"> страницу Наручиоца</w:t>
      </w:r>
      <w:r w:rsidRPr="00A5437B">
        <w:rPr>
          <w:lang w:val="sr-Cyrl-CS"/>
        </w:rPr>
        <w:t>, како би благовремено били обавештени о изменама, допунама и појашњењима Конкурсне документације, обзи</w:t>
      </w:r>
      <w:r>
        <w:rPr>
          <w:lang w:val="sr-Cyrl-CS"/>
        </w:rPr>
        <w:t>ром да је Наручилац</w:t>
      </w:r>
      <w:r w:rsidRPr="00A5437B">
        <w:rPr>
          <w:lang w:val="sr-Cyrl-CS"/>
        </w:rPr>
        <w:t xml:space="preserve"> сагласно члану 63. став 1. ЗЈН дужан да све измене и допуне Конкурсне документације објави на Порталу јавних набавки и својој интернет страници. </w:t>
      </w:r>
    </w:p>
    <w:p w:rsidR="00412762" w:rsidRPr="00A5437B" w:rsidRDefault="00412762" w:rsidP="00412762">
      <w:pPr>
        <w:jc w:val="both"/>
        <w:rPr>
          <w:b/>
          <w:u w:val="single"/>
          <w:lang w:val="sr-Cyrl-CS"/>
        </w:rPr>
      </w:pPr>
      <w:r w:rsidRPr="00A5437B">
        <w:rPr>
          <w:lang w:val="sr-Cyrl-CS"/>
        </w:rPr>
        <w:t>Сагласно ставу 2. и 3. члана 63. ч</w:t>
      </w:r>
      <w:r>
        <w:rPr>
          <w:lang w:val="sr-Cyrl-CS"/>
        </w:rPr>
        <w:t>лана ЗЈН, Наручилац</w:t>
      </w:r>
      <w:r w:rsidRPr="00A5437B">
        <w:rPr>
          <w:lang w:val="sr-Cyrl-CS"/>
        </w:rPr>
        <w:t xml:space="preserve"> ће додатне информације или појашњења у вези са припремањем понуде, објавити на</w:t>
      </w:r>
      <w:r w:rsidRPr="00A5437B">
        <w:rPr>
          <w:b/>
          <w:u w:val="single"/>
          <w:lang w:val="sr-Cyrl-CS"/>
        </w:rPr>
        <w:t xml:space="preserve"> Порталу јавних набавки и на својој интернет страници. </w:t>
      </w:r>
    </w:p>
    <w:p w:rsidR="00412762" w:rsidRPr="00CF1AB5" w:rsidRDefault="00412762" w:rsidP="00412762">
      <w:pPr>
        <w:rPr>
          <w:lang w:val="sr-Cyrl-CS"/>
        </w:rPr>
      </w:pPr>
    </w:p>
    <w:p w:rsidR="00B6421D" w:rsidRDefault="00B6421D">
      <w:pPr>
        <w:rPr>
          <w:lang w:val="sr-Cyrl-CS"/>
        </w:rPr>
      </w:pPr>
    </w:p>
    <w:p w:rsidR="007D5466" w:rsidRDefault="007D5466">
      <w:pPr>
        <w:rPr>
          <w:lang w:val="sr-Cyrl-CS"/>
        </w:rPr>
      </w:pPr>
    </w:p>
    <w:p w:rsidR="007D5466" w:rsidRDefault="007D5466">
      <w:pPr>
        <w:rPr>
          <w:lang w:val="sr-Cyrl-CS"/>
        </w:rPr>
      </w:pPr>
    </w:p>
    <w:p w:rsidR="007D5466" w:rsidRDefault="007D5466">
      <w:pPr>
        <w:rPr>
          <w:lang w:val="sr-Cyrl-CS"/>
        </w:rPr>
      </w:pPr>
    </w:p>
    <w:p w:rsidR="007D5466" w:rsidRDefault="007D5466">
      <w:pPr>
        <w:rPr>
          <w:lang w:val="sr-Cyrl-CS"/>
        </w:rPr>
      </w:pPr>
    </w:p>
    <w:p w:rsidR="007D5466" w:rsidRDefault="007D5466">
      <w:pPr>
        <w:rPr>
          <w:lang w:val="sr-Cyrl-CS"/>
        </w:rPr>
      </w:pPr>
    </w:p>
    <w:p w:rsidR="007D5466" w:rsidRDefault="007D5466">
      <w:pPr>
        <w:rPr>
          <w:lang w:val="sr-Cyrl-CS"/>
        </w:rPr>
      </w:pPr>
    </w:p>
    <w:p w:rsidR="007D5466" w:rsidRDefault="007D5466">
      <w:pPr>
        <w:rPr>
          <w:lang w:val="sr-Cyrl-CS"/>
        </w:rPr>
      </w:pPr>
    </w:p>
    <w:p w:rsidR="007D5466" w:rsidRDefault="007D5466">
      <w:pPr>
        <w:rPr>
          <w:lang w:val="sr-Cyrl-CS"/>
        </w:rPr>
      </w:pPr>
    </w:p>
    <w:p w:rsidR="007D5466" w:rsidRDefault="007D5466">
      <w:pPr>
        <w:rPr>
          <w:lang w:val="sr-Cyrl-CS"/>
        </w:rPr>
      </w:pPr>
    </w:p>
    <w:p w:rsidR="007D5466" w:rsidRDefault="007D5466">
      <w:pPr>
        <w:rPr>
          <w:lang w:val="sr-Cyrl-CS"/>
        </w:rPr>
      </w:pPr>
    </w:p>
    <w:p w:rsidR="007D5466" w:rsidRDefault="007D5466">
      <w:pPr>
        <w:rPr>
          <w:lang w:val="sr-Cyrl-CS"/>
        </w:rPr>
      </w:pPr>
    </w:p>
    <w:p w:rsidR="007D5466" w:rsidRDefault="007D5466">
      <w:pPr>
        <w:rPr>
          <w:lang w:val="sr-Cyrl-CS"/>
        </w:rPr>
      </w:pPr>
    </w:p>
    <w:p w:rsidR="007D5466" w:rsidRDefault="007D5466">
      <w:pPr>
        <w:rPr>
          <w:lang w:val="sr-Cyrl-CS"/>
        </w:rPr>
      </w:pPr>
    </w:p>
    <w:p w:rsidR="007D5466" w:rsidRDefault="007D5466">
      <w:pPr>
        <w:rPr>
          <w:lang w:val="sr-Cyrl-CS"/>
        </w:rPr>
      </w:pPr>
    </w:p>
    <w:p w:rsidR="007D5466" w:rsidRDefault="007D5466">
      <w:pPr>
        <w:rPr>
          <w:lang w:val="sr-Cyrl-CS"/>
        </w:rPr>
      </w:pPr>
    </w:p>
    <w:p w:rsidR="007D5466" w:rsidRDefault="007D5466">
      <w:pPr>
        <w:rPr>
          <w:lang w:val="sr-Cyrl-CS"/>
        </w:rPr>
      </w:pPr>
    </w:p>
    <w:p w:rsidR="007D5466" w:rsidRDefault="007D5466">
      <w:pPr>
        <w:rPr>
          <w:lang w:val="sr-Cyrl-CS"/>
        </w:rPr>
      </w:pPr>
    </w:p>
    <w:p w:rsidR="007D5466" w:rsidRDefault="007D5466">
      <w:pPr>
        <w:rPr>
          <w:lang w:val="sr-Cyrl-CS"/>
        </w:rPr>
      </w:pPr>
    </w:p>
    <w:p w:rsidR="007D5466" w:rsidRDefault="007D5466">
      <w:pPr>
        <w:rPr>
          <w:lang w:val="sr-Cyrl-CS"/>
        </w:rPr>
      </w:pPr>
    </w:p>
    <w:p w:rsidR="007D5466" w:rsidRDefault="007D5466">
      <w:pPr>
        <w:rPr>
          <w:lang w:val="sr-Cyrl-CS"/>
        </w:rPr>
      </w:pPr>
    </w:p>
    <w:p w:rsidR="007D5466" w:rsidRDefault="007D5466">
      <w:pPr>
        <w:rPr>
          <w:lang w:val="sr-Cyrl-CS"/>
        </w:rPr>
      </w:pPr>
    </w:p>
    <w:p w:rsidR="007D5466" w:rsidRDefault="007D5466">
      <w:pPr>
        <w:rPr>
          <w:lang w:val="sr-Cyrl-CS"/>
        </w:rPr>
      </w:pPr>
    </w:p>
    <w:p w:rsidR="007D5466" w:rsidRDefault="007D5466">
      <w:pPr>
        <w:rPr>
          <w:lang w:val="sr-Cyrl-CS"/>
        </w:rPr>
      </w:pPr>
    </w:p>
    <w:p w:rsidR="007D5466" w:rsidRDefault="007D5466">
      <w:pPr>
        <w:rPr>
          <w:lang w:val="sr-Cyrl-CS"/>
        </w:rPr>
      </w:pPr>
    </w:p>
    <w:p w:rsidR="007D5466" w:rsidRDefault="007D5466">
      <w:pPr>
        <w:rPr>
          <w:lang w:val="sr-Cyrl-CS"/>
        </w:rPr>
      </w:pPr>
    </w:p>
    <w:p w:rsidR="007D5466" w:rsidRDefault="007D5466">
      <w:pPr>
        <w:rPr>
          <w:lang w:val="sr-Cyrl-CS"/>
        </w:rPr>
      </w:pPr>
    </w:p>
    <w:p w:rsidR="007D5466" w:rsidRDefault="007D5466">
      <w:pPr>
        <w:rPr>
          <w:lang w:val="sr-Cyrl-CS"/>
        </w:rPr>
      </w:pPr>
    </w:p>
    <w:p w:rsidR="007D5466" w:rsidRDefault="007D5466">
      <w:pPr>
        <w:rPr>
          <w:lang w:val="sr-Cyrl-CS"/>
        </w:rPr>
      </w:pPr>
    </w:p>
    <w:p w:rsidR="007D5466" w:rsidRDefault="007D5466">
      <w:pPr>
        <w:rPr>
          <w:lang w:val="sr-Cyrl-CS"/>
        </w:rPr>
      </w:pPr>
    </w:p>
    <w:p w:rsidR="007D5466" w:rsidRDefault="007D5466">
      <w:pPr>
        <w:rPr>
          <w:lang w:val="sr-Cyrl-CS"/>
        </w:rPr>
      </w:pPr>
    </w:p>
    <w:p w:rsidR="007D5466" w:rsidRDefault="007D5466">
      <w:pPr>
        <w:rPr>
          <w:lang w:val="sr-Cyrl-CS"/>
        </w:rPr>
      </w:pPr>
    </w:p>
    <w:p w:rsidR="007D5466" w:rsidRDefault="007D5466">
      <w:pPr>
        <w:rPr>
          <w:lang w:val="sr-Cyrl-CS"/>
        </w:rPr>
      </w:pPr>
    </w:p>
    <w:p w:rsidR="007D5466" w:rsidRDefault="007D5466">
      <w:pPr>
        <w:rPr>
          <w:lang w:val="sr-Cyrl-CS"/>
        </w:rPr>
      </w:pPr>
    </w:p>
    <w:p w:rsidR="007D5466" w:rsidRDefault="007D5466">
      <w:pPr>
        <w:rPr>
          <w:lang w:val="sr-Cyrl-CS"/>
        </w:rPr>
      </w:pPr>
    </w:p>
    <w:p w:rsidR="007D5466" w:rsidRDefault="007D5466">
      <w:pPr>
        <w:rPr>
          <w:lang w:val="sr-Cyrl-CS"/>
        </w:rPr>
      </w:pPr>
    </w:p>
    <w:p w:rsidR="007D5466" w:rsidRDefault="007D5466">
      <w:pPr>
        <w:rPr>
          <w:lang w:val="sr-Cyrl-CS"/>
        </w:rPr>
      </w:pPr>
    </w:p>
    <w:p w:rsidR="007D5466" w:rsidRDefault="007D5466">
      <w:pPr>
        <w:rPr>
          <w:lang w:val="sr-Cyrl-CS"/>
        </w:rPr>
      </w:pPr>
    </w:p>
    <w:p w:rsidR="007D5466" w:rsidRDefault="007D5466">
      <w:pPr>
        <w:rPr>
          <w:lang w:val="sr-Cyrl-CS"/>
        </w:rPr>
      </w:pPr>
    </w:p>
    <w:p w:rsidR="007D5466" w:rsidRDefault="007D5466">
      <w:pPr>
        <w:rPr>
          <w:lang w:val="sr-Cyrl-CS"/>
        </w:rPr>
      </w:pPr>
    </w:p>
    <w:p w:rsidR="007D5466" w:rsidRDefault="007D5466">
      <w:pPr>
        <w:rPr>
          <w:lang w:val="sr-Cyrl-CS"/>
        </w:rPr>
      </w:pPr>
    </w:p>
    <w:p w:rsidR="007D5466" w:rsidRDefault="007D5466">
      <w:pPr>
        <w:rPr>
          <w:lang w:val="sr-Cyrl-CS"/>
        </w:rPr>
      </w:pPr>
    </w:p>
    <w:p w:rsidR="00F837BD" w:rsidRPr="007D5466" w:rsidRDefault="00F837BD">
      <w:pPr>
        <w:rPr>
          <w:lang w:val="sr-Cyrl-CS"/>
        </w:rPr>
      </w:pPr>
    </w:p>
    <w:p w:rsidR="009E5AF7" w:rsidRPr="008C13FD" w:rsidRDefault="009E5AF7">
      <w:pPr>
        <w:rPr>
          <w:b/>
          <w:u w:val="single"/>
          <w:lang w:val="sr-Cyrl-CS"/>
        </w:rPr>
      </w:pPr>
    </w:p>
    <w:p w:rsidR="00CC3043" w:rsidRPr="008C13FD" w:rsidRDefault="0034429F">
      <w:pPr>
        <w:rPr>
          <w:b/>
          <w:u w:val="single"/>
          <w:lang w:val="sr-Cyrl-CS"/>
        </w:rPr>
      </w:pPr>
      <w:r w:rsidRPr="008C13FD">
        <w:rPr>
          <w:b/>
          <w:u w:val="single"/>
          <w:lang w:val="sr-Cyrl-CS"/>
        </w:rPr>
        <w:t>1</w:t>
      </w:r>
      <w:r w:rsidR="00CC3043" w:rsidRPr="008C13FD">
        <w:rPr>
          <w:b/>
          <w:u w:val="single"/>
          <w:lang w:val="sr-Cyrl-CS"/>
        </w:rPr>
        <w:t>.ОПШТИ ПОДАЦИ О ЈАВНОЈ НАБАВЦИ</w:t>
      </w:r>
    </w:p>
    <w:p w:rsidR="00E72F02" w:rsidRPr="00814616" w:rsidRDefault="00E72F02" w:rsidP="00E72F02">
      <w:pPr>
        <w:tabs>
          <w:tab w:val="left" w:pos="0"/>
          <w:tab w:val="left" w:pos="180"/>
        </w:tabs>
        <w:jc w:val="both"/>
        <w:rPr>
          <w:lang w:val="sr-Cyrl-CS"/>
        </w:rPr>
      </w:pPr>
    </w:p>
    <w:p w:rsidR="00E72F02" w:rsidRPr="00770A3F" w:rsidRDefault="00E72F02" w:rsidP="00E72F02">
      <w:pPr>
        <w:jc w:val="both"/>
        <w:rPr>
          <w:b/>
          <w:u w:val="single"/>
          <w:lang w:val="sr-Cyrl-CS"/>
        </w:rPr>
      </w:pPr>
      <w:r w:rsidRPr="00770A3F">
        <w:rPr>
          <w:b/>
          <w:u w:val="single"/>
          <w:lang w:val="sr-Cyrl-CS"/>
        </w:rPr>
        <w:t>1. Подаци о наручиоцу</w:t>
      </w:r>
    </w:p>
    <w:p w:rsidR="00E72F02" w:rsidRPr="00770A3F" w:rsidRDefault="00E72F02" w:rsidP="00E72F02">
      <w:pPr>
        <w:tabs>
          <w:tab w:val="left" w:pos="0"/>
          <w:tab w:val="left" w:pos="180"/>
        </w:tabs>
        <w:jc w:val="both"/>
        <w:rPr>
          <w:lang w:val="sr-Cyrl-CS"/>
        </w:rPr>
      </w:pPr>
      <w:r w:rsidRPr="00770A3F">
        <w:rPr>
          <w:lang w:val="sr-Cyrl-CS"/>
        </w:rPr>
        <w:t xml:space="preserve">Наручилац: ОПШТИНА ОЏАЦИ </w:t>
      </w:r>
      <w:r>
        <w:rPr>
          <w:lang w:val="sr-Cyrl-CS"/>
        </w:rPr>
        <w:t>–</w:t>
      </w:r>
      <w:r w:rsidRPr="00770A3F">
        <w:rPr>
          <w:lang w:val="sr-Cyrl-CS"/>
        </w:rPr>
        <w:t xml:space="preserve"> </w:t>
      </w:r>
      <w:r>
        <w:rPr>
          <w:lang w:val="sr-Cyrl-CS"/>
        </w:rPr>
        <w:t>ОПШТИНСКА УПРАВА ОЏАЦИ</w:t>
      </w:r>
    </w:p>
    <w:p w:rsidR="00E72F02" w:rsidRPr="00770A3F" w:rsidRDefault="00E72F02" w:rsidP="00E72F02">
      <w:pPr>
        <w:tabs>
          <w:tab w:val="left" w:pos="0"/>
          <w:tab w:val="left" w:pos="180"/>
        </w:tabs>
        <w:jc w:val="both"/>
        <w:rPr>
          <w:lang w:val="sr-Latn-CS"/>
        </w:rPr>
      </w:pPr>
      <w:r w:rsidRPr="00770A3F">
        <w:rPr>
          <w:lang w:val="sr-Cyrl-CS"/>
        </w:rPr>
        <w:t>Адреса: К.Михајлова бр.24 Оџаци</w:t>
      </w:r>
    </w:p>
    <w:p w:rsidR="00E72F02" w:rsidRPr="00770A3F" w:rsidRDefault="00E72F02" w:rsidP="00E72F02">
      <w:pPr>
        <w:tabs>
          <w:tab w:val="left" w:pos="0"/>
          <w:tab w:val="left" w:pos="180"/>
        </w:tabs>
        <w:jc w:val="both"/>
        <w:rPr>
          <w:lang w:val="sr-Latn-CS"/>
        </w:rPr>
      </w:pPr>
      <w:r w:rsidRPr="00770A3F">
        <w:rPr>
          <w:lang w:val="sr-Latn-CS"/>
        </w:rPr>
        <w:t xml:space="preserve">Интернет страна: </w:t>
      </w:r>
      <w:hyperlink r:id="rId9" w:history="1">
        <w:r w:rsidRPr="00770A3F">
          <w:rPr>
            <w:rStyle w:val="Hyperlink"/>
            <w:lang w:val="sr-Latn-CS"/>
          </w:rPr>
          <w:t>www.odzaci.rs</w:t>
        </w:r>
      </w:hyperlink>
    </w:p>
    <w:p w:rsidR="00E72F02" w:rsidRPr="00770A3F" w:rsidRDefault="00E72F02" w:rsidP="00E72F02">
      <w:pPr>
        <w:tabs>
          <w:tab w:val="left" w:pos="0"/>
          <w:tab w:val="left" w:pos="180"/>
        </w:tabs>
        <w:jc w:val="both"/>
        <w:rPr>
          <w:lang w:val="sr-Latn-CS"/>
        </w:rPr>
      </w:pPr>
      <w:r w:rsidRPr="00770A3F">
        <w:rPr>
          <w:lang w:val="sr-Cyrl-CS"/>
        </w:rPr>
        <w:t>e</w:t>
      </w:r>
      <w:r w:rsidRPr="00770A3F">
        <w:rPr>
          <w:lang w:val="sr-Latn-CS"/>
        </w:rPr>
        <w:t>-</w:t>
      </w:r>
      <w:r w:rsidRPr="00770A3F">
        <w:rPr>
          <w:lang w:val="sr-Cyrl-CS"/>
        </w:rPr>
        <w:t>m</w:t>
      </w:r>
      <w:r w:rsidRPr="00770A3F">
        <w:t>а</w:t>
      </w:r>
      <w:r w:rsidRPr="00770A3F">
        <w:rPr>
          <w:lang w:val="sr-Cyrl-CS"/>
        </w:rPr>
        <w:t>il:</w:t>
      </w:r>
      <w:bookmarkStart w:id="0" w:name="OLE_LINK1"/>
      <w:bookmarkStart w:id="1" w:name="OLE_LINK2"/>
      <w:r w:rsidRPr="00770A3F">
        <w:rPr>
          <w:lang w:val="sr-Cyrl-CS"/>
        </w:rPr>
        <w:t xml:space="preserve"> </w:t>
      </w:r>
      <w:r w:rsidRPr="00770A3F">
        <w:rPr>
          <w:lang w:val="sr-Latn-CS"/>
        </w:rPr>
        <w:t>razvoj@odzaci.rs</w:t>
      </w:r>
    </w:p>
    <w:bookmarkEnd w:id="0"/>
    <w:bookmarkEnd w:id="1"/>
    <w:p w:rsidR="00E72F02" w:rsidRPr="00770A3F" w:rsidRDefault="00E72F02" w:rsidP="00E72F02">
      <w:pPr>
        <w:tabs>
          <w:tab w:val="left" w:pos="0"/>
          <w:tab w:val="left" w:pos="180"/>
        </w:tabs>
        <w:jc w:val="both"/>
        <w:rPr>
          <w:bCs/>
          <w:lang w:val="sr-Latn-CS"/>
        </w:rPr>
      </w:pPr>
      <w:r w:rsidRPr="00770A3F">
        <w:rPr>
          <w:lang w:val="sr-Cyrl-CS"/>
        </w:rPr>
        <w:t xml:space="preserve">Матични број: </w:t>
      </w:r>
      <w:r w:rsidRPr="00770A3F">
        <w:rPr>
          <w:bCs/>
          <w:lang w:val="sr-Latn-CS"/>
        </w:rPr>
        <w:t>08327700</w:t>
      </w:r>
    </w:p>
    <w:p w:rsidR="00E72F02" w:rsidRPr="00770A3F" w:rsidRDefault="00E72F02" w:rsidP="00E72F02">
      <w:pPr>
        <w:tabs>
          <w:tab w:val="left" w:pos="0"/>
          <w:tab w:val="left" w:pos="180"/>
        </w:tabs>
        <w:jc w:val="both"/>
        <w:rPr>
          <w:bCs/>
          <w:lang w:val="sr-Cyrl-CS"/>
        </w:rPr>
      </w:pPr>
      <w:r w:rsidRPr="00770A3F">
        <w:rPr>
          <w:bCs/>
          <w:lang w:val="sr-Cyrl-CS"/>
        </w:rPr>
        <w:t>ПИБ:101429168</w:t>
      </w:r>
    </w:p>
    <w:p w:rsidR="00E72F02" w:rsidRPr="00814616" w:rsidRDefault="00E72F02" w:rsidP="00E72F02">
      <w:pPr>
        <w:tabs>
          <w:tab w:val="left" w:pos="0"/>
          <w:tab w:val="left" w:pos="180"/>
        </w:tabs>
        <w:jc w:val="both"/>
        <w:rPr>
          <w:bCs/>
          <w:lang w:val="sr-Latn-CS"/>
        </w:rPr>
      </w:pPr>
      <w:r w:rsidRPr="00770A3F">
        <w:rPr>
          <w:bCs/>
          <w:lang w:val="sr-Cyrl-CS"/>
        </w:rPr>
        <w:t>Тел: 025/466-0</w:t>
      </w:r>
      <w:r w:rsidRPr="00770A3F">
        <w:rPr>
          <w:bCs/>
          <w:lang w:val="sr-Latn-CS"/>
        </w:rPr>
        <w:t>51</w:t>
      </w:r>
    </w:p>
    <w:p w:rsidR="00E72F02" w:rsidRPr="00814616" w:rsidRDefault="00E72F02" w:rsidP="00E72F02">
      <w:pPr>
        <w:tabs>
          <w:tab w:val="left" w:pos="0"/>
          <w:tab w:val="left" w:pos="180"/>
        </w:tabs>
        <w:jc w:val="both"/>
        <w:rPr>
          <w:b/>
          <w:u w:val="single"/>
          <w:lang w:val="sr-Cyrl-CS"/>
        </w:rPr>
      </w:pPr>
      <w:r w:rsidRPr="00814616">
        <w:rPr>
          <w:b/>
          <w:u w:val="single"/>
          <w:lang w:val="sr-Cyrl-CS"/>
        </w:rPr>
        <w:t>2. Врста поступка јавне набавке</w:t>
      </w:r>
    </w:p>
    <w:p w:rsidR="00E72F02" w:rsidRPr="00E72F02" w:rsidRDefault="00E72F02" w:rsidP="00E72F02">
      <w:pPr>
        <w:pStyle w:val="CommentText"/>
        <w:jc w:val="both"/>
        <w:rPr>
          <w:rStyle w:val="fontstyle01"/>
          <w:lang w:val="sr-Cyrl-CS"/>
        </w:rPr>
      </w:pPr>
      <w:r w:rsidRPr="00356B03">
        <w:rPr>
          <w:sz w:val="24"/>
          <w:szCs w:val="24"/>
          <w:lang w:val="sr-Cyrl-CS"/>
        </w:rPr>
        <w:t xml:space="preserve">Предметна јавна набавка се спроводи у поступку јавне набавке мале вредности у складу са ЗЈН и подзаконским актима којима се уређују јавне набавке. Такође приликом извршења уговора Понуђач је дужан да се придржава одредаба Закона о облигационим односима („Службени лист СФРЈ“ бр.29/78, 39/8545/89, одлука УСЈ и 57/89 „Службени лист СРЈ“, бр.31/93 и ,,Службени лист СЦГ бр.1/2003 Уставна повеља), </w:t>
      </w:r>
      <w:r w:rsidRPr="00E72F02">
        <w:rPr>
          <w:rStyle w:val="fontstyle01"/>
          <w:lang w:val="sr-Cyrl-CS"/>
        </w:rPr>
        <w:t>и Уредбом о критеријумима за утврђивање природе расхода и условима и начин</w:t>
      </w:r>
      <w:r w:rsidR="001E6D7E">
        <w:rPr>
          <w:rStyle w:val="fontstyle01"/>
          <w:lang w:val="sr-Cyrl-CS"/>
        </w:rPr>
        <w:t xml:space="preserve"> </w:t>
      </w:r>
      <w:r w:rsidRPr="00E72F02">
        <w:rPr>
          <w:rStyle w:val="fontstyle01"/>
          <w:lang w:val="sr-Cyrl-CS"/>
        </w:rPr>
        <w:t>уприбављања сагласности за закључивање одређених уговора који, због природе расхода,захтевају плаћање у више година ("Сл. гласник РС" број 21/2014)</w:t>
      </w:r>
    </w:p>
    <w:p w:rsidR="00CC3043" w:rsidRPr="007D5466" w:rsidRDefault="00CC3043" w:rsidP="00CC3043">
      <w:pPr>
        <w:jc w:val="both"/>
        <w:rPr>
          <w:b/>
          <w:u w:val="single"/>
          <w:lang w:val="sr-Cyrl-CS"/>
        </w:rPr>
      </w:pPr>
      <w:r w:rsidRPr="007D5466">
        <w:rPr>
          <w:b/>
          <w:u w:val="single"/>
          <w:lang w:val="sr-Cyrl-CS"/>
        </w:rPr>
        <w:t>3. Предмет јавне набавке</w:t>
      </w:r>
    </w:p>
    <w:p w:rsidR="00E206F4" w:rsidRPr="001A214A" w:rsidRDefault="00CC3043" w:rsidP="00CC3043">
      <w:pPr>
        <w:jc w:val="both"/>
        <w:rPr>
          <w:lang w:val="sr-Cyrl-CS"/>
        </w:rPr>
      </w:pPr>
      <w:r w:rsidRPr="007D5466">
        <w:rPr>
          <w:lang w:val="sr-Cyrl-CS"/>
        </w:rPr>
        <w:t>Предмет јавне набавке су: добра –</w:t>
      </w:r>
      <w:r w:rsidR="00554079" w:rsidRPr="007D5466">
        <w:rPr>
          <w:lang w:val="sr-Latn-CS"/>
        </w:rPr>
        <w:t xml:space="preserve"> </w:t>
      </w:r>
      <w:r w:rsidR="00E206F4" w:rsidRPr="007D5466">
        <w:rPr>
          <w:b/>
          <w:lang w:val="sr-Latn-CS"/>
        </w:rPr>
        <w:t xml:space="preserve">НАБАВКА ГОРИВА ЗА </w:t>
      </w:r>
      <w:r w:rsidR="00E206F4" w:rsidRPr="007D5466">
        <w:rPr>
          <w:b/>
          <w:lang w:val="sr-Cyrl-CS"/>
        </w:rPr>
        <w:t xml:space="preserve">СЛУЖБЕНА </w:t>
      </w:r>
      <w:r w:rsidR="00E206F4" w:rsidRPr="007D5466">
        <w:rPr>
          <w:b/>
          <w:lang w:val="sr-Latn-CS"/>
        </w:rPr>
        <w:t xml:space="preserve">ВОЗИЛА </w:t>
      </w:r>
      <w:r w:rsidR="00E206F4" w:rsidRPr="001A214A">
        <w:rPr>
          <w:lang w:val="sr-Latn-CS"/>
        </w:rPr>
        <w:t>ОПШТИН</w:t>
      </w:r>
      <w:r w:rsidR="00E206F4" w:rsidRPr="001A214A">
        <w:rPr>
          <w:lang w:val="sr-Cyrl-CS"/>
        </w:rPr>
        <w:t>СК</w:t>
      </w:r>
      <w:r w:rsidR="00E206F4" w:rsidRPr="001A214A">
        <w:rPr>
          <w:lang w:val="sr-Latn-CS"/>
        </w:rPr>
        <w:t xml:space="preserve">Е </w:t>
      </w:r>
      <w:r w:rsidR="00E206F4" w:rsidRPr="001A214A">
        <w:rPr>
          <w:lang w:val="sr-Cyrl-CS"/>
        </w:rPr>
        <w:t xml:space="preserve">УПРАВЕ </w:t>
      </w:r>
      <w:r w:rsidR="00E206F4" w:rsidRPr="001A214A">
        <w:rPr>
          <w:lang w:val="sr-Latn-CS"/>
        </w:rPr>
        <w:t>ОЏАЦИ ПУТЕМ ДЕБИТНИХ КАРТИЦ</w:t>
      </w:r>
      <w:r w:rsidR="00E206F4" w:rsidRPr="001A214A">
        <w:rPr>
          <w:lang w:val="sr-Cyrl-CS"/>
        </w:rPr>
        <w:t xml:space="preserve">А </w:t>
      </w:r>
    </w:p>
    <w:p w:rsidR="00D538CB" w:rsidRPr="00D538CB" w:rsidRDefault="00CC3043" w:rsidP="00D538CB">
      <w:pPr>
        <w:jc w:val="both"/>
        <w:rPr>
          <w:lang w:val="sr-Cyrl-CS"/>
        </w:rPr>
      </w:pPr>
      <w:r w:rsidRPr="007D5466">
        <w:rPr>
          <w:lang w:val="sr-Cyrl-CS"/>
        </w:rPr>
        <w:t xml:space="preserve">Ознака из ОРН: </w:t>
      </w:r>
    </w:p>
    <w:p w:rsidR="00D538CB" w:rsidRPr="00D538CB" w:rsidRDefault="00C34B9D" w:rsidP="00D538CB">
      <w:pPr>
        <w:jc w:val="both"/>
        <w:rPr>
          <w:lang w:val="sr-Cyrl-CS"/>
        </w:rPr>
      </w:pPr>
      <w:r w:rsidRPr="007D5466">
        <w:rPr>
          <w:lang w:val="sr-Cyrl-CS"/>
        </w:rPr>
        <w:t>09132000-бензин</w:t>
      </w:r>
    </w:p>
    <w:p w:rsidR="00D538CB" w:rsidRPr="00D538CB" w:rsidRDefault="00C34B9D" w:rsidP="00D538CB">
      <w:pPr>
        <w:jc w:val="both"/>
        <w:rPr>
          <w:lang w:val="sr-Cyrl-CS"/>
        </w:rPr>
      </w:pPr>
      <w:r w:rsidRPr="007D5466">
        <w:rPr>
          <w:lang w:val="sr-Cyrl-CS"/>
        </w:rPr>
        <w:t>09133000-течни</w:t>
      </w:r>
      <w:r w:rsidRPr="007D5466">
        <w:rPr>
          <w:lang w:val="sr-Cyrl-CS"/>
        </w:rPr>
        <w:tab/>
        <w:t xml:space="preserve">нафни гас (LPG) </w:t>
      </w:r>
    </w:p>
    <w:p w:rsidR="00D538CB" w:rsidRPr="00D538CB" w:rsidRDefault="00C34B9D" w:rsidP="00D538CB">
      <w:pPr>
        <w:jc w:val="both"/>
        <w:rPr>
          <w:lang w:val="sr-Cyrl-CS"/>
        </w:rPr>
      </w:pPr>
      <w:r w:rsidRPr="007D5466">
        <w:rPr>
          <w:lang w:val="sr-Cyrl-CS"/>
        </w:rPr>
        <w:t>09132100 –безоловни бензин</w:t>
      </w:r>
    </w:p>
    <w:p w:rsidR="00D538CB" w:rsidRPr="00804385" w:rsidRDefault="00D538CB" w:rsidP="00D538CB">
      <w:pPr>
        <w:tabs>
          <w:tab w:val="left" w:pos="0"/>
          <w:tab w:val="left" w:pos="180"/>
        </w:tabs>
        <w:jc w:val="both"/>
        <w:rPr>
          <w:b/>
          <w:u w:val="single"/>
          <w:lang w:val="sr-Cyrl-CS"/>
        </w:rPr>
      </w:pPr>
      <w:r w:rsidRPr="00814616">
        <w:rPr>
          <w:b/>
          <w:u w:val="single"/>
          <w:lang w:val="sr-Cyrl-CS"/>
        </w:rPr>
        <w:t>4. Циљ поступка</w:t>
      </w:r>
    </w:p>
    <w:p w:rsidR="00D538CB" w:rsidRPr="00804385" w:rsidRDefault="00D538CB" w:rsidP="00D538CB">
      <w:pPr>
        <w:pStyle w:val="Header"/>
        <w:tabs>
          <w:tab w:val="clear" w:pos="4320"/>
          <w:tab w:val="center" w:pos="4820"/>
        </w:tabs>
        <w:rPr>
          <w:rFonts w:ascii="Times New Roman" w:hAnsi="Times New Roman"/>
          <w:sz w:val="24"/>
          <w:szCs w:val="24"/>
          <w:lang w:val="sr-Cyrl-CS"/>
        </w:rPr>
      </w:pPr>
      <w:r w:rsidRPr="00814616">
        <w:rPr>
          <w:rFonts w:ascii="Times New Roman" w:hAnsi="Times New Roman"/>
          <w:sz w:val="24"/>
          <w:szCs w:val="24"/>
          <w:lang w:val="sr-Cyrl-CS"/>
        </w:rPr>
        <w:t>Поступак јавне набавке се спроводи ради закључења уговора о јавној набавци</w:t>
      </w:r>
    </w:p>
    <w:p w:rsidR="00D538CB" w:rsidRPr="00804385" w:rsidRDefault="00D538CB" w:rsidP="00D538CB">
      <w:pPr>
        <w:tabs>
          <w:tab w:val="left" w:pos="0"/>
          <w:tab w:val="left" w:pos="180"/>
        </w:tabs>
        <w:jc w:val="both"/>
        <w:rPr>
          <w:b/>
          <w:u w:val="single"/>
          <w:lang w:val="sr-Cyrl-CS"/>
        </w:rPr>
      </w:pPr>
      <w:r w:rsidRPr="00814616">
        <w:rPr>
          <w:b/>
          <w:u w:val="single"/>
          <w:lang w:val="sr-Cyrl-CS"/>
        </w:rPr>
        <w:t>5.Напомена уколико је у питању резервисана јавна набавке</w:t>
      </w:r>
    </w:p>
    <w:p w:rsidR="00D538CB" w:rsidRPr="00804385" w:rsidRDefault="00D538CB" w:rsidP="00D538CB">
      <w:pPr>
        <w:jc w:val="both"/>
        <w:rPr>
          <w:lang w:val="sr-Cyrl-CS"/>
        </w:rPr>
      </w:pPr>
      <w:r w:rsidRPr="00814616">
        <w:rPr>
          <w:lang w:val="sr-Cyrl-CS"/>
        </w:rPr>
        <w:t>Није у питању резервисана јавана набавка</w:t>
      </w:r>
    </w:p>
    <w:p w:rsidR="00D538CB" w:rsidRPr="00804385" w:rsidRDefault="00D538CB" w:rsidP="00D538CB">
      <w:pPr>
        <w:tabs>
          <w:tab w:val="left" w:pos="0"/>
          <w:tab w:val="left" w:pos="180"/>
        </w:tabs>
        <w:jc w:val="both"/>
        <w:rPr>
          <w:b/>
          <w:u w:val="single"/>
          <w:lang w:val="sr-Cyrl-CS"/>
        </w:rPr>
      </w:pPr>
      <w:r w:rsidRPr="00814616">
        <w:rPr>
          <w:b/>
          <w:bCs/>
          <w:u w:val="single"/>
          <w:lang w:val="sr-Cyrl-CS"/>
        </w:rPr>
        <w:t>6.</w:t>
      </w:r>
      <w:r w:rsidRPr="00814616">
        <w:rPr>
          <w:b/>
          <w:u w:val="single"/>
          <w:lang w:val="sr-Cyrl-CS"/>
        </w:rPr>
        <w:t>Партије:</w:t>
      </w:r>
    </w:p>
    <w:p w:rsidR="00D538CB" w:rsidRPr="00804385" w:rsidRDefault="00D538CB" w:rsidP="00D538CB">
      <w:pPr>
        <w:tabs>
          <w:tab w:val="left" w:pos="0"/>
          <w:tab w:val="left" w:pos="180"/>
        </w:tabs>
        <w:jc w:val="both"/>
        <w:rPr>
          <w:lang w:val="sr-Cyrl-CS"/>
        </w:rPr>
      </w:pPr>
      <w:r w:rsidRPr="00814616">
        <w:rPr>
          <w:lang w:val="sr-Cyrl-CS"/>
        </w:rPr>
        <w:t xml:space="preserve">Набавка није обликована по партијама </w:t>
      </w:r>
    </w:p>
    <w:p w:rsidR="00D538CB" w:rsidRPr="00804385" w:rsidRDefault="00D538CB" w:rsidP="00D538CB">
      <w:pPr>
        <w:tabs>
          <w:tab w:val="left" w:pos="0"/>
          <w:tab w:val="left" w:pos="180"/>
        </w:tabs>
        <w:jc w:val="both"/>
        <w:rPr>
          <w:b/>
          <w:u w:val="single"/>
          <w:lang w:val="sr-Cyrl-CS"/>
        </w:rPr>
      </w:pPr>
      <w:r w:rsidRPr="00814616">
        <w:rPr>
          <w:b/>
          <w:u w:val="single"/>
          <w:lang w:val="sr-Cyrl-CS"/>
        </w:rPr>
        <w:t>7.Врста оквирног споразума</w:t>
      </w:r>
    </w:p>
    <w:p w:rsidR="00D538CB" w:rsidRPr="00804385" w:rsidRDefault="00D538CB" w:rsidP="00D538CB">
      <w:pPr>
        <w:pStyle w:val="Header"/>
        <w:tabs>
          <w:tab w:val="clear" w:pos="4320"/>
          <w:tab w:val="center" w:pos="4820"/>
        </w:tabs>
        <w:rPr>
          <w:rFonts w:ascii="Times New Roman" w:hAnsi="Times New Roman"/>
          <w:sz w:val="24"/>
          <w:szCs w:val="24"/>
          <w:lang w:val="sr-Cyrl-CS"/>
        </w:rPr>
      </w:pPr>
      <w:r w:rsidRPr="00814616">
        <w:rPr>
          <w:rFonts w:ascii="Times New Roman" w:hAnsi="Times New Roman"/>
          <w:sz w:val="24"/>
          <w:szCs w:val="24"/>
          <w:lang w:val="sr-Cyrl-CS"/>
        </w:rPr>
        <w:t>Набавка се не спроводи ради закључења оквирног споразума</w:t>
      </w:r>
    </w:p>
    <w:p w:rsidR="00D538CB" w:rsidRPr="00804385" w:rsidRDefault="00D538CB" w:rsidP="00D538CB">
      <w:pPr>
        <w:jc w:val="both"/>
        <w:rPr>
          <w:b/>
          <w:u w:val="single"/>
          <w:lang w:val="sr-Cyrl-CS"/>
        </w:rPr>
      </w:pPr>
      <w:r w:rsidRPr="00814616">
        <w:rPr>
          <w:b/>
          <w:u w:val="single"/>
          <w:lang w:val="sr-Cyrl-CS"/>
        </w:rPr>
        <w:t>8.Напомена ако се спроводи електронска лицитација</w:t>
      </w:r>
    </w:p>
    <w:p w:rsidR="00D538CB" w:rsidRPr="00804385" w:rsidRDefault="00D538CB" w:rsidP="00D538CB">
      <w:pPr>
        <w:jc w:val="both"/>
        <w:rPr>
          <w:lang w:val="sr-Cyrl-CS"/>
        </w:rPr>
      </w:pPr>
      <w:r w:rsidRPr="00814616">
        <w:rPr>
          <w:lang w:val="sr-Cyrl-CS"/>
        </w:rPr>
        <w:t>Није у питању електронска лицитација</w:t>
      </w:r>
    </w:p>
    <w:p w:rsidR="00D538CB" w:rsidRPr="00814616" w:rsidRDefault="00D538CB" w:rsidP="00D538CB">
      <w:pPr>
        <w:tabs>
          <w:tab w:val="left" w:pos="0"/>
          <w:tab w:val="left" w:pos="180"/>
        </w:tabs>
        <w:jc w:val="both"/>
        <w:rPr>
          <w:b/>
          <w:u w:val="single"/>
          <w:lang w:val="sr-Cyrl-CS"/>
        </w:rPr>
      </w:pPr>
      <w:r w:rsidRPr="00814616">
        <w:rPr>
          <w:b/>
          <w:u w:val="single"/>
          <w:lang w:val="sr-Cyrl-CS"/>
        </w:rPr>
        <w:t>9. Контакт лице</w:t>
      </w:r>
    </w:p>
    <w:p w:rsidR="00D538CB" w:rsidRPr="00D538CB" w:rsidRDefault="00D538CB" w:rsidP="00D538CB">
      <w:pPr>
        <w:jc w:val="both"/>
        <w:rPr>
          <w:lang w:val="sr-Cyrl-CS"/>
        </w:rPr>
      </w:pPr>
      <w:r w:rsidRPr="00D538CB">
        <w:rPr>
          <w:lang w:val="sr-Cyrl-CS"/>
        </w:rPr>
        <w:t>Ратка Милутиновић – службеник за јавне набавке</w:t>
      </w:r>
    </w:p>
    <w:p w:rsidR="00D538CB" w:rsidRPr="00D538CB" w:rsidRDefault="00D538CB" w:rsidP="00D538CB">
      <w:pPr>
        <w:jc w:val="both"/>
        <w:rPr>
          <w:lang w:val="sr-Cyrl-CS"/>
        </w:rPr>
      </w:pPr>
      <w:r w:rsidRPr="00770A3F">
        <w:rPr>
          <w:lang w:val="sr-Cyrl-CS"/>
        </w:rPr>
        <w:t>e</w:t>
      </w:r>
      <w:r w:rsidRPr="00770A3F">
        <w:rPr>
          <w:lang w:val="sr-Latn-CS"/>
        </w:rPr>
        <w:t>-</w:t>
      </w:r>
      <w:r w:rsidRPr="00770A3F">
        <w:rPr>
          <w:lang w:val="sr-Cyrl-CS"/>
        </w:rPr>
        <w:t>m</w:t>
      </w:r>
      <w:r w:rsidRPr="00D538CB">
        <w:rPr>
          <w:lang w:val="sr-Cyrl-CS"/>
        </w:rPr>
        <w:t>а</w:t>
      </w:r>
      <w:r w:rsidRPr="00770A3F">
        <w:rPr>
          <w:lang w:val="sr-Cyrl-CS"/>
        </w:rPr>
        <w:t xml:space="preserve">il: </w:t>
      </w:r>
      <w:r w:rsidRPr="00770A3F">
        <w:rPr>
          <w:lang w:val="sr-Latn-CS"/>
        </w:rPr>
        <w:t>razvoj@odzaci.rs</w:t>
      </w:r>
    </w:p>
    <w:p w:rsidR="00D538CB" w:rsidRPr="005B775F" w:rsidRDefault="00D538CB" w:rsidP="00D538CB">
      <w:pPr>
        <w:jc w:val="both"/>
        <w:rPr>
          <w:lang w:val="sr-Cyrl-CS"/>
        </w:rPr>
      </w:pPr>
      <w:r w:rsidRPr="005B775F">
        <w:rPr>
          <w:lang w:val="sr-Cyrl-CS"/>
        </w:rPr>
        <w:t>Вишња Микић - службеник за јавне набавке</w:t>
      </w:r>
    </w:p>
    <w:p w:rsidR="00D538CB" w:rsidRPr="00770A3F" w:rsidRDefault="00D538CB" w:rsidP="00D538CB">
      <w:pPr>
        <w:tabs>
          <w:tab w:val="left" w:pos="0"/>
          <w:tab w:val="left" w:pos="180"/>
        </w:tabs>
        <w:jc w:val="both"/>
        <w:rPr>
          <w:lang w:val="sr-Latn-CS"/>
        </w:rPr>
      </w:pPr>
      <w:r w:rsidRPr="00770A3F">
        <w:rPr>
          <w:lang w:val="sr-Cyrl-CS"/>
        </w:rPr>
        <w:t>e</w:t>
      </w:r>
      <w:r w:rsidRPr="00770A3F">
        <w:rPr>
          <w:lang w:val="sr-Latn-CS"/>
        </w:rPr>
        <w:t>-</w:t>
      </w:r>
      <w:r w:rsidRPr="00770A3F">
        <w:rPr>
          <w:lang w:val="sr-Cyrl-CS"/>
        </w:rPr>
        <w:t>m</w:t>
      </w:r>
      <w:r w:rsidRPr="00D44DC5">
        <w:rPr>
          <w:lang w:val="sr-Cyrl-CS"/>
        </w:rPr>
        <w:t>а</w:t>
      </w:r>
      <w:r w:rsidRPr="00770A3F">
        <w:rPr>
          <w:lang w:val="sr-Cyrl-CS"/>
        </w:rPr>
        <w:t xml:space="preserve">il: </w:t>
      </w:r>
      <w:r>
        <w:rPr>
          <w:lang w:val="sr-Latn-CS"/>
        </w:rPr>
        <w:t>odeljenejzjnodzaci@gmail.com</w:t>
      </w:r>
    </w:p>
    <w:p w:rsidR="001A214A" w:rsidRPr="008C13FD" w:rsidRDefault="001A214A" w:rsidP="001A214A">
      <w:pPr>
        <w:pStyle w:val="Heading1"/>
        <w:jc w:val="both"/>
        <w:rPr>
          <w:i w:val="0"/>
          <w:sz w:val="24"/>
          <w:lang w:val="sr-Cyrl-CS"/>
        </w:rPr>
      </w:pPr>
      <w:r w:rsidRPr="008C13FD">
        <w:rPr>
          <w:b/>
          <w:i w:val="0"/>
          <w:sz w:val="24"/>
          <w:u w:val="single"/>
          <w:lang w:val="sr-Cyrl-CS"/>
        </w:rPr>
        <w:t>10. Комуникација у вези са додатним информацијама, појашњењима</w:t>
      </w:r>
      <w:r w:rsidRPr="008C13FD">
        <w:rPr>
          <w:b/>
          <w:i w:val="0"/>
          <w:sz w:val="24"/>
          <w:lang w:val="sr-Cyrl-CS"/>
        </w:rPr>
        <w:t xml:space="preserve"> </w:t>
      </w:r>
      <w:r w:rsidRPr="008C13FD">
        <w:rPr>
          <w:i w:val="0"/>
          <w:sz w:val="24"/>
          <w:lang w:val="sr-Cyrl-CS"/>
        </w:rPr>
        <w:t xml:space="preserve">и одговорима врши се на начин одређен чланом 20. Закона о јавним набавкама. Захтев за додатне информације, појашњења, Понуђач може доставити на адресу Наручиоца по овлашћењу, Општинска управа Оџаци, К.Михајлова 24,Оџаци или путем електронске поште </w:t>
      </w:r>
      <w:hyperlink r:id="rId10" w:history="1">
        <w:r w:rsidRPr="001A214A">
          <w:rPr>
            <w:rStyle w:val="Hyperlink"/>
            <w:i w:val="0"/>
            <w:sz w:val="24"/>
          </w:rPr>
          <w:t>razvoj</w:t>
        </w:r>
        <w:r w:rsidRPr="008C13FD">
          <w:rPr>
            <w:rStyle w:val="Hyperlink"/>
            <w:i w:val="0"/>
            <w:sz w:val="24"/>
            <w:lang w:val="sr-Cyrl-CS"/>
          </w:rPr>
          <w:t>@</w:t>
        </w:r>
        <w:r w:rsidRPr="001A214A">
          <w:rPr>
            <w:rStyle w:val="Hyperlink"/>
            <w:i w:val="0"/>
            <w:sz w:val="24"/>
          </w:rPr>
          <w:t>odzaci</w:t>
        </w:r>
        <w:r w:rsidRPr="008C13FD">
          <w:rPr>
            <w:rStyle w:val="Hyperlink"/>
            <w:i w:val="0"/>
            <w:sz w:val="24"/>
            <w:lang w:val="sr-Cyrl-CS"/>
          </w:rPr>
          <w:t>.</w:t>
        </w:r>
        <w:r w:rsidRPr="001A214A">
          <w:rPr>
            <w:rStyle w:val="Hyperlink"/>
            <w:i w:val="0"/>
            <w:sz w:val="24"/>
          </w:rPr>
          <w:t>rs</w:t>
        </w:r>
        <w:r w:rsidRPr="008C13FD">
          <w:rPr>
            <w:rStyle w:val="Hyperlink"/>
            <w:i w:val="0"/>
            <w:sz w:val="24"/>
            <w:lang w:val="sr-Cyrl-CS"/>
          </w:rPr>
          <w:t xml:space="preserve">, </w:t>
        </w:r>
        <w:r w:rsidRPr="001A214A">
          <w:rPr>
            <w:rStyle w:val="Hyperlink"/>
            <w:i w:val="0"/>
            <w:sz w:val="24"/>
          </w:rPr>
          <w:t>odeljezjnodzaci</w:t>
        </w:r>
        <w:r w:rsidRPr="008C13FD">
          <w:rPr>
            <w:rStyle w:val="Hyperlink"/>
            <w:i w:val="0"/>
            <w:sz w:val="24"/>
            <w:lang w:val="sr-Cyrl-CS"/>
          </w:rPr>
          <w:t>@</w:t>
        </w:r>
        <w:r w:rsidRPr="001A214A">
          <w:rPr>
            <w:rStyle w:val="Hyperlink"/>
            <w:i w:val="0"/>
            <w:sz w:val="24"/>
          </w:rPr>
          <w:t>gmail</w:t>
        </w:r>
        <w:r w:rsidRPr="008C13FD">
          <w:rPr>
            <w:rStyle w:val="Hyperlink"/>
            <w:i w:val="0"/>
            <w:sz w:val="24"/>
            <w:lang w:val="sr-Cyrl-CS"/>
          </w:rPr>
          <w:t>.</w:t>
        </w:r>
        <w:r w:rsidRPr="001A214A">
          <w:rPr>
            <w:rStyle w:val="Hyperlink"/>
            <w:i w:val="0"/>
            <w:sz w:val="24"/>
          </w:rPr>
          <w:t>com</w:t>
        </w:r>
      </w:hyperlink>
      <w:r w:rsidRPr="008C13FD">
        <w:rPr>
          <w:i w:val="0"/>
          <w:sz w:val="24"/>
          <w:lang w:val="sr-Cyrl-CS"/>
        </w:rPr>
        <w:t xml:space="preserve"> сваког радног дана (понедељак – петак) у времену од 07,00 до 15,00 часова. Тражење додатних информација и појашњења путем телефона није дозвољено. </w:t>
      </w:r>
    </w:p>
    <w:p w:rsidR="0034429F" w:rsidRPr="007D5466" w:rsidRDefault="0034429F" w:rsidP="0034429F">
      <w:pPr>
        <w:rPr>
          <w:lang w:val="sr-Cyrl-CS"/>
        </w:rPr>
      </w:pPr>
    </w:p>
    <w:p w:rsidR="000320FF" w:rsidRPr="007D5466" w:rsidRDefault="000320FF">
      <w:pPr>
        <w:rPr>
          <w:lang w:val="sr-Cyrl-CS"/>
        </w:rPr>
      </w:pPr>
    </w:p>
    <w:p w:rsidR="000320FF" w:rsidRPr="007D5466" w:rsidRDefault="000320FF">
      <w:pPr>
        <w:rPr>
          <w:lang w:val="sr-Cyrl-CS"/>
        </w:rPr>
      </w:pPr>
    </w:p>
    <w:p w:rsidR="00E43539" w:rsidRPr="008C13FD" w:rsidRDefault="00E43539">
      <w:pPr>
        <w:rPr>
          <w:lang w:val="sr-Cyrl-CS"/>
        </w:rPr>
      </w:pPr>
    </w:p>
    <w:p w:rsidR="00865988" w:rsidRDefault="00865988">
      <w:pPr>
        <w:rPr>
          <w:lang w:val="sr-Cyrl-CS"/>
        </w:rPr>
      </w:pPr>
    </w:p>
    <w:p w:rsidR="001E6D7E" w:rsidRPr="008C13FD" w:rsidRDefault="001E6D7E">
      <w:pPr>
        <w:rPr>
          <w:lang w:val="sr-Cyrl-CS"/>
        </w:rPr>
      </w:pPr>
    </w:p>
    <w:p w:rsidR="009C019B" w:rsidRPr="008C13FD" w:rsidRDefault="009C019B">
      <w:pPr>
        <w:rPr>
          <w:lang w:val="sr-Cyrl-CS"/>
        </w:rPr>
      </w:pPr>
    </w:p>
    <w:p w:rsidR="000320FF" w:rsidRPr="008C13FD" w:rsidRDefault="0034429F">
      <w:pPr>
        <w:rPr>
          <w:b/>
          <w:u w:val="single"/>
          <w:lang w:val="sr-Cyrl-CS"/>
        </w:rPr>
      </w:pPr>
      <w:r w:rsidRPr="008C13FD">
        <w:rPr>
          <w:b/>
          <w:u w:val="single"/>
          <w:lang w:val="sr-Cyrl-CS"/>
        </w:rPr>
        <w:t>2</w:t>
      </w:r>
      <w:r w:rsidR="000320FF" w:rsidRPr="008C13FD">
        <w:rPr>
          <w:b/>
          <w:u w:val="single"/>
          <w:lang w:val="sr-Cyrl-CS"/>
        </w:rPr>
        <w:t>. ВРСТА, ТЕХНИЧКЕ КАРАКТЕРИСТИКЕ, КВАЛИТЕТ, КОЛИЧИНА И ОПИС ДОБАРА</w:t>
      </w:r>
    </w:p>
    <w:p w:rsidR="000320FF" w:rsidRPr="008C13FD" w:rsidRDefault="000320FF">
      <w:pPr>
        <w:rPr>
          <w:u w:val="single"/>
          <w:lang w:val="sr-Cyrl-CS"/>
        </w:rPr>
      </w:pPr>
    </w:p>
    <w:p w:rsidR="000320FF" w:rsidRPr="008C13FD" w:rsidRDefault="000320FF">
      <w:pPr>
        <w:rPr>
          <w:u w:val="single"/>
          <w:lang w:val="sr-Cyrl-CS"/>
        </w:rPr>
      </w:pPr>
    </w:p>
    <w:p w:rsidR="000320FF" w:rsidRDefault="000320FF" w:rsidP="000320FF">
      <w:pPr>
        <w:jc w:val="both"/>
        <w:rPr>
          <w:lang w:val="sr-Cyrl-CS"/>
        </w:rPr>
      </w:pPr>
      <w:r w:rsidRPr="008C13FD">
        <w:rPr>
          <w:b/>
          <w:lang w:val="sr-Cyrl-CS"/>
        </w:rPr>
        <w:t>1</w:t>
      </w:r>
      <w:r w:rsidRPr="007D5466">
        <w:rPr>
          <w:b/>
          <w:lang w:val="sr-Cyrl-CS"/>
        </w:rPr>
        <w:t xml:space="preserve">. </w:t>
      </w:r>
      <w:r w:rsidRPr="007D5466">
        <w:rPr>
          <w:b/>
          <w:u w:val="single"/>
          <w:lang w:val="sr-Cyrl-CS"/>
        </w:rPr>
        <w:t>Врста добара:</w:t>
      </w:r>
      <w:r w:rsidRPr="007D5466">
        <w:rPr>
          <w:lang w:val="sr-Cyrl-CS"/>
        </w:rPr>
        <w:t xml:space="preserve"> </w:t>
      </w:r>
      <w:r w:rsidR="00C34B9D" w:rsidRPr="007D5466">
        <w:rPr>
          <w:lang w:val="sr-Cyrl-CS"/>
        </w:rPr>
        <w:t>гориво</w:t>
      </w:r>
    </w:p>
    <w:p w:rsidR="009C019B" w:rsidRPr="008C13FD" w:rsidRDefault="008C13FD" w:rsidP="009C019B">
      <w:pPr>
        <w:jc w:val="both"/>
        <w:rPr>
          <w:sz w:val="22"/>
          <w:szCs w:val="22"/>
          <w:lang w:val="sr-Cyrl-CS"/>
        </w:rPr>
      </w:pPr>
      <w:r>
        <w:rPr>
          <w:sz w:val="22"/>
          <w:szCs w:val="22"/>
          <w:lang w:val="sr-Cyrl-CS"/>
        </w:rPr>
        <w:t>АДИТИВИРАНИ</w:t>
      </w:r>
      <w:r w:rsidR="009C019B" w:rsidRPr="008C13FD">
        <w:rPr>
          <w:sz w:val="22"/>
          <w:szCs w:val="22"/>
          <w:lang w:val="sr-Cyrl-CS"/>
        </w:rPr>
        <w:t xml:space="preserve"> ЕВРО ДИЗЕЛ</w:t>
      </w:r>
    </w:p>
    <w:p w:rsidR="009C019B" w:rsidRPr="00662139" w:rsidRDefault="009C019B" w:rsidP="009C019B">
      <w:pPr>
        <w:jc w:val="both"/>
        <w:rPr>
          <w:sz w:val="22"/>
          <w:szCs w:val="22"/>
          <w:lang w:val="sr-Cyrl-CS"/>
        </w:rPr>
      </w:pPr>
      <w:r w:rsidRPr="008C13FD">
        <w:rPr>
          <w:sz w:val="22"/>
          <w:szCs w:val="22"/>
          <w:lang w:val="sr-Cyrl-CS"/>
        </w:rPr>
        <w:t>ЕУРОДИЗЕЛ</w:t>
      </w:r>
    </w:p>
    <w:p w:rsidR="009C019B" w:rsidRPr="00662139" w:rsidRDefault="009C019B" w:rsidP="009C019B">
      <w:pPr>
        <w:jc w:val="both"/>
        <w:rPr>
          <w:sz w:val="22"/>
          <w:szCs w:val="22"/>
          <w:lang w:val="sr-Cyrl-CS"/>
        </w:rPr>
      </w:pPr>
      <w:r w:rsidRPr="00662139">
        <w:rPr>
          <w:sz w:val="22"/>
          <w:szCs w:val="22"/>
        </w:rPr>
        <w:t>EVRO</w:t>
      </w:r>
      <w:r w:rsidRPr="00662139">
        <w:rPr>
          <w:sz w:val="22"/>
          <w:szCs w:val="22"/>
          <w:lang w:val="sr-Cyrl-CS"/>
        </w:rPr>
        <w:t xml:space="preserve"> </w:t>
      </w:r>
      <w:r w:rsidRPr="00662139">
        <w:rPr>
          <w:sz w:val="22"/>
          <w:szCs w:val="22"/>
        </w:rPr>
        <w:t>PREMIJUM</w:t>
      </w:r>
      <w:r w:rsidRPr="00662139">
        <w:rPr>
          <w:sz w:val="22"/>
          <w:szCs w:val="22"/>
          <w:lang w:val="sr-Cyrl-CS"/>
        </w:rPr>
        <w:t xml:space="preserve"> </w:t>
      </w:r>
      <w:r w:rsidRPr="00662139">
        <w:rPr>
          <w:sz w:val="22"/>
          <w:szCs w:val="22"/>
        </w:rPr>
        <w:t>BMB</w:t>
      </w:r>
      <w:r w:rsidRPr="00662139">
        <w:rPr>
          <w:sz w:val="22"/>
          <w:szCs w:val="22"/>
          <w:lang w:val="sr-Cyrl-CS"/>
        </w:rPr>
        <w:t>-95</w:t>
      </w:r>
    </w:p>
    <w:p w:rsidR="009C019B" w:rsidRPr="008C13FD" w:rsidRDefault="008C13FD" w:rsidP="009C019B">
      <w:pPr>
        <w:jc w:val="both"/>
        <w:rPr>
          <w:sz w:val="22"/>
          <w:szCs w:val="22"/>
          <w:lang/>
        </w:rPr>
      </w:pPr>
      <w:r>
        <w:rPr>
          <w:sz w:val="22"/>
          <w:szCs w:val="22"/>
          <w:lang/>
        </w:rPr>
        <w:t>АДИТИВИРАНИ БЕНЗИН</w:t>
      </w:r>
    </w:p>
    <w:p w:rsidR="009C019B" w:rsidRPr="00662139" w:rsidRDefault="009C019B" w:rsidP="009C019B">
      <w:pPr>
        <w:jc w:val="both"/>
        <w:rPr>
          <w:lang w:val="sr-Cyrl-CS"/>
        </w:rPr>
      </w:pPr>
      <w:r w:rsidRPr="00662139">
        <w:rPr>
          <w:sz w:val="22"/>
          <w:szCs w:val="22"/>
          <w:lang w:val="sr-Cyrl-CS"/>
        </w:rPr>
        <w:t>АУТОГАС ТНГ</w:t>
      </w:r>
    </w:p>
    <w:p w:rsidR="00C34B9D" w:rsidRPr="007D5466" w:rsidRDefault="000320FF" w:rsidP="00D14BEF">
      <w:pPr>
        <w:jc w:val="both"/>
        <w:rPr>
          <w:b/>
          <w:bCs/>
          <w:iCs/>
          <w:lang w:val="ru-RU"/>
        </w:rPr>
      </w:pPr>
      <w:r w:rsidRPr="008C13FD">
        <w:rPr>
          <w:b/>
          <w:lang w:val="sr-Cyrl-CS"/>
        </w:rPr>
        <w:t>2.</w:t>
      </w:r>
      <w:r w:rsidR="00C06879" w:rsidRPr="007D5466">
        <w:rPr>
          <w:b/>
          <w:lang w:val="sr-Cyrl-CS"/>
        </w:rPr>
        <w:t xml:space="preserve"> </w:t>
      </w:r>
      <w:r w:rsidRPr="007D5466">
        <w:rPr>
          <w:b/>
          <w:u w:val="single"/>
          <w:lang w:val="sr-Cyrl-CS"/>
        </w:rPr>
        <w:t>Техничке карактеристике</w:t>
      </w:r>
      <w:r w:rsidRPr="007D5466">
        <w:rPr>
          <w:lang w:val="sr-Cyrl-CS"/>
        </w:rPr>
        <w:t xml:space="preserve">: </w:t>
      </w:r>
      <w:r w:rsidR="00C34B9D" w:rsidRPr="007D5466">
        <w:rPr>
          <w:lang w:val="sr-Cyrl-CS"/>
        </w:rPr>
        <w:t xml:space="preserve">карактеристике добара које су предмет јавне набавке дате су у Обрасцу понуде </w:t>
      </w:r>
    </w:p>
    <w:p w:rsidR="008C6FDE" w:rsidRPr="008C13FD" w:rsidRDefault="00C34B9D">
      <w:pPr>
        <w:rPr>
          <w:b/>
          <w:u w:val="single"/>
          <w:lang w:val="ru-RU"/>
        </w:rPr>
      </w:pPr>
      <w:r w:rsidRPr="007D5466">
        <w:rPr>
          <w:b/>
          <w:lang w:val="sr-Cyrl-CS"/>
        </w:rPr>
        <w:t>3</w:t>
      </w:r>
      <w:r w:rsidR="008C6FDE" w:rsidRPr="008C13FD">
        <w:rPr>
          <w:b/>
          <w:lang w:val="ru-RU"/>
        </w:rPr>
        <w:t>.</w:t>
      </w:r>
      <w:r w:rsidR="00C06879" w:rsidRPr="007D5466">
        <w:rPr>
          <w:b/>
          <w:lang w:val="sr-Cyrl-CS"/>
        </w:rPr>
        <w:t xml:space="preserve"> </w:t>
      </w:r>
      <w:r w:rsidR="008C6FDE" w:rsidRPr="008C13FD">
        <w:rPr>
          <w:b/>
          <w:u w:val="single"/>
          <w:lang w:val="ru-RU"/>
        </w:rPr>
        <w:t>Количина добра:</w:t>
      </w:r>
    </w:p>
    <w:p w:rsidR="00C34B9D" w:rsidRPr="007D5466" w:rsidRDefault="00C34B9D" w:rsidP="0034429F">
      <w:pPr>
        <w:widowControl w:val="0"/>
        <w:autoSpaceDE w:val="0"/>
        <w:autoSpaceDN w:val="0"/>
        <w:adjustRightInd w:val="0"/>
        <w:ind w:right="-143" w:firstLine="720"/>
        <w:jc w:val="both"/>
        <w:rPr>
          <w:lang w:val="sr-Cyrl-CS"/>
        </w:rPr>
      </w:pPr>
      <w:r w:rsidRPr="007D5466">
        <w:rPr>
          <w:lang w:val="sr-Cyrl-CS"/>
        </w:rPr>
        <w:t xml:space="preserve">Набавка добара ће се вршити сукцесивно </w:t>
      </w:r>
      <w:r w:rsidR="000161D5" w:rsidRPr="007D5466">
        <w:rPr>
          <w:lang w:val="sr-Cyrl-CS"/>
        </w:rPr>
        <w:t xml:space="preserve">у складу са потребама наручиоца, уплатом динарских средстава на текући рачун изабараног понуђача </w:t>
      </w:r>
      <w:r w:rsidRPr="007D5466">
        <w:rPr>
          <w:lang w:val="sr-Cyrl-CS"/>
        </w:rPr>
        <w:t>до утрошка средстава одређених у буџету Наручиоца.</w:t>
      </w:r>
      <w:r w:rsidR="000161D5" w:rsidRPr="007D5466">
        <w:rPr>
          <w:lang w:val="sr-Cyrl-CS"/>
        </w:rPr>
        <w:t xml:space="preserve"> </w:t>
      </w:r>
      <w:r w:rsidR="00583EB0" w:rsidRPr="007D5466">
        <w:rPr>
          <w:lang w:val="sr-Cyrl-CS"/>
        </w:rPr>
        <w:t>Количина у спецификацији понуде дата је оквирно и Наручилац задржава право одступања од истих</w:t>
      </w:r>
      <w:r w:rsidR="000161D5" w:rsidRPr="007D5466">
        <w:rPr>
          <w:lang w:val="sr-Cyrl-CS"/>
        </w:rPr>
        <w:t>.</w:t>
      </w:r>
      <w:r w:rsidR="000161D5" w:rsidRPr="007D5466">
        <w:rPr>
          <w:bCs/>
          <w:lang w:val="ru-RU"/>
        </w:rPr>
        <w:t xml:space="preserve"> </w:t>
      </w:r>
      <w:r w:rsidR="000161D5" w:rsidRPr="007D5466">
        <w:rPr>
          <w:lang w:val="sr-Cyrl-CS"/>
        </w:rPr>
        <w:t>Наручилац није обавезан да поручи целокупне количине предмета набавке из спецификације, уколико се покаже да су му годишње потребе мање.</w:t>
      </w:r>
      <w:r w:rsidR="00801DE3" w:rsidRPr="008C13FD">
        <w:rPr>
          <w:bCs/>
          <w:lang w:val="ru-RU"/>
        </w:rPr>
        <w:t xml:space="preserve"> </w:t>
      </w:r>
      <w:r w:rsidR="00801DE3" w:rsidRPr="007D5466">
        <w:rPr>
          <w:lang w:val="sr-Cyrl-CS"/>
        </w:rPr>
        <w:t>Количине добара дате су као помоћ понуђачима за квалитетно формирање понуђене цене, и лаког упоређивање понуда. Koличине предметних добара се могу кретати највише до уговорене вредности јавне набавке.</w:t>
      </w:r>
      <w:r w:rsidR="0034429F" w:rsidRPr="008C13FD">
        <w:rPr>
          <w:lang w:val="sr-Cyrl-CS"/>
        </w:rPr>
        <w:t xml:space="preserve"> </w:t>
      </w:r>
      <w:r w:rsidR="0034429F" w:rsidRPr="007D5466">
        <w:rPr>
          <w:lang w:val="sr-Cyrl-CS"/>
        </w:rPr>
        <w:t xml:space="preserve">Након закључења уговора , а у случају указане потребе, Наручилац може без спровођења поступка јавне набавке повећати обим јавне набавке, с тим што се вредност уговора може повећати највише до 5% укупне вредности првобитно закљученог  уговора. </w:t>
      </w:r>
    </w:p>
    <w:p w:rsidR="000161D5" w:rsidRPr="007D5466" w:rsidRDefault="00C34B9D" w:rsidP="000161D5">
      <w:pPr>
        <w:autoSpaceDE w:val="0"/>
        <w:jc w:val="both"/>
        <w:rPr>
          <w:lang w:val="sr-Cyrl-CS"/>
        </w:rPr>
      </w:pPr>
      <w:r w:rsidRPr="007D5466">
        <w:rPr>
          <w:b/>
          <w:bCs/>
          <w:iCs/>
          <w:lang w:val="ru-RU"/>
        </w:rPr>
        <w:t>4</w:t>
      </w:r>
      <w:r w:rsidR="00F312B4" w:rsidRPr="008C13FD">
        <w:rPr>
          <w:b/>
          <w:lang w:val="sr-Cyrl-CS"/>
        </w:rPr>
        <w:t>.</w:t>
      </w:r>
      <w:r w:rsidR="00C06879" w:rsidRPr="007D5466">
        <w:rPr>
          <w:b/>
          <w:lang w:val="sr-Cyrl-CS"/>
        </w:rPr>
        <w:t xml:space="preserve"> </w:t>
      </w:r>
      <w:r w:rsidR="00F312B4" w:rsidRPr="008C13FD">
        <w:rPr>
          <w:b/>
          <w:u w:val="single"/>
          <w:lang w:val="sr-Cyrl-CS"/>
        </w:rPr>
        <w:t>Квалитет:</w:t>
      </w:r>
      <w:r w:rsidR="00F312B4" w:rsidRPr="008C13FD">
        <w:rPr>
          <w:b/>
          <w:lang w:val="sr-Cyrl-CS"/>
        </w:rPr>
        <w:t xml:space="preserve"> </w:t>
      </w:r>
      <w:r w:rsidRPr="007D5466">
        <w:rPr>
          <w:lang w:val="sr-Cyrl-CS"/>
        </w:rPr>
        <w:t>у складу са захтевима из спецификације</w:t>
      </w:r>
    </w:p>
    <w:p w:rsidR="00C34B9D" w:rsidRPr="007D5466" w:rsidRDefault="000161D5" w:rsidP="00D14BEF">
      <w:pPr>
        <w:autoSpaceDE w:val="0"/>
        <w:jc w:val="both"/>
        <w:rPr>
          <w:lang w:val="sr-Cyrl-CS"/>
        </w:rPr>
      </w:pPr>
      <w:r w:rsidRPr="008C13FD">
        <w:rPr>
          <w:lang w:val="sr-Cyrl-CS"/>
        </w:rPr>
        <w:t xml:space="preserve"> </w:t>
      </w:r>
      <w:r w:rsidRPr="007D5466">
        <w:rPr>
          <w:lang w:val="sr-Cyrl-CS"/>
        </w:rPr>
        <w:t xml:space="preserve">Гориво које је предмет јавне набавке, мора да испуњава услове утврђене Правилником о техничким и другим захтевима за течна горива нафтног порекла („Службени гласник РС“, број 123/2012 и 63/2013) и  Правилником о техничким и другим захтевима за течни нафтни гас („Службени гласник РС“, број 97/2010, 123/2012, 63/2013 и 75/2013). </w:t>
      </w:r>
    </w:p>
    <w:p w:rsidR="00F312B4" w:rsidRPr="007D5466" w:rsidRDefault="00C34B9D" w:rsidP="00F312B4">
      <w:pPr>
        <w:autoSpaceDE w:val="0"/>
        <w:autoSpaceDN w:val="0"/>
        <w:adjustRightInd w:val="0"/>
        <w:jc w:val="both"/>
        <w:rPr>
          <w:lang w:val="sr-Cyrl-CS"/>
        </w:rPr>
      </w:pPr>
      <w:r w:rsidRPr="007D5466">
        <w:rPr>
          <w:b/>
          <w:lang w:val="sr-Cyrl-CS"/>
        </w:rPr>
        <w:t>5</w:t>
      </w:r>
      <w:r w:rsidR="00F312B4" w:rsidRPr="008C13FD">
        <w:rPr>
          <w:b/>
          <w:lang w:val="sr-Cyrl-CS"/>
        </w:rPr>
        <w:t>.</w:t>
      </w:r>
      <w:r w:rsidR="00C06879" w:rsidRPr="007D5466">
        <w:rPr>
          <w:b/>
          <w:lang w:val="sr-Cyrl-CS"/>
        </w:rPr>
        <w:t xml:space="preserve"> </w:t>
      </w:r>
      <w:r w:rsidR="00F312B4" w:rsidRPr="008C13FD">
        <w:rPr>
          <w:b/>
          <w:u w:val="single"/>
          <w:lang w:val="sr-Cyrl-CS"/>
        </w:rPr>
        <w:t>Место испоруке</w:t>
      </w:r>
      <w:r w:rsidR="007550E5" w:rsidRPr="008C13FD">
        <w:rPr>
          <w:b/>
          <w:u w:val="single"/>
          <w:lang w:val="sr-Cyrl-CS"/>
        </w:rPr>
        <w:t>:</w:t>
      </w:r>
      <w:r w:rsidR="00F312B4" w:rsidRPr="007D5466">
        <w:rPr>
          <w:b/>
          <w:lang w:val="ru-RU"/>
        </w:rPr>
        <w:t xml:space="preserve"> </w:t>
      </w:r>
      <w:r w:rsidRPr="007D5466">
        <w:rPr>
          <w:lang w:val="sr-Cyrl-CS"/>
        </w:rPr>
        <w:t>Добра која су предмет јавне набавке преузима се сукцесивно на бензиским станицама добављача</w:t>
      </w:r>
      <w:r w:rsidR="00583EB0" w:rsidRPr="007D5466">
        <w:rPr>
          <w:lang w:val="sr-Cyrl-CS"/>
        </w:rPr>
        <w:t xml:space="preserve"> широм Републике Србије</w:t>
      </w:r>
      <w:r w:rsidR="00D14BEF" w:rsidRPr="007D5466">
        <w:rPr>
          <w:lang w:val="sr-Cyrl-CS"/>
        </w:rPr>
        <w:t>.</w:t>
      </w:r>
    </w:p>
    <w:p w:rsidR="00C06879" w:rsidRPr="007D5466" w:rsidRDefault="00C06879" w:rsidP="001252CF">
      <w:pPr>
        <w:jc w:val="both"/>
        <w:rPr>
          <w:b/>
          <w:u w:val="single"/>
          <w:lang w:val="sr-Cyrl-CS"/>
        </w:rPr>
      </w:pPr>
    </w:p>
    <w:p w:rsidR="00412762" w:rsidRPr="008C13FD" w:rsidRDefault="00412762" w:rsidP="00412762">
      <w:pPr>
        <w:tabs>
          <w:tab w:val="left" w:pos="0"/>
          <w:tab w:val="left" w:pos="180"/>
        </w:tabs>
        <w:jc w:val="both"/>
        <w:rPr>
          <w:lang w:val="sr-Cyrl-CS"/>
        </w:rPr>
      </w:pPr>
    </w:p>
    <w:p w:rsidR="004C67A6" w:rsidRPr="007D5466" w:rsidRDefault="004C67A6" w:rsidP="001252CF">
      <w:pPr>
        <w:jc w:val="both"/>
        <w:rPr>
          <w:b/>
          <w:lang w:val="sr-Cyrl-CS"/>
        </w:rPr>
      </w:pPr>
    </w:p>
    <w:p w:rsidR="00C34B9D" w:rsidRPr="007D5466" w:rsidRDefault="00C34B9D" w:rsidP="001252CF">
      <w:pPr>
        <w:jc w:val="both"/>
        <w:rPr>
          <w:b/>
          <w:lang w:val="sr-Cyrl-CS"/>
        </w:rPr>
      </w:pPr>
    </w:p>
    <w:p w:rsidR="00C34B9D" w:rsidRPr="007D5466" w:rsidRDefault="00C34B9D" w:rsidP="001252CF">
      <w:pPr>
        <w:jc w:val="both"/>
        <w:rPr>
          <w:b/>
          <w:lang w:val="sr-Cyrl-CS"/>
        </w:rPr>
      </w:pPr>
    </w:p>
    <w:p w:rsidR="00C34B9D" w:rsidRPr="007D5466" w:rsidRDefault="00C34B9D" w:rsidP="001252CF">
      <w:pPr>
        <w:jc w:val="both"/>
        <w:rPr>
          <w:b/>
          <w:lang w:val="sr-Cyrl-CS"/>
        </w:rPr>
      </w:pPr>
    </w:p>
    <w:p w:rsidR="00C34B9D" w:rsidRPr="007D5466" w:rsidRDefault="00C34B9D" w:rsidP="001252CF">
      <w:pPr>
        <w:jc w:val="both"/>
        <w:rPr>
          <w:b/>
          <w:lang w:val="sr-Cyrl-CS"/>
        </w:rPr>
      </w:pPr>
    </w:p>
    <w:p w:rsidR="00C34B9D" w:rsidRPr="007D5466" w:rsidRDefault="00C34B9D" w:rsidP="001252CF">
      <w:pPr>
        <w:jc w:val="both"/>
        <w:rPr>
          <w:b/>
          <w:lang w:val="sr-Cyrl-CS"/>
        </w:rPr>
      </w:pPr>
    </w:p>
    <w:p w:rsidR="00C34B9D" w:rsidRPr="007D5466" w:rsidRDefault="00C34B9D" w:rsidP="001252CF">
      <w:pPr>
        <w:jc w:val="both"/>
        <w:rPr>
          <w:b/>
          <w:lang w:val="sr-Cyrl-CS"/>
        </w:rPr>
      </w:pPr>
    </w:p>
    <w:p w:rsidR="00C34B9D" w:rsidRDefault="00C34B9D" w:rsidP="001252CF">
      <w:pPr>
        <w:jc w:val="both"/>
        <w:rPr>
          <w:b/>
          <w:lang w:val="sr-Cyrl-CS"/>
        </w:rPr>
      </w:pPr>
    </w:p>
    <w:p w:rsidR="001E6D7E" w:rsidRDefault="001E6D7E" w:rsidP="001252CF">
      <w:pPr>
        <w:jc w:val="both"/>
        <w:rPr>
          <w:b/>
          <w:lang w:val="sr-Cyrl-CS"/>
        </w:rPr>
      </w:pPr>
    </w:p>
    <w:p w:rsidR="001E6D7E" w:rsidRDefault="001E6D7E" w:rsidP="001252CF">
      <w:pPr>
        <w:jc w:val="both"/>
        <w:rPr>
          <w:b/>
          <w:lang w:val="sr-Cyrl-CS"/>
        </w:rPr>
      </w:pPr>
    </w:p>
    <w:p w:rsidR="001E6D7E" w:rsidRDefault="001E6D7E" w:rsidP="001252CF">
      <w:pPr>
        <w:jc w:val="both"/>
        <w:rPr>
          <w:b/>
          <w:lang w:val="sr-Cyrl-CS"/>
        </w:rPr>
      </w:pPr>
    </w:p>
    <w:p w:rsidR="001E6D7E" w:rsidRDefault="001E6D7E" w:rsidP="001252CF">
      <w:pPr>
        <w:jc w:val="both"/>
        <w:rPr>
          <w:b/>
          <w:lang w:val="sr-Cyrl-CS"/>
        </w:rPr>
      </w:pPr>
    </w:p>
    <w:p w:rsidR="001E6D7E" w:rsidRDefault="001E6D7E" w:rsidP="001252CF">
      <w:pPr>
        <w:jc w:val="both"/>
        <w:rPr>
          <w:b/>
          <w:lang w:val="sr-Cyrl-CS"/>
        </w:rPr>
      </w:pPr>
    </w:p>
    <w:p w:rsidR="001E6D7E" w:rsidRDefault="001E6D7E" w:rsidP="001252CF">
      <w:pPr>
        <w:jc w:val="both"/>
        <w:rPr>
          <w:b/>
          <w:lang w:val="sr-Cyrl-CS"/>
        </w:rPr>
      </w:pPr>
    </w:p>
    <w:p w:rsidR="001E6D7E" w:rsidRDefault="001E6D7E" w:rsidP="001252CF">
      <w:pPr>
        <w:jc w:val="both"/>
        <w:rPr>
          <w:b/>
          <w:lang w:val="sr-Cyrl-CS"/>
        </w:rPr>
      </w:pPr>
    </w:p>
    <w:p w:rsidR="001E6D7E" w:rsidRDefault="001E6D7E" w:rsidP="001252CF">
      <w:pPr>
        <w:jc w:val="both"/>
        <w:rPr>
          <w:b/>
          <w:lang w:val="sr-Cyrl-CS"/>
        </w:rPr>
      </w:pPr>
    </w:p>
    <w:p w:rsidR="001E6D7E" w:rsidRDefault="001E6D7E" w:rsidP="001252CF">
      <w:pPr>
        <w:jc w:val="both"/>
        <w:rPr>
          <w:b/>
          <w:lang w:val="sr-Cyrl-CS"/>
        </w:rPr>
      </w:pPr>
    </w:p>
    <w:p w:rsidR="001E6D7E" w:rsidRDefault="001E6D7E" w:rsidP="001252CF">
      <w:pPr>
        <w:jc w:val="both"/>
        <w:rPr>
          <w:b/>
          <w:lang w:val="sr-Cyrl-CS"/>
        </w:rPr>
      </w:pPr>
    </w:p>
    <w:p w:rsidR="001E6D7E" w:rsidRPr="007D5466" w:rsidRDefault="001E6D7E" w:rsidP="001252CF">
      <w:pPr>
        <w:jc w:val="both"/>
        <w:rPr>
          <w:b/>
          <w:lang w:val="sr-Cyrl-CS"/>
        </w:rPr>
      </w:pPr>
    </w:p>
    <w:p w:rsidR="008005D4" w:rsidRPr="00F07C0E" w:rsidRDefault="008005D4" w:rsidP="00662139">
      <w:pPr>
        <w:tabs>
          <w:tab w:val="left" w:pos="2681"/>
        </w:tabs>
        <w:rPr>
          <w:b/>
          <w:u w:val="single"/>
          <w:lang w:val="sr-Cyrl-CS"/>
        </w:rPr>
      </w:pPr>
      <w:r w:rsidRPr="00F07C0E">
        <w:rPr>
          <w:b/>
          <w:u w:val="single"/>
          <w:lang w:val="sr-Cyrl-CS"/>
        </w:rPr>
        <w:t>3. ТЕХНИЧКА ДОКУМЕНТАЦИЈА И ПЛАНОВИ</w:t>
      </w:r>
    </w:p>
    <w:p w:rsidR="008005D4" w:rsidRPr="00F07C0E" w:rsidRDefault="008005D4" w:rsidP="008005D4">
      <w:pPr>
        <w:jc w:val="both"/>
        <w:rPr>
          <w:b/>
          <w:u w:val="single"/>
          <w:lang w:val="sr-Cyrl-CS"/>
        </w:rPr>
      </w:pPr>
    </w:p>
    <w:p w:rsidR="008005D4" w:rsidRPr="00F07C0E" w:rsidRDefault="008005D4" w:rsidP="008005D4">
      <w:pPr>
        <w:jc w:val="both"/>
        <w:rPr>
          <w:lang w:val="sr-Cyrl-CS"/>
        </w:rPr>
      </w:pPr>
      <w:r w:rsidRPr="00F07C0E">
        <w:rPr>
          <w:lang w:val="sr-Cyrl-CS"/>
        </w:rPr>
        <w:t>Ова Конкурсна д</w:t>
      </w:r>
      <w:r>
        <w:rPr>
          <w:lang w:val="sr-Cyrl-CS"/>
        </w:rPr>
        <w:t>окументација не садржи Планове.</w:t>
      </w:r>
    </w:p>
    <w:p w:rsidR="008005D4" w:rsidRPr="008C13FD" w:rsidRDefault="008005D4" w:rsidP="00D14BEF">
      <w:pPr>
        <w:jc w:val="center"/>
        <w:rPr>
          <w:b/>
          <w:u w:val="single"/>
          <w:lang w:val="sr-Cyrl-CS"/>
        </w:rPr>
      </w:pPr>
    </w:p>
    <w:p w:rsidR="008005D4" w:rsidRPr="008C13FD" w:rsidRDefault="008005D4" w:rsidP="00D14BEF">
      <w:pPr>
        <w:jc w:val="center"/>
        <w:rPr>
          <w:b/>
          <w:u w:val="single"/>
          <w:lang w:val="sr-Cyrl-CS"/>
        </w:rPr>
      </w:pPr>
    </w:p>
    <w:p w:rsidR="008005D4" w:rsidRPr="008C13FD" w:rsidRDefault="008005D4" w:rsidP="00D14BEF">
      <w:pPr>
        <w:jc w:val="center"/>
        <w:rPr>
          <w:b/>
          <w:u w:val="single"/>
          <w:lang w:val="sr-Cyrl-CS"/>
        </w:rPr>
      </w:pPr>
    </w:p>
    <w:p w:rsidR="008005D4" w:rsidRPr="008C13FD" w:rsidRDefault="008005D4" w:rsidP="00D14BEF">
      <w:pPr>
        <w:jc w:val="center"/>
        <w:rPr>
          <w:b/>
          <w:u w:val="single"/>
          <w:lang w:val="sr-Cyrl-CS"/>
        </w:rPr>
      </w:pPr>
    </w:p>
    <w:p w:rsidR="008005D4" w:rsidRPr="008C13FD" w:rsidRDefault="008005D4" w:rsidP="00D14BEF">
      <w:pPr>
        <w:jc w:val="center"/>
        <w:rPr>
          <w:b/>
          <w:u w:val="single"/>
          <w:lang w:val="sr-Cyrl-CS"/>
        </w:rPr>
      </w:pPr>
    </w:p>
    <w:p w:rsidR="008005D4" w:rsidRPr="008C13FD" w:rsidRDefault="008005D4" w:rsidP="00D14BEF">
      <w:pPr>
        <w:jc w:val="center"/>
        <w:rPr>
          <w:b/>
          <w:u w:val="single"/>
          <w:lang w:val="sr-Cyrl-CS"/>
        </w:rPr>
      </w:pPr>
    </w:p>
    <w:p w:rsidR="008005D4" w:rsidRPr="008C13FD" w:rsidRDefault="008005D4" w:rsidP="00D14BEF">
      <w:pPr>
        <w:jc w:val="center"/>
        <w:rPr>
          <w:b/>
          <w:u w:val="single"/>
          <w:lang w:val="sr-Cyrl-CS"/>
        </w:rPr>
      </w:pPr>
    </w:p>
    <w:p w:rsidR="008005D4" w:rsidRPr="008C13FD" w:rsidRDefault="008005D4" w:rsidP="00D14BEF">
      <w:pPr>
        <w:jc w:val="center"/>
        <w:rPr>
          <w:b/>
          <w:u w:val="single"/>
          <w:lang w:val="sr-Cyrl-CS"/>
        </w:rPr>
      </w:pPr>
    </w:p>
    <w:p w:rsidR="008005D4" w:rsidRPr="008C13FD" w:rsidRDefault="008005D4" w:rsidP="00D14BEF">
      <w:pPr>
        <w:jc w:val="center"/>
        <w:rPr>
          <w:b/>
          <w:u w:val="single"/>
          <w:lang w:val="sr-Cyrl-CS"/>
        </w:rPr>
      </w:pPr>
    </w:p>
    <w:p w:rsidR="008005D4" w:rsidRPr="008C13FD" w:rsidRDefault="008005D4" w:rsidP="00D14BEF">
      <w:pPr>
        <w:jc w:val="center"/>
        <w:rPr>
          <w:b/>
          <w:u w:val="single"/>
          <w:lang w:val="sr-Cyrl-CS"/>
        </w:rPr>
      </w:pPr>
    </w:p>
    <w:p w:rsidR="008005D4" w:rsidRPr="008C13FD" w:rsidRDefault="008005D4" w:rsidP="00D14BEF">
      <w:pPr>
        <w:jc w:val="center"/>
        <w:rPr>
          <w:b/>
          <w:u w:val="single"/>
          <w:lang w:val="sr-Cyrl-CS"/>
        </w:rPr>
      </w:pPr>
    </w:p>
    <w:p w:rsidR="008005D4" w:rsidRPr="008C13FD" w:rsidRDefault="008005D4" w:rsidP="00D14BEF">
      <w:pPr>
        <w:jc w:val="center"/>
        <w:rPr>
          <w:b/>
          <w:u w:val="single"/>
          <w:lang w:val="sr-Cyrl-CS"/>
        </w:rPr>
      </w:pPr>
    </w:p>
    <w:p w:rsidR="008005D4" w:rsidRPr="008C13FD" w:rsidRDefault="008005D4" w:rsidP="00D14BEF">
      <w:pPr>
        <w:jc w:val="center"/>
        <w:rPr>
          <w:b/>
          <w:u w:val="single"/>
          <w:lang w:val="sr-Cyrl-CS"/>
        </w:rPr>
      </w:pPr>
    </w:p>
    <w:p w:rsidR="008005D4" w:rsidRPr="008C13FD" w:rsidRDefault="008005D4" w:rsidP="00D14BEF">
      <w:pPr>
        <w:jc w:val="center"/>
        <w:rPr>
          <w:b/>
          <w:u w:val="single"/>
          <w:lang w:val="sr-Cyrl-CS"/>
        </w:rPr>
      </w:pPr>
    </w:p>
    <w:p w:rsidR="008005D4" w:rsidRPr="008C13FD" w:rsidRDefault="008005D4" w:rsidP="00D14BEF">
      <w:pPr>
        <w:jc w:val="center"/>
        <w:rPr>
          <w:b/>
          <w:u w:val="single"/>
          <w:lang w:val="sr-Cyrl-CS"/>
        </w:rPr>
      </w:pPr>
    </w:p>
    <w:p w:rsidR="008005D4" w:rsidRPr="008C13FD" w:rsidRDefault="008005D4" w:rsidP="00D14BEF">
      <w:pPr>
        <w:jc w:val="center"/>
        <w:rPr>
          <w:b/>
          <w:u w:val="single"/>
          <w:lang w:val="sr-Cyrl-CS"/>
        </w:rPr>
      </w:pPr>
    </w:p>
    <w:p w:rsidR="008005D4" w:rsidRPr="008C13FD" w:rsidRDefault="008005D4" w:rsidP="00D14BEF">
      <w:pPr>
        <w:jc w:val="center"/>
        <w:rPr>
          <w:b/>
          <w:u w:val="single"/>
          <w:lang w:val="sr-Cyrl-CS"/>
        </w:rPr>
      </w:pPr>
    </w:p>
    <w:p w:rsidR="008005D4" w:rsidRPr="008C13FD" w:rsidRDefault="008005D4" w:rsidP="00D14BEF">
      <w:pPr>
        <w:jc w:val="center"/>
        <w:rPr>
          <w:b/>
          <w:u w:val="single"/>
          <w:lang w:val="sr-Cyrl-CS"/>
        </w:rPr>
      </w:pPr>
    </w:p>
    <w:p w:rsidR="008005D4" w:rsidRPr="008C13FD" w:rsidRDefault="008005D4" w:rsidP="00D14BEF">
      <w:pPr>
        <w:jc w:val="center"/>
        <w:rPr>
          <w:b/>
          <w:u w:val="single"/>
          <w:lang w:val="sr-Cyrl-CS"/>
        </w:rPr>
      </w:pPr>
    </w:p>
    <w:p w:rsidR="008005D4" w:rsidRPr="008C13FD" w:rsidRDefault="008005D4" w:rsidP="00D14BEF">
      <w:pPr>
        <w:jc w:val="center"/>
        <w:rPr>
          <w:b/>
          <w:u w:val="single"/>
          <w:lang w:val="sr-Cyrl-CS"/>
        </w:rPr>
      </w:pPr>
    </w:p>
    <w:p w:rsidR="008005D4" w:rsidRPr="008C13FD" w:rsidRDefault="008005D4" w:rsidP="00D14BEF">
      <w:pPr>
        <w:jc w:val="center"/>
        <w:rPr>
          <w:b/>
          <w:u w:val="single"/>
          <w:lang w:val="sr-Cyrl-CS"/>
        </w:rPr>
      </w:pPr>
    </w:p>
    <w:p w:rsidR="008005D4" w:rsidRPr="008C13FD" w:rsidRDefault="008005D4" w:rsidP="00D14BEF">
      <w:pPr>
        <w:jc w:val="center"/>
        <w:rPr>
          <w:b/>
          <w:u w:val="single"/>
          <w:lang w:val="sr-Cyrl-CS"/>
        </w:rPr>
      </w:pPr>
    </w:p>
    <w:p w:rsidR="008005D4" w:rsidRPr="008C13FD" w:rsidRDefault="008005D4" w:rsidP="00D14BEF">
      <w:pPr>
        <w:jc w:val="center"/>
        <w:rPr>
          <w:b/>
          <w:u w:val="single"/>
          <w:lang w:val="sr-Cyrl-CS"/>
        </w:rPr>
      </w:pPr>
    </w:p>
    <w:p w:rsidR="008005D4" w:rsidRPr="008C13FD" w:rsidRDefault="008005D4" w:rsidP="00D14BEF">
      <w:pPr>
        <w:jc w:val="center"/>
        <w:rPr>
          <w:b/>
          <w:u w:val="single"/>
          <w:lang w:val="sr-Cyrl-CS"/>
        </w:rPr>
      </w:pPr>
    </w:p>
    <w:p w:rsidR="008005D4" w:rsidRPr="008C13FD" w:rsidRDefault="008005D4" w:rsidP="00D14BEF">
      <w:pPr>
        <w:jc w:val="center"/>
        <w:rPr>
          <w:b/>
          <w:u w:val="single"/>
          <w:lang w:val="sr-Cyrl-CS"/>
        </w:rPr>
      </w:pPr>
    </w:p>
    <w:p w:rsidR="008005D4" w:rsidRPr="008C13FD" w:rsidRDefault="008005D4" w:rsidP="00D14BEF">
      <w:pPr>
        <w:jc w:val="center"/>
        <w:rPr>
          <w:b/>
          <w:u w:val="single"/>
          <w:lang w:val="sr-Cyrl-CS"/>
        </w:rPr>
      </w:pPr>
    </w:p>
    <w:p w:rsidR="008005D4" w:rsidRPr="008C13FD" w:rsidRDefault="008005D4" w:rsidP="00D14BEF">
      <w:pPr>
        <w:jc w:val="center"/>
        <w:rPr>
          <w:b/>
          <w:u w:val="single"/>
          <w:lang w:val="sr-Cyrl-CS"/>
        </w:rPr>
      </w:pPr>
    </w:p>
    <w:p w:rsidR="008005D4" w:rsidRPr="008C13FD" w:rsidRDefault="008005D4" w:rsidP="00D14BEF">
      <w:pPr>
        <w:jc w:val="center"/>
        <w:rPr>
          <w:b/>
          <w:u w:val="single"/>
          <w:lang w:val="sr-Cyrl-CS"/>
        </w:rPr>
      </w:pPr>
    </w:p>
    <w:p w:rsidR="008005D4" w:rsidRPr="008C13FD" w:rsidRDefault="008005D4" w:rsidP="00D14BEF">
      <w:pPr>
        <w:jc w:val="center"/>
        <w:rPr>
          <w:b/>
          <w:u w:val="single"/>
          <w:lang w:val="sr-Cyrl-CS"/>
        </w:rPr>
      </w:pPr>
    </w:p>
    <w:p w:rsidR="008005D4" w:rsidRPr="008C13FD" w:rsidRDefault="008005D4" w:rsidP="00D14BEF">
      <w:pPr>
        <w:jc w:val="center"/>
        <w:rPr>
          <w:b/>
          <w:u w:val="single"/>
          <w:lang w:val="sr-Cyrl-CS"/>
        </w:rPr>
      </w:pPr>
    </w:p>
    <w:p w:rsidR="008005D4" w:rsidRPr="008C13FD" w:rsidRDefault="008005D4" w:rsidP="00D14BEF">
      <w:pPr>
        <w:jc w:val="center"/>
        <w:rPr>
          <w:b/>
          <w:u w:val="single"/>
          <w:lang w:val="sr-Cyrl-CS"/>
        </w:rPr>
      </w:pPr>
    </w:p>
    <w:p w:rsidR="008005D4" w:rsidRPr="008C13FD" w:rsidRDefault="008005D4" w:rsidP="00D14BEF">
      <w:pPr>
        <w:jc w:val="center"/>
        <w:rPr>
          <w:b/>
          <w:u w:val="single"/>
          <w:lang w:val="sr-Cyrl-CS"/>
        </w:rPr>
      </w:pPr>
    </w:p>
    <w:p w:rsidR="008005D4" w:rsidRPr="008C13FD" w:rsidRDefault="008005D4" w:rsidP="00D14BEF">
      <w:pPr>
        <w:jc w:val="center"/>
        <w:rPr>
          <w:b/>
          <w:u w:val="single"/>
          <w:lang w:val="sr-Cyrl-CS"/>
        </w:rPr>
      </w:pPr>
    </w:p>
    <w:p w:rsidR="008005D4" w:rsidRPr="008C13FD" w:rsidRDefault="008005D4" w:rsidP="00D14BEF">
      <w:pPr>
        <w:jc w:val="center"/>
        <w:rPr>
          <w:b/>
          <w:u w:val="single"/>
          <w:lang w:val="sr-Cyrl-CS"/>
        </w:rPr>
      </w:pPr>
    </w:p>
    <w:p w:rsidR="008005D4" w:rsidRPr="008C13FD" w:rsidRDefault="008005D4" w:rsidP="00D14BEF">
      <w:pPr>
        <w:jc w:val="center"/>
        <w:rPr>
          <w:b/>
          <w:u w:val="single"/>
          <w:lang w:val="sr-Cyrl-CS"/>
        </w:rPr>
      </w:pPr>
    </w:p>
    <w:p w:rsidR="008005D4" w:rsidRPr="008C13FD" w:rsidRDefault="008005D4" w:rsidP="00D14BEF">
      <w:pPr>
        <w:jc w:val="center"/>
        <w:rPr>
          <w:b/>
          <w:u w:val="single"/>
          <w:lang w:val="sr-Cyrl-CS"/>
        </w:rPr>
      </w:pPr>
    </w:p>
    <w:p w:rsidR="008005D4" w:rsidRPr="008C13FD" w:rsidRDefault="008005D4" w:rsidP="00D14BEF">
      <w:pPr>
        <w:jc w:val="center"/>
        <w:rPr>
          <w:b/>
          <w:u w:val="single"/>
          <w:lang w:val="sr-Cyrl-CS"/>
        </w:rPr>
      </w:pPr>
    </w:p>
    <w:p w:rsidR="008005D4" w:rsidRPr="008C13FD" w:rsidRDefault="008005D4" w:rsidP="00D14BEF">
      <w:pPr>
        <w:jc w:val="center"/>
        <w:rPr>
          <w:b/>
          <w:u w:val="single"/>
          <w:lang w:val="sr-Cyrl-CS"/>
        </w:rPr>
      </w:pPr>
    </w:p>
    <w:p w:rsidR="008005D4" w:rsidRPr="008C13FD" w:rsidRDefault="008005D4" w:rsidP="00D14BEF">
      <w:pPr>
        <w:jc w:val="center"/>
        <w:rPr>
          <w:b/>
          <w:u w:val="single"/>
          <w:lang w:val="sr-Cyrl-CS"/>
        </w:rPr>
      </w:pPr>
    </w:p>
    <w:p w:rsidR="008005D4" w:rsidRPr="008C13FD" w:rsidRDefault="008005D4" w:rsidP="00D14BEF">
      <w:pPr>
        <w:jc w:val="center"/>
        <w:rPr>
          <w:b/>
          <w:u w:val="single"/>
          <w:lang w:val="sr-Cyrl-CS"/>
        </w:rPr>
      </w:pPr>
    </w:p>
    <w:p w:rsidR="008005D4" w:rsidRPr="008C13FD" w:rsidRDefault="008005D4" w:rsidP="00D14BEF">
      <w:pPr>
        <w:jc w:val="center"/>
        <w:rPr>
          <w:b/>
          <w:u w:val="single"/>
          <w:lang w:val="sr-Cyrl-CS"/>
        </w:rPr>
      </w:pPr>
    </w:p>
    <w:p w:rsidR="008005D4" w:rsidRPr="008C13FD" w:rsidRDefault="008005D4" w:rsidP="00D14BEF">
      <w:pPr>
        <w:jc w:val="center"/>
        <w:rPr>
          <w:b/>
          <w:u w:val="single"/>
          <w:lang w:val="sr-Cyrl-CS"/>
        </w:rPr>
      </w:pPr>
    </w:p>
    <w:p w:rsidR="008005D4" w:rsidRPr="008C13FD" w:rsidRDefault="008005D4" w:rsidP="00D14BEF">
      <w:pPr>
        <w:jc w:val="center"/>
        <w:rPr>
          <w:b/>
          <w:u w:val="single"/>
          <w:lang w:val="sr-Cyrl-CS"/>
        </w:rPr>
      </w:pPr>
    </w:p>
    <w:p w:rsidR="008005D4" w:rsidRPr="008C13FD" w:rsidRDefault="008005D4" w:rsidP="00D14BEF">
      <w:pPr>
        <w:jc w:val="center"/>
        <w:rPr>
          <w:b/>
          <w:u w:val="single"/>
          <w:lang w:val="sr-Cyrl-CS"/>
        </w:rPr>
      </w:pPr>
    </w:p>
    <w:p w:rsidR="008005D4" w:rsidRPr="008C13FD" w:rsidRDefault="008005D4" w:rsidP="00D14BEF">
      <w:pPr>
        <w:jc w:val="center"/>
        <w:rPr>
          <w:b/>
          <w:u w:val="single"/>
          <w:lang w:val="sr-Cyrl-CS"/>
        </w:rPr>
      </w:pPr>
    </w:p>
    <w:p w:rsidR="008005D4" w:rsidRPr="008C13FD" w:rsidRDefault="008005D4" w:rsidP="00D14BEF">
      <w:pPr>
        <w:jc w:val="center"/>
        <w:rPr>
          <w:b/>
          <w:u w:val="single"/>
          <w:lang w:val="sr-Cyrl-CS"/>
        </w:rPr>
      </w:pPr>
    </w:p>
    <w:p w:rsidR="008005D4" w:rsidRPr="008C13FD" w:rsidRDefault="008005D4" w:rsidP="00D14BEF">
      <w:pPr>
        <w:jc w:val="center"/>
        <w:rPr>
          <w:b/>
          <w:u w:val="single"/>
          <w:lang w:val="sr-Cyrl-CS"/>
        </w:rPr>
      </w:pPr>
    </w:p>
    <w:p w:rsidR="008005D4" w:rsidRPr="001F6FB4" w:rsidRDefault="008005D4" w:rsidP="008005D4">
      <w:pPr>
        <w:jc w:val="both"/>
        <w:rPr>
          <w:b/>
          <w:u w:val="single"/>
          <w:lang w:val="sr-Cyrl-CS"/>
        </w:rPr>
      </w:pPr>
      <w:r w:rsidRPr="008C13FD">
        <w:rPr>
          <w:b/>
          <w:u w:val="single"/>
          <w:lang w:val="sr-Cyrl-CS"/>
        </w:rPr>
        <w:lastRenderedPageBreak/>
        <w:t>4</w:t>
      </w:r>
      <w:r w:rsidRPr="00D30D98">
        <w:rPr>
          <w:b/>
          <w:u w:val="single"/>
          <w:lang w:val="sr-Cyrl-CS"/>
        </w:rPr>
        <w:t>.</w:t>
      </w:r>
      <w:r w:rsidRPr="001F6FB4">
        <w:rPr>
          <w:b/>
          <w:u w:val="single"/>
          <w:lang w:val="sr-Cyrl-CS"/>
        </w:rPr>
        <w:t>ОБРАЗАЦ ЗА ОЦЕНУ ИСПУЊЕНОСТИ УСЛОВА ИЗ ЧЛАНА 75. и</w:t>
      </w:r>
      <w:r w:rsidRPr="00D30D98">
        <w:rPr>
          <w:b/>
          <w:u w:val="single"/>
          <w:lang w:val="sr-Cyrl-CS"/>
        </w:rPr>
        <w:t xml:space="preserve"> 76.</w:t>
      </w:r>
      <w:r w:rsidRPr="001F6FB4">
        <w:rPr>
          <w:b/>
          <w:u w:val="single"/>
          <w:lang w:val="sr-Cyrl-CS"/>
        </w:rPr>
        <w:t xml:space="preserve"> ЗАКОНА О ЈАВНИМ НАБАВКАМА И УПУТСТВО КАКО СЕ ДОКАЗУЈЕ ИСПУЊЕНОСТ ТИХ УСЛОВА ЗА ЈАВНУ НАБАВУ</w:t>
      </w:r>
    </w:p>
    <w:p w:rsidR="008005D4" w:rsidRPr="001F6FB4" w:rsidRDefault="008005D4" w:rsidP="008005D4">
      <w:pPr>
        <w:rPr>
          <w:b/>
          <w:lang w:val="sr-Cyrl-CS"/>
        </w:rPr>
      </w:pPr>
    </w:p>
    <w:p w:rsidR="008005D4" w:rsidRPr="001F6FB4" w:rsidRDefault="008005D4" w:rsidP="008005D4">
      <w:pPr>
        <w:jc w:val="center"/>
        <w:rPr>
          <w:b/>
          <w:lang w:val="sr-Cyrl-CS"/>
        </w:rPr>
      </w:pPr>
      <w:r w:rsidRPr="001F6FB4">
        <w:rPr>
          <w:b/>
          <w:lang w:val="sr-Cyrl-CS"/>
        </w:rPr>
        <w:t>ПОНУЂАЧ ___________________________________________</w:t>
      </w:r>
    </w:p>
    <w:p w:rsidR="008005D4" w:rsidRPr="001F6FB4" w:rsidRDefault="008005D4" w:rsidP="008005D4">
      <w:pPr>
        <w:jc w:val="center"/>
        <w:rPr>
          <w:b/>
          <w:lang w:val="sr-Cyrl-CS"/>
        </w:rPr>
      </w:pPr>
    </w:p>
    <w:p w:rsidR="008005D4" w:rsidRPr="001F6FB4" w:rsidRDefault="008005D4" w:rsidP="008005D4">
      <w:pPr>
        <w:jc w:val="both"/>
        <w:rPr>
          <w:b/>
          <w:lang w:val="sr-Cyrl-CS"/>
        </w:rPr>
      </w:pPr>
    </w:p>
    <w:p w:rsidR="008005D4" w:rsidRPr="001F6FB4" w:rsidRDefault="008005D4" w:rsidP="008005D4">
      <w:pPr>
        <w:jc w:val="center"/>
        <w:rPr>
          <w:b/>
          <w:u w:val="single"/>
          <w:lang w:val="sr-Cyrl-CS"/>
        </w:rPr>
      </w:pPr>
      <w:r w:rsidRPr="001F6FB4">
        <w:rPr>
          <w:b/>
          <w:u w:val="single"/>
          <w:lang w:val="sr-Cyrl-CS"/>
        </w:rPr>
        <w:t>Испуњеност обавезних услова из члана 75. Закона о јавним набавкама понуђач доказује достављањем следећих доказа уз понуду:</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
        <w:gridCol w:w="900"/>
        <w:gridCol w:w="3058"/>
        <w:gridCol w:w="3778"/>
        <w:gridCol w:w="1439"/>
        <w:gridCol w:w="1259"/>
      </w:tblGrid>
      <w:tr w:rsidR="00F35F17" w:rsidRPr="001F6FB4" w:rsidTr="00196CC6">
        <w:tc>
          <w:tcPr>
            <w:tcW w:w="906" w:type="dxa"/>
            <w:gridSpan w:val="2"/>
            <w:vAlign w:val="center"/>
          </w:tcPr>
          <w:p w:rsidR="00F35F17" w:rsidRPr="001F6FB4" w:rsidRDefault="00F35F17" w:rsidP="00196CC6">
            <w:pPr>
              <w:ind w:left="-136"/>
              <w:jc w:val="center"/>
              <w:rPr>
                <w:b/>
              </w:rPr>
            </w:pPr>
            <w:r w:rsidRPr="001F6FB4">
              <w:rPr>
                <w:b/>
                <w:lang w:val="sr-Cyrl-CS"/>
              </w:rPr>
              <w:t>Ред.</w:t>
            </w:r>
          </w:p>
          <w:p w:rsidR="00F35F17" w:rsidRPr="001F6FB4" w:rsidRDefault="00F35F17" w:rsidP="00196CC6">
            <w:pPr>
              <w:tabs>
                <w:tab w:val="left" w:pos="0"/>
              </w:tabs>
              <w:ind w:left="-1188"/>
              <w:jc w:val="center"/>
              <w:rPr>
                <w:b/>
                <w:lang w:val="sr-Cyrl-CS"/>
              </w:rPr>
            </w:pPr>
            <w:r w:rsidRPr="001F6FB4">
              <w:rPr>
                <w:b/>
                <w:lang w:val="sr-Cyrl-CS"/>
              </w:rPr>
              <w:t xml:space="preserve">                  Бр.</w:t>
            </w:r>
          </w:p>
        </w:tc>
        <w:tc>
          <w:tcPr>
            <w:tcW w:w="3058" w:type="dxa"/>
            <w:vAlign w:val="center"/>
          </w:tcPr>
          <w:p w:rsidR="00F35F17" w:rsidRPr="001F6FB4" w:rsidRDefault="00F35F17" w:rsidP="00196CC6">
            <w:pPr>
              <w:jc w:val="center"/>
              <w:rPr>
                <w:b/>
                <w:lang w:val="sr-Cyrl-CS"/>
              </w:rPr>
            </w:pPr>
            <w:r w:rsidRPr="001F6FB4">
              <w:rPr>
                <w:b/>
                <w:lang w:val="sr-Cyrl-CS"/>
              </w:rPr>
              <w:t>Услов из члана 75. ЗЈН:</w:t>
            </w:r>
          </w:p>
        </w:tc>
        <w:tc>
          <w:tcPr>
            <w:tcW w:w="3778" w:type="dxa"/>
            <w:vAlign w:val="center"/>
          </w:tcPr>
          <w:p w:rsidR="00F35F17" w:rsidRPr="001F6FB4" w:rsidRDefault="00F35F17" w:rsidP="00196CC6">
            <w:pPr>
              <w:jc w:val="center"/>
              <w:rPr>
                <w:b/>
                <w:lang w:val="sr-Cyrl-CS"/>
              </w:rPr>
            </w:pPr>
            <w:r w:rsidRPr="001F6FB4">
              <w:rPr>
                <w:b/>
                <w:lang w:val="sr-Cyrl-CS"/>
              </w:rPr>
              <w:t>Докази из члана 77. ЗЈН:</w:t>
            </w:r>
          </w:p>
        </w:tc>
        <w:tc>
          <w:tcPr>
            <w:tcW w:w="1439" w:type="dxa"/>
          </w:tcPr>
          <w:p w:rsidR="00F35F17" w:rsidRPr="001F6FB4" w:rsidRDefault="00F35F17" w:rsidP="00196CC6">
            <w:pPr>
              <w:jc w:val="center"/>
              <w:rPr>
                <w:b/>
                <w:lang w:val="sr-Cyrl-CS"/>
              </w:rPr>
            </w:pPr>
            <w:r w:rsidRPr="001F6FB4">
              <w:rPr>
                <w:b/>
                <w:lang w:val="sr-Cyrl-CS"/>
              </w:rPr>
              <w:t>Број документа и датум издавања</w:t>
            </w:r>
          </w:p>
        </w:tc>
        <w:tc>
          <w:tcPr>
            <w:tcW w:w="1259" w:type="dxa"/>
          </w:tcPr>
          <w:p w:rsidR="00F35F17" w:rsidRPr="001F6FB4" w:rsidRDefault="00F35F17" w:rsidP="00196CC6">
            <w:pPr>
              <w:jc w:val="center"/>
              <w:rPr>
                <w:b/>
              </w:rPr>
            </w:pPr>
            <w:r w:rsidRPr="001F6FB4">
              <w:rPr>
                <w:b/>
              </w:rPr>
              <w:t>Издат од стране</w:t>
            </w:r>
          </w:p>
        </w:tc>
      </w:tr>
      <w:tr w:rsidR="00F35F17" w:rsidRPr="008C13FD" w:rsidTr="00196CC6">
        <w:tc>
          <w:tcPr>
            <w:tcW w:w="906" w:type="dxa"/>
            <w:gridSpan w:val="2"/>
            <w:vAlign w:val="center"/>
          </w:tcPr>
          <w:p w:rsidR="00F35F17" w:rsidRPr="005B775F" w:rsidRDefault="00F35F17" w:rsidP="00196CC6">
            <w:pPr>
              <w:tabs>
                <w:tab w:val="left" w:pos="-4248"/>
              </w:tabs>
              <w:ind w:left="-136"/>
              <w:jc w:val="center"/>
              <w:rPr>
                <w:b/>
              </w:rPr>
            </w:pPr>
            <w:r w:rsidRPr="005B775F">
              <w:rPr>
                <w:b/>
              </w:rPr>
              <w:t>1.</w:t>
            </w:r>
          </w:p>
        </w:tc>
        <w:tc>
          <w:tcPr>
            <w:tcW w:w="3058" w:type="dxa"/>
            <w:vAlign w:val="center"/>
          </w:tcPr>
          <w:p w:rsidR="00F35F17" w:rsidRPr="005B775F" w:rsidRDefault="00F35F17" w:rsidP="00196CC6">
            <w:pPr>
              <w:suppressAutoHyphens/>
              <w:spacing w:line="100" w:lineRule="atLeast"/>
              <w:contextualSpacing/>
              <w:jc w:val="both"/>
              <w:rPr>
                <w:lang w:val="ru-RU"/>
              </w:rPr>
            </w:pPr>
            <w:r w:rsidRPr="005B775F">
              <w:rPr>
                <w:iCs/>
                <w:lang w:val="ru-RU"/>
              </w:rPr>
              <w:t>Да је регистрован код надлежног органа, односно уписан у одговарајући регистар</w:t>
            </w:r>
            <w:r w:rsidRPr="005B775F">
              <w:rPr>
                <w:iCs/>
                <w:lang w:val="sr-Cyrl-CS"/>
              </w:rPr>
              <w:t xml:space="preserve"> </w:t>
            </w:r>
            <w:r w:rsidRPr="005B775F">
              <w:rPr>
                <w:i/>
                <w:iCs/>
                <w:lang w:val="sr-Cyrl-CS"/>
              </w:rPr>
              <w:t>(чл. 75. ст. 1. тач. 1) ЗЈН);</w:t>
            </w:r>
          </w:p>
          <w:p w:rsidR="00F35F17" w:rsidRPr="005B775F" w:rsidRDefault="00F35F17" w:rsidP="00196CC6">
            <w:pPr>
              <w:jc w:val="both"/>
              <w:rPr>
                <w:b/>
                <w:lang w:val="sr-Cyrl-CS"/>
              </w:rPr>
            </w:pPr>
          </w:p>
        </w:tc>
        <w:tc>
          <w:tcPr>
            <w:tcW w:w="3778" w:type="dxa"/>
            <w:vAlign w:val="center"/>
          </w:tcPr>
          <w:p w:rsidR="00F35F17" w:rsidRPr="005B775F" w:rsidRDefault="00F35F17" w:rsidP="00196CC6">
            <w:pPr>
              <w:jc w:val="both"/>
              <w:rPr>
                <w:rFonts w:eastAsia="Arial Unicode MS"/>
                <w:b/>
                <w:kern w:val="1"/>
                <w:u w:val="single"/>
                <w:lang w:val="sr-Cyrl-CS"/>
              </w:rPr>
            </w:pPr>
            <w:r w:rsidRPr="005B775F">
              <w:rPr>
                <w:rFonts w:eastAsia="Arial Unicode MS"/>
                <w:b/>
                <w:kern w:val="1"/>
                <w:u w:val="single"/>
                <w:lang w:val="sr-Cyrl-CS"/>
              </w:rPr>
              <w:t>Доказ за правно лице</w:t>
            </w:r>
          </w:p>
          <w:p w:rsidR="00F35F17" w:rsidRPr="005B775F" w:rsidRDefault="00F35F17" w:rsidP="00196CC6">
            <w:pPr>
              <w:jc w:val="both"/>
              <w:rPr>
                <w:lang w:val="sr-Cyrl-CS"/>
              </w:rPr>
            </w:pPr>
            <w:r w:rsidRPr="005B775F">
              <w:rPr>
                <w:lang w:val="sr-Cyrl-CS"/>
              </w:rPr>
              <w:t xml:space="preserve">Извод из регистра Агенције за привредне регистре, односно извод из регистра надлежног Привредног суда </w:t>
            </w:r>
          </w:p>
          <w:p w:rsidR="00F35F17" w:rsidRPr="005B775F" w:rsidRDefault="00F35F17" w:rsidP="00196CC6">
            <w:pPr>
              <w:jc w:val="both"/>
              <w:rPr>
                <w:rFonts w:eastAsia="Arial Unicode MS"/>
                <w:b/>
                <w:kern w:val="1"/>
                <w:u w:val="single"/>
                <w:lang w:val="sr-Cyrl-CS"/>
              </w:rPr>
            </w:pPr>
            <w:r w:rsidRPr="005B775F">
              <w:rPr>
                <w:rFonts w:eastAsia="Arial Unicode MS"/>
                <w:b/>
                <w:kern w:val="1"/>
                <w:u w:val="single"/>
                <w:lang w:val="sr-Cyrl-CS"/>
              </w:rPr>
              <w:t>Доказ за предузетнике</w:t>
            </w:r>
          </w:p>
          <w:p w:rsidR="00F35F17" w:rsidRPr="005B775F" w:rsidRDefault="00F35F17" w:rsidP="00196CC6">
            <w:pPr>
              <w:jc w:val="both"/>
              <w:rPr>
                <w:rFonts w:eastAsia="Arial Unicode MS"/>
                <w:kern w:val="1"/>
                <w:lang w:val="sr-Cyrl-CS"/>
              </w:rPr>
            </w:pPr>
            <w:r w:rsidRPr="005B775F">
              <w:rPr>
                <w:lang w:val="sr-Cyrl-CS"/>
              </w:rPr>
              <w:t xml:space="preserve">Извод из регистра Агенције за привредне регистре, односно извод из одговарајућрг регистра. Напомена:  У случају да понуду подноси група понуђача, овај доказ доставити за сваког учесника из групе.  У случају да понуђач подноси понуду са подизвођачем, овај доказ доставити и за подизвођача (ако је више подизвођача доставити за сваког од њих), </w:t>
            </w:r>
          </w:p>
        </w:tc>
        <w:tc>
          <w:tcPr>
            <w:tcW w:w="1439" w:type="dxa"/>
          </w:tcPr>
          <w:p w:rsidR="00F35F17" w:rsidRPr="005B775F" w:rsidRDefault="00F35F17" w:rsidP="00196CC6">
            <w:pPr>
              <w:jc w:val="both"/>
              <w:rPr>
                <w:rFonts w:eastAsia="Arial Unicode MS"/>
                <w:b/>
                <w:kern w:val="1"/>
                <w:u w:val="single"/>
                <w:lang w:val="sr-Cyrl-CS"/>
              </w:rPr>
            </w:pPr>
          </w:p>
        </w:tc>
        <w:tc>
          <w:tcPr>
            <w:tcW w:w="1259" w:type="dxa"/>
          </w:tcPr>
          <w:p w:rsidR="00F35F17" w:rsidRPr="005B775F" w:rsidRDefault="00F35F17" w:rsidP="00196CC6">
            <w:pPr>
              <w:jc w:val="both"/>
              <w:rPr>
                <w:rFonts w:eastAsia="Arial Unicode MS"/>
                <w:b/>
                <w:kern w:val="1"/>
                <w:u w:val="single"/>
                <w:lang w:val="sr-Cyrl-CS"/>
              </w:rPr>
            </w:pPr>
          </w:p>
        </w:tc>
      </w:tr>
      <w:tr w:rsidR="00F35F17" w:rsidRPr="008C13FD" w:rsidTr="00196CC6">
        <w:tc>
          <w:tcPr>
            <w:tcW w:w="906" w:type="dxa"/>
            <w:gridSpan w:val="2"/>
            <w:vAlign w:val="center"/>
          </w:tcPr>
          <w:p w:rsidR="00F35F17" w:rsidRPr="005B775F" w:rsidRDefault="00F35F17" w:rsidP="00196CC6">
            <w:pPr>
              <w:tabs>
                <w:tab w:val="left" w:pos="-4248"/>
              </w:tabs>
              <w:ind w:left="-136"/>
              <w:jc w:val="center"/>
              <w:rPr>
                <w:b/>
                <w:lang w:val="sr-Cyrl-CS"/>
              </w:rPr>
            </w:pPr>
            <w:r w:rsidRPr="005B775F">
              <w:rPr>
                <w:b/>
                <w:lang w:val="sr-Cyrl-CS"/>
              </w:rPr>
              <w:t>2.</w:t>
            </w:r>
          </w:p>
        </w:tc>
        <w:tc>
          <w:tcPr>
            <w:tcW w:w="3058" w:type="dxa"/>
          </w:tcPr>
          <w:p w:rsidR="00F35F17" w:rsidRPr="005B775F" w:rsidRDefault="00F35F17" w:rsidP="00196CC6">
            <w:pPr>
              <w:suppressAutoHyphens/>
              <w:spacing w:line="100" w:lineRule="atLeast"/>
              <w:contextualSpacing/>
              <w:jc w:val="both"/>
              <w:rPr>
                <w:lang w:val="ru-RU"/>
              </w:rPr>
            </w:pPr>
            <w:r w:rsidRPr="005B775F">
              <w:rPr>
                <w:lang w:val="ru-RU"/>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5B775F">
              <w:rPr>
                <w:lang w:val="sr-Cyrl-CS"/>
              </w:rPr>
              <w:t xml:space="preserve"> </w:t>
            </w:r>
            <w:r w:rsidRPr="005B775F">
              <w:rPr>
                <w:i/>
                <w:iCs/>
                <w:lang w:val="sr-Cyrl-CS"/>
              </w:rPr>
              <w:t>(чл. 75. ст. 1. тач. 2) ЗЈН);</w:t>
            </w:r>
          </w:p>
          <w:p w:rsidR="00F35F17" w:rsidRPr="005B775F" w:rsidRDefault="00F35F17" w:rsidP="00196CC6">
            <w:pPr>
              <w:pStyle w:val="Default"/>
              <w:tabs>
                <w:tab w:val="center" w:pos="1385"/>
              </w:tabs>
              <w:suppressAutoHyphens/>
              <w:spacing w:line="100" w:lineRule="atLeast"/>
              <w:ind w:right="72"/>
              <w:jc w:val="both"/>
              <w:rPr>
                <w:rFonts w:eastAsia="Arial Unicode MS"/>
                <w:kern w:val="1"/>
                <w:lang w:val="sr-Latn-CS"/>
              </w:rPr>
            </w:pPr>
            <w:r w:rsidRPr="005B775F">
              <w:rPr>
                <w:rFonts w:eastAsia="Arial Unicode MS"/>
                <w:kern w:val="1"/>
                <w:lang w:val="sr-Latn-CS"/>
              </w:rPr>
              <w:t xml:space="preserve"> </w:t>
            </w:r>
            <w:r w:rsidRPr="005B775F">
              <w:rPr>
                <w:rFonts w:eastAsia="Arial Unicode MS"/>
                <w:kern w:val="1"/>
                <w:lang w:val="sr-Latn-CS"/>
              </w:rPr>
              <w:tab/>
            </w:r>
          </w:p>
          <w:p w:rsidR="00F35F17" w:rsidRPr="005B775F" w:rsidRDefault="00F35F17" w:rsidP="00196CC6">
            <w:pPr>
              <w:pStyle w:val="Default"/>
              <w:suppressAutoHyphens/>
              <w:spacing w:line="100" w:lineRule="atLeast"/>
              <w:jc w:val="both"/>
              <w:rPr>
                <w:rFonts w:eastAsia="Arial Unicode MS"/>
                <w:kern w:val="1"/>
                <w:lang w:val="sr-Cyrl-CS"/>
              </w:rPr>
            </w:pPr>
            <w:r w:rsidRPr="002619C3">
              <w:rPr>
                <w:rFonts w:eastAsia="Arial Unicode MS"/>
                <w:b/>
                <w:bCs/>
                <w:kern w:val="1"/>
              </w:rPr>
              <w:t>Доказ</w:t>
            </w:r>
            <w:r w:rsidRPr="005B775F">
              <w:rPr>
                <w:rFonts w:eastAsia="Arial Unicode MS"/>
                <w:b/>
                <w:bCs/>
                <w:kern w:val="1"/>
                <w:lang w:val="sr-Cyrl-CS"/>
              </w:rPr>
              <w:t xml:space="preserve"> </w:t>
            </w:r>
            <w:r w:rsidRPr="002619C3">
              <w:rPr>
                <w:rFonts w:eastAsia="Arial Unicode MS"/>
                <w:b/>
                <w:bCs/>
                <w:kern w:val="1"/>
              </w:rPr>
              <w:t>не</w:t>
            </w:r>
            <w:r w:rsidRPr="005B775F">
              <w:rPr>
                <w:rFonts w:eastAsia="Arial Unicode MS"/>
                <w:b/>
                <w:bCs/>
                <w:kern w:val="1"/>
                <w:lang w:val="sr-Cyrl-CS"/>
              </w:rPr>
              <w:t xml:space="preserve"> </w:t>
            </w:r>
            <w:r w:rsidRPr="002619C3">
              <w:rPr>
                <w:rFonts w:eastAsia="Arial Unicode MS"/>
                <w:b/>
                <w:bCs/>
                <w:kern w:val="1"/>
              </w:rPr>
              <w:t>може</w:t>
            </w:r>
            <w:r w:rsidRPr="005B775F">
              <w:rPr>
                <w:rFonts w:eastAsia="Arial Unicode MS"/>
                <w:b/>
                <w:bCs/>
                <w:kern w:val="1"/>
                <w:lang w:val="sr-Cyrl-CS"/>
              </w:rPr>
              <w:t xml:space="preserve"> </w:t>
            </w:r>
            <w:r w:rsidRPr="002619C3">
              <w:rPr>
                <w:rFonts w:eastAsia="Arial Unicode MS"/>
                <w:b/>
                <w:bCs/>
                <w:kern w:val="1"/>
              </w:rPr>
              <w:t>бити</w:t>
            </w:r>
            <w:r w:rsidRPr="005B775F">
              <w:rPr>
                <w:rFonts w:eastAsia="Arial Unicode MS"/>
                <w:b/>
                <w:bCs/>
                <w:kern w:val="1"/>
                <w:lang w:val="sr-Cyrl-CS"/>
              </w:rPr>
              <w:t xml:space="preserve"> </w:t>
            </w:r>
            <w:r w:rsidRPr="002619C3">
              <w:rPr>
                <w:rFonts w:eastAsia="Arial Unicode MS"/>
                <w:b/>
                <w:bCs/>
                <w:kern w:val="1"/>
              </w:rPr>
              <w:t>старији</w:t>
            </w:r>
            <w:r w:rsidRPr="005B775F">
              <w:rPr>
                <w:rFonts w:eastAsia="Arial Unicode MS"/>
                <w:b/>
                <w:bCs/>
                <w:kern w:val="1"/>
                <w:lang w:val="sr-Cyrl-CS"/>
              </w:rPr>
              <w:t xml:space="preserve"> </w:t>
            </w:r>
            <w:r w:rsidRPr="002619C3">
              <w:rPr>
                <w:rFonts w:eastAsia="Arial Unicode MS"/>
                <w:b/>
                <w:bCs/>
                <w:kern w:val="1"/>
              </w:rPr>
              <w:t>од</w:t>
            </w:r>
            <w:r w:rsidRPr="005B775F">
              <w:rPr>
                <w:rFonts w:eastAsia="Arial Unicode MS"/>
                <w:b/>
                <w:bCs/>
                <w:kern w:val="1"/>
                <w:lang w:val="sr-Latn-CS"/>
              </w:rPr>
              <w:t xml:space="preserve"> 2 </w:t>
            </w:r>
            <w:r w:rsidRPr="002619C3">
              <w:rPr>
                <w:rFonts w:eastAsia="Arial Unicode MS"/>
                <w:b/>
                <w:bCs/>
                <w:kern w:val="1"/>
              </w:rPr>
              <w:t>месеца</w:t>
            </w:r>
            <w:r w:rsidRPr="005B775F">
              <w:rPr>
                <w:rFonts w:eastAsia="Arial Unicode MS"/>
                <w:b/>
                <w:bCs/>
                <w:kern w:val="1"/>
                <w:lang w:val="sr-Cyrl-CS"/>
              </w:rPr>
              <w:t xml:space="preserve"> </w:t>
            </w:r>
            <w:r w:rsidRPr="002619C3">
              <w:rPr>
                <w:rFonts w:eastAsia="Arial Unicode MS"/>
                <w:b/>
                <w:bCs/>
                <w:kern w:val="1"/>
              </w:rPr>
              <w:t>пре</w:t>
            </w:r>
            <w:r w:rsidRPr="00F07C0E">
              <w:rPr>
                <w:rFonts w:eastAsia="Arial Unicode MS"/>
                <w:b/>
                <w:bCs/>
                <w:kern w:val="1"/>
                <w:lang w:val="sr-Latn-CS"/>
              </w:rPr>
              <w:t xml:space="preserve"> </w:t>
            </w:r>
            <w:r w:rsidRPr="002619C3">
              <w:rPr>
                <w:rFonts w:eastAsia="Arial Unicode MS"/>
                <w:b/>
                <w:bCs/>
                <w:kern w:val="1"/>
              </w:rPr>
              <w:t>отварања</w:t>
            </w:r>
            <w:r w:rsidRPr="005B775F">
              <w:rPr>
                <w:rFonts w:eastAsia="Arial Unicode MS"/>
                <w:b/>
                <w:bCs/>
                <w:kern w:val="1"/>
                <w:lang w:val="sr-Cyrl-CS"/>
              </w:rPr>
              <w:t xml:space="preserve"> </w:t>
            </w:r>
            <w:r w:rsidRPr="002619C3">
              <w:rPr>
                <w:rFonts w:eastAsia="Arial Unicode MS"/>
                <w:b/>
                <w:bCs/>
                <w:kern w:val="1"/>
              </w:rPr>
              <w:t>понуда</w:t>
            </w:r>
            <w:r w:rsidRPr="005B775F">
              <w:rPr>
                <w:rFonts w:eastAsia="Arial Unicode MS"/>
                <w:b/>
                <w:bCs/>
                <w:kern w:val="1"/>
                <w:lang w:val="sr-Latn-CS"/>
              </w:rPr>
              <w:t>.</w:t>
            </w:r>
            <w:r w:rsidRPr="005B775F">
              <w:rPr>
                <w:rFonts w:eastAsia="Arial Unicode MS"/>
                <w:b/>
                <w:bCs/>
                <w:kern w:val="1"/>
                <w:lang w:val="sr-Cyrl-CS"/>
              </w:rPr>
              <w:t xml:space="preserve"> </w:t>
            </w:r>
          </w:p>
        </w:tc>
        <w:tc>
          <w:tcPr>
            <w:tcW w:w="3778" w:type="dxa"/>
            <w:vAlign w:val="center"/>
          </w:tcPr>
          <w:p w:rsidR="00F35F17" w:rsidRPr="005B775F" w:rsidRDefault="00F35F17" w:rsidP="00196CC6">
            <w:pPr>
              <w:jc w:val="both"/>
              <w:rPr>
                <w:lang w:val="sr-Cyrl-CS"/>
              </w:rPr>
            </w:pPr>
            <w:r w:rsidRPr="005B775F">
              <w:rPr>
                <w:b/>
                <w:lang w:val="sr-Cyrl-CS"/>
              </w:rPr>
              <w:t>Правна лица:</w:t>
            </w:r>
            <w:r w:rsidRPr="005B775F">
              <w:rPr>
                <w:lang w:val="sr-Cyrl-CS"/>
              </w:rPr>
              <w:t xml:space="preserve"> </w:t>
            </w:r>
          </w:p>
          <w:p w:rsidR="00F35F17" w:rsidRPr="005B775F" w:rsidRDefault="00F35F17" w:rsidP="00196CC6">
            <w:pPr>
              <w:jc w:val="both"/>
              <w:rPr>
                <w:lang w:val="sr-Cyrl-CS"/>
              </w:rPr>
            </w:pPr>
            <w:r w:rsidRPr="005B775F">
              <w:rPr>
                <w:lang w:val="sr-Cyrl-CS"/>
              </w:rPr>
              <w:t xml:space="preserve">1) Извод из казнене евиденције, односно уверењe основног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r w:rsidRPr="00F07C0E">
              <w:rPr>
                <w:u w:val="single"/>
                <w:lang w:val="sr-Cyrl-CS"/>
              </w:rPr>
              <w:t>Напомена</w:t>
            </w:r>
            <w:r w:rsidRPr="00F07C0E">
              <w:rPr>
                <w:lang w:val="sr-Cyrl-CS"/>
              </w:rPr>
              <w:t xml:space="preserve">: Уколико уверење Основног суда не обухвата </w:t>
            </w:r>
            <w:r w:rsidRPr="00B07F07">
              <w:rPr>
                <w:lang w:val="sr-Cyrl-CS"/>
              </w:rPr>
              <w:t>податке из казнене евиденције за кривична дела која су у надлежности редовног кривичног одељења Вишег суда</w:t>
            </w:r>
            <w:r w:rsidRPr="00F07C0E">
              <w:rPr>
                <w:lang w:val="sr-Cyrl-CS"/>
              </w:rPr>
              <w:t xml:space="preserve">, потребно је поред уверења Основног суда доставити </w:t>
            </w:r>
            <w:r w:rsidRPr="00F07C0E">
              <w:rPr>
                <w:b/>
                <w:u w:val="single"/>
                <w:lang w:val="sr-Cyrl-CS"/>
              </w:rPr>
              <w:t>и</w:t>
            </w:r>
            <w:r w:rsidRPr="00F07C0E">
              <w:rPr>
                <w:lang w:val="sr-Cyrl-CS"/>
              </w:rPr>
              <w:t xml:space="preserve"> </w:t>
            </w:r>
            <w:r w:rsidRPr="00F07C0E">
              <w:rPr>
                <w:b/>
                <w:lang w:val="sr-Cyrl-CS"/>
              </w:rPr>
              <w:lastRenderedPageBreak/>
              <w:t xml:space="preserve">уверење </w:t>
            </w:r>
            <w:r w:rsidRPr="00B07F07">
              <w:rPr>
                <w:b/>
                <w:lang w:val="sr-Cyrl-CS"/>
              </w:rPr>
              <w:t>вишег суда</w:t>
            </w:r>
            <w:r w:rsidRPr="00F07C0E">
              <w:rPr>
                <w:b/>
                <w:lang w:val="sr-Cyrl-CS"/>
              </w:rPr>
              <w:t xml:space="preserve"> </w:t>
            </w:r>
            <w:r w:rsidRPr="00B07F07">
              <w:rPr>
                <w:lang w:val="sr-Cyrl-CS"/>
              </w:rPr>
              <w:t>на чијем подручју је седиште домаћег правног лица</w:t>
            </w:r>
            <w:r w:rsidRPr="00F07C0E">
              <w:rPr>
                <w:lang w:val="sr-Cyrl-CS"/>
              </w:rPr>
              <w:t xml:space="preserve">, </w:t>
            </w:r>
            <w:r w:rsidRPr="00B07F07">
              <w:rPr>
                <w:lang w:val="sr-Cyrl-CS"/>
              </w:rPr>
              <w:t xml:space="preserve">односно седиште представништва или огранка страног правног лица, којом се потврђује да </w:t>
            </w:r>
            <w:r w:rsidRPr="00F07C0E">
              <w:rPr>
                <w:lang w:val="sr-Cyrl-CS"/>
              </w:rPr>
              <w:t xml:space="preserve">правно лице </w:t>
            </w:r>
            <w:r w:rsidRPr="00B07F07">
              <w:rPr>
                <w:lang w:val="sr-Cyrl-CS"/>
              </w:rPr>
              <w:t>није осуђиван</w:t>
            </w:r>
            <w:r w:rsidRPr="00F07C0E">
              <w:rPr>
                <w:lang w:val="sr-Cyrl-CS"/>
              </w:rPr>
              <w:t>о</w:t>
            </w:r>
            <w:r w:rsidRPr="00B07F07">
              <w:rPr>
                <w:lang w:val="sr-Cyrl-CS"/>
              </w:rPr>
              <w:t xml:space="preserve"> за кривична дела против привреде</w:t>
            </w:r>
            <w:r w:rsidRPr="00F07C0E">
              <w:rPr>
                <w:lang w:val="sr-Cyrl-CS"/>
              </w:rPr>
              <w:t xml:space="preserve"> и</w:t>
            </w:r>
            <w:r w:rsidRPr="00B07F07">
              <w:rPr>
                <w:lang w:val="sr-Cyrl-CS"/>
              </w:rPr>
              <w:t xml:space="preserve"> кривично дело примања мита</w:t>
            </w:r>
            <w:r w:rsidRPr="00F07C0E">
              <w:rPr>
                <w:lang w:val="sr-Cyrl-CS"/>
              </w:rPr>
              <w:t xml:space="preserve">; </w:t>
            </w:r>
          </w:p>
          <w:p w:rsidR="00F35F17" w:rsidRPr="005B775F" w:rsidRDefault="00F35F17" w:rsidP="00196CC6">
            <w:pPr>
              <w:jc w:val="both"/>
              <w:rPr>
                <w:lang w:val="sr-Cyrl-CS"/>
              </w:rPr>
            </w:pPr>
            <w:r w:rsidRPr="005B775F">
              <w:rPr>
                <w:lang w:val="sr-Cyrl-CS"/>
              </w:rPr>
              <w:t xml:space="preserve"> 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p w:rsidR="00F35F17" w:rsidRPr="005B775F" w:rsidRDefault="00F35F17" w:rsidP="00196CC6">
            <w:pPr>
              <w:jc w:val="both"/>
              <w:rPr>
                <w:rFonts w:eastAsia="Arial Unicode MS"/>
                <w:kern w:val="1"/>
                <w:lang w:val="sr-Cyrl-CS"/>
              </w:rPr>
            </w:pPr>
            <w:r w:rsidRPr="005B775F">
              <w:rPr>
                <w:lang w:val="sr-Cyrl-CS"/>
              </w:rPr>
              <w:t xml:space="preserve">  </w:t>
            </w:r>
            <w:r w:rsidRPr="005B775F">
              <w:rPr>
                <w:b/>
                <w:lang w:val="sr-Cyrl-CS"/>
              </w:rPr>
              <w:t>Предузетници и физичка лица:</w:t>
            </w:r>
            <w:r w:rsidRPr="005B775F">
              <w:rPr>
                <w:lang w:val="sr-Cyrl-CS"/>
              </w:rPr>
              <w:t xml:space="preserve">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tc>
        <w:tc>
          <w:tcPr>
            <w:tcW w:w="1439" w:type="dxa"/>
          </w:tcPr>
          <w:p w:rsidR="00F35F17" w:rsidRPr="005B775F" w:rsidRDefault="00F35F17" w:rsidP="00196CC6">
            <w:pPr>
              <w:jc w:val="both"/>
              <w:rPr>
                <w:rFonts w:eastAsia="Arial Unicode MS"/>
                <w:b/>
                <w:kern w:val="1"/>
                <w:u w:val="single"/>
                <w:lang w:val="sr-Cyrl-CS"/>
              </w:rPr>
            </w:pPr>
          </w:p>
        </w:tc>
        <w:tc>
          <w:tcPr>
            <w:tcW w:w="1259" w:type="dxa"/>
          </w:tcPr>
          <w:p w:rsidR="00F35F17" w:rsidRPr="005B775F" w:rsidRDefault="00F35F17" w:rsidP="00196CC6">
            <w:pPr>
              <w:jc w:val="both"/>
              <w:rPr>
                <w:rFonts w:eastAsia="Arial Unicode MS"/>
                <w:b/>
                <w:kern w:val="1"/>
                <w:u w:val="single"/>
                <w:lang w:val="sr-Cyrl-CS"/>
              </w:rPr>
            </w:pPr>
          </w:p>
        </w:tc>
      </w:tr>
      <w:tr w:rsidR="00F35F17" w:rsidRPr="008C13FD" w:rsidTr="00196CC6">
        <w:trPr>
          <w:trHeight w:val="2870"/>
        </w:trPr>
        <w:tc>
          <w:tcPr>
            <w:tcW w:w="906" w:type="dxa"/>
            <w:gridSpan w:val="2"/>
            <w:vAlign w:val="center"/>
          </w:tcPr>
          <w:p w:rsidR="00F35F17" w:rsidRPr="005B775F" w:rsidRDefault="00F35F17" w:rsidP="00196CC6">
            <w:pPr>
              <w:tabs>
                <w:tab w:val="left" w:pos="-4248"/>
              </w:tabs>
              <w:ind w:left="-136"/>
              <w:jc w:val="center"/>
              <w:rPr>
                <w:b/>
                <w:lang w:val="sr-Cyrl-CS"/>
              </w:rPr>
            </w:pPr>
            <w:r w:rsidRPr="005B775F">
              <w:rPr>
                <w:b/>
                <w:lang w:val="sr-Cyrl-CS"/>
              </w:rPr>
              <w:lastRenderedPageBreak/>
              <w:t>4.</w:t>
            </w:r>
          </w:p>
        </w:tc>
        <w:tc>
          <w:tcPr>
            <w:tcW w:w="3058" w:type="dxa"/>
          </w:tcPr>
          <w:p w:rsidR="00F35F17" w:rsidRPr="005B775F" w:rsidRDefault="00F35F17" w:rsidP="00196CC6">
            <w:pPr>
              <w:suppressAutoHyphens/>
              <w:spacing w:line="100" w:lineRule="atLeast"/>
              <w:contextualSpacing/>
              <w:jc w:val="both"/>
              <w:rPr>
                <w:lang w:val="ru-RU"/>
              </w:rPr>
            </w:pPr>
            <w:r w:rsidRPr="005B775F">
              <w:rPr>
                <w:lang w:val="ru-RU"/>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5B775F">
              <w:rPr>
                <w:i/>
                <w:iCs/>
                <w:lang w:val="sr-Cyrl-CS"/>
              </w:rPr>
              <w:t>(чл. 75. ст. 1. тач. 4) ЗЈН);</w:t>
            </w:r>
          </w:p>
          <w:p w:rsidR="00F35F17" w:rsidRPr="005B775F" w:rsidRDefault="00F35F17" w:rsidP="00196CC6">
            <w:pPr>
              <w:pStyle w:val="Default"/>
              <w:suppressAutoHyphens/>
              <w:spacing w:line="100" w:lineRule="atLeast"/>
              <w:rPr>
                <w:rFonts w:eastAsia="Arial Unicode MS"/>
                <w:kern w:val="1"/>
                <w:highlight w:val="yellow"/>
                <w:lang w:val="ru-RU"/>
              </w:rPr>
            </w:pPr>
            <w:r w:rsidRPr="005B775F">
              <w:rPr>
                <w:rFonts w:eastAsia="Arial Unicode MS"/>
                <w:b/>
                <w:bCs/>
                <w:kern w:val="1"/>
                <w:lang w:val="ru-RU"/>
              </w:rPr>
              <w:t>Доказ</w:t>
            </w:r>
            <w:r w:rsidRPr="005B775F">
              <w:rPr>
                <w:rFonts w:eastAsia="Arial Unicode MS"/>
                <w:b/>
                <w:bCs/>
                <w:kern w:val="1"/>
                <w:lang w:val="sr-Cyrl-CS"/>
              </w:rPr>
              <w:t xml:space="preserve"> </w:t>
            </w:r>
            <w:r w:rsidRPr="005B775F">
              <w:rPr>
                <w:rFonts w:eastAsia="Arial Unicode MS"/>
                <w:b/>
                <w:bCs/>
                <w:kern w:val="1"/>
                <w:lang w:val="ru-RU"/>
              </w:rPr>
              <w:t>не</w:t>
            </w:r>
            <w:r w:rsidRPr="005B775F">
              <w:rPr>
                <w:rFonts w:eastAsia="Arial Unicode MS"/>
                <w:b/>
                <w:bCs/>
                <w:kern w:val="1"/>
                <w:lang w:val="sr-Cyrl-CS"/>
              </w:rPr>
              <w:t xml:space="preserve"> </w:t>
            </w:r>
            <w:r w:rsidRPr="005B775F">
              <w:rPr>
                <w:rFonts w:eastAsia="Arial Unicode MS"/>
                <w:b/>
                <w:bCs/>
                <w:kern w:val="1"/>
                <w:lang w:val="ru-RU"/>
              </w:rPr>
              <w:t>може</w:t>
            </w:r>
            <w:r w:rsidRPr="005B775F">
              <w:rPr>
                <w:rFonts w:eastAsia="Arial Unicode MS"/>
                <w:b/>
                <w:bCs/>
                <w:kern w:val="1"/>
                <w:lang w:val="sr-Cyrl-CS"/>
              </w:rPr>
              <w:t xml:space="preserve"> </w:t>
            </w:r>
            <w:r w:rsidRPr="005B775F">
              <w:rPr>
                <w:rFonts w:eastAsia="Arial Unicode MS"/>
                <w:b/>
                <w:bCs/>
                <w:kern w:val="1"/>
                <w:lang w:val="ru-RU"/>
              </w:rPr>
              <w:t>бити</w:t>
            </w:r>
            <w:r w:rsidRPr="005B775F">
              <w:rPr>
                <w:rFonts w:eastAsia="Arial Unicode MS"/>
                <w:b/>
                <w:bCs/>
                <w:kern w:val="1"/>
                <w:lang w:val="sr-Cyrl-CS"/>
              </w:rPr>
              <w:t xml:space="preserve"> </w:t>
            </w:r>
            <w:r w:rsidRPr="005B775F">
              <w:rPr>
                <w:rFonts w:eastAsia="Arial Unicode MS"/>
                <w:b/>
                <w:bCs/>
                <w:kern w:val="1"/>
                <w:lang w:val="ru-RU"/>
              </w:rPr>
              <w:t>старији</w:t>
            </w:r>
            <w:r w:rsidRPr="005B775F">
              <w:rPr>
                <w:rFonts w:eastAsia="Arial Unicode MS"/>
                <w:b/>
                <w:bCs/>
                <w:kern w:val="1"/>
                <w:lang w:val="sr-Cyrl-CS"/>
              </w:rPr>
              <w:t xml:space="preserve"> </w:t>
            </w:r>
            <w:r w:rsidRPr="005B775F">
              <w:rPr>
                <w:rFonts w:eastAsia="Arial Unicode MS"/>
                <w:b/>
                <w:bCs/>
                <w:kern w:val="1"/>
                <w:lang w:val="ru-RU"/>
              </w:rPr>
              <w:t>од</w:t>
            </w:r>
            <w:r w:rsidRPr="005B775F">
              <w:rPr>
                <w:rFonts w:eastAsia="Arial Unicode MS"/>
                <w:b/>
                <w:bCs/>
                <w:kern w:val="1"/>
                <w:lang w:val="sr-Latn-CS"/>
              </w:rPr>
              <w:t xml:space="preserve"> 2 </w:t>
            </w:r>
            <w:r w:rsidRPr="005B775F">
              <w:rPr>
                <w:rFonts w:eastAsia="Arial Unicode MS"/>
                <w:b/>
                <w:bCs/>
                <w:kern w:val="1"/>
                <w:lang w:val="ru-RU"/>
              </w:rPr>
              <w:t>месеца</w:t>
            </w:r>
            <w:r w:rsidRPr="005B775F">
              <w:rPr>
                <w:rFonts w:eastAsia="Arial Unicode MS"/>
                <w:b/>
                <w:bCs/>
                <w:kern w:val="1"/>
                <w:lang w:val="sr-Cyrl-CS"/>
              </w:rPr>
              <w:t xml:space="preserve"> </w:t>
            </w:r>
            <w:r w:rsidRPr="005B775F">
              <w:rPr>
                <w:rFonts w:eastAsia="Arial Unicode MS"/>
                <w:b/>
                <w:bCs/>
                <w:kern w:val="1"/>
                <w:lang w:val="ru-RU"/>
              </w:rPr>
              <w:t>пре</w:t>
            </w:r>
            <w:r w:rsidRPr="005B775F">
              <w:rPr>
                <w:rFonts w:eastAsia="Arial Unicode MS"/>
                <w:b/>
                <w:bCs/>
                <w:kern w:val="1"/>
                <w:lang w:val="sr-Cyrl-CS"/>
              </w:rPr>
              <w:t xml:space="preserve"> </w:t>
            </w:r>
            <w:r w:rsidRPr="005B775F">
              <w:rPr>
                <w:rFonts w:eastAsia="Arial Unicode MS"/>
                <w:b/>
                <w:bCs/>
                <w:kern w:val="1"/>
                <w:lang w:val="ru-RU"/>
              </w:rPr>
              <w:t>отварања</w:t>
            </w:r>
            <w:r w:rsidRPr="005B775F">
              <w:rPr>
                <w:rFonts w:eastAsia="Arial Unicode MS"/>
                <w:b/>
                <w:bCs/>
                <w:kern w:val="1"/>
                <w:lang w:val="sr-Cyrl-CS"/>
              </w:rPr>
              <w:t xml:space="preserve"> </w:t>
            </w:r>
            <w:r w:rsidRPr="005B775F">
              <w:rPr>
                <w:rFonts w:eastAsia="Arial Unicode MS"/>
                <w:b/>
                <w:bCs/>
                <w:kern w:val="1"/>
                <w:lang w:val="ru-RU"/>
              </w:rPr>
              <w:t>понуда</w:t>
            </w:r>
          </w:p>
        </w:tc>
        <w:tc>
          <w:tcPr>
            <w:tcW w:w="3778" w:type="dxa"/>
            <w:vAlign w:val="center"/>
          </w:tcPr>
          <w:p w:rsidR="00F35F17" w:rsidRPr="005B775F" w:rsidRDefault="00F35F17" w:rsidP="00196CC6">
            <w:pPr>
              <w:jc w:val="both"/>
              <w:rPr>
                <w:rFonts w:eastAsia="Arial Unicode MS"/>
                <w:kern w:val="1"/>
                <w:highlight w:val="yellow"/>
                <w:u w:val="single"/>
                <w:lang w:val="ru-RU"/>
              </w:rPr>
            </w:pPr>
            <w:r w:rsidRPr="005B775F">
              <w:rPr>
                <w:rFonts w:eastAsia="Arial Unicode MS"/>
                <w:b/>
                <w:kern w:val="1"/>
                <w:u w:val="single"/>
                <w:lang w:val="ru-RU"/>
              </w:rPr>
              <w:t>Доказ за правно лице</w:t>
            </w:r>
            <w:r w:rsidRPr="005B775F">
              <w:rPr>
                <w:lang w:val="ru-RU"/>
              </w:rPr>
              <w:t xml:space="preserve">, </w:t>
            </w:r>
            <w:r w:rsidRPr="005B775F">
              <w:rPr>
                <w:rFonts w:eastAsia="Arial Unicode MS"/>
                <w:b/>
                <w:kern w:val="1"/>
                <w:u w:val="single"/>
                <w:lang w:val="ru-RU"/>
              </w:rPr>
              <w:t>предузетника, физичко лице:</w:t>
            </w:r>
            <w:r w:rsidRPr="005B775F">
              <w:rPr>
                <w:lang w:val="ru-RU"/>
              </w:rPr>
              <w:t xml:space="preserve"> 1.Уверење Пореске управе Министарства финансија и привреде да је измирио доспеле порезе и доприносе и 2. Уверење Управе јавних прихода града, односно општине да је измирио обавезе по основу изворних локалних јавних прихода </w:t>
            </w:r>
            <w:r w:rsidRPr="005B775F">
              <w:rPr>
                <w:b/>
                <w:lang w:val="ru-RU"/>
              </w:rPr>
              <w:t>Напомена:</w:t>
            </w:r>
            <w:r w:rsidRPr="005B775F">
              <w:rPr>
                <w:lang w:val="ru-RU"/>
              </w:rPr>
              <w:t xml:space="preserve">  Уколико је понуђач у поступку приватизације, уместо 2 горе наведена доказа треба доставити уверење Агенције за приватизацију да се налази у поступку приватизације. У случају да понуду подноси група понуђача, ове доказе доставити за сваког учесника из групе.  У случају да понуђач подноси понуду са подизвођачем, ове доказе доставити и за подизвођача (ако је више подизвођача доставити за сваког од њих).  </w:t>
            </w:r>
          </w:p>
        </w:tc>
        <w:tc>
          <w:tcPr>
            <w:tcW w:w="1439" w:type="dxa"/>
          </w:tcPr>
          <w:p w:rsidR="00F35F17" w:rsidRPr="005B775F" w:rsidRDefault="00F35F17" w:rsidP="00196CC6">
            <w:pPr>
              <w:jc w:val="both"/>
              <w:rPr>
                <w:rFonts w:eastAsia="Arial Unicode MS"/>
                <w:b/>
                <w:kern w:val="1"/>
                <w:u w:val="single"/>
                <w:lang w:val="ru-RU"/>
              </w:rPr>
            </w:pPr>
          </w:p>
        </w:tc>
        <w:tc>
          <w:tcPr>
            <w:tcW w:w="1259" w:type="dxa"/>
          </w:tcPr>
          <w:p w:rsidR="00F35F17" w:rsidRPr="005B775F" w:rsidRDefault="00F35F17" w:rsidP="00196CC6">
            <w:pPr>
              <w:jc w:val="both"/>
              <w:rPr>
                <w:rFonts w:eastAsia="Arial Unicode MS"/>
                <w:b/>
                <w:kern w:val="1"/>
                <w:u w:val="single"/>
                <w:lang w:val="ru-RU"/>
              </w:rPr>
            </w:pPr>
          </w:p>
        </w:tc>
      </w:tr>
      <w:tr w:rsidR="00F35F17" w:rsidRPr="008C13FD" w:rsidTr="00196CC6">
        <w:trPr>
          <w:gridBefore w:val="1"/>
          <w:wBefore w:w="6" w:type="dxa"/>
          <w:trHeight w:val="2276"/>
        </w:trPr>
        <w:tc>
          <w:tcPr>
            <w:tcW w:w="900" w:type="dxa"/>
            <w:vAlign w:val="center"/>
          </w:tcPr>
          <w:p w:rsidR="00F35F17" w:rsidRPr="005B775F" w:rsidRDefault="00F35F17" w:rsidP="00196CC6">
            <w:pPr>
              <w:tabs>
                <w:tab w:val="left" w:pos="0"/>
              </w:tabs>
              <w:ind w:left="-136" w:hanging="62"/>
              <w:jc w:val="center"/>
              <w:rPr>
                <w:b/>
                <w:lang w:val="sr-Cyrl-CS"/>
              </w:rPr>
            </w:pPr>
            <w:r w:rsidRPr="005B775F">
              <w:rPr>
                <w:b/>
                <w:lang w:val="sr-Cyrl-CS"/>
              </w:rPr>
              <w:t>5.</w:t>
            </w:r>
          </w:p>
        </w:tc>
        <w:tc>
          <w:tcPr>
            <w:tcW w:w="3058" w:type="dxa"/>
            <w:vAlign w:val="center"/>
          </w:tcPr>
          <w:p w:rsidR="00F35F17" w:rsidRPr="005B775F" w:rsidRDefault="00F35F17" w:rsidP="00196CC6">
            <w:pPr>
              <w:pStyle w:val="Default"/>
              <w:suppressAutoHyphens/>
              <w:spacing w:line="100" w:lineRule="atLeast"/>
              <w:jc w:val="both"/>
              <w:rPr>
                <w:rFonts w:eastAsia="Arial Unicode MS"/>
                <w:kern w:val="1"/>
                <w:lang w:val="sr-Cyrl-CS"/>
              </w:rPr>
            </w:pPr>
            <w:r w:rsidRPr="005B775F">
              <w:rPr>
                <w:rFonts w:eastAsia="Arial Unicode MS"/>
                <w:kern w:val="1"/>
                <w:lang w:val="sr-Cyrl-CS"/>
              </w:rPr>
              <w:t>Да има важећу дозволу надлежног органа за обављање делатности која је предмет јавне набавке (члан 75. Став 1. Тачка 5. ЗЈН) Ако је таква дозвола предвиђена посебним прописом.</w:t>
            </w:r>
          </w:p>
          <w:p w:rsidR="00F35F17" w:rsidRPr="005B775F" w:rsidRDefault="00F35F17" w:rsidP="00196CC6">
            <w:pPr>
              <w:pStyle w:val="Default"/>
              <w:suppressAutoHyphens/>
              <w:spacing w:line="100" w:lineRule="atLeast"/>
              <w:jc w:val="both"/>
              <w:rPr>
                <w:rFonts w:eastAsia="Arial Unicode MS"/>
                <w:kern w:val="1"/>
                <w:lang w:val="sr-Cyrl-CS"/>
              </w:rPr>
            </w:pPr>
            <w:r w:rsidRPr="005B775F">
              <w:rPr>
                <w:rFonts w:eastAsia="Arial Unicode MS"/>
                <w:b/>
                <w:bCs/>
                <w:kern w:val="1"/>
                <w:lang w:val="sr-Cyrl-CS"/>
              </w:rPr>
              <w:t>Доказ не може бити старији од</w:t>
            </w:r>
            <w:r w:rsidRPr="005B775F">
              <w:rPr>
                <w:rFonts w:eastAsia="Arial Unicode MS"/>
                <w:b/>
                <w:bCs/>
                <w:kern w:val="1"/>
                <w:lang w:val="sr-Latn-CS"/>
              </w:rPr>
              <w:t xml:space="preserve"> 2 </w:t>
            </w:r>
            <w:r w:rsidRPr="005B775F">
              <w:rPr>
                <w:rFonts w:eastAsia="Arial Unicode MS"/>
                <w:b/>
                <w:bCs/>
                <w:kern w:val="1"/>
                <w:lang w:val="sr-Cyrl-CS"/>
              </w:rPr>
              <w:t>месеца пре отварања понуда</w:t>
            </w:r>
          </w:p>
        </w:tc>
        <w:tc>
          <w:tcPr>
            <w:tcW w:w="3778" w:type="dxa"/>
            <w:vAlign w:val="center"/>
          </w:tcPr>
          <w:p w:rsidR="00F35F17" w:rsidRPr="008C13FD" w:rsidRDefault="009D37E8" w:rsidP="00F35F17">
            <w:pPr>
              <w:jc w:val="both"/>
              <w:rPr>
                <w:lang w:val="sr-Cyrl-CS"/>
              </w:rPr>
            </w:pPr>
            <w:r>
              <w:t>Ko</w:t>
            </w:r>
            <w:r w:rsidRPr="008C13FD">
              <w:rPr>
                <w:lang w:val="sr-Cyrl-CS"/>
              </w:rPr>
              <w:t xml:space="preserve">пија </w:t>
            </w:r>
            <w:r>
              <w:rPr>
                <w:lang w:val="sr-Cyrl-CS"/>
              </w:rPr>
              <w:t>в</w:t>
            </w:r>
            <w:r w:rsidR="00F35F17" w:rsidRPr="00CB0EF4">
              <w:rPr>
                <w:lang w:val="sr-Cyrl-CS"/>
              </w:rPr>
              <w:t>ажећ</w:t>
            </w:r>
            <w:r>
              <w:rPr>
                <w:lang w:val="sr-Cyrl-CS"/>
              </w:rPr>
              <w:t>е</w:t>
            </w:r>
            <w:r w:rsidR="00F35F17" w:rsidRPr="00CB0EF4">
              <w:rPr>
                <w:lang w:val="sr-Cyrl-CS"/>
              </w:rPr>
              <w:t xml:space="preserve"> лиценц</w:t>
            </w:r>
            <w:r>
              <w:rPr>
                <w:lang w:val="sr-Cyrl-CS"/>
              </w:rPr>
              <w:t>е</w:t>
            </w:r>
            <w:r w:rsidR="00F35F17" w:rsidRPr="00CB0EF4">
              <w:rPr>
                <w:lang w:val="sr-Cyrl-CS"/>
              </w:rPr>
              <w:t xml:space="preserve"> за обављање енергетске делатности трговине нафтом и дериватима нафте издату од стране Агенције за енергетику РС</w:t>
            </w:r>
            <w:r w:rsidR="00F35F17" w:rsidRPr="008C13FD">
              <w:rPr>
                <w:lang w:val="sr-Cyrl-CS"/>
              </w:rPr>
              <w:t xml:space="preserve"> </w:t>
            </w:r>
            <w:r w:rsidR="00F35F17" w:rsidRPr="00CB0EF4">
              <w:rPr>
                <w:lang w:val="sr-Cyrl-CS"/>
              </w:rPr>
              <w:t>(у складу са важећим Правилником о лиценци за обављање енергетске делатности и сертификацији и Закона о енергетици</w:t>
            </w:r>
            <w:r w:rsidR="00F35F17" w:rsidRPr="008C13FD">
              <w:rPr>
                <w:lang w:val="sr-Cyrl-CS"/>
              </w:rPr>
              <w:t xml:space="preserve"> („Службени гласник РС”, број 145/14 ; Службени гласник РС“, број 87/15)</w:t>
            </w:r>
          </w:p>
          <w:p w:rsidR="00F35F17" w:rsidRPr="00B07F07" w:rsidRDefault="00F35F17" w:rsidP="009D37E8">
            <w:pPr>
              <w:rPr>
                <w:rFonts w:eastAsia="Arial Unicode MS"/>
                <w:kern w:val="1"/>
                <w:lang w:val="sr-Cyrl-CS"/>
              </w:rPr>
            </w:pPr>
          </w:p>
        </w:tc>
        <w:tc>
          <w:tcPr>
            <w:tcW w:w="1439" w:type="dxa"/>
          </w:tcPr>
          <w:p w:rsidR="00F35F17" w:rsidRPr="00B07F07" w:rsidRDefault="00F35F17" w:rsidP="00196CC6">
            <w:pPr>
              <w:jc w:val="both"/>
              <w:rPr>
                <w:rFonts w:eastAsia="Arial Unicode MS"/>
                <w:b/>
                <w:kern w:val="1"/>
                <w:u w:val="single"/>
                <w:lang w:val="sr-Cyrl-CS"/>
              </w:rPr>
            </w:pPr>
          </w:p>
        </w:tc>
        <w:tc>
          <w:tcPr>
            <w:tcW w:w="1259" w:type="dxa"/>
          </w:tcPr>
          <w:p w:rsidR="00F35F17" w:rsidRPr="00B07F07" w:rsidRDefault="00F35F17" w:rsidP="00196CC6">
            <w:pPr>
              <w:jc w:val="both"/>
              <w:rPr>
                <w:rFonts w:eastAsia="Arial Unicode MS"/>
                <w:b/>
                <w:kern w:val="1"/>
                <w:u w:val="single"/>
                <w:lang w:val="sr-Cyrl-CS"/>
              </w:rPr>
            </w:pPr>
          </w:p>
        </w:tc>
      </w:tr>
    </w:tbl>
    <w:p w:rsidR="00D14BEF" w:rsidRPr="008005D4" w:rsidRDefault="00D14BEF" w:rsidP="00D14BEF">
      <w:pPr>
        <w:pStyle w:val="Default"/>
        <w:suppressAutoHyphens/>
        <w:spacing w:line="100" w:lineRule="atLeast"/>
        <w:jc w:val="center"/>
        <w:rPr>
          <w:rFonts w:eastAsia="Arial Unicode MS"/>
          <w:kern w:val="1"/>
          <w:lang w:val="sr-Cyrl-CS"/>
        </w:rPr>
      </w:pPr>
    </w:p>
    <w:p w:rsidR="009D37E8" w:rsidRDefault="009D37E8" w:rsidP="009D37E8">
      <w:pPr>
        <w:suppressAutoHyphens/>
        <w:spacing w:line="100" w:lineRule="atLeast"/>
        <w:contextualSpacing/>
        <w:jc w:val="center"/>
        <w:rPr>
          <w:b/>
          <w:bCs/>
          <w:iCs/>
          <w:u w:val="single"/>
          <w:lang w:val="ru-RU"/>
        </w:rPr>
      </w:pPr>
      <w:r w:rsidRPr="005B775F">
        <w:rPr>
          <w:b/>
          <w:bCs/>
          <w:iCs/>
          <w:u w:val="single"/>
          <w:lang w:val="ru-RU"/>
        </w:rPr>
        <w:t>У складу са чланом 75. Став 2. ЗЈН Понуђач изричито наводи да је поштовао следеће обавезе:</w:t>
      </w:r>
    </w:p>
    <w:p w:rsidR="009D37E8" w:rsidRPr="005B775F" w:rsidRDefault="009D37E8" w:rsidP="009D37E8">
      <w:pPr>
        <w:suppressAutoHyphens/>
        <w:spacing w:line="100" w:lineRule="atLeast"/>
        <w:contextualSpacing/>
        <w:jc w:val="center"/>
        <w:rPr>
          <w:b/>
          <w:bCs/>
          <w:iCs/>
          <w:u w:val="single"/>
          <w:lang w:val="ru-RU"/>
        </w:rPr>
      </w:pPr>
    </w:p>
    <w:tbl>
      <w:tblPr>
        <w:tblW w:w="992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55"/>
        <w:gridCol w:w="3925"/>
        <w:gridCol w:w="4849"/>
      </w:tblGrid>
      <w:tr w:rsidR="009D37E8" w:rsidRPr="008C13FD" w:rsidTr="00F837BD">
        <w:trPr>
          <w:trHeight w:val="1160"/>
        </w:trPr>
        <w:tc>
          <w:tcPr>
            <w:tcW w:w="856" w:type="dxa"/>
            <w:vAlign w:val="center"/>
          </w:tcPr>
          <w:p w:rsidR="009D37E8" w:rsidRPr="005B775F" w:rsidRDefault="009D37E8" w:rsidP="00196CC6">
            <w:pPr>
              <w:tabs>
                <w:tab w:val="left" w:pos="0"/>
              </w:tabs>
              <w:ind w:left="-136"/>
              <w:jc w:val="center"/>
              <w:rPr>
                <w:b/>
                <w:lang w:val="sr-Cyrl-CS"/>
              </w:rPr>
            </w:pPr>
            <w:r w:rsidRPr="005B775F">
              <w:rPr>
                <w:b/>
                <w:lang w:val="sr-Cyrl-CS"/>
              </w:rPr>
              <w:t>1.</w:t>
            </w:r>
          </w:p>
        </w:tc>
        <w:tc>
          <w:tcPr>
            <w:tcW w:w="2908" w:type="dxa"/>
          </w:tcPr>
          <w:p w:rsidR="009D37E8" w:rsidRPr="00FD3C18" w:rsidRDefault="009D37E8" w:rsidP="00196CC6">
            <w:pPr>
              <w:suppressAutoHyphens/>
              <w:autoSpaceDE w:val="0"/>
              <w:autoSpaceDN w:val="0"/>
              <w:adjustRightInd w:val="0"/>
              <w:spacing w:line="100" w:lineRule="atLeast"/>
              <w:rPr>
                <w:rFonts w:eastAsia="Arial Unicode MS"/>
                <w:color w:val="000000"/>
                <w:kern w:val="1"/>
              </w:rPr>
            </w:pPr>
            <w:r w:rsidRPr="00FD3C18">
              <w:rPr>
                <w:rFonts w:eastAsia="Arial Unicode MS"/>
                <w:color w:val="000000"/>
                <w:kern w:val="1"/>
                <w:lang w:val="sr-Cyrl-CS"/>
              </w:rPr>
              <w:t>Да је поштовао обавезе које произлазе из важећих прописа о безбедности и заштити на раду, запошљавању и условима рада, заштити животне средине као и и да немају забрану обављања делатности која је на снази у време подношења понуда</w:t>
            </w:r>
            <w:r w:rsidRPr="00F07C0E">
              <w:rPr>
                <w:rFonts w:eastAsia="Arial Unicode MS"/>
                <w:color w:val="000000"/>
                <w:kern w:val="1"/>
                <w:lang w:val="sr-Cyrl-CS"/>
              </w:rPr>
              <w:t xml:space="preserve"> (Чл. 75. став 2. </w:t>
            </w:r>
            <w:r w:rsidRPr="00FD3C18">
              <w:rPr>
                <w:rFonts w:eastAsia="Arial Unicode MS"/>
                <w:color w:val="000000"/>
                <w:kern w:val="1"/>
              </w:rPr>
              <w:t>ЗЈН)</w:t>
            </w:r>
          </w:p>
        </w:tc>
        <w:tc>
          <w:tcPr>
            <w:tcW w:w="3593" w:type="dxa"/>
            <w:vAlign w:val="center"/>
          </w:tcPr>
          <w:p w:rsidR="009D37E8" w:rsidRPr="00FD3C18" w:rsidRDefault="009D37E8" w:rsidP="00196CC6">
            <w:pPr>
              <w:jc w:val="both"/>
              <w:rPr>
                <w:rFonts w:eastAsia="Arial Unicode MS"/>
                <w:b/>
                <w:kern w:val="1"/>
                <w:u w:val="single"/>
                <w:lang w:val="sr-Latn-CS"/>
              </w:rPr>
            </w:pPr>
            <w:r w:rsidRPr="00FD3C18">
              <w:rPr>
                <w:rFonts w:eastAsia="Arial Unicode MS"/>
                <w:b/>
                <w:kern w:val="1"/>
                <w:u w:val="single"/>
              </w:rPr>
              <w:t>Доказ</w:t>
            </w:r>
            <w:r w:rsidRPr="00FD3C18">
              <w:rPr>
                <w:rFonts w:eastAsia="Arial Unicode MS"/>
                <w:b/>
                <w:kern w:val="1"/>
                <w:u w:val="single"/>
                <w:lang w:val="sr-Latn-CS"/>
              </w:rPr>
              <w:t xml:space="preserve"> </w:t>
            </w:r>
            <w:r w:rsidRPr="00FD3C18">
              <w:rPr>
                <w:rFonts w:eastAsia="Arial Unicode MS"/>
                <w:b/>
                <w:kern w:val="1"/>
                <w:u w:val="single"/>
              </w:rPr>
              <w:t>за</w:t>
            </w:r>
            <w:r w:rsidRPr="00FD3C18">
              <w:rPr>
                <w:rFonts w:eastAsia="Arial Unicode MS"/>
                <w:b/>
                <w:kern w:val="1"/>
                <w:u w:val="single"/>
                <w:lang w:val="sr-Latn-CS"/>
              </w:rPr>
              <w:t xml:space="preserve"> </w:t>
            </w:r>
            <w:r w:rsidRPr="00FD3C18">
              <w:rPr>
                <w:rFonts w:eastAsia="Arial Unicode MS"/>
                <w:b/>
                <w:kern w:val="1"/>
                <w:u w:val="single"/>
              </w:rPr>
              <w:t>правно</w:t>
            </w:r>
            <w:r w:rsidRPr="00FD3C18">
              <w:rPr>
                <w:rFonts w:eastAsia="Arial Unicode MS"/>
                <w:b/>
                <w:kern w:val="1"/>
                <w:u w:val="single"/>
                <w:lang w:val="sr-Latn-CS"/>
              </w:rPr>
              <w:t xml:space="preserve"> </w:t>
            </w:r>
            <w:r w:rsidRPr="00FD3C18">
              <w:rPr>
                <w:rFonts w:eastAsia="Arial Unicode MS"/>
                <w:b/>
                <w:kern w:val="1"/>
                <w:u w:val="single"/>
              </w:rPr>
              <w:t>лице</w:t>
            </w:r>
          </w:p>
          <w:p w:rsidR="009D37E8" w:rsidRPr="00701D73" w:rsidRDefault="009D37E8" w:rsidP="00196CC6">
            <w:pPr>
              <w:jc w:val="both"/>
              <w:rPr>
                <w:rFonts w:eastAsia="Arial Unicode MS"/>
                <w:kern w:val="1"/>
                <w:lang w:val="sr-Latn-CS"/>
              </w:rPr>
            </w:pPr>
            <w:r w:rsidRPr="00FD3C18">
              <w:rPr>
                <w:rFonts w:eastAsia="Arial Unicode MS"/>
                <w:kern w:val="1"/>
              </w:rPr>
              <w:t>Попуњена</w:t>
            </w:r>
            <w:r w:rsidRPr="00FD3C18">
              <w:rPr>
                <w:rFonts w:eastAsia="Arial Unicode MS"/>
                <w:kern w:val="1"/>
                <w:lang w:val="sr-Latn-CS"/>
              </w:rPr>
              <w:t xml:space="preserve">, </w:t>
            </w:r>
            <w:r w:rsidRPr="00FD3C18">
              <w:rPr>
                <w:rFonts w:eastAsia="Arial Unicode MS"/>
                <w:kern w:val="1"/>
              </w:rPr>
              <w:t>потписана</w:t>
            </w:r>
            <w:r w:rsidRPr="00FD3C18">
              <w:rPr>
                <w:rFonts w:eastAsia="Arial Unicode MS"/>
                <w:kern w:val="1"/>
                <w:lang w:val="sr-Latn-CS"/>
              </w:rPr>
              <w:t xml:space="preserve"> </w:t>
            </w:r>
            <w:r w:rsidRPr="00FD3C18">
              <w:rPr>
                <w:rFonts w:eastAsia="Arial Unicode MS"/>
                <w:kern w:val="1"/>
              </w:rPr>
              <w:t>и</w:t>
            </w:r>
            <w:r w:rsidRPr="00FD3C18">
              <w:rPr>
                <w:rFonts w:eastAsia="Arial Unicode MS"/>
                <w:kern w:val="1"/>
                <w:lang w:val="sr-Latn-CS"/>
              </w:rPr>
              <w:t xml:space="preserve"> </w:t>
            </w:r>
            <w:r w:rsidRPr="00FD3C18">
              <w:rPr>
                <w:rFonts w:eastAsia="Arial Unicode MS"/>
                <w:kern w:val="1"/>
              </w:rPr>
              <w:t>оверена</w:t>
            </w:r>
            <w:r w:rsidRPr="00FD3C18">
              <w:rPr>
                <w:rFonts w:eastAsia="Arial Unicode MS"/>
                <w:kern w:val="1"/>
                <w:lang w:val="sr-Latn-CS"/>
              </w:rPr>
              <w:t xml:space="preserve"> </w:t>
            </w:r>
            <w:r w:rsidRPr="00FD3C18">
              <w:rPr>
                <w:rFonts w:eastAsia="Arial Unicode MS"/>
                <w:kern w:val="1"/>
              </w:rPr>
              <w:t>Изјава</w:t>
            </w:r>
            <w:r w:rsidRPr="00FD3C18">
              <w:rPr>
                <w:rFonts w:eastAsia="Arial Unicode MS"/>
                <w:kern w:val="1"/>
                <w:lang w:val="sr-Latn-CS"/>
              </w:rPr>
              <w:t xml:space="preserve"> </w:t>
            </w:r>
            <w:r w:rsidRPr="00FD3C18">
              <w:rPr>
                <w:rFonts w:eastAsia="Arial Unicode MS"/>
                <w:kern w:val="1"/>
              </w:rPr>
              <w:t>од</w:t>
            </w:r>
            <w:r w:rsidRPr="00FD3C18">
              <w:rPr>
                <w:rFonts w:eastAsia="Arial Unicode MS"/>
                <w:kern w:val="1"/>
                <w:lang w:val="sr-Latn-CS"/>
              </w:rPr>
              <w:t xml:space="preserve"> </w:t>
            </w:r>
            <w:r w:rsidRPr="00FD3C18">
              <w:rPr>
                <w:rFonts w:eastAsia="Arial Unicode MS"/>
                <w:kern w:val="1"/>
              </w:rPr>
              <w:t>стране</w:t>
            </w:r>
            <w:r w:rsidRPr="00FD3C18">
              <w:rPr>
                <w:rFonts w:eastAsia="Arial Unicode MS"/>
                <w:kern w:val="1"/>
                <w:lang w:val="sr-Latn-CS"/>
              </w:rPr>
              <w:t xml:space="preserve"> </w:t>
            </w:r>
            <w:r w:rsidRPr="00FD3C18">
              <w:rPr>
                <w:rFonts w:eastAsia="Arial Unicode MS"/>
                <w:kern w:val="1"/>
              </w:rPr>
              <w:t>понуђача</w:t>
            </w:r>
            <w:r w:rsidRPr="00FD3C18">
              <w:rPr>
                <w:rFonts w:eastAsia="Arial Unicode MS"/>
                <w:kern w:val="1"/>
                <w:lang w:val="sr-Latn-CS"/>
              </w:rPr>
              <w:t xml:space="preserve"> </w:t>
            </w:r>
            <w:r w:rsidRPr="00FD3C18">
              <w:rPr>
                <w:rFonts w:eastAsia="Arial Unicode MS"/>
                <w:kern w:val="1"/>
              </w:rPr>
              <w:t>која</w:t>
            </w:r>
            <w:r w:rsidRPr="00FD3C18">
              <w:rPr>
                <w:rFonts w:eastAsia="Arial Unicode MS"/>
                <w:kern w:val="1"/>
                <w:lang w:val="sr-Latn-CS"/>
              </w:rPr>
              <w:t xml:space="preserve"> </w:t>
            </w:r>
            <w:r w:rsidRPr="00FD3C18">
              <w:rPr>
                <w:rFonts w:eastAsia="Arial Unicode MS"/>
                <w:kern w:val="1"/>
              </w:rPr>
              <w:t>је</w:t>
            </w:r>
            <w:r w:rsidRPr="00FD3C18">
              <w:rPr>
                <w:rFonts w:eastAsia="Arial Unicode MS"/>
                <w:kern w:val="1"/>
                <w:lang w:val="sr-Latn-CS"/>
              </w:rPr>
              <w:t xml:space="preserve"> </w:t>
            </w:r>
            <w:r w:rsidRPr="00FD3C18">
              <w:rPr>
                <w:rFonts w:eastAsia="Arial Unicode MS"/>
                <w:kern w:val="1"/>
              </w:rPr>
              <w:t>саставни</w:t>
            </w:r>
            <w:r w:rsidRPr="00FD3C18">
              <w:rPr>
                <w:rFonts w:eastAsia="Arial Unicode MS"/>
                <w:kern w:val="1"/>
                <w:lang w:val="sr-Latn-CS"/>
              </w:rPr>
              <w:t xml:space="preserve"> </w:t>
            </w:r>
            <w:r w:rsidRPr="00FD3C18">
              <w:rPr>
                <w:rFonts w:eastAsia="Arial Unicode MS"/>
                <w:kern w:val="1"/>
              </w:rPr>
              <w:t>део</w:t>
            </w:r>
            <w:r w:rsidRPr="00FD3C18">
              <w:rPr>
                <w:rFonts w:eastAsia="Arial Unicode MS"/>
                <w:kern w:val="1"/>
                <w:lang w:val="sr-Latn-CS"/>
              </w:rPr>
              <w:t xml:space="preserve"> </w:t>
            </w:r>
            <w:r w:rsidRPr="00991FA6">
              <w:rPr>
                <w:rFonts w:eastAsia="Arial Unicode MS"/>
                <w:kern w:val="1"/>
              </w:rPr>
              <w:t>конкурсне</w:t>
            </w:r>
            <w:r w:rsidRPr="00991FA6">
              <w:rPr>
                <w:rFonts w:eastAsia="Arial Unicode MS"/>
                <w:kern w:val="1"/>
                <w:lang w:val="sr-Latn-CS"/>
              </w:rPr>
              <w:t xml:space="preserve"> </w:t>
            </w:r>
            <w:r w:rsidRPr="00991FA6">
              <w:rPr>
                <w:rFonts w:eastAsia="Arial Unicode MS"/>
                <w:kern w:val="1"/>
              </w:rPr>
              <w:t>документације</w:t>
            </w:r>
            <w:r w:rsidRPr="00991FA6">
              <w:rPr>
                <w:rFonts w:eastAsia="Arial Unicode MS"/>
                <w:kern w:val="1"/>
                <w:lang w:val="sr-Latn-CS"/>
              </w:rPr>
              <w:t xml:space="preserve"> – </w:t>
            </w:r>
            <w:r w:rsidRPr="00991FA6">
              <w:rPr>
                <w:rFonts w:eastAsia="Arial Unicode MS"/>
                <w:kern w:val="1"/>
              </w:rPr>
              <w:t>Образац</w:t>
            </w:r>
            <w:r w:rsidRPr="00991FA6">
              <w:rPr>
                <w:rFonts w:eastAsia="Arial Unicode MS"/>
                <w:kern w:val="1"/>
                <w:lang w:val="sr-Latn-CS"/>
              </w:rPr>
              <w:t xml:space="preserve"> </w:t>
            </w:r>
            <w:r w:rsidRPr="00991FA6">
              <w:rPr>
                <w:rFonts w:eastAsia="Arial Unicode MS"/>
                <w:kern w:val="1"/>
              </w:rPr>
              <w:t>изјаве</w:t>
            </w:r>
            <w:r w:rsidRPr="00991FA6">
              <w:rPr>
                <w:rFonts w:eastAsia="Arial Unicode MS"/>
                <w:kern w:val="1"/>
                <w:lang w:val="sr-Latn-CS"/>
              </w:rPr>
              <w:t xml:space="preserve"> </w:t>
            </w:r>
            <w:r w:rsidR="00701D73" w:rsidRPr="00701D73">
              <w:rPr>
                <w:rFonts w:eastAsia="Arial Unicode MS"/>
                <w:kern w:val="1"/>
                <w:lang w:val="sr-Latn-CS"/>
              </w:rPr>
              <w:t>6</w:t>
            </w:r>
            <w:r w:rsidRPr="00701D73">
              <w:rPr>
                <w:rFonts w:eastAsia="Arial Unicode MS"/>
                <w:kern w:val="1"/>
                <w:lang w:val="sr-Latn-CS"/>
              </w:rPr>
              <w:t>.10.</w:t>
            </w:r>
          </w:p>
          <w:p w:rsidR="009D37E8" w:rsidRPr="00991FA6" w:rsidRDefault="009D37E8" w:rsidP="00196CC6">
            <w:pPr>
              <w:jc w:val="both"/>
              <w:rPr>
                <w:rFonts w:eastAsia="Arial Unicode MS"/>
                <w:b/>
                <w:kern w:val="1"/>
                <w:u w:val="single"/>
                <w:lang w:val="sr-Latn-CS"/>
              </w:rPr>
            </w:pPr>
            <w:r w:rsidRPr="00B07F07">
              <w:rPr>
                <w:rFonts w:eastAsia="Arial Unicode MS"/>
                <w:b/>
                <w:kern w:val="1"/>
                <w:u w:val="single"/>
              </w:rPr>
              <w:t>Доказ</w:t>
            </w:r>
            <w:r w:rsidRPr="00991FA6">
              <w:rPr>
                <w:rFonts w:eastAsia="Arial Unicode MS"/>
                <w:b/>
                <w:kern w:val="1"/>
                <w:u w:val="single"/>
                <w:lang w:val="sr-Latn-CS"/>
              </w:rPr>
              <w:t xml:space="preserve"> </w:t>
            </w:r>
            <w:r w:rsidRPr="00B07F07">
              <w:rPr>
                <w:rFonts w:eastAsia="Arial Unicode MS"/>
                <w:b/>
                <w:kern w:val="1"/>
                <w:u w:val="single"/>
              </w:rPr>
              <w:t>за</w:t>
            </w:r>
            <w:r w:rsidRPr="00991FA6">
              <w:rPr>
                <w:rFonts w:eastAsia="Arial Unicode MS"/>
                <w:b/>
                <w:kern w:val="1"/>
                <w:u w:val="single"/>
                <w:lang w:val="sr-Latn-CS"/>
              </w:rPr>
              <w:t xml:space="preserve"> </w:t>
            </w:r>
            <w:r w:rsidRPr="00B07F07">
              <w:rPr>
                <w:rFonts w:eastAsia="Arial Unicode MS"/>
                <w:b/>
                <w:kern w:val="1"/>
                <w:u w:val="single"/>
              </w:rPr>
              <w:t>предузетнике</w:t>
            </w:r>
          </w:p>
          <w:p w:rsidR="009D37E8" w:rsidRPr="00991FA6" w:rsidRDefault="009D37E8" w:rsidP="00196CC6">
            <w:pPr>
              <w:jc w:val="both"/>
              <w:rPr>
                <w:rFonts w:eastAsia="Arial Unicode MS"/>
                <w:kern w:val="1"/>
                <w:lang w:val="sr-Latn-CS"/>
              </w:rPr>
            </w:pPr>
            <w:r w:rsidRPr="00B07F07">
              <w:rPr>
                <w:rFonts w:eastAsia="Arial Unicode MS"/>
                <w:kern w:val="1"/>
              </w:rPr>
              <w:t>Попуњена</w:t>
            </w:r>
            <w:r w:rsidRPr="00991FA6">
              <w:rPr>
                <w:rFonts w:eastAsia="Arial Unicode MS"/>
                <w:kern w:val="1"/>
                <w:lang w:val="sr-Latn-CS"/>
              </w:rPr>
              <w:t xml:space="preserve">, </w:t>
            </w:r>
            <w:r w:rsidRPr="00B07F07">
              <w:rPr>
                <w:rFonts w:eastAsia="Arial Unicode MS"/>
                <w:kern w:val="1"/>
              </w:rPr>
              <w:t>потписана</w:t>
            </w:r>
            <w:r w:rsidRPr="00991FA6">
              <w:rPr>
                <w:rFonts w:eastAsia="Arial Unicode MS"/>
                <w:kern w:val="1"/>
                <w:lang w:val="sr-Latn-CS"/>
              </w:rPr>
              <w:t xml:space="preserve"> </w:t>
            </w:r>
            <w:r w:rsidRPr="00B07F07">
              <w:rPr>
                <w:rFonts w:eastAsia="Arial Unicode MS"/>
                <w:kern w:val="1"/>
              </w:rPr>
              <w:t>и</w:t>
            </w:r>
            <w:r w:rsidRPr="00991FA6">
              <w:rPr>
                <w:rFonts w:eastAsia="Arial Unicode MS"/>
                <w:kern w:val="1"/>
                <w:lang w:val="sr-Latn-CS"/>
              </w:rPr>
              <w:t xml:space="preserve"> </w:t>
            </w:r>
            <w:r w:rsidRPr="00B07F07">
              <w:rPr>
                <w:rFonts w:eastAsia="Arial Unicode MS"/>
                <w:kern w:val="1"/>
              </w:rPr>
              <w:t>оверена</w:t>
            </w:r>
            <w:r w:rsidRPr="00991FA6">
              <w:rPr>
                <w:rFonts w:eastAsia="Arial Unicode MS"/>
                <w:kern w:val="1"/>
                <w:lang w:val="sr-Latn-CS"/>
              </w:rPr>
              <w:t xml:space="preserve"> </w:t>
            </w:r>
            <w:r w:rsidRPr="00B07F07">
              <w:rPr>
                <w:rFonts w:eastAsia="Arial Unicode MS"/>
                <w:kern w:val="1"/>
              </w:rPr>
              <w:t>Изјава</w:t>
            </w:r>
            <w:r w:rsidRPr="00991FA6">
              <w:rPr>
                <w:rFonts w:eastAsia="Arial Unicode MS"/>
                <w:kern w:val="1"/>
                <w:lang w:val="sr-Latn-CS"/>
              </w:rPr>
              <w:t xml:space="preserve"> </w:t>
            </w:r>
            <w:r w:rsidRPr="00B07F07">
              <w:rPr>
                <w:rFonts w:eastAsia="Arial Unicode MS"/>
                <w:kern w:val="1"/>
              </w:rPr>
              <w:t>од</w:t>
            </w:r>
            <w:r w:rsidRPr="00991FA6">
              <w:rPr>
                <w:rFonts w:eastAsia="Arial Unicode MS"/>
                <w:kern w:val="1"/>
                <w:lang w:val="sr-Latn-CS"/>
              </w:rPr>
              <w:t xml:space="preserve"> </w:t>
            </w:r>
            <w:r w:rsidRPr="00B07F07">
              <w:rPr>
                <w:rFonts w:eastAsia="Arial Unicode MS"/>
                <w:kern w:val="1"/>
              </w:rPr>
              <w:t>стране</w:t>
            </w:r>
            <w:r w:rsidRPr="00991FA6">
              <w:rPr>
                <w:rFonts w:eastAsia="Arial Unicode MS"/>
                <w:kern w:val="1"/>
                <w:lang w:val="sr-Latn-CS"/>
              </w:rPr>
              <w:t xml:space="preserve"> </w:t>
            </w:r>
            <w:r w:rsidRPr="00B07F07">
              <w:rPr>
                <w:rFonts w:eastAsia="Arial Unicode MS"/>
                <w:kern w:val="1"/>
              </w:rPr>
              <w:t>понуђача</w:t>
            </w:r>
            <w:r w:rsidRPr="00991FA6">
              <w:rPr>
                <w:rFonts w:eastAsia="Arial Unicode MS"/>
                <w:kern w:val="1"/>
                <w:lang w:val="sr-Latn-CS"/>
              </w:rPr>
              <w:t xml:space="preserve"> </w:t>
            </w:r>
            <w:r w:rsidRPr="00B07F07">
              <w:rPr>
                <w:rFonts w:eastAsia="Arial Unicode MS"/>
                <w:kern w:val="1"/>
              </w:rPr>
              <w:t>која</w:t>
            </w:r>
            <w:r w:rsidRPr="00991FA6">
              <w:rPr>
                <w:rFonts w:eastAsia="Arial Unicode MS"/>
                <w:kern w:val="1"/>
                <w:lang w:val="sr-Latn-CS"/>
              </w:rPr>
              <w:t xml:space="preserve"> </w:t>
            </w:r>
            <w:r w:rsidRPr="00B07F07">
              <w:rPr>
                <w:rFonts w:eastAsia="Arial Unicode MS"/>
                <w:kern w:val="1"/>
              </w:rPr>
              <w:t>је</w:t>
            </w:r>
            <w:r w:rsidRPr="00991FA6">
              <w:rPr>
                <w:rFonts w:eastAsia="Arial Unicode MS"/>
                <w:kern w:val="1"/>
                <w:lang w:val="sr-Latn-CS"/>
              </w:rPr>
              <w:t xml:space="preserve"> </w:t>
            </w:r>
            <w:r w:rsidRPr="00B07F07">
              <w:rPr>
                <w:rFonts w:eastAsia="Arial Unicode MS"/>
                <w:kern w:val="1"/>
              </w:rPr>
              <w:t>саставни</w:t>
            </w:r>
            <w:r w:rsidRPr="00991FA6">
              <w:rPr>
                <w:rFonts w:eastAsia="Arial Unicode MS"/>
                <w:kern w:val="1"/>
                <w:lang w:val="sr-Latn-CS"/>
              </w:rPr>
              <w:t xml:space="preserve"> </w:t>
            </w:r>
            <w:r w:rsidRPr="00B07F07">
              <w:rPr>
                <w:rFonts w:eastAsia="Arial Unicode MS"/>
                <w:kern w:val="1"/>
              </w:rPr>
              <w:t>део</w:t>
            </w:r>
            <w:r w:rsidRPr="00991FA6">
              <w:rPr>
                <w:rFonts w:eastAsia="Arial Unicode MS"/>
                <w:kern w:val="1"/>
                <w:lang w:val="sr-Latn-CS"/>
              </w:rPr>
              <w:t xml:space="preserve"> </w:t>
            </w:r>
            <w:r w:rsidRPr="00B07F07">
              <w:rPr>
                <w:rFonts w:eastAsia="Arial Unicode MS"/>
                <w:kern w:val="1"/>
              </w:rPr>
              <w:t>конкурсне</w:t>
            </w:r>
            <w:r w:rsidRPr="00991FA6">
              <w:rPr>
                <w:rFonts w:eastAsia="Arial Unicode MS"/>
                <w:kern w:val="1"/>
                <w:lang w:val="sr-Latn-CS"/>
              </w:rPr>
              <w:t xml:space="preserve"> </w:t>
            </w:r>
            <w:r w:rsidRPr="00B07F07">
              <w:rPr>
                <w:rFonts w:eastAsia="Arial Unicode MS"/>
                <w:kern w:val="1"/>
              </w:rPr>
              <w:t>документације</w:t>
            </w:r>
            <w:r w:rsidRPr="00991FA6">
              <w:rPr>
                <w:rFonts w:eastAsia="Arial Unicode MS"/>
                <w:kern w:val="1"/>
                <w:lang w:val="sr-Latn-CS"/>
              </w:rPr>
              <w:t xml:space="preserve"> – </w:t>
            </w:r>
            <w:r w:rsidRPr="00B07F07">
              <w:rPr>
                <w:rFonts w:eastAsia="Arial Unicode MS"/>
                <w:kern w:val="1"/>
              </w:rPr>
              <w:t>Образац</w:t>
            </w:r>
            <w:r w:rsidRPr="00991FA6">
              <w:rPr>
                <w:rFonts w:eastAsia="Arial Unicode MS"/>
                <w:kern w:val="1"/>
                <w:lang w:val="sr-Latn-CS"/>
              </w:rPr>
              <w:t xml:space="preserve"> </w:t>
            </w:r>
            <w:r w:rsidRPr="00B07F07">
              <w:rPr>
                <w:rFonts w:eastAsia="Arial Unicode MS"/>
                <w:kern w:val="1"/>
              </w:rPr>
              <w:t>изјаве</w:t>
            </w:r>
            <w:r w:rsidRPr="00991FA6">
              <w:rPr>
                <w:rFonts w:eastAsia="Arial Unicode MS"/>
                <w:kern w:val="1"/>
                <w:lang w:val="sr-Latn-CS"/>
              </w:rPr>
              <w:t xml:space="preserve"> </w:t>
            </w:r>
            <w:r w:rsidR="00701D73">
              <w:rPr>
                <w:rFonts w:eastAsia="Arial Unicode MS"/>
                <w:kern w:val="1"/>
                <w:lang w:val="sr-Latn-CS"/>
              </w:rPr>
              <w:t>6</w:t>
            </w:r>
            <w:r w:rsidRPr="009D37E8">
              <w:rPr>
                <w:rFonts w:eastAsia="Arial Unicode MS"/>
                <w:kern w:val="1"/>
                <w:lang w:val="sr-Latn-CS"/>
              </w:rPr>
              <w:t>.10.</w:t>
            </w:r>
          </w:p>
          <w:p w:rsidR="009D37E8" w:rsidRPr="00991FA6" w:rsidRDefault="009D37E8" w:rsidP="00196CC6">
            <w:pPr>
              <w:jc w:val="both"/>
              <w:rPr>
                <w:rFonts w:eastAsia="Arial Unicode MS"/>
                <w:b/>
                <w:kern w:val="1"/>
                <w:u w:val="single"/>
                <w:lang w:val="sr-Latn-CS"/>
              </w:rPr>
            </w:pPr>
            <w:r w:rsidRPr="00991FA6">
              <w:rPr>
                <w:rFonts w:eastAsia="Arial Unicode MS"/>
                <w:b/>
                <w:kern w:val="1"/>
                <w:u w:val="single"/>
              </w:rPr>
              <w:t>Доказ</w:t>
            </w:r>
            <w:r w:rsidRPr="00991FA6">
              <w:rPr>
                <w:rFonts w:eastAsia="Arial Unicode MS"/>
                <w:b/>
                <w:kern w:val="1"/>
                <w:u w:val="single"/>
                <w:lang w:val="sr-Latn-CS"/>
              </w:rPr>
              <w:t xml:space="preserve"> </w:t>
            </w:r>
            <w:r w:rsidRPr="00991FA6">
              <w:rPr>
                <w:rFonts w:eastAsia="Arial Unicode MS"/>
                <w:b/>
                <w:kern w:val="1"/>
                <w:u w:val="single"/>
              </w:rPr>
              <w:t>за</w:t>
            </w:r>
            <w:r w:rsidRPr="00991FA6">
              <w:rPr>
                <w:rFonts w:eastAsia="Arial Unicode MS"/>
                <w:b/>
                <w:kern w:val="1"/>
                <w:u w:val="single"/>
                <w:lang w:val="sr-Latn-CS"/>
              </w:rPr>
              <w:t xml:space="preserve"> </w:t>
            </w:r>
            <w:r w:rsidRPr="00991FA6">
              <w:rPr>
                <w:rFonts w:eastAsia="Arial Unicode MS"/>
                <w:b/>
                <w:kern w:val="1"/>
                <w:u w:val="single"/>
              </w:rPr>
              <w:t>физичко</w:t>
            </w:r>
            <w:r w:rsidRPr="00991FA6">
              <w:rPr>
                <w:rFonts w:eastAsia="Arial Unicode MS"/>
                <w:b/>
                <w:kern w:val="1"/>
                <w:u w:val="single"/>
                <w:lang w:val="sr-Latn-CS"/>
              </w:rPr>
              <w:t xml:space="preserve"> </w:t>
            </w:r>
            <w:r w:rsidRPr="00991FA6">
              <w:rPr>
                <w:rFonts w:eastAsia="Arial Unicode MS"/>
                <w:b/>
                <w:kern w:val="1"/>
                <w:u w:val="single"/>
              </w:rPr>
              <w:t>лице</w:t>
            </w:r>
          </w:p>
          <w:p w:rsidR="009D37E8" w:rsidRPr="00F07C0E" w:rsidRDefault="009D37E8" w:rsidP="00701D73">
            <w:pPr>
              <w:jc w:val="both"/>
              <w:rPr>
                <w:rFonts w:eastAsia="Arial Unicode MS"/>
                <w:kern w:val="1"/>
                <w:lang w:val="sr-Latn-CS"/>
              </w:rPr>
            </w:pPr>
            <w:r w:rsidRPr="00991FA6">
              <w:rPr>
                <w:rFonts w:eastAsia="Arial Unicode MS"/>
                <w:kern w:val="1"/>
              </w:rPr>
              <w:lastRenderedPageBreak/>
              <w:t>Попуњена</w:t>
            </w:r>
            <w:r w:rsidRPr="00991FA6">
              <w:rPr>
                <w:rFonts w:eastAsia="Arial Unicode MS"/>
                <w:kern w:val="1"/>
                <w:lang w:val="sr-Latn-CS"/>
              </w:rPr>
              <w:t xml:space="preserve">, </w:t>
            </w:r>
            <w:r w:rsidRPr="00991FA6">
              <w:rPr>
                <w:rFonts w:eastAsia="Arial Unicode MS"/>
                <w:kern w:val="1"/>
              </w:rPr>
              <w:t>потписана</w:t>
            </w:r>
            <w:r w:rsidRPr="00991FA6">
              <w:rPr>
                <w:rFonts w:eastAsia="Arial Unicode MS"/>
                <w:kern w:val="1"/>
                <w:lang w:val="sr-Latn-CS"/>
              </w:rPr>
              <w:t xml:space="preserve"> </w:t>
            </w:r>
            <w:r w:rsidRPr="00991FA6">
              <w:rPr>
                <w:rFonts w:eastAsia="Arial Unicode MS"/>
                <w:kern w:val="1"/>
              </w:rPr>
              <w:t>и</w:t>
            </w:r>
            <w:r w:rsidRPr="00991FA6">
              <w:rPr>
                <w:rFonts w:eastAsia="Arial Unicode MS"/>
                <w:kern w:val="1"/>
                <w:lang w:val="sr-Latn-CS"/>
              </w:rPr>
              <w:t xml:space="preserve"> </w:t>
            </w:r>
            <w:r w:rsidRPr="00991FA6">
              <w:rPr>
                <w:rFonts w:eastAsia="Arial Unicode MS"/>
                <w:kern w:val="1"/>
              </w:rPr>
              <w:t>оверена</w:t>
            </w:r>
            <w:r w:rsidRPr="00991FA6">
              <w:rPr>
                <w:rFonts w:eastAsia="Arial Unicode MS"/>
                <w:kern w:val="1"/>
                <w:lang w:val="sr-Latn-CS"/>
              </w:rPr>
              <w:t xml:space="preserve"> </w:t>
            </w:r>
            <w:r w:rsidRPr="00991FA6">
              <w:rPr>
                <w:rFonts w:eastAsia="Arial Unicode MS"/>
                <w:kern w:val="1"/>
              </w:rPr>
              <w:t>Изјава</w:t>
            </w:r>
            <w:r w:rsidRPr="00991FA6">
              <w:rPr>
                <w:rFonts w:eastAsia="Arial Unicode MS"/>
                <w:kern w:val="1"/>
                <w:lang w:val="sr-Latn-CS"/>
              </w:rPr>
              <w:t xml:space="preserve"> </w:t>
            </w:r>
            <w:r w:rsidRPr="00991FA6">
              <w:rPr>
                <w:rFonts w:eastAsia="Arial Unicode MS"/>
                <w:kern w:val="1"/>
              </w:rPr>
              <w:t>од</w:t>
            </w:r>
            <w:r w:rsidRPr="00991FA6">
              <w:rPr>
                <w:rFonts w:eastAsia="Arial Unicode MS"/>
                <w:kern w:val="1"/>
                <w:lang w:val="sr-Latn-CS"/>
              </w:rPr>
              <w:t xml:space="preserve"> </w:t>
            </w:r>
            <w:r w:rsidRPr="00991FA6">
              <w:rPr>
                <w:rFonts w:eastAsia="Arial Unicode MS"/>
                <w:kern w:val="1"/>
              </w:rPr>
              <w:t>стране</w:t>
            </w:r>
            <w:r w:rsidRPr="00991FA6">
              <w:rPr>
                <w:rFonts w:eastAsia="Arial Unicode MS"/>
                <w:kern w:val="1"/>
                <w:lang w:val="sr-Latn-CS"/>
              </w:rPr>
              <w:t xml:space="preserve"> </w:t>
            </w:r>
            <w:r w:rsidRPr="00991FA6">
              <w:rPr>
                <w:rFonts w:eastAsia="Arial Unicode MS"/>
                <w:kern w:val="1"/>
              </w:rPr>
              <w:t>понуђача</w:t>
            </w:r>
            <w:r w:rsidRPr="00991FA6">
              <w:rPr>
                <w:rFonts w:eastAsia="Arial Unicode MS"/>
                <w:kern w:val="1"/>
                <w:lang w:val="sr-Latn-CS"/>
              </w:rPr>
              <w:t xml:space="preserve"> </w:t>
            </w:r>
            <w:r w:rsidRPr="00991FA6">
              <w:rPr>
                <w:rFonts w:eastAsia="Arial Unicode MS"/>
                <w:kern w:val="1"/>
              </w:rPr>
              <w:t>која</w:t>
            </w:r>
            <w:r w:rsidRPr="00991FA6">
              <w:rPr>
                <w:rFonts w:eastAsia="Arial Unicode MS"/>
                <w:kern w:val="1"/>
                <w:lang w:val="sr-Latn-CS"/>
              </w:rPr>
              <w:t xml:space="preserve"> </w:t>
            </w:r>
            <w:r w:rsidRPr="00991FA6">
              <w:rPr>
                <w:rFonts w:eastAsia="Arial Unicode MS"/>
                <w:kern w:val="1"/>
              </w:rPr>
              <w:t>је</w:t>
            </w:r>
            <w:r w:rsidRPr="00991FA6">
              <w:rPr>
                <w:rFonts w:eastAsia="Arial Unicode MS"/>
                <w:kern w:val="1"/>
                <w:lang w:val="sr-Latn-CS"/>
              </w:rPr>
              <w:t xml:space="preserve"> </w:t>
            </w:r>
            <w:r w:rsidRPr="00991FA6">
              <w:rPr>
                <w:rFonts w:eastAsia="Arial Unicode MS"/>
                <w:kern w:val="1"/>
              </w:rPr>
              <w:t>саставни</w:t>
            </w:r>
            <w:r w:rsidRPr="00991FA6">
              <w:rPr>
                <w:rFonts w:eastAsia="Arial Unicode MS"/>
                <w:kern w:val="1"/>
                <w:lang w:val="sr-Latn-CS"/>
              </w:rPr>
              <w:t xml:space="preserve"> </w:t>
            </w:r>
            <w:r w:rsidRPr="00991FA6">
              <w:rPr>
                <w:rFonts w:eastAsia="Arial Unicode MS"/>
                <w:kern w:val="1"/>
              </w:rPr>
              <w:t>део</w:t>
            </w:r>
            <w:r w:rsidRPr="00991FA6">
              <w:rPr>
                <w:rFonts w:eastAsia="Arial Unicode MS"/>
                <w:kern w:val="1"/>
                <w:lang w:val="sr-Latn-CS"/>
              </w:rPr>
              <w:t xml:space="preserve"> </w:t>
            </w:r>
            <w:r w:rsidRPr="00991FA6">
              <w:rPr>
                <w:rFonts w:eastAsia="Arial Unicode MS"/>
                <w:kern w:val="1"/>
              </w:rPr>
              <w:t>конкурсне</w:t>
            </w:r>
            <w:r w:rsidRPr="00991FA6">
              <w:rPr>
                <w:rFonts w:eastAsia="Arial Unicode MS"/>
                <w:kern w:val="1"/>
                <w:lang w:val="sr-Latn-CS"/>
              </w:rPr>
              <w:t xml:space="preserve"> </w:t>
            </w:r>
            <w:r w:rsidRPr="00991FA6">
              <w:rPr>
                <w:rFonts w:eastAsia="Arial Unicode MS"/>
                <w:kern w:val="1"/>
              </w:rPr>
              <w:t>документације</w:t>
            </w:r>
            <w:r w:rsidRPr="00991FA6">
              <w:rPr>
                <w:rFonts w:eastAsia="Arial Unicode MS"/>
                <w:kern w:val="1"/>
                <w:lang w:val="sr-Latn-CS"/>
              </w:rPr>
              <w:t xml:space="preserve"> </w:t>
            </w:r>
            <w:r>
              <w:rPr>
                <w:rFonts w:eastAsia="Arial Unicode MS"/>
                <w:kern w:val="1"/>
                <w:lang w:val="sr-Latn-CS"/>
              </w:rPr>
              <w:t>–</w:t>
            </w:r>
            <w:r w:rsidRPr="00991FA6">
              <w:rPr>
                <w:rFonts w:eastAsia="Arial Unicode MS"/>
                <w:kern w:val="1"/>
                <w:lang w:val="sr-Latn-CS"/>
              </w:rPr>
              <w:t xml:space="preserve"> </w:t>
            </w:r>
            <w:r w:rsidRPr="00991FA6">
              <w:rPr>
                <w:rFonts w:eastAsia="Arial Unicode MS"/>
                <w:kern w:val="1"/>
              </w:rPr>
              <w:t>Образац</w:t>
            </w:r>
            <w:r w:rsidRPr="00991FA6">
              <w:rPr>
                <w:rFonts w:eastAsia="Arial Unicode MS"/>
                <w:kern w:val="1"/>
                <w:lang w:val="sr-Latn-CS"/>
              </w:rPr>
              <w:t xml:space="preserve"> </w:t>
            </w:r>
            <w:r w:rsidRPr="00991FA6">
              <w:rPr>
                <w:rFonts w:eastAsia="Arial Unicode MS"/>
                <w:kern w:val="1"/>
              </w:rPr>
              <w:t>изјаве</w:t>
            </w:r>
            <w:r w:rsidRPr="00991FA6">
              <w:rPr>
                <w:rFonts w:eastAsia="Arial Unicode MS"/>
                <w:kern w:val="1"/>
                <w:lang w:val="sr-Latn-CS"/>
              </w:rPr>
              <w:t xml:space="preserve"> </w:t>
            </w:r>
            <w:r w:rsidR="00701D73">
              <w:rPr>
                <w:rFonts w:eastAsia="Arial Unicode MS"/>
                <w:kern w:val="1"/>
                <w:lang w:val="sr-Latn-CS"/>
              </w:rPr>
              <w:t>6</w:t>
            </w:r>
            <w:r w:rsidRPr="00F07C0E">
              <w:rPr>
                <w:rFonts w:eastAsia="Arial Unicode MS"/>
                <w:kern w:val="1"/>
                <w:lang w:val="sr-Latn-CS"/>
              </w:rPr>
              <w:t>.10.</w:t>
            </w:r>
          </w:p>
        </w:tc>
      </w:tr>
    </w:tbl>
    <w:p w:rsidR="00E43539" w:rsidRPr="009D37E8" w:rsidRDefault="00E43539" w:rsidP="00D14BEF">
      <w:pPr>
        <w:pStyle w:val="Default"/>
        <w:suppressAutoHyphens/>
        <w:spacing w:line="100" w:lineRule="atLeast"/>
        <w:jc w:val="center"/>
        <w:rPr>
          <w:rFonts w:eastAsia="Arial Unicode MS"/>
          <w:b/>
          <w:kern w:val="1"/>
          <w:u w:val="single"/>
          <w:lang w:val="sr-Latn-CS"/>
        </w:rPr>
      </w:pPr>
    </w:p>
    <w:p w:rsidR="00AA38A9" w:rsidRPr="007D5466" w:rsidRDefault="00AA38A9" w:rsidP="00AA38A9">
      <w:pPr>
        <w:pStyle w:val="Default"/>
        <w:suppressAutoHyphens/>
        <w:spacing w:line="100" w:lineRule="atLeast"/>
        <w:jc w:val="center"/>
        <w:rPr>
          <w:rFonts w:eastAsia="Arial Unicode MS"/>
          <w:b/>
          <w:kern w:val="1"/>
          <w:u w:val="single"/>
          <w:lang w:val="sr-Cyrl-CS"/>
        </w:rPr>
      </w:pPr>
      <w:r w:rsidRPr="007D5466">
        <w:rPr>
          <w:rFonts w:eastAsia="Arial Unicode MS"/>
          <w:b/>
          <w:kern w:val="1"/>
          <w:u w:val="single"/>
          <w:lang w:val="sr-Cyrl-CS"/>
        </w:rPr>
        <w:t>Испуњеност додатних  услова из члана 76. Закона о јавним набавкама понуђач доказује достављањем следећих доказа уз понуду</w:t>
      </w:r>
      <w:r w:rsidRPr="007D5466">
        <w:rPr>
          <w:rFonts w:eastAsia="Arial Unicode MS"/>
          <w:kern w:val="1"/>
          <w:lang w:val="sr-Cyrl-CS"/>
        </w:rPr>
        <w:t>:</w:t>
      </w:r>
    </w:p>
    <w:p w:rsidR="00D14BEF" w:rsidRPr="007D5466" w:rsidRDefault="00D14BEF" w:rsidP="00D14BEF">
      <w:pPr>
        <w:pStyle w:val="Default"/>
        <w:suppressAutoHyphens/>
        <w:spacing w:line="100" w:lineRule="atLeast"/>
        <w:jc w:val="both"/>
        <w:rPr>
          <w:rFonts w:eastAsia="Arial Unicode MS"/>
          <w:kern w:val="1"/>
          <w:lang w:val="sr-Cyrl-CS"/>
        </w:rPr>
      </w:pP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3780"/>
        <w:gridCol w:w="5580"/>
      </w:tblGrid>
      <w:tr w:rsidR="00D14BEF" w:rsidRPr="007D5466" w:rsidTr="00577C2F">
        <w:trPr>
          <w:trHeight w:val="670"/>
        </w:trPr>
        <w:tc>
          <w:tcPr>
            <w:tcW w:w="720" w:type="dxa"/>
          </w:tcPr>
          <w:p w:rsidR="00D14BEF" w:rsidRPr="007D5466" w:rsidRDefault="00D14BEF" w:rsidP="00577C2F">
            <w:pPr>
              <w:pStyle w:val="Default"/>
              <w:suppressAutoHyphens/>
              <w:spacing w:line="100" w:lineRule="atLeast"/>
              <w:jc w:val="both"/>
              <w:rPr>
                <w:rFonts w:eastAsia="Arial Unicode MS"/>
                <w:b/>
                <w:kern w:val="1"/>
                <w:lang w:val="sr-Cyrl-CS"/>
              </w:rPr>
            </w:pPr>
            <w:r w:rsidRPr="007D5466">
              <w:rPr>
                <w:rFonts w:eastAsia="Arial Unicode MS"/>
                <w:b/>
                <w:kern w:val="1"/>
                <w:lang w:val="sr-Cyrl-CS"/>
              </w:rPr>
              <w:t>Ред.</w:t>
            </w:r>
          </w:p>
          <w:p w:rsidR="00D14BEF" w:rsidRPr="007D5466" w:rsidRDefault="00D14BEF" w:rsidP="00577C2F">
            <w:pPr>
              <w:pStyle w:val="Default"/>
              <w:suppressAutoHyphens/>
              <w:spacing w:line="100" w:lineRule="atLeast"/>
              <w:jc w:val="both"/>
              <w:rPr>
                <w:rFonts w:eastAsia="Arial Unicode MS"/>
                <w:b/>
                <w:kern w:val="1"/>
                <w:lang w:val="sr-Cyrl-CS"/>
              </w:rPr>
            </w:pPr>
            <w:r w:rsidRPr="007D5466">
              <w:rPr>
                <w:rFonts w:eastAsia="Arial Unicode MS"/>
                <w:b/>
                <w:kern w:val="1"/>
                <w:lang w:val="sr-Cyrl-CS"/>
              </w:rPr>
              <w:t>бр.</w:t>
            </w:r>
          </w:p>
        </w:tc>
        <w:tc>
          <w:tcPr>
            <w:tcW w:w="3780" w:type="dxa"/>
          </w:tcPr>
          <w:p w:rsidR="00D14BEF" w:rsidRPr="007D5466" w:rsidRDefault="00D14BEF" w:rsidP="00577C2F">
            <w:pPr>
              <w:pStyle w:val="Default"/>
              <w:suppressAutoHyphens/>
              <w:spacing w:line="100" w:lineRule="atLeast"/>
              <w:jc w:val="both"/>
              <w:rPr>
                <w:rFonts w:eastAsia="Arial Unicode MS"/>
                <w:b/>
                <w:kern w:val="1"/>
                <w:lang w:val="sr-Cyrl-CS"/>
              </w:rPr>
            </w:pPr>
            <w:r w:rsidRPr="007D5466">
              <w:rPr>
                <w:rFonts w:eastAsia="Arial Unicode MS"/>
                <w:b/>
                <w:kern w:val="1"/>
                <w:lang w:val="sr-Cyrl-CS"/>
              </w:rPr>
              <w:t>Услов из члана 76. ЗЈН:</w:t>
            </w:r>
          </w:p>
        </w:tc>
        <w:tc>
          <w:tcPr>
            <w:tcW w:w="5580" w:type="dxa"/>
          </w:tcPr>
          <w:p w:rsidR="00D14BEF" w:rsidRPr="007D5466" w:rsidRDefault="00D14BEF" w:rsidP="00577C2F">
            <w:pPr>
              <w:pStyle w:val="Default"/>
              <w:suppressAutoHyphens/>
              <w:spacing w:line="100" w:lineRule="atLeast"/>
              <w:jc w:val="both"/>
              <w:rPr>
                <w:rFonts w:eastAsia="Arial Unicode MS"/>
                <w:b/>
                <w:kern w:val="1"/>
                <w:lang w:val="sr-Cyrl-CS"/>
              </w:rPr>
            </w:pPr>
            <w:r w:rsidRPr="007D5466">
              <w:rPr>
                <w:rFonts w:eastAsia="Arial Unicode MS"/>
                <w:b/>
                <w:kern w:val="1"/>
                <w:lang w:val="sr-Cyrl-CS"/>
              </w:rPr>
              <w:t>Докази из члана 77. ЗЈН:</w:t>
            </w:r>
          </w:p>
        </w:tc>
      </w:tr>
      <w:tr w:rsidR="009D37E8" w:rsidRPr="008C13FD" w:rsidTr="00F837BD">
        <w:trPr>
          <w:trHeight w:val="4400"/>
        </w:trPr>
        <w:tc>
          <w:tcPr>
            <w:tcW w:w="720" w:type="dxa"/>
          </w:tcPr>
          <w:p w:rsidR="009D37E8" w:rsidRPr="005B775F" w:rsidRDefault="009D37E8" w:rsidP="00196CC6">
            <w:pPr>
              <w:suppressAutoHyphens/>
              <w:spacing w:line="100" w:lineRule="atLeast"/>
              <w:contextualSpacing/>
              <w:jc w:val="center"/>
              <w:rPr>
                <w:iCs/>
              </w:rPr>
            </w:pPr>
            <w:r w:rsidRPr="005B775F">
              <w:rPr>
                <w:iCs/>
              </w:rPr>
              <w:t>1.</w:t>
            </w:r>
          </w:p>
        </w:tc>
        <w:tc>
          <w:tcPr>
            <w:tcW w:w="3780" w:type="dxa"/>
          </w:tcPr>
          <w:p w:rsidR="009D37E8" w:rsidRPr="005B775F" w:rsidRDefault="009D37E8" w:rsidP="00196CC6">
            <w:pPr>
              <w:suppressAutoHyphens/>
              <w:autoSpaceDE w:val="0"/>
              <w:autoSpaceDN w:val="0"/>
              <w:adjustRightInd w:val="0"/>
              <w:spacing w:line="100" w:lineRule="atLeast"/>
              <w:jc w:val="both"/>
              <w:rPr>
                <w:b/>
                <w:color w:val="000000"/>
                <w:u w:val="single"/>
                <w:lang w:val="sr-Cyrl-CS"/>
              </w:rPr>
            </w:pPr>
            <w:r w:rsidRPr="005B775F">
              <w:rPr>
                <w:b/>
                <w:color w:val="000000"/>
                <w:u w:val="single"/>
                <w:lang w:val="sr-Cyrl-CS"/>
              </w:rPr>
              <w:t>Финансијски капацитет:</w:t>
            </w:r>
          </w:p>
          <w:p w:rsidR="009D37E8" w:rsidRPr="005B775F" w:rsidRDefault="009D37E8" w:rsidP="00196CC6">
            <w:pPr>
              <w:pStyle w:val="Default"/>
              <w:suppressAutoHyphens/>
              <w:spacing w:line="100" w:lineRule="atLeast"/>
              <w:jc w:val="both"/>
              <w:rPr>
                <w:lang w:val="sr-Cyrl-CS"/>
              </w:rPr>
            </w:pPr>
            <w:r w:rsidRPr="005B775F">
              <w:rPr>
                <w:lang w:val="sr-Cyrl-CS"/>
              </w:rPr>
              <w:t>-</w:t>
            </w:r>
            <w:r w:rsidR="00662139">
              <w:rPr>
                <w:lang w:val="sr-Cyrl-CS"/>
              </w:rPr>
              <w:t>да Понуђач је позитив</w:t>
            </w:r>
            <w:r>
              <w:rPr>
                <w:lang w:val="sr-Cyrl-CS"/>
              </w:rPr>
              <w:t>но пословао у последње</w:t>
            </w:r>
            <w:r w:rsidR="001109BD" w:rsidRPr="001109BD">
              <w:rPr>
                <w:lang w:val="sr-Cyrl-CS"/>
              </w:rPr>
              <w:t xml:space="preserve"> </w:t>
            </w:r>
            <w:r>
              <w:rPr>
                <w:lang w:val="sr-Cyrl-CS"/>
              </w:rPr>
              <w:t>три године (2015.,2016.,2017.)</w:t>
            </w:r>
          </w:p>
          <w:p w:rsidR="009D37E8" w:rsidRPr="005B775F" w:rsidRDefault="009D37E8" w:rsidP="00196CC6">
            <w:pPr>
              <w:suppressAutoHyphens/>
              <w:autoSpaceDE w:val="0"/>
              <w:autoSpaceDN w:val="0"/>
              <w:adjustRightInd w:val="0"/>
              <w:spacing w:line="100" w:lineRule="atLeast"/>
              <w:jc w:val="both"/>
              <w:rPr>
                <w:b/>
                <w:color w:val="000000"/>
                <w:u w:val="single"/>
                <w:lang w:val="sr-Cyrl-CS"/>
              </w:rPr>
            </w:pPr>
          </w:p>
          <w:p w:rsidR="009D37E8" w:rsidRPr="005B775F" w:rsidRDefault="009D37E8" w:rsidP="00196CC6">
            <w:pPr>
              <w:suppressAutoHyphens/>
              <w:autoSpaceDE w:val="0"/>
              <w:autoSpaceDN w:val="0"/>
              <w:adjustRightInd w:val="0"/>
              <w:spacing w:line="100" w:lineRule="atLeast"/>
              <w:jc w:val="both"/>
              <w:rPr>
                <w:b/>
                <w:color w:val="000000"/>
                <w:u w:val="single"/>
                <w:lang w:val="sr-Cyrl-CS"/>
              </w:rPr>
            </w:pPr>
          </w:p>
          <w:p w:rsidR="009D37E8" w:rsidRPr="005B775F" w:rsidRDefault="009D37E8" w:rsidP="00196CC6">
            <w:pPr>
              <w:suppressAutoHyphens/>
              <w:autoSpaceDE w:val="0"/>
              <w:autoSpaceDN w:val="0"/>
              <w:adjustRightInd w:val="0"/>
              <w:spacing w:line="100" w:lineRule="atLeast"/>
              <w:jc w:val="both"/>
              <w:rPr>
                <w:b/>
                <w:color w:val="000000"/>
                <w:u w:val="single"/>
                <w:lang w:val="sr-Cyrl-CS"/>
              </w:rPr>
            </w:pPr>
          </w:p>
          <w:p w:rsidR="009D37E8" w:rsidRPr="005B775F" w:rsidRDefault="009D37E8" w:rsidP="00196CC6">
            <w:pPr>
              <w:suppressAutoHyphens/>
              <w:autoSpaceDE w:val="0"/>
              <w:autoSpaceDN w:val="0"/>
              <w:adjustRightInd w:val="0"/>
              <w:spacing w:line="100" w:lineRule="atLeast"/>
              <w:jc w:val="both"/>
              <w:rPr>
                <w:b/>
                <w:color w:val="000000"/>
                <w:u w:val="single"/>
                <w:lang w:val="sr-Cyrl-CS"/>
              </w:rPr>
            </w:pPr>
          </w:p>
          <w:p w:rsidR="009D37E8" w:rsidRPr="005B775F" w:rsidRDefault="009D37E8" w:rsidP="00196CC6">
            <w:pPr>
              <w:suppressAutoHyphens/>
              <w:autoSpaceDE w:val="0"/>
              <w:autoSpaceDN w:val="0"/>
              <w:adjustRightInd w:val="0"/>
              <w:spacing w:line="100" w:lineRule="atLeast"/>
              <w:jc w:val="both"/>
              <w:rPr>
                <w:b/>
                <w:color w:val="000000"/>
                <w:u w:val="single"/>
                <w:lang w:val="sr-Cyrl-CS"/>
              </w:rPr>
            </w:pPr>
          </w:p>
          <w:p w:rsidR="009D37E8" w:rsidRPr="005B775F" w:rsidRDefault="009D37E8" w:rsidP="00196CC6">
            <w:pPr>
              <w:suppressAutoHyphens/>
              <w:autoSpaceDE w:val="0"/>
              <w:autoSpaceDN w:val="0"/>
              <w:adjustRightInd w:val="0"/>
              <w:spacing w:line="100" w:lineRule="atLeast"/>
              <w:jc w:val="both"/>
              <w:rPr>
                <w:b/>
                <w:color w:val="000000"/>
                <w:u w:val="single"/>
                <w:lang w:val="sr-Cyrl-CS"/>
              </w:rPr>
            </w:pPr>
          </w:p>
          <w:p w:rsidR="009D37E8" w:rsidRPr="005B775F" w:rsidRDefault="009D37E8" w:rsidP="00196CC6">
            <w:pPr>
              <w:suppressAutoHyphens/>
              <w:autoSpaceDE w:val="0"/>
              <w:autoSpaceDN w:val="0"/>
              <w:adjustRightInd w:val="0"/>
              <w:spacing w:line="100" w:lineRule="atLeast"/>
              <w:jc w:val="both"/>
              <w:rPr>
                <w:b/>
                <w:color w:val="000000"/>
                <w:u w:val="single"/>
                <w:lang w:val="sr-Cyrl-CS"/>
              </w:rPr>
            </w:pPr>
          </w:p>
          <w:p w:rsidR="009D37E8" w:rsidRPr="005B775F" w:rsidRDefault="009D37E8" w:rsidP="00196CC6">
            <w:pPr>
              <w:suppressAutoHyphens/>
              <w:autoSpaceDE w:val="0"/>
              <w:autoSpaceDN w:val="0"/>
              <w:adjustRightInd w:val="0"/>
              <w:spacing w:line="100" w:lineRule="atLeast"/>
              <w:jc w:val="both"/>
              <w:rPr>
                <w:b/>
                <w:color w:val="000000"/>
                <w:u w:val="single"/>
                <w:lang w:val="sr-Cyrl-CS"/>
              </w:rPr>
            </w:pPr>
          </w:p>
          <w:p w:rsidR="009D37E8" w:rsidRPr="005B775F" w:rsidRDefault="009D37E8" w:rsidP="00196CC6">
            <w:pPr>
              <w:suppressAutoHyphens/>
              <w:autoSpaceDE w:val="0"/>
              <w:autoSpaceDN w:val="0"/>
              <w:adjustRightInd w:val="0"/>
              <w:spacing w:line="100" w:lineRule="atLeast"/>
              <w:jc w:val="both"/>
              <w:rPr>
                <w:b/>
                <w:color w:val="000000"/>
                <w:u w:val="single"/>
                <w:lang w:val="sr-Cyrl-CS"/>
              </w:rPr>
            </w:pPr>
          </w:p>
          <w:p w:rsidR="009D37E8" w:rsidRPr="005B775F" w:rsidRDefault="009D37E8" w:rsidP="00196CC6">
            <w:pPr>
              <w:suppressAutoHyphens/>
              <w:autoSpaceDE w:val="0"/>
              <w:autoSpaceDN w:val="0"/>
              <w:adjustRightInd w:val="0"/>
              <w:spacing w:line="100" w:lineRule="atLeast"/>
              <w:jc w:val="both"/>
              <w:rPr>
                <w:b/>
                <w:color w:val="000000"/>
                <w:u w:val="single"/>
                <w:lang w:val="sr-Cyrl-CS"/>
              </w:rPr>
            </w:pPr>
          </w:p>
          <w:p w:rsidR="009D37E8" w:rsidRPr="005B775F" w:rsidRDefault="009D37E8" w:rsidP="00196CC6">
            <w:pPr>
              <w:suppressAutoHyphens/>
              <w:autoSpaceDE w:val="0"/>
              <w:autoSpaceDN w:val="0"/>
              <w:adjustRightInd w:val="0"/>
              <w:spacing w:line="100" w:lineRule="atLeast"/>
              <w:jc w:val="both"/>
              <w:rPr>
                <w:b/>
                <w:color w:val="000000"/>
                <w:u w:val="single"/>
                <w:lang w:val="sr-Cyrl-CS"/>
              </w:rPr>
            </w:pPr>
          </w:p>
          <w:p w:rsidR="009D37E8" w:rsidRPr="005B775F" w:rsidRDefault="009D37E8" w:rsidP="00196CC6">
            <w:pPr>
              <w:suppressAutoHyphens/>
              <w:autoSpaceDE w:val="0"/>
              <w:autoSpaceDN w:val="0"/>
              <w:adjustRightInd w:val="0"/>
              <w:spacing w:line="100" w:lineRule="atLeast"/>
              <w:jc w:val="both"/>
              <w:rPr>
                <w:b/>
                <w:color w:val="000000"/>
                <w:u w:val="single"/>
                <w:lang w:val="sr-Cyrl-CS"/>
              </w:rPr>
            </w:pPr>
          </w:p>
          <w:p w:rsidR="009D37E8" w:rsidRPr="005B775F" w:rsidRDefault="009D37E8" w:rsidP="00196CC6">
            <w:pPr>
              <w:suppressAutoHyphens/>
              <w:spacing w:line="100" w:lineRule="atLeast"/>
              <w:jc w:val="both"/>
              <w:rPr>
                <w:iCs/>
                <w:highlight w:val="yellow"/>
                <w:lang w:val="sr-Cyrl-CS"/>
              </w:rPr>
            </w:pPr>
          </w:p>
        </w:tc>
        <w:tc>
          <w:tcPr>
            <w:tcW w:w="5580" w:type="dxa"/>
          </w:tcPr>
          <w:p w:rsidR="009D37E8" w:rsidRPr="005B775F" w:rsidRDefault="009D37E8" w:rsidP="00196CC6">
            <w:pPr>
              <w:pStyle w:val="Default"/>
              <w:suppressAutoHyphens/>
              <w:spacing w:line="100" w:lineRule="atLeast"/>
              <w:jc w:val="both"/>
              <w:rPr>
                <w:lang w:val="sr-Cyrl-CS"/>
              </w:rPr>
            </w:pPr>
            <w:r w:rsidRPr="005B775F">
              <w:rPr>
                <w:lang w:val="sr-Cyrl-CS"/>
              </w:rPr>
              <w:t>Уколико је понуђач правно лице, извештај о бонитету Агенције за привредне регистре (Образац БОН-ЈН), за претходне три обрачунске године (2015., 2016. и 2017. годину).</w:t>
            </w:r>
            <w:r>
              <w:rPr>
                <w:lang w:val="sr-Cyrl-CS"/>
              </w:rPr>
              <w:t xml:space="preserve"> Уколико Извештај о Бонитету (Образац БОН-</w:t>
            </w:r>
            <w:r w:rsidR="00662139">
              <w:rPr>
                <w:lang w:val="sr-Cyrl-CS"/>
              </w:rPr>
              <w:t>ЈН) не садржи податке за 2017. г</w:t>
            </w:r>
            <w:r>
              <w:rPr>
                <w:lang w:val="sr-Cyrl-CS"/>
              </w:rPr>
              <w:t>одину доставити Биланс стања и Биланс успеха.</w:t>
            </w:r>
          </w:p>
          <w:p w:rsidR="009D37E8" w:rsidRPr="00C01F44" w:rsidRDefault="009D37E8" w:rsidP="00196CC6">
            <w:pPr>
              <w:pStyle w:val="Default"/>
              <w:suppressAutoHyphens/>
              <w:spacing w:line="100" w:lineRule="atLeast"/>
              <w:jc w:val="both"/>
              <w:rPr>
                <w:lang w:val="sr-Cyrl-CS"/>
              </w:rPr>
            </w:pPr>
            <w:r w:rsidRPr="005B775F">
              <w:rPr>
                <w:lang w:val="sr-Cyrl-CS"/>
              </w:rPr>
              <w:t xml:space="preserve">Уколико је понуђач предузетник, пдв обвезник, предузетник који води пословне књиге по систему простог/двојног књиговодства, доставља:  </w:t>
            </w:r>
          </w:p>
          <w:p w:rsidR="009D37E8" w:rsidRPr="00C01F44" w:rsidRDefault="009D37E8" w:rsidP="00196CC6">
            <w:pPr>
              <w:pStyle w:val="Default"/>
              <w:suppressAutoHyphens/>
              <w:spacing w:line="100" w:lineRule="atLeast"/>
              <w:jc w:val="both"/>
              <w:rPr>
                <w:lang w:val="sr-Cyrl-CS"/>
              </w:rPr>
            </w:pPr>
            <w:r w:rsidRPr="005B775F">
              <w:rPr>
                <w:lang w:val="sr-Cyrl-CS"/>
              </w:rPr>
              <w:t>- биланс успеха, порески биланс и пореску пријаву за утврђивање пореза на доходак грађана на приход од самосталних делатности, издат од стране надлежног пореског органа на чијој територији је регистровао обављање делатности за претходне три године (2015., 2016. и 2017. годину).</w:t>
            </w:r>
          </w:p>
        </w:tc>
      </w:tr>
      <w:tr w:rsidR="00D14BEF" w:rsidRPr="007D5466" w:rsidTr="00577C2F">
        <w:trPr>
          <w:trHeight w:val="354"/>
        </w:trPr>
        <w:tc>
          <w:tcPr>
            <w:tcW w:w="720" w:type="dxa"/>
            <w:vAlign w:val="center"/>
          </w:tcPr>
          <w:p w:rsidR="00D14BEF" w:rsidRPr="007D5466" w:rsidRDefault="00D14BEF" w:rsidP="00577C2F">
            <w:pPr>
              <w:jc w:val="center"/>
              <w:rPr>
                <w:b/>
              </w:rPr>
            </w:pPr>
            <w:r w:rsidRPr="007D5466">
              <w:rPr>
                <w:b/>
              </w:rPr>
              <w:t>2.</w:t>
            </w:r>
          </w:p>
        </w:tc>
        <w:tc>
          <w:tcPr>
            <w:tcW w:w="3780" w:type="dxa"/>
          </w:tcPr>
          <w:p w:rsidR="00D14BEF" w:rsidRPr="007D5466" w:rsidRDefault="00D14BEF" w:rsidP="00577C2F">
            <w:pPr>
              <w:rPr>
                <w:rFonts w:eastAsia="Arial Unicode MS"/>
                <w:b/>
                <w:kern w:val="1"/>
                <w:lang w:val="sr-Cyrl-CS"/>
              </w:rPr>
            </w:pPr>
            <w:r w:rsidRPr="007D5466">
              <w:rPr>
                <w:rFonts w:eastAsia="Arial Unicode MS"/>
                <w:b/>
                <w:kern w:val="1"/>
                <w:lang w:val="sr-Cyrl-CS"/>
              </w:rPr>
              <w:t>Технички капацитет</w:t>
            </w:r>
          </w:p>
          <w:p w:rsidR="00D14BEF" w:rsidRPr="007D5466" w:rsidRDefault="00D14BEF" w:rsidP="00577C2F">
            <w:r w:rsidRPr="007D5466">
              <w:rPr>
                <w:rFonts w:eastAsia="Arial Unicode MS"/>
                <w:kern w:val="1"/>
                <w:lang w:val="sr-Cyrl-CS"/>
              </w:rPr>
              <w:t>-да у тренутку подношења понуде поседује најмање 10 бензиских станица од којих је најмање једна на подручју општине Оџаци</w:t>
            </w:r>
          </w:p>
        </w:tc>
        <w:tc>
          <w:tcPr>
            <w:tcW w:w="5580" w:type="dxa"/>
          </w:tcPr>
          <w:p w:rsidR="00D14BEF" w:rsidRPr="007D5466" w:rsidRDefault="00D14BEF" w:rsidP="00577C2F">
            <w:pPr>
              <w:rPr>
                <w:lang w:val="sr-Cyrl-CS"/>
              </w:rPr>
            </w:pPr>
            <w:r w:rsidRPr="007D5466">
              <w:rPr>
                <w:lang w:val="sr-Cyrl-CS"/>
              </w:rPr>
              <w:t>Образац Изјаве о броју локација потписан и печетом оверен од одговорног лица Понуђача</w:t>
            </w:r>
          </w:p>
        </w:tc>
      </w:tr>
    </w:tbl>
    <w:p w:rsidR="00D14BEF" w:rsidRPr="007D5466" w:rsidRDefault="00D14BEF" w:rsidP="00D14BEF">
      <w:pPr>
        <w:pStyle w:val="Default"/>
        <w:suppressAutoHyphens/>
        <w:spacing w:line="100" w:lineRule="atLeast"/>
        <w:jc w:val="both"/>
        <w:rPr>
          <w:rFonts w:eastAsia="Arial Unicode MS"/>
          <w:kern w:val="1"/>
          <w:lang w:val="sr-Cyrl-CS"/>
        </w:rPr>
      </w:pPr>
    </w:p>
    <w:p w:rsidR="009D37E8" w:rsidRPr="00C273F3" w:rsidRDefault="009D37E8" w:rsidP="009D37E8">
      <w:pPr>
        <w:suppressAutoHyphens/>
        <w:spacing w:line="100" w:lineRule="atLeast"/>
        <w:jc w:val="both"/>
        <w:rPr>
          <w:lang w:val="sr-Cyrl-CS"/>
        </w:rPr>
      </w:pPr>
      <w:r w:rsidRPr="00B07F07">
        <w:rPr>
          <w:lang w:val="sr-Cyrl-CS"/>
        </w:rPr>
        <w:t xml:space="preserve">Испуњеност </w:t>
      </w:r>
      <w:r w:rsidRPr="00B07F07">
        <w:rPr>
          <w:b/>
          <w:lang w:val="sr-Cyrl-CS"/>
        </w:rPr>
        <w:t>обавезних услова</w:t>
      </w:r>
      <w:r w:rsidRPr="00F07C0E">
        <w:rPr>
          <w:b/>
          <w:lang w:val="sr-Cyrl-CS"/>
        </w:rPr>
        <w:t xml:space="preserve"> из члана 75. </w:t>
      </w:r>
      <w:r w:rsidRPr="00B07F07">
        <w:rPr>
          <w:lang w:val="sr-Cyrl-CS"/>
        </w:rPr>
        <w:t xml:space="preserve">за учешће у поступку предметне јавне набавке наведних у табеларном приказу обавезних услова под редним бројем 1, 2, и 4, </w:t>
      </w:r>
      <w:r w:rsidRPr="000901A6">
        <w:rPr>
          <w:lang w:val="sr-Cyrl-CS"/>
        </w:rPr>
        <w:t xml:space="preserve">у складу са чл. 77. ст. 4. ЗЈН, </w:t>
      </w:r>
      <w:r w:rsidRPr="00B07F07">
        <w:rPr>
          <w:lang w:val="sr-Cyrl-CS"/>
        </w:rPr>
        <w:t xml:space="preserve">понуђач доказује достављањем </w:t>
      </w:r>
      <w:r w:rsidRPr="00B07F07">
        <w:rPr>
          <w:b/>
          <w:lang w:val="sr-Cyrl-CS"/>
        </w:rPr>
        <w:t>ИЗЈАВЕ</w:t>
      </w:r>
      <w:r w:rsidRPr="00B07F07">
        <w:rPr>
          <w:lang w:val="sr-Cyrl-CS"/>
        </w:rPr>
        <w:t xml:space="preserve"> </w:t>
      </w:r>
      <w:r w:rsidRPr="00991FA6">
        <w:rPr>
          <w:lang w:val="sr-Cyrl-CS"/>
        </w:rPr>
        <w:t>(</w:t>
      </w:r>
      <w:r w:rsidRPr="00991FA6">
        <w:rPr>
          <w:i/>
          <w:lang w:val="sr-Cyrl-CS"/>
        </w:rPr>
        <w:t>Образац 6.</w:t>
      </w:r>
      <w:r w:rsidRPr="00B07F07">
        <w:rPr>
          <w:i/>
          <w:lang w:val="sr-Cyrl-CS"/>
        </w:rPr>
        <w:t>1</w:t>
      </w:r>
      <w:r w:rsidRPr="00F07C0E">
        <w:rPr>
          <w:i/>
          <w:lang w:val="sr-Cyrl-CS"/>
        </w:rPr>
        <w:t>1</w:t>
      </w:r>
      <w:r w:rsidRPr="00991FA6">
        <w:rPr>
          <w:i/>
          <w:lang w:val="sr-Cyrl-CS"/>
        </w:rPr>
        <w:t>.</w:t>
      </w:r>
      <w:r w:rsidRPr="00991FA6">
        <w:rPr>
          <w:i/>
          <w:lang w:val="ru-RU"/>
        </w:rPr>
        <w:t xml:space="preserve"> у </w:t>
      </w:r>
      <w:r w:rsidRPr="00B07F07">
        <w:rPr>
          <w:i/>
          <w:lang w:val="sr-Cyrl-CS"/>
        </w:rPr>
        <w:t>поглављу</w:t>
      </w:r>
      <w:r w:rsidRPr="00991FA6">
        <w:rPr>
          <w:i/>
          <w:lang w:val="sr-Cyrl-CS"/>
        </w:rPr>
        <w:t xml:space="preserve"> </w:t>
      </w:r>
      <w:r w:rsidRPr="00F07C0E">
        <w:rPr>
          <w:i/>
          <w:lang w:val="sr-Cyrl-CS"/>
        </w:rPr>
        <w:t>6.</w:t>
      </w:r>
      <w:r w:rsidRPr="00991FA6">
        <w:rPr>
          <w:i/>
          <w:lang w:val="ru-RU"/>
        </w:rPr>
        <w:t xml:space="preserve"> ове конкурсне документације</w:t>
      </w:r>
      <w:r w:rsidRPr="00991FA6">
        <w:rPr>
          <w:lang w:val="sr-Cyrl-CS"/>
        </w:rPr>
        <w:t>),</w:t>
      </w:r>
      <w:r w:rsidRPr="000901A6">
        <w:rPr>
          <w:color w:val="FF0000"/>
          <w:lang w:val="sr-Cyrl-CS"/>
        </w:rPr>
        <w:t xml:space="preserve"> </w:t>
      </w:r>
      <w:r w:rsidRPr="00B07F07">
        <w:rPr>
          <w:lang w:val="sr-Cyrl-CS"/>
        </w:rPr>
        <w:t xml:space="preserve">којом под пуном материјалном и кривичном одговорношћу потврђује да испуњава услове за учешће у поступку јавне набавке из чл. 75. ст. 1. тач. 1), 2) и 4), </w:t>
      </w:r>
      <w:r w:rsidRPr="00F07C0E">
        <w:rPr>
          <w:lang w:val="sr-Cyrl-CS"/>
        </w:rPr>
        <w:t xml:space="preserve">и чл. 76. </w:t>
      </w:r>
      <w:r w:rsidRPr="00B07F07">
        <w:rPr>
          <w:lang w:val="sr-Cyrl-CS"/>
        </w:rPr>
        <w:t>дефинисане о</w:t>
      </w:r>
      <w:r>
        <w:rPr>
          <w:lang w:val="sr-Cyrl-CS"/>
        </w:rPr>
        <w:t xml:space="preserve">вом конкурсном документацијом. </w:t>
      </w:r>
    </w:p>
    <w:p w:rsidR="009D37E8" w:rsidRPr="005B775F" w:rsidRDefault="009D37E8" w:rsidP="009D37E8">
      <w:pPr>
        <w:jc w:val="both"/>
        <w:rPr>
          <w:rFonts w:eastAsia="Arial Unicode MS"/>
          <w:color w:val="000000"/>
          <w:kern w:val="1"/>
          <w:lang w:val="sr-Cyrl-CS"/>
        </w:rPr>
      </w:pPr>
      <w:r w:rsidRPr="005B775F">
        <w:rPr>
          <w:rFonts w:eastAsia="Arial Unicode MS"/>
          <w:b/>
          <w:kern w:val="1"/>
          <w:u w:val="single"/>
          <w:lang w:val="sr-Cyrl-CS"/>
        </w:rPr>
        <w:t xml:space="preserve">Уколико понуду подноси група понуђача </w:t>
      </w:r>
      <w:r w:rsidRPr="005B775F">
        <w:rPr>
          <w:rFonts w:eastAsia="Arial Unicode MS"/>
          <w:kern w:val="1"/>
          <w:lang w:val="sr-Cyrl-CS"/>
        </w:rPr>
        <w:t xml:space="preserve">понуђач је дужан да за  сваког члана групе достави наведене доказе да испуњава услове из члана 75. став 1. тач. 1) ,2) и тачке 4), а доказ из члана 75. став 1. тач. 5) Закона, дужан је да достави понуђач изгрупе понуђача којем је поверено извршење дела набавке за који је неопходна испуњеност тог услова. </w:t>
      </w:r>
    </w:p>
    <w:p w:rsidR="009D37E8" w:rsidRPr="00C273F3" w:rsidRDefault="009D37E8" w:rsidP="009D37E8">
      <w:pPr>
        <w:pStyle w:val="ListParagraph"/>
        <w:ind w:left="0"/>
        <w:jc w:val="both"/>
        <w:rPr>
          <w:kern w:val="1"/>
          <w:lang w:val="sr-Cyrl-CS"/>
        </w:rPr>
      </w:pPr>
      <w:r w:rsidRPr="005B775F">
        <w:rPr>
          <w:kern w:val="1"/>
          <w:lang w:val="sr-Cyrl-CS"/>
        </w:rPr>
        <w:t>Додатне услове г</w:t>
      </w:r>
      <w:r>
        <w:rPr>
          <w:kern w:val="1"/>
          <w:lang w:val="sr-Cyrl-CS"/>
        </w:rPr>
        <w:t>рупа понуђача испуњава заједно.</w:t>
      </w:r>
    </w:p>
    <w:p w:rsidR="009D37E8" w:rsidRPr="005B775F" w:rsidRDefault="009D37E8" w:rsidP="009D37E8">
      <w:pPr>
        <w:pStyle w:val="ListParagraph"/>
        <w:ind w:left="0"/>
        <w:jc w:val="both"/>
        <w:rPr>
          <w:kern w:val="1"/>
          <w:lang w:val="sr-Cyrl-CS"/>
        </w:rPr>
      </w:pPr>
      <w:r w:rsidRPr="005B775F">
        <w:rPr>
          <w:b/>
          <w:kern w:val="1"/>
          <w:u w:val="single"/>
          <w:lang w:val="sr-Cyrl-CS"/>
        </w:rPr>
        <w:t>Уколико понуђач подноси понуду са подизвођачем</w:t>
      </w:r>
      <w:r w:rsidRPr="005B775F">
        <w:rPr>
          <w:kern w:val="1"/>
          <w:lang w:val="sr-Cyrl-CS"/>
        </w:rPr>
        <w:t>, понуђач је дужан да за подизвођача достави доказе да испуњава услове из члана 75. став 1. тач. 1), 2), 4) Закона, а доказ из члана 75. став 1. тач. 5) Закона, за део набавке који ће понуђа</w:t>
      </w:r>
      <w:r>
        <w:rPr>
          <w:kern w:val="1"/>
          <w:lang w:val="sr-Cyrl-CS"/>
        </w:rPr>
        <w:t xml:space="preserve">ч извршити преко подизвођача.  </w:t>
      </w:r>
    </w:p>
    <w:p w:rsidR="009D37E8" w:rsidRPr="005B775F" w:rsidRDefault="009D37E8" w:rsidP="009D37E8">
      <w:pPr>
        <w:pStyle w:val="ListParagraph"/>
        <w:tabs>
          <w:tab w:val="left" w:pos="680"/>
        </w:tabs>
        <w:ind w:left="0"/>
        <w:jc w:val="both"/>
        <w:rPr>
          <w:kern w:val="1"/>
          <w:lang w:val="sr-Cyrl-CS"/>
        </w:rPr>
      </w:pPr>
      <w:r w:rsidRPr="005B775F">
        <w:rPr>
          <w:kern w:val="1"/>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9D37E8" w:rsidRPr="002050CD" w:rsidRDefault="009D37E8" w:rsidP="009D37E8">
      <w:pPr>
        <w:pStyle w:val="ListParagraph"/>
        <w:tabs>
          <w:tab w:val="left" w:pos="680"/>
        </w:tabs>
        <w:ind w:left="0"/>
        <w:jc w:val="both"/>
        <w:rPr>
          <w:kern w:val="1"/>
          <w:lang w:val="sr-Cyrl-CS"/>
        </w:rPr>
      </w:pPr>
      <w:r w:rsidRPr="005B775F">
        <w:rPr>
          <w:kern w:val="1"/>
          <w:lang w:val="sr-Cyrl-CS"/>
        </w:rPr>
        <w:lastRenderedPageBreak/>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9D37E8" w:rsidRPr="002050CD" w:rsidRDefault="009D37E8" w:rsidP="009D37E8">
      <w:pPr>
        <w:pStyle w:val="ListParagraph"/>
        <w:tabs>
          <w:tab w:val="left" w:pos="680"/>
        </w:tabs>
        <w:ind w:left="0"/>
        <w:jc w:val="both"/>
        <w:rPr>
          <w:kern w:val="1"/>
          <w:lang w:val="sr-Cyrl-CS"/>
        </w:rPr>
      </w:pPr>
      <w:r w:rsidRPr="005B775F">
        <w:rPr>
          <w:b/>
          <w:kern w:val="1"/>
          <w:u w:val="single"/>
          <w:lang w:val="sr-Cyrl-CS"/>
        </w:rPr>
        <w:t xml:space="preserve">Докази </w:t>
      </w:r>
      <w:r w:rsidRPr="002050CD">
        <w:rPr>
          <w:b/>
          <w:kern w:val="1"/>
          <w:u w:val="single"/>
          <w:lang w:val="sr-Cyrl-CS"/>
        </w:rPr>
        <w:t>к</w:t>
      </w:r>
      <w:r w:rsidRPr="005B775F">
        <w:rPr>
          <w:b/>
          <w:kern w:val="1"/>
          <w:u w:val="single"/>
          <w:lang w:val="sr-Cyrl-CS"/>
        </w:rPr>
        <w:t xml:space="preserve">оје </w:t>
      </w:r>
      <w:r w:rsidRPr="002050CD">
        <w:rPr>
          <w:b/>
          <w:kern w:val="1"/>
          <w:u w:val="single"/>
          <w:lang w:val="sr-Cyrl-CS"/>
        </w:rPr>
        <w:t>п</w:t>
      </w:r>
      <w:r w:rsidRPr="005B775F">
        <w:rPr>
          <w:b/>
          <w:kern w:val="1"/>
          <w:u w:val="single"/>
          <w:lang w:val="sr-Cyrl-CS"/>
        </w:rPr>
        <w:t>онуђа</w:t>
      </w:r>
      <w:r w:rsidRPr="002050CD">
        <w:rPr>
          <w:b/>
          <w:kern w:val="1"/>
          <w:u w:val="single"/>
          <w:lang w:val="sr-Cyrl-CS"/>
        </w:rPr>
        <w:t>ч</w:t>
      </w:r>
      <w:r w:rsidRPr="005B775F">
        <w:rPr>
          <w:b/>
          <w:kern w:val="1"/>
          <w:u w:val="single"/>
          <w:lang w:val="sr-Cyrl-CS"/>
        </w:rPr>
        <w:t xml:space="preserve">и </w:t>
      </w:r>
      <w:r w:rsidRPr="002050CD">
        <w:rPr>
          <w:b/>
          <w:kern w:val="1"/>
          <w:u w:val="single"/>
          <w:lang w:val="sr-Cyrl-CS"/>
        </w:rPr>
        <w:t>н</w:t>
      </w:r>
      <w:r w:rsidRPr="005B775F">
        <w:rPr>
          <w:b/>
          <w:kern w:val="1"/>
          <w:u w:val="single"/>
          <w:lang w:val="sr-Cyrl-CS"/>
        </w:rPr>
        <w:t xml:space="preserve">е </w:t>
      </w:r>
      <w:r w:rsidRPr="002050CD">
        <w:rPr>
          <w:b/>
          <w:kern w:val="1"/>
          <w:u w:val="single"/>
          <w:lang w:val="sr-Cyrl-CS"/>
        </w:rPr>
        <w:t>м</w:t>
      </w:r>
      <w:r w:rsidRPr="005B775F">
        <w:rPr>
          <w:b/>
          <w:kern w:val="1"/>
          <w:u w:val="single"/>
          <w:lang w:val="sr-Cyrl-CS"/>
        </w:rPr>
        <w:t xml:space="preserve">орају </w:t>
      </w:r>
      <w:r w:rsidRPr="002050CD">
        <w:rPr>
          <w:b/>
          <w:kern w:val="1"/>
          <w:u w:val="single"/>
          <w:lang w:val="sr-Cyrl-CS"/>
        </w:rPr>
        <w:t>д</w:t>
      </w:r>
      <w:r w:rsidRPr="005B775F">
        <w:rPr>
          <w:b/>
          <w:kern w:val="1"/>
          <w:u w:val="single"/>
          <w:lang w:val="sr-Cyrl-CS"/>
        </w:rPr>
        <w:t xml:space="preserve">а </w:t>
      </w:r>
      <w:r w:rsidRPr="002050CD">
        <w:rPr>
          <w:b/>
          <w:kern w:val="1"/>
          <w:u w:val="single"/>
          <w:lang w:val="sr-Cyrl-CS"/>
        </w:rPr>
        <w:t>д</w:t>
      </w:r>
      <w:r w:rsidRPr="005B775F">
        <w:rPr>
          <w:b/>
          <w:kern w:val="1"/>
          <w:u w:val="single"/>
          <w:lang w:val="sr-Cyrl-CS"/>
        </w:rPr>
        <w:t>оставе</w:t>
      </w:r>
      <w:r w:rsidRPr="005B775F">
        <w:rPr>
          <w:kern w:val="1"/>
          <w:lang w:val="sr-Cyrl-CS"/>
        </w:rPr>
        <w:t>: У сладу са чланом 78.став 5.ЗЈН  Пону</w:t>
      </w:r>
      <w:r w:rsidRPr="002050CD">
        <w:rPr>
          <w:kern w:val="1"/>
          <w:lang w:val="sr-Cyrl-CS"/>
        </w:rPr>
        <w:t>ђ</w:t>
      </w:r>
      <w:r w:rsidRPr="005B775F">
        <w:rPr>
          <w:kern w:val="1"/>
          <w:lang w:val="sr-Cyrl-CS"/>
        </w:rPr>
        <w:t>а</w:t>
      </w:r>
      <w:r w:rsidRPr="002050CD">
        <w:rPr>
          <w:kern w:val="1"/>
          <w:lang w:val="sr-Cyrl-CS"/>
        </w:rPr>
        <w:t>ч</w:t>
      </w:r>
      <w:r w:rsidRPr="005B775F">
        <w:rPr>
          <w:kern w:val="1"/>
          <w:lang w:val="sr-Cyrl-CS"/>
        </w:rPr>
        <w:t>и који су регистровани у Регистру пону</w:t>
      </w:r>
      <w:r w:rsidRPr="002050CD">
        <w:rPr>
          <w:kern w:val="1"/>
          <w:lang w:val="sr-Cyrl-CS"/>
        </w:rPr>
        <w:t>ђ</w:t>
      </w:r>
      <w:r w:rsidRPr="005B775F">
        <w:rPr>
          <w:kern w:val="1"/>
          <w:lang w:val="sr-Cyrl-CS"/>
        </w:rPr>
        <w:t>а</w:t>
      </w:r>
      <w:r w:rsidRPr="002050CD">
        <w:rPr>
          <w:kern w:val="1"/>
          <w:lang w:val="sr-Cyrl-CS"/>
        </w:rPr>
        <w:t>ч</w:t>
      </w:r>
      <w:r w:rsidRPr="005B775F">
        <w:rPr>
          <w:kern w:val="1"/>
          <w:lang w:val="sr-Cyrl-CS"/>
        </w:rPr>
        <w:t>а који води Агенција за привредне регистре не морају да доставе доказ под бројем 1. 2,</w:t>
      </w:r>
      <w:r w:rsidRPr="00F07C0E">
        <w:rPr>
          <w:kern w:val="1"/>
          <w:lang w:val="sr-Cyrl-CS"/>
        </w:rPr>
        <w:t xml:space="preserve"> </w:t>
      </w:r>
      <w:r w:rsidRPr="005B775F">
        <w:rPr>
          <w:kern w:val="1"/>
          <w:lang w:val="sr-Cyrl-CS"/>
        </w:rPr>
        <w:t>и  4.(извод из регистра Агенције за привредне регистре), јер је то доказ који је јавно доступан на интернет страници Агенције за привредне регистре.  Нару</w:t>
      </w:r>
      <w:r w:rsidRPr="002050CD">
        <w:rPr>
          <w:kern w:val="1"/>
          <w:lang w:val="sr-Cyrl-CS"/>
        </w:rPr>
        <w:t>ч</w:t>
      </w:r>
      <w:r w:rsidRPr="005B775F">
        <w:rPr>
          <w:kern w:val="1"/>
          <w:lang w:val="sr-Cyrl-CS"/>
        </w:rPr>
        <w:t>илац неће одбити понуду као неприхватљиву, уколико не садржи доказ одре</w:t>
      </w:r>
      <w:r w:rsidRPr="002050CD">
        <w:rPr>
          <w:kern w:val="1"/>
          <w:lang w:val="sr-Cyrl-CS"/>
        </w:rPr>
        <w:t>ђ</w:t>
      </w:r>
      <w:r w:rsidRPr="005B775F">
        <w:rPr>
          <w:kern w:val="1"/>
          <w:lang w:val="sr-Cyrl-CS"/>
        </w:rPr>
        <w:t>ен конкурсном документацијом, ако пону</w:t>
      </w:r>
      <w:r w:rsidRPr="002050CD">
        <w:rPr>
          <w:kern w:val="1"/>
          <w:lang w:val="sr-Cyrl-CS"/>
        </w:rPr>
        <w:t>ђ</w:t>
      </w:r>
      <w:r w:rsidRPr="005B775F">
        <w:rPr>
          <w:kern w:val="1"/>
          <w:lang w:val="sr-Cyrl-CS"/>
        </w:rPr>
        <w:t>а</w:t>
      </w:r>
      <w:r w:rsidRPr="002050CD">
        <w:rPr>
          <w:kern w:val="1"/>
          <w:lang w:val="sr-Cyrl-CS"/>
        </w:rPr>
        <w:t>ч</w:t>
      </w:r>
      <w:r w:rsidRPr="005B775F">
        <w:rPr>
          <w:kern w:val="1"/>
          <w:lang w:val="sr-Cyrl-CS"/>
        </w:rPr>
        <w:t xml:space="preserve"> наведе у понуди интернет страницу на којој су подаци који су тражени у оквиру услова јавно доступни.  Пону</w:t>
      </w:r>
      <w:r w:rsidRPr="002050CD">
        <w:rPr>
          <w:kern w:val="1"/>
          <w:lang w:val="sr-Cyrl-CS"/>
        </w:rPr>
        <w:t>ђ</w:t>
      </w:r>
      <w:r w:rsidRPr="005B775F">
        <w:rPr>
          <w:kern w:val="1"/>
          <w:lang w:val="sr-Cyrl-CS"/>
        </w:rPr>
        <w:t>а</w:t>
      </w:r>
      <w:r w:rsidRPr="002050CD">
        <w:rPr>
          <w:kern w:val="1"/>
          <w:lang w:val="sr-Cyrl-CS"/>
        </w:rPr>
        <w:t>ч</w:t>
      </w:r>
      <w:r w:rsidRPr="005B775F">
        <w:rPr>
          <w:kern w:val="1"/>
          <w:lang w:val="sr-Cyrl-CS"/>
        </w:rPr>
        <w:t xml:space="preserve"> не мора да достави образац трошкова припреме понуде</w:t>
      </w:r>
      <w:r w:rsidRPr="005B775F">
        <w:rPr>
          <w:b/>
          <w:kern w:val="1"/>
          <w:lang w:val="sr-Cyrl-CS"/>
        </w:rPr>
        <w:t>.</w:t>
      </w:r>
    </w:p>
    <w:p w:rsidR="009D37E8" w:rsidRPr="005B775F" w:rsidRDefault="009D37E8" w:rsidP="009D37E8">
      <w:pPr>
        <w:jc w:val="both"/>
        <w:rPr>
          <w:rFonts w:eastAsia="Arial Unicode MS"/>
          <w:kern w:val="1"/>
          <w:lang w:val="sr-Cyrl-CS"/>
        </w:rPr>
      </w:pPr>
      <w:r w:rsidRPr="005B775F">
        <w:rPr>
          <w:rFonts w:eastAsia="Arial Unicode MS"/>
          <w:kern w:val="1"/>
          <w:lang w:val="sr-Cyrl-CS"/>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9D37E8" w:rsidRPr="005B775F" w:rsidRDefault="009D37E8" w:rsidP="009D37E8">
      <w:pPr>
        <w:pStyle w:val="ListParagraph"/>
        <w:tabs>
          <w:tab w:val="left" w:pos="680"/>
        </w:tabs>
        <w:ind w:left="0"/>
        <w:jc w:val="both"/>
        <w:rPr>
          <w:kern w:val="1"/>
          <w:lang w:val="sr-Cyrl-CS"/>
        </w:rPr>
      </w:pPr>
      <w:r w:rsidRPr="005B775F">
        <w:rPr>
          <w:kern w:val="1"/>
          <w:lang w:val="sr-Cyrl-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9D37E8" w:rsidRPr="002050CD" w:rsidRDefault="009D37E8" w:rsidP="009D37E8">
      <w:pPr>
        <w:pStyle w:val="ListParagraph"/>
        <w:tabs>
          <w:tab w:val="left" w:pos="680"/>
        </w:tabs>
        <w:ind w:left="0"/>
        <w:jc w:val="both"/>
        <w:rPr>
          <w:kern w:val="1"/>
          <w:lang w:val="sr-Cyrl-CS"/>
        </w:rPr>
      </w:pPr>
      <w:r w:rsidRPr="005B775F">
        <w:rPr>
          <w:kern w:val="1"/>
          <w:lang w:val="sr-Cyrl-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9D37E8" w:rsidRPr="00C273F3" w:rsidRDefault="009D37E8" w:rsidP="009D37E8">
      <w:pPr>
        <w:pStyle w:val="ListParagraph"/>
        <w:tabs>
          <w:tab w:val="left" w:pos="680"/>
        </w:tabs>
        <w:ind w:left="0"/>
        <w:jc w:val="both"/>
        <w:rPr>
          <w:kern w:val="1"/>
          <w:lang w:val="sr-Cyrl-CS"/>
        </w:rPr>
      </w:pPr>
      <w:r w:rsidRPr="002050CD">
        <w:rPr>
          <w:b/>
          <w:kern w:val="1"/>
          <w:u w:val="single"/>
          <w:lang w:val="sr-Cyrl-CS"/>
        </w:rPr>
        <w:t>Промене:</w:t>
      </w:r>
      <w:r w:rsidRPr="002050CD">
        <w:rPr>
          <w:kern w:val="1"/>
          <w:lang w:val="sr-Cyrl-CS"/>
        </w:rPr>
        <w:t xml:space="preserve"> </w:t>
      </w:r>
      <w:r w:rsidRPr="005B775F">
        <w:rPr>
          <w:kern w:val="1"/>
          <w:lang w:val="sr-Cyrl-CS"/>
        </w:rPr>
        <w:t>Понуђач је дужан да без одлагања писаним путем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w:t>
      </w:r>
      <w:r>
        <w:rPr>
          <w:kern w:val="1"/>
          <w:lang w:val="sr-Cyrl-CS"/>
        </w:rPr>
        <w:t>е на прописани начин.</w:t>
      </w:r>
    </w:p>
    <w:p w:rsidR="009D37E8" w:rsidRPr="005B775F" w:rsidRDefault="009D37E8" w:rsidP="009D37E8">
      <w:pPr>
        <w:pStyle w:val="Default"/>
        <w:suppressAutoHyphens/>
        <w:spacing w:line="100" w:lineRule="atLeast"/>
        <w:jc w:val="both"/>
        <w:rPr>
          <w:rFonts w:eastAsia="Arial Unicode MS"/>
          <w:b/>
          <w:color w:val="auto"/>
          <w:kern w:val="1"/>
          <w:lang w:val="sr-Cyrl-CS"/>
        </w:rPr>
      </w:pPr>
      <w:r w:rsidRPr="005B775F">
        <w:rPr>
          <w:rFonts w:eastAsia="Arial Unicode MS"/>
          <w:b/>
          <w:color w:val="auto"/>
          <w:kern w:val="1"/>
          <w:lang w:val="sr-Cyrl-CS"/>
        </w:rPr>
        <w:t>НАПОМЕНА:</w:t>
      </w:r>
    </w:p>
    <w:p w:rsidR="009D37E8" w:rsidRPr="005B775F" w:rsidRDefault="009D37E8" w:rsidP="009D37E8">
      <w:pPr>
        <w:pStyle w:val="Default"/>
        <w:suppressAutoHyphens/>
        <w:spacing w:line="100" w:lineRule="atLeast"/>
        <w:jc w:val="both"/>
        <w:rPr>
          <w:rFonts w:eastAsia="Arial Unicode MS"/>
          <w:color w:val="auto"/>
          <w:kern w:val="1"/>
          <w:lang w:val="sr-Cyrl-CS"/>
        </w:rPr>
      </w:pPr>
      <w:r w:rsidRPr="005B775F">
        <w:rPr>
          <w:rFonts w:eastAsia="Arial Unicode MS"/>
          <w:color w:val="auto"/>
          <w:kern w:val="1"/>
          <w:lang w:val="sr-Cyrl-CS"/>
        </w:rPr>
        <w:t>Недостављање било којег доказа од обавезних и додатних услова сматраће понуду неприхватљивом.</w:t>
      </w:r>
    </w:p>
    <w:p w:rsidR="009D37E8" w:rsidRPr="005B775F" w:rsidRDefault="009D37E8" w:rsidP="009D37E8">
      <w:pPr>
        <w:rPr>
          <w:u w:val="single"/>
          <w:lang w:val="sr-Cyrl-CS"/>
        </w:rPr>
      </w:pPr>
    </w:p>
    <w:p w:rsidR="009D37E8" w:rsidRPr="005B775F" w:rsidRDefault="009D37E8" w:rsidP="009D37E8">
      <w:pPr>
        <w:jc w:val="right"/>
        <w:rPr>
          <w:rFonts w:eastAsia="Arial Unicode MS"/>
          <w:b/>
          <w:kern w:val="1"/>
          <w:lang w:val="sr-Cyrl-CS"/>
        </w:rPr>
      </w:pPr>
    </w:p>
    <w:p w:rsidR="009D37E8" w:rsidRPr="005B775F" w:rsidRDefault="009D37E8" w:rsidP="00F837BD">
      <w:pPr>
        <w:ind w:left="2880"/>
        <w:jc w:val="right"/>
        <w:rPr>
          <w:rFonts w:eastAsia="Arial Unicode MS"/>
          <w:b/>
          <w:kern w:val="1"/>
          <w:lang w:val="sr-Cyrl-CS"/>
        </w:rPr>
      </w:pPr>
      <w:r w:rsidRPr="005B775F">
        <w:rPr>
          <w:rFonts w:eastAsia="Arial Unicode MS"/>
          <w:b/>
          <w:kern w:val="1"/>
          <w:lang w:val="sr-Cyrl-CS"/>
        </w:rPr>
        <w:t xml:space="preserve">М.П. </w:t>
      </w:r>
      <w:r w:rsidRPr="005B775F">
        <w:rPr>
          <w:rFonts w:eastAsia="Arial Unicode MS"/>
          <w:b/>
          <w:kern w:val="1"/>
          <w:lang w:val="sr-Cyrl-CS"/>
        </w:rPr>
        <w:tab/>
      </w:r>
      <w:r w:rsidRPr="005B775F">
        <w:rPr>
          <w:rFonts w:eastAsia="Arial Unicode MS"/>
          <w:b/>
          <w:kern w:val="1"/>
          <w:lang w:val="sr-Cyrl-CS"/>
        </w:rPr>
        <w:tab/>
      </w:r>
      <w:r w:rsidRPr="005B775F">
        <w:rPr>
          <w:rFonts w:eastAsia="Arial Unicode MS"/>
          <w:b/>
          <w:kern w:val="1"/>
          <w:lang w:val="sr-Cyrl-CS"/>
        </w:rPr>
        <w:tab/>
      </w:r>
      <w:r w:rsidRPr="005B775F">
        <w:rPr>
          <w:rFonts w:eastAsia="Arial Unicode MS"/>
          <w:b/>
          <w:kern w:val="1"/>
          <w:lang w:val="sr-Cyrl-CS"/>
        </w:rPr>
        <w:tab/>
      </w:r>
      <w:r w:rsidRPr="005B775F">
        <w:rPr>
          <w:rFonts w:eastAsia="Arial Unicode MS"/>
          <w:b/>
          <w:kern w:val="1"/>
          <w:lang w:val="sr-Cyrl-CS"/>
        </w:rPr>
        <w:tab/>
      </w:r>
      <w:r w:rsidRPr="005B775F">
        <w:rPr>
          <w:rFonts w:eastAsia="Arial Unicode MS"/>
          <w:b/>
          <w:kern w:val="1"/>
          <w:lang w:val="sr-Cyrl-CS"/>
        </w:rPr>
        <w:tab/>
      </w:r>
      <w:r w:rsidRPr="005B775F">
        <w:rPr>
          <w:rFonts w:eastAsia="Arial Unicode MS"/>
          <w:b/>
          <w:kern w:val="1"/>
          <w:lang w:val="sr-Cyrl-CS"/>
        </w:rPr>
        <w:tab/>
      </w:r>
      <w:r w:rsidRPr="005B775F">
        <w:rPr>
          <w:rFonts w:eastAsia="Arial Unicode MS"/>
          <w:b/>
          <w:kern w:val="1"/>
          <w:lang w:val="sr-Cyrl-CS"/>
        </w:rPr>
        <w:tab/>
      </w:r>
      <w:r w:rsidRPr="005B775F">
        <w:rPr>
          <w:rFonts w:eastAsia="Arial Unicode MS"/>
          <w:b/>
          <w:kern w:val="1"/>
          <w:lang w:val="sr-Cyrl-CS"/>
        </w:rPr>
        <w:tab/>
      </w:r>
      <w:r w:rsidRPr="005B775F">
        <w:rPr>
          <w:rFonts w:eastAsia="Arial Unicode MS"/>
          <w:b/>
          <w:kern w:val="1"/>
          <w:lang w:val="sr-Cyrl-CS"/>
        </w:rPr>
        <w:tab/>
      </w:r>
      <w:r w:rsidRPr="005B775F">
        <w:rPr>
          <w:rFonts w:eastAsia="Arial Unicode MS"/>
          <w:b/>
          <w:kern w:val="1"/>
          <w:lang w:val="sr-Cyrl-CS"/>
        </w:rPr>
        <w:tab/>
      </w:r>
      <w:r w:rsidRPr="005B775F">
        <w:rPr>
          <w:rFonts w:eastAsia="Arial Unicode MS"/>
          <w:b/>
          <w:kern w:val="1"/>
          <w:lang w:val="sr-Cyrl-CS"/>
        </w:rPr>
        <w:tab/>
      </w:r>
      <w:r w:rsidRPr="005B775F">
        <w:rPr>
          <w:rFonts w:eastAsia="Arial Unicode MS"/>
          <w:b/>
          <w:kern w:val="1"/>
          <w:lang w:val="sr-Cyrl-CS"/>
        </w:rPr>
        <w:tab/>
      </w:r>
      <w:r w:rsidRPr="005B775F">
        <w:rPr>
          <w:rFonts w:eastAsia="Arial Unicode MS"/>
          <w:b/>
          <w:kern w:val="1"/>
          <w:lang w:val="sr-Cyrl-CS"/>
        </w:rPr>
        <w:tab/>
      </w:r>
      <w:r w:rsidRPr="005B775F">
        <w:rPr>
          <w:rFonts w:eastAsia="Arial Unicode MS"/>
          <w:b/>
          <w:kern w:val="1"/>
          <w:lang w:val="sr-Cyrl-CS"/>
        </w:rPr>
        <w:tab/>
      </w:r>
      <w:r w:rsidRPr="005B775F">
        <w:rPr>
          <w:rFonts w:eastAsia="Arial Unicode MS"/>
          <w:b/>
          <w:kern w:val="1"/>
          <w:lang w:val="sr-Cyrl-CS"/>
        </w:rPr>
        <w:tab/>
      </w:r>
      <w:r w:rsidRPr="005B775F">
        <w:rPr>
          <w:rFonts w:eastAsia="Arial Unicode MS"/>
          <w:b/>
          <w:kern w:val="1"/>
          <w:lang w:val="sr-Cyrl-CS"/>
        </w:rPr>
        <w:tab/>
        <w:t xml:space="preserve">           </w:t>
      </w:r>
      <w:r>
        <w:rPr>
          <w:rFonts w:eastAsia="Arial Unicode MS"/>
          <w:b/>
          <w:kern w:val="1"/>
          <w:lang w:val="sr-Cyrl-CS"/>
        </w:rPr>
        <w:t xml:space="preserve">     </w:t>
      </w:r>
      <w:r w:rsidRPr="005B775F">
        <w:rPr>
          <w:rFonts w:eastAsia="Arial Unicode MS"/>
          <w:b/>
          <w:kern w:val="1"/>
          <w:lang w:val="sr-Cyrl-CS"/>
        </w:rPr>
        <w:t xml:space="preserve"> </w:t>
      </w:r>
      <w:r w:rsidR="00F837BD">
        <w:rPr>
          <w:rFonts w:eastAsia="Arial Unicode MS"/>
          <w:b/>
          <w:kern w:val="1"/>
          <w:lang w:val="sr-Cyrl-CS"/>
        </w:rPr>
        <w:t xml:space="preserve">      </w:t>
      </w:r>
      <w:r w:rsidRPr="005B775F">
        <w:rPr>
          <w:rFonts w:eastAsia="Arial Unicode MS"/>
          <w:b/>
          <w:kern w:val="1"/>
          <w:lang w:val="sr-Cyrl-CS"/>
        </w:rPr>
        <w:t>_____________________________________</w:t>
      </w:r>
      <w:r w:rsidRPr="005B775F">
        <w:rPr>
          <w:rFonts w:eastAsia="Arial Unicode MS"/>
          <w:b/>
          <w:kern w:val="1"/>
          <w:lang w:val="sr-Cyrl-CS"/>
        </w:rPr>
        <w:br/>
      </w:r>
      <w:r w:rsidRPr="005B775F">
        <w:rPr>
          <w:rFonts w:eastAsia="Arial Unicode MS"/>
          <w:b/>
          <w:kern w:val="1"/>
          <w:lang w:val="sr-Cyrl-CS"/>
        </w:rPr>
        <w:tab/>
      </w:r>
      <w:r w:rsidRPr="005B775F">
        <w:rPr>
          <w:rFonts w:eastAsia="Arial Unicode MS"/>
          <w:b/>
          <w:kern w:val="1"/>
          <w:lang w:val="sr-Cyrl-CS"/>
        </w:rPr>
        <w:tab/>
      </w:r>
      <w:r w:rsidRPr="005B775F">
        <w:rPr>
          <w:rFonts w:eastAsia="Arial Unicode MS"/>
          <w:b/>
          <w:kern w:val="1"/>
          <w:lang w:val="sr-Cyrl-CS"/>
        </w:rPr>
        <w:tab/>
        <w:t>(потпис овлашћеног лица</w:t>
      </w:r>
      <w:r>
        <w:rPr>
          <w:rFonts w:eastAsia="Arial Unicode MS"/>
          <w:b/>
          <w:kern w:val="1"/>
          <w:lang w:val="sr-Cyrl-CS"/>
        </w:rPr>
        <w:t xml:space="preserve"> Понуђача</w:t>
      </w:r>
      <w:r w:rsidRPr="005B775F">
        <w:rPr>
          <w:rFonts w:eastAsia="Arial Unicode MS"/>
          <w:b/>
          <w:kern w:val="1"/>
          <w:lang w:val="sr-Cyrl-CS"/>
        </w:rPr>
        <w:t>)</w:t>
      </w:r>
    </w:p>
    <w:p w:rsidR="009D37E8" w:rsidRPr="001F6FB4" w:rsidRDefault="009D37E8" w:rsidP="00F837BD">
      <w:pPr>
        <w:autoSpaceDE w:val="0"/>
        <w:spacing w:before="120" w:after="120"/>
        <w:jc w:val="right"/>
        <w:rPr>
          <w:rFonts w:eastAsia="Arial Unicode MS"/>
          <w:b/>
          <w:kern w:val="1"/>
          <w:u w:val="single"/>
          <w:lang w:val="sr-Cyrl-CS"/>
        </w:rPr>
      </w:pPr>
    </w:p>
    <w:p w:rsidR="00B6421D" w:rsidRPr="007D5466" w:rsidRDefault="00B6421D" w:rsidP="00D14BEF">
      <w:pPr>
        <w:jc w:val="right"/>
        <w:rPr>
          <w:rFonts w:eastAsia="Arial Unicode MS"/>
          <w:b/>
          <w:kern w:val="1"/>
          <w:lang w:val="sr-Cyrl-CS"/>
        </w:rPr>
      </w:pPr>
    </w:p>
    <w:p w:rsidR="00B6421D" w:rsidRPr="007D5466" w:rsidRDefault="00B6421D" w:rsidP="00D14BEF">
      <w:pPr>
        <w:jc w:val="right"/>
        <w:rPr>
          <w:rFonts w:eastAsia="Arial Unicode MS"/>
          <w:b/>
          <w:kern w:val="1"/>
          <w:lang w:val="sr-Cyrl-CS"/>
        </w:rPr>
      </w:pPr>
    </w:p>
    <w:p w:rsidR="00B6421D" w:rsidRPr="007D5466" w:rsidRDefault="00B6421D" w:rsidP="00D14BEF">
      <w:pPr>
        <w:jc w:val="right"/>
        <w:rPr>
          <w:rFonts w:eastAsia="Arial Unicode MS"/>
          <w:b/>
          <w:kern w:val="1"/>
          <w:lang w:val="sr-Cyrl-CS"/>
        </w:rPr>
      </w:pPr>
    </w:p>
    <w:p w:rsidR="00AA38A9" w:rsidRPr="008C13FD" w:rsidRDefault="00AA38A9" w:rsidP="00D14BEF">
      <w:pPr>
        <w:jc w:val="right"/>
        <w:rPr>
          <w:rFonts w:eastAsia="Arial Unicode MS"/>
          <w:b/>
          <w:kern w:val="1"/>
          <w:lang w:val="sr-Cyrl-CS"/>
        </w:rPr>
      </w:pPr>
    </w:p>
    <w:p w:rsidR="0034429F" w:rsidRPr="007D5466" w:rsidRDefault="0034429F" w:rsidP="00D14BEF">
      <w:pPr>
        <w:jc w:val="right"/>
        <w:rPr>
          <w:rFonts w:eastAsia="Arial Unicode MS"/>
          <w:b/>
          <w:kern w:val="1"/>
          <w:lang w:val="sr-Cyrl-CS"/>
        </w:rPr>
      </w:pPr>
    </w:p>
    <w:p w:rsidR="009D37E8" w:rsidRDefault="009D37E8" w:rsidP="0034429F">
      <w:pPr>
        <w:autoSpaceDE w:val="0"/>
        <w:spacing w:before="120" w:after="120"/>
        <w:jc w:val="both"/>
        <w:rPr>
          <w:rFonts w:eastAsia="Arial Unicode MS"/>
          <w:b/>
          <w:kern w:val="1"/>
          <w:u w:val="single"/>
          <w:lang w:val="sr-Cyrl-CS"/>
        </w:rPr>
      </w:pPr>
    </w:p>
    <w:p w:rsidR="009D37E8" w:rsidRDefault="009D37E8" w:rsidP="0034429F">
      <w:pPr>
        <w:autoSpaceDE w:val="0"/>
        <w:spacing w:before="120" w:after="120"/>
        <w:jc w:val="both"/>
        <w:rPr>
          <w:rFonts w:eastAsia="Arial Unicode MS"/>
          <w:b/>
          <w:kern w:val="1"/>
          <w:u w:val="single"/>
          <w:lang w:val="sr-Cyrl-CS"/>
        </w:rPr>
      </w:pPr>
    </w:p>
    <w:p w:rsidR="009D37E8" w:rsidRDefault="009D37E8" w:rsidP="0034429F">
      <w:pPr>
        <w:autoSpaceDE w:val="0"/>
        <w:spacing w:before="120" w:after="120"/>
        <w:jc w:val="both"/>
        <w:rPr>
          <w:rFonts w:eastAsia="Arial Unicode MS"/>
          <w:b/>
          <w:kern w:val="1"/>
          <w:u w:val="single"/>
          <w:lang w:val="sr-Cyrl-CS"/>
        </w:rPr>
      </w:pPr>
    </w:p>
    <w:p w:rsidR="009D37E8" w:rsidRDefault="009D37E8" w:rsidP="0034429F">
      <w:pPr>
        <w:autoSpaceDE w:val="0"/>
        <w:spacing w:before="120" w:after="120"/>
        <w:jc w:val="both"/>
        <w:rPr>
          <w:rFonts w:eastAsia="Arial Unicode MS"/>
          <w:b/>
          <w:kern w:val="1"/>
          <w:u w:val="single"/>
          <w:lang w:val="sr-Cyrl-CS"/>
        </w:rPr>
      </w:pPr>
    </w:p>
    <w:p w:rsidR="009D37E8" w:rsidRDefault="009D37E8" w:rsidP="0034429F">
      <w:pPr>
        <w:autoSpaceDE w:val="0"/>
        <w:spacing w:before="120" w:after="120"/>
        <w:jc w:val="both"/>
        <w:rPr>
          <w:rFonts w:eastAsia="Arial Unicode MS"/>
          <w:b/>
          <w:kern w:val="1"/>
          <w:u w:val="single"/>
          <w:lang w:val="sr-Cyrl-CS"/>
        </w:rPr>
      </w:pPr>
    </w:p>
    <w:p w:rsidR="001109BD" w:rsidRPr="00D44DC5" w:rsidRDefault="001109BD" w:rsidP="00F837BD">
      <w:pPr>
        <w:autoSpaceDE w:val="0"/>
        <w:spacing w:before="120" w:after="120"/>
        <w:jc w:val="both"/>
        <w:rPr>
          <w:rFonts w:eastAsia="Arial Unicode MS"/>
          <w:b/>
          <w:kern w:val="1"/>
          <w:u w:val="single"/>
          <w:lang w:val="sr-Cyrl-CS"/>
        </w:rPr>
      </w:pPr>
    </w:p>
    <w:p w:rsidR="001109BD" w:rsidRPr="00D44DC5" w:rsidRDefault="001109BD" w:rsidP="00F837BD">
      <w:pPr>
        <w:autoSpaceDE w:val="0"/>
        <w:spacing w:before="120" w:after="120"/>
        <w:jc w:val="both"/>
        <w:rPr>
          <w:rFonts w:eastAsia="Arial Unicode MS"/>
          <w:b/>
          <w:kern w:val="1"/>
          <w:u w:val="single"/>
          <w:lang w:val="sr-Cyrl-CS"/>
        </w:rPr>
      </w:pPr>
    </w:p>
    <w:p w:rsidR="001109BD" w:rsidRPr="00D44DC5" w:rsidRDefault="001109BD" w:rsidP="00F837BD">
      <w:pPr>
        <w:autoSpaceDE w:val="0"/>
        <w:spacing w:before="120" w:after="120"/>
        <w:jc w:val="both"/>
        <w:rPr>
          <w:rFonts w:eastAsia="Arial Unicode MS"/>
          <w:b/>
          <w:kern w:val="1"/>
          <w:u w:val="single"/>
          <w:lang w:val="sr-Cyrl-CS"/>
        </w:rPr>
      </w:pPr>
    </w:p>
    <w:p w:rsidR="00F837BD" w:rsidRPr="001F6FB4" w:rsidRDefault="00F837BD" w:rsidP="00F837BD">
      <w:pPr>
        <w:autoSpaceDE w:val="0"/>
        <w:spacing w:before="120" w:after="120"/>
        <w:jc w:val="both"/>
        <w:rPr>
          <w:rFonts w:eastAsia="Arial Unicode MS"/>
          <w:b/>
          <w:kern w:val="1"/>
          <w:u w:val="single"/>
          <w:lang w:val="sr-Cyrl-CS"/>
        </w:rPr>
      </w:pPr>
      <w:r w:rsidRPr="001F6FB4">
        <w:rPr>
          <w:rFonts w:eastAsia="Arial Unicode MS"/>
          <w:b/>
          <w:kern w:val="1"/>
          <w:u w:val="single"/>
          <w:lang w:val="sr-Cyrl-CS"/>
        </w:rPr>
        <w:t>4.КРИТЕРИЈУМИ ЗА ДОДЕЛУ УГОВОРА</w:t>
      </w:r>
    </w:p>
    <w:p w:rsidR="00F837BD" w:rsidRPr="001F6FB4" w:rsidRDefault="00F837BD" w:rsidP="00F837BD">
      <w:pPr>
        <w:ind w:firstLine="480"/>
        <w:jc w:val="both"/>
        <w:rPr>
          <w:rFonts w:eastAsia="Arial Unicode MS"/>
          <w:kern w:val="1"/>
          <w:lang w:val="sr-Cyrl-CS"/>
        </w:rPr>
      </w:pPr>
    </w:p>
    <w:p w:rsidR="00F837BD" w:rsidRPr="001F6FB4" w:rsidRDefault="00F837BD" w:rsidP="00F837BD">
      <w:pPr>
        <w:pStyle w:val="Style99"/>
        <w:spacing w:line="274" w:lineRule="exact"/>
        <w:ind w:firstLine="360"/>
        <w:jc w:val="both"/>
        <w:rPr>
          <w:rFonts w:ascii="Times New Roman" w:hAnsi="Times New Roman"/>
          <w:lang w:val="sr-Cyrl-CS"/>
        </w:rPr>
      </w:pPr>
      <w:r w:rsidRPr="001F6FB4">
        <w:rPr>
          <w:rFonts w:ascii="Times New Roman" w:hAnsi="Times New Roman"/>
          <w:lang w:val="sr-Cyrl-CS"/>
        </w:rPr>
        <w:t>Понуда која не одговара свим техничким спецификацијама сматраће се неодговарајућом и биће одбијена, односно понуда која не одговара свим критеријумима и условима из јавног позива и конкурсне документације, сматраће се неприхватљивом и биће одбијена.</w:t>
      </w:r>
    </w:p>
    <w:p w:rsidR="00F837BD" w:rsidRDefault="00F837BD" w:rsidP="00F837BD">
      <w:pPr>
        <w:autoSpaceDE w:val="0"/>
        <w:autoSpaceDN w:val="0"/>
        <w:adjustRightInd w:val="0"/>
        <w:ind w:firstLine="270"/>
        <w:jc w:val="both"/>
        <w:rPr>
          <w:bCs/>
          <w:lang w:val="sr-Cyrl-CS"/>
        </w:rPr>
      </w:pPr>
      <w:r w:rsidRPr="001F6FB4">
        <w:rPr>
          <w:bCs/>
          <w:lang w:val="sr-Cyrl-CS"/>
        </w:rPr>
        <w:t xml:space="preserve">Наручилац ће одлуку о додели уговора, након што утврди да је понуда благовремена, да не садржи битне недостатке, да је одговарајућа као и да је у оквиру процењене вредности, донети применом критеријума </w:t>
      </w:r>
      <w:r w:rsidRPr="001F6FB4">
        <w:rPr>
          <w:b/>
          <w:bCs/>
          <w:lang w:val="sr-Cyrl-CS"/>
        </w:rPr>
        <w:t xml:space="preserve">„НАЈНИЖА ПОНУЂЕНА ЦЕНА“, </w:t>
      </w:r>
      <w:r w:rsidRPr="001F6FB4">
        <w:rPr>
          <w:bCs/>
          <w:lang w:val="sr-Cyrl-CS"/>
        </w:rPr>
        <w:t>односно уколико су испуњени сви услови наведени у Конкурсној документацији.</w:t>
      </w:r>
    </w:p>
    <w:p w:rsidR="00F837BD" w:rsidRDefault="00F837BD" w:rsidP="00F837BD">
      <w:pPr>
        <w:jc w:val="center"/>
        <w:rPr>
          <w:b/>
          <w:lang w:val="sr-Cyrl-CS"/>
        </w:rPr>
      </w:pPr>
    </w:p>
    <w:p w:rsidR="00F837BD" w:rsidRDefault="00F837BD" w:rsidP="00F837BD">
      <w:pPr>
        <w:jc w:val="center"/>
        <w:rPr>
          <w:b/>
          <w:lang w:val="sr-Cyrl-CS"/>
        </w:rPr>
      </w:pPr>
    </w:p>
    <w:p w:rsidR="00F837BD" w:rsidRDefault="00F837BD" w:rsidP="00F837BD">
      <w:pPr>
        <w:jc w:val="center"/>
        <w:rPr>
          <w:b/>
          <w:lang w:val="sr-Cyrl-CS"/>
        </w:rPr>
      </w:pPr>
      <w:r w:rsidRPr="00C01F44">
        <w:rPr>
          <w:b/>
          <w:lang w:val="sr-Cyrl-CS"/>
        </w:rPr>
        <w:t>ЕЛЕМЕНТИ КРИТЕРИЈУМА НА ОСНОВУ КОЈИХ ЋЕ НАРУЧИЛАЦ ИЗВ</w:t>
      </w:r>
    </w:p>
    <w:p w:rsidR="00F837BD" w:rsidRDefault="00F837BD" w:rsidP="00F837BD">
      <w:pPr>
        <w:jc w:val="center"/>
        <w:rPr>
          <w:b/>
          <w:lang w:val="sr-Cyrl-CS"/>
        </w:rPr>
      </w:pPr>
      <w:r w:rsidRPr="00C01F44">
        <w:rPr>
          <w:b/>
          <w:lang w:val="sr-Cyrl-CS"/>
        </w:rPr>
        <w:t>РШИТИ ДОДЕЛУ УГОВОРА У СИТУАЦИЈИ КАДА ПОСТОЈЕ ДВЕ ИЛИ ВИШЕ ПОНУДА СА ИСТОМ ПОНУЂЕНОМ ЦЕНОМ</w:t>
      </w:r>
    </w:p>
    <w:p w:rsidR="0034429F" w:rsidRPr="007D5466" w:rsidRDefault="0034429F" w:rsidP="0034429F">
      <w:pPr>
        <w:ind w:firstLine="270"/>
        <w:jc w:val="both"/>
        <w:rPr>
          <w:lang w:val="sr-Cyrl-CS"/>
        </w:rPr>
      </w:pPr>
      <w:r w:rsidRPr="007D5466">
        <w:rPr>
          <w:lang w:val="sr-Cyrl-CS"/>
        </w:rPr>
        <w:t>Уколико две или више понуда имају исту најнижу понуђену цену, наручилац ће додели</w:t>
      </w:r>
      <w:r w:rsidR="00AA38A9" w:rsidRPr="007D5466">
        <w:rPr>
          <w:lang w:val="sr-Cyrl-CS"/>
        </w:rPr>
        <w:t>ти уговор оном понуђачу који има</w:t>
      </w:r>
      <w:r w:rsidRPr="007D5466">
        <w:rPr>
          <w:lang w:val="sr-Cyrl-CS"/>
        </w:rPr>
        <w:t xml:space="preserve"> већ</w:t>
      </w:r>
      <w:r w:rsidR="00AA38A9" w:rsidRPr="007D5466">
        <w:rPr>
          <w:lang w:val="sr-Cyrl-CS"/>
        </w:rPr>
        <w:t>и</w:t>
      </w:r>
      <w:r w:rsidRPr="007D5466">
        <w:rPr>
          <w:lang w:val="sr-Cyrl-CS"/>
        </w:rPr>
        <w:t xml:space="preserve"> </w:t>
      </w:r>
      <w:r w:rsidR="00AA38A9" w:rsidRPr="007D5466">
        <w:rPr>
          <w:lang w:val="sr-Cyrl-CS"/>
        </w:rPr>
        <w:t xml:space="preserve">број бензинских станица </w:t>
      </w:r>
      <w:r w:rsidRPr="007D5466">
        <w:rPr>
          <w:lang w:val="sr-Cyrl-CS"/>
        </w:rPr>
        <w:t>које су наведен</w:t>
      </w:r>
      <w:r w:rsidR="00AA38A9" w:rsidRPr="007D5466">
        <w:rPr>
          <w:lang w:val="sr-Cyrl-CS"/>
        </w:rPr>
        <w:t>е у обрзцу</w:t>
      </w:r>
      <w:r w:rsidR="00F837BD">
        <w:rPr>
          <w:lang w:val="sr-Cyrl-CS"/>
        </w:rPr>
        <w:t>.</w:t>
      </w:r>
    </w:p>
    <w:p w:rsidR="0034429F" w:rsidRPr="007D5466" w:rsidRDefault="0034429F" w:rsidP="0034429F">
      <w:pPr>
        <w:ind w:firstLine="360"/>
        <w:jc w:val="both"/>
        <w:rPr>
          <w:b/>
          <w:u w:val="single"/>
          <w:lang w:val="sr-Cyrl-CS"/>
        </w:rPr>
      </w:pPr>
      <w:r w:rsidRPr="007D5466">
        <w:rPr>
          <w:lang w:val="sr-Cyrl-CS"/>
        </w:rPr>
        <w:t>Ако се на напред наведени начин не може доделити уговор јер су понуде и даље у свему једнаке, избор понуђача ће се извршити жребањем. Комисија за јавну набавку ће заказати место и време жребања и позвати све понуђаче да присуствују жребању. Приликом жребања представници понуђача ће на посебним листовима унети име понуђача. Од чланова Комисије за јавну набавку се добијају идентичне коверте у које понуђачи стављају попуњене листове, коверте ће се ручно измешати пред понуђачима, а потом ће се насумице вршити одабир коверти понуђача и рангирње понуда према редоследу извалачења коверти, о чему ће бити сачињен Записник о поступку жребања у поступку ЈН 404-1-</w:t>
      </w:r>
      <w:r w:rsidR="00F837BD">
        <w:rPr>
          <w:lang w:val="sr-Cyrl-CS"/>
        </w:rPr>
        <w:t>2</w:t>
      </w:r>
      <w:r w:rsidR="009E5AF7">
        <w:rPr>
          <w:lang w:val="sr-Cyrl-CS"/>
        </w:rPr>
        <w:t>4</w:t>
      </w:r>
      <w:r w:rsidRPr="007D5466">
        <w:rPr>
          <w:lang w:val="sr-Cyrl-CS"/>
        </w:rPr>
        <w:t>/201</w:t>
      </w:r>
      <w:r w:rsidR="00F837BD">
        <w:rPr>
          <w:lang w:val="sr-Cyrl-CS"/>
        </w:rPr>
        <w:t>8</w:t>
      </w:r>
      <w:r w:rsidRPr="007D5466">
        <w:rPr>
          <w:lang w:val="sr-Cyrl-CS"/>
        </w:rPr>
        <w:t>. Уколико се неко од позваних понуђача не одазове позиву за жребање, чланови Комисије за јавну набавку ће пред присутним овлашћеним представницима понуђача у празне коверте убацити листиће са називом одсутних понуђача и те коверте ће учествовати у поступку жребања заједно са ковертама присутних овлашћених представника понуђача. На исти начин ће се поступати ако не дође ниједан понуђач.</w:t>
      </w:r>
    </w:p>
    <w:p w:rsidR="0034429F" w:rsidRPr="007D5466" w:rsidRDefault="0034429F" w:rsidP="0034429F">
      <w:pPr>
        <w:ind w:firstLine="270"/>
        <w:jc w:val="both"/>
        <w:rPr>
          <w:rStyle w:val="BodyText10"/>
          <w:sz w:val="24"/>
          <w:szCs w:val="24"/>
          <w:lang w:val="sr-Cyrl-CS"/>
        </w:rPr>
      </w:pPr>
    </w:p>
    <w:p w:rsidR="0034429F" w:rsidRPr="007D5466" w:rsidRDefault="0034429F" w:rsidP="0034429F">
      <w:pPr>
        <w:pStyle w:val="Style99"/>
        <w:spacing w:line="274" w:lineRule="exact"/>
        <w:ind w:firstLine="360"/>
        <w:jc w:val="both"/>
        <w:rPr>
          <w:rFonts w:ascii="Times New Roman" w:hAnsi="Times New Roman"/>
          <w:lang w:val="sr-Cyrl-CS"/>
        </w:rPr>
      </w:pPr>
      <w:r w:rsidRPr="007D5466">
        <w:rPr>
          <w:rFonts w:ascii="Times New Roman" w:hAnsi="Times New Roman"/>
          <w:lang w:val="sr-Cyrl-CS"/>
        </w:rPr>
        <w:t>Понуда у којој укупна понуђена вредност  премашује износ процењене вредности из плана набавки, предметне јавне набавке, биће одбијена као неприхватљива.</w:t>
      </w:r>
    </w:p>
    <w:p w:rsidR="0034429F" w:rsidRPr="007D5466" w:rsidRDefault="0034429F" w:rsidP="0034429F">
      <w:pPr>
        <w:jc w:val="both"/>
        <w:rPr>
          <w:lang w:val="sr-Cyrl-CS"/>
        </w:rPr>
      </w:pPr>
    </w:p>
    <w:p w:rsidR="00B6421D" w:rsidRPr="007D5466" w:rsidRDefault="00B6421D" w:rsidP="00577C2F">
      <w:pPr>
        <w:ind w:firstLine="360"/>
        <w:jc w:val="center"/>
        <w:rPr>
          <w:rFonts w:eastAsia="Arial Unicode MS"/>
          <w:b/>
          <w:kern w:val="1"/>
          <w:u w:val="single"/>
          <w:lang w:val="sr-Cyrl-CS"/>
        </w:rPr>
      </w:pPr>
    </w:p>
    <w:p w:rsidR="00B6421D" w:rsidRPr="007D5466" w:rsidRDefault="00B6421D" w:rsidP="00577C2F">
      <w:pPr>
        <w:ind w:firstLine="360"/>
        <w:jc w:val="center"/>
        <w:rPr>
          <w:rFonts w:eastAsia="Arial Unicode MS"/>
          <w:b/>
          <w:kern w:val="1"/>
          <w:u w:val="single"/>
          <w:lang w:val="sr-Cyrl-CS"/>
        </w:rPr>
      </w:pPr>
    </w:p>
    <w:p w:rsidR="00B6421D" w:rsidRPr="007D5466" w:rsidRDefault="00B6421D" w:rsidP="00577C2F">
      <w:pPr>
        <w:ind w:firstLine="360"/>
        <w:jc w:val="center"/>
        <w:rPr>
          <w:rFonts w:eastAsia="Arial Unicode MS"/>
          <w:b/>
          <w:kern w:val="1"/>
          <w:u w:val="single"/>
          <w:lang w:val="sr-Cyrl-CS"/>
        </w:rPr>
      </w:pPr>
    </w:p>
    <w:p w:rsidR="00B6421D" w:rsidRPr="007D5466" w:rsidRDefault="00B6421D" w:rsidP="00577C2F">
      <w:pPr>
        <w:ind w:firstLine="360"/>
        <w:jc w:val="center"/>
        <w:rPr>
          <w:rFonts w:eastAsia="Arial Unicode MS"/>
          <w:b/>
          <w:kern w:val="1"/>
          <w:u w:val="single"/>
          <w:lang w:val="sr-Cyrl-CS"/>
        </w:rPr>
      </w:pPr>
    </w:p>
    <w:p w:rsidR="00B6421D" w:rsidRPr="007D5466" w:rsidRDefault="00B6421D" w:rsidP="00577C2F">
      <w:pPr>
        <w:ind w:firstLine="360"/>
        <w:jc w:val="center"/>
        <w:rPr>
          <w:rFonts w:eastAsia="Arial Unicode MS"/>
          <w:b/>
          <w:kern w:val="1"/>
          <w:u w:val="single"/>
          <w:lang w:val="sr-Cyrl-CS"/>
        </w:rPr>
      </w:pPr>
    </w:p>
    <w:p w:rsidR="00B6421D" w:rsidRPr="007D5466" w:rsidRDefault="00B6421D" w:rsidP="00577C2F">
      <w:pPr>
        <w:ind w:firstLine="360"/>
        <w:jc w:val="center"/>
        <w:rPr>
          <w:rFonts w:eastAsia="Arial Unicode MS"/>
          <w:b/>
          <w:kern w:val="1"/>
          <w:u w:val="single"/>
          <w:lang w:val="sr-Cyrl-CS"/>
        </w:rPr>
      </w:pPr>
    </w:p>
    <w:p w:rsidR="00B6421D" w:rsidRPr="007D5466" w:rsidRDefault="00B6421D" w:rsidP="00577C2F">
      <w:pPr>
        <w:ind w:firstLine="360"/>
        <w:jc w:val="center"/>
        <w:rPr>
          <w:rFonts w:eastAsia="Arial Unicode MS"/>
          <w:b/>
          <w:kern w:val="1"/>
          <w:u w:val="single"/>
          <w:lang w:val="sr-Cyrl-CS"/>
        </w:rPr>
      </w:pPr>
    </w:p>
    <w:p w:rsidR="00B6421D" w:rsidRPr="007D5466" w:rsidRDefault="00B6421D" w:rsidP="00577C2F">
      <w:pPr>
        <w:ind w:firstLine="360"/>
        <w:jc w:val="center"/>
        <w:rPr>
          <w:rFonts w:eastAsia="Arial Unicode MS"/>
          <w:b/>
          <w:kern w:val="1"/>
          <w:u w:val="single"/>
          <w:lang w:val="sr-Cyrl-CS"/>
        </w:rPr>
      </w:pPr>
    </w:p>
    <w:p w:rsidR="00B6421D" w:rsidRPr="007D5466" w:rsidRDefault="00B6421D" w:rsidP="00577C2F">
      <w:pPr>
        <w:ind w:firstLine="360"/>
        <w:jc w:val="center"/>
        <w:rPr>
          <w:rFonts w:eastAsia="Arial Unicode MS"/>
          <w:b/>
          <w:kern w:val="1"/>
          <w:u w:val="single"/>
          <w:lang w:val="sr-Cyrl-CS"/>
        </w:rPr>
      </w:pPr>
    </w:p>
    <w:p w:rsidR="00B6421D" w:rsidRPr="007D5466" w:rsidRDefault="00B6421D" w:rsidP="00577C2F">
      <w:pPr>
        <w:ind w:firstLine="360"/>
        <w:jc w:val="center"/>
        <w:rPr>
          <w:rFonts w:eastAsia="Arial Unicode MS"/>
          <w:b/>
          <w:kern w:val="1"/>
          <w:u w:val="single"/>
          <w:lang w:val="sr-Cyrl-CS"/>
        </w:rPr>
      </w:pPr>
    </w:p>
    <w:p w:rsidR="00B6421D" w:rsidRPr="007D5466" w:rsidRDefault="00B6421D" w:rsidP="00577C2F">
      <w:pPr>
        <w:ind w:firstLine="360"/>
        <w:jc w:val="center"/>
        <w:rPr>
          <w:rFonts w:eastAsia="Arial Unicode MS"/>
          <w:b/>
          <w:kern w:val="1"/>
          <w:u w:val="single"/>
          <w:lang w:val="sr-Cyrl-CS"/>
        </w:rPr>
      </w:pPr>
    </w:p>
    <w:p w:rsidR="00B6421D" w:rsidRPr="007D5466" w:rsidRDefault="00B6421D" w:rsidP="00577C2F">
      <w:pPr>
        <w:ind w:firstLine="360"/>
        <w:jc w:val="center"/>
        <w:rPr>
          <w:rFonts w:eastAsia="Arial Unicode MS"/>
          <w:b/>
          <w:kern w:val="1"/>
          <w:u w:val="single"/>
          <w:lang w:val="sr-Cyrl-CS"/>
        </w:rPr>
      </w:pPr>
    </w:p>
    <w:p w:rsidR="00B6421D" w:rsidRPr="007D5466" w:rsidRDefault="00B6421D" w:rsidP="00577C2F">
      <w:pPr>
        <w:ind w:firstLine="360"/>
        <w:jc w:val="center"/>
        <w:rPr>
          <w:rFonts w:eastAsia="Arial Unicode MS"/>
          <w:b/>
          <w:kern w:val="1"/>
          <w:u w:val="single"/>
          <w:lang w:val="sr-Cyrl-CS"/>
        </w:rPr>
      </w:pPr>
    </w:p>
    <w:p w:rsidR="00B6421D" w:rsidRPr="007D5466" w:rsidRDefault="00B6421D" w:rsidP="00577C2F">
      <w:pPr>
        <w:ind w:firstLine="360"/>
        <w:jc w:val="center"/>
        <w:rPr>
          <w:rFonts w:eastAsia="Arial Unicode MS"/>
          <w:b/>
          <w:kern w:val="1"/>
          <w:u w:val="single"/>
          <w:lang w:val="sr-Cyrl-CS"/>
        </w:rPr>
      </w:pPr>
    </w:p>
    <w:p w:rsidR="00B6421D" w:rsidRPr="007D5466" w:rsidRDefault="00B6421D" w:rsidP="00577C2F">
      <w:pPr>
        <w:ind w:firstLine="360"/>
        <w:jc w:val="center"/>
        <w:rPr>
          <w:rFonts w:eastAsia="Arial Unicode MS"/>
          <w:b/>
          <w:kern w:val="1"/>
          <w:u w:val="single"/>
          <w:lang w:val="sr-Cyrl-CS"/>
        </w:rPr>
      </w:pPr>
    </w:p>
    <w:p w:rsidR="00B6421D" w:rsidRPr="007D5466" w:rsidRDefault="00B6421D" w:rsidP="00577C2F">
      <w:pPr>
        <w:ind w:firstLine="360"/>
        <w:jc w:val="center"/>
        <w:rPr>
          <w:rFonts w:eastAsia="Arial Unicode MS"/>
          <w:b/>
          <w:kern w:val="1"/>
          <w:u w:val="single"/>
          <w:lang w:val="sr-Cyrl-CS"/>
        </w:rPr>
      </w:pPr>
    </w:p>
    <w:p w:rsidR="00B6421D" w:rsidRPr="007D5466" w:rsidRDefault="00B6421D" w:rsidP="00577C2F">
      <w:pPr>
        <w:ind w:firstLine="360"/>
        <w:jc w:val="center"/>
        <w:rPr>
          <w:rFonts w:eastAsia="Arial Unicode MS"/>
          <w:b/>
          <w:kern w:val="1"/>
          <w:u w:val="single"/>
          <w:lang w:val="sr-Cyrl-CS"/>
        </w:rPr>
      </w:pPr>
    </w:p>
    <w:p w:rsidR="00B6421D" w:rsidRPr="007D5466" w:rsidRDefault="00B6421D" w:rsidP="00577C2F">
      <w:pPr>
        <w:ind w:firstLine="360"/>
        <w:jc w:val="center"/>
        <w:rPr>
          <w:rFonts w:eastAsia="Arial Unicode MS"/>
          <w:b/>
          <w:kern w:val="1"/>
          <w:u w:val="single"/>
          <w:lang w:val="sr-Cyrl-CS"/>
        </w:rPr>
      </w:pPr>
    </w:p>
    <w:p w:rsidR="00B6421D" w:rsidRPr="007D5466" w:rsidRDefault="00B6421D" w:rsidP="00577C2F">
      <w:pPr>
        <w:ind w:firstLine="360"/>
        <w:jc w:val="center"/>
        <w:rPr>
          <w:rFonts w:eastAsia="Arial Unicode MS"/>
          <w:b/>
          <w:kern w:val="1"/>
          <w:u w:val="single"/>
          <w:lang w:val="sr-Cyrl-CS"/>
        </w:rPr>
      </w:pPr>
    </w:p>
    <w:p w:rsidR="00B6421D" w:rsidRPr="007D5466" w:rsidRDefault="00B6421D" w:rsidP="00577C2F">
      <w:pPr>
        <w:ind w:firstLine="360"/>
        <w:jc w:val="center"/>
        <w:rPr>
          <w:rFonts w:eastAsia="Arial Unicode MS"/>
          <w:b/>
          <w:kern w:val="1"/>
          <w:u w:val="single"/>
          <w:lang w:val="sr-Cyrl-CS"/>
        </w:rPr>
      </w:pPr>
    </w:p>
    <w:p w:rsidR="009E5AF7" w:rsidRDefault="009E5AF7" w:rsidP="00577C2F">
      <w:pPr>
        <w:ind w:firstLine="360"/>
        <w:jc w:val="center"/>
        <w:rPr>
          <w:rFonts w:eastAsia="Arial Unicode MS"/>
          <w:b/>
          <w:kern w:val="1"/>
          <w:u w:val="single"/>
          <w:lang w:val="sr-Cyrl-CS"/>
        </w:rPr>
      </w:pPr>
    </w:p>
    <w:p w:rsidR="00577C2F" w:rsidRDefault="009E5AF7" w:rsidP="00577C2F">
      <w:pPr>
        <w:ind w:firstLine="360"/>
        <w:jc w:val="center"/>
        <w:rPr>
          <w:rFonts w:eastAsia="Arial Unicode MS"/>
          <w:b/>
          <w:kern w:val="1"/>
          <w:u w:val="single"/>
          <w:lang w:val="sr-Cyrl-CS"/>
        </w:rPr>
      </w:pPr>
      <w:r>
        <w:rPr>
          <w:rFonts w:eastAsia="Arial Unicode MS"/>
          <w:b/>
          <w:kern w:val="1"/>
          <w:u w:val="single"/>
          <w:lang w:val="sr-Cyrl-CS"/>
        </w:rPr>
        <w:t>6</w:t>
      </w:r>
      <w:r w:rsidR="00577C2F" w:rsidRPr="007D5466">
        <w:rPr>
          <w:rFonts w:eastAsia="Arial Unicode MS"/>
          <w:b/>
          <w:kern w:val="1"/>
          <w:u w:val="single"/>
          <w:lang w:val="sr-Cyrl-CS"/>
        </w:rPr>
        <w:t>. ОБРА</w:t>
      </w:r>
      <w:r w:rsidR="00577C2F" w:rsidRPr="007D5466">
        <w:rPr>
          <w:rFonts w:eastAsia="Arial Unicode MS"/>
          <w:b/>
          <w:kern w:val="1"/>
          <w:u w:val="single"/>
        </w:rPr>
        <w:t>С</w:t>
      </w:r>
      <w:r w:rsidR="00577C2F" w:rsidRPr="007D5466">
        <w:rPr>
          <w:rFonts w:eastAsia="Arial Unicode MS"/>
          <w:b/>
          <w:kern w:val="1"/>
          <w:u w:val="single"/>
          <w:lang w:val="sr-Cyrl-CS"/>
        </w:rPr>
        <w:t>ЦИ УЗ ПОНУДУ</w:t>
      </w:r>
    </w:p>
    <w:p w:rsidR="00F837BD" w:rsidRDefault="00F837BD" w:rsidP="00577C2F">
      <w:pPr>
        <w:ind w:firstLine="360"/>
        <w:jc w:val="center"/>
        <w:rPr>
          <w:rFonts w:eastAsia="Arial Unicode MS"/>
          <w:b/>
          <w:kern w:val="1"/>
          <w:u w:val="single"/>
          <w:lang w:val="sr-Cyrl-CS"/>
        </w:rPr>
      </w:pPr>
    </w:p>
    <w:tbl>
      <w:tblPr>
        <w:tblW w:w="9843" w:type="dxa"/>
        <w:tblInd w:w="-15" w:type="dxa"/>
        <w:tblLayout w:type="fixed"/>
        <w:tblLook w:val="0000"/>
      </w:tblPr>
      <w:tblGrid>
        <w:gridCol w:w="1731"/>
        <w:gridCol w:w="8112"/>
      </w:tblGrid>
      <w:tr w:rsidR="00F837BD" w:rsidRPr="008C04A4" w:rsidTr="009E5AF7">
        <w:tc>
          <w:tcPr>
            <w:tcW w:w="1731" w:type="dxa"/>
            <w:tcBorders>
              <w:top w:val="single" w:sz="4" w:space="0" w:color="000000"/>
              <w:left w:val="single" w:sz="4" w:space="0" w:color="000000"/>
              <w:bottom w:val="single" w:sz="4" w:space="0" w:color="000000"/>
            </w:tcBorders>
          </w:tcPr>
          <w:p w:rsidR="00F837BD" w:rsidRPr="008C04A4" w:rsidRDefault="00F837BD" w:rsidP="00662139">
            <w:pPr>
              <w:snapToGrid w:val="0"/>
              <w:ind w:left="375"/>
              <w:jc w:val="center"/>
              <w:rPr>
                <w:lang w:val="sr-Cyrl-CS"/>
              </w:rPr>
            </w:pPr>
            <w:r w:rsidRPr="008C04A4">
              <w:rPr>
                <w:lang w:val="sr-Cyrl-CS"/>
              </w:rPr>
              <w:t>6.1.</w:t>
            </w:r>
          </w:p>
        </w:tc>
        <w:tc>
          <w:tcPr>
            <w:tcW w:w="8112" w:type="dxa"/>
            <w:tcBorders>
              <w:top w:val="single" w:sz="4" w:space="0" w:color="000000"/>
              <w:left w:val="single" w:sz="4" w:space="0" w:color="000000"/>
              <w:bottom w:val="single" w:sz="4" w:space="0" w:color="000000"/>
              <w:right w:val="single" w:sz="4" w:space="0" w:color="000000"/>
            </w:tcBorders>
          </w:tcPr>
          <w:p w:rsidR="00F837BD" w:rsidRPr="008C04A4" w:rsidRDefault="00F837BD" w:rsidP="00196CC6">
            <w:pPr>
              <w:tabs>
                <w:tab w:val="left" w:pos="2283"/>
              </w:tabs>
              <w:snapToGrid w:val="0"/>
              <w:jc w:val="both"/>
              <w:rPr>
                <w:lang w:val="sr-Cyrl-CS"/>
              </w:rPr>
            </w:pPr>
            <w:r w:rsidRPr="008C04A4">
              <w:rPr>
                <w:lang w:val="sr-Cyrl-CS"/>
              </w:rPr>
              <w:t>Образац понуде</w:t>
            </w:r>
            <w:r w:rsidRPr="008C04A4">
              <w:rPr>
                <w:lang w:val="sr-Cyrl-CS"/>
              </w:rPr>
              <w:tab/>
            </w:r>
          </w:p>
        </w:tc>
      </w:tr>
      <w:tr w:rsidR="00F837BD" w:rsidRPr="008C04A4" w:rsidTr="009E5AF7">
        <w:tc>
          <w:tcPr>
            <w:tcW w:w="1731" w:type="dxa"/>
            <w:tcBorders>
              <w:top w:val="single" w:sz="4" w:space="0" w:color="000000"/>
              <w:left w:val="single" w:sz="4" w:space="0" w:color="000000"/>
              <w:bottom w:val="single" w:sz="4" w:space="0" w:color="000000"/>
            </w:tcBorders>
          </w:tcPr>
          <w:p w:rsidR="00F837BD" w:rsidRPr="008C04A4" w:rsidRDefault="00F837BD" w:rsidP="00662139">
            <w:pPr>
              <w:snapToGrid w:val="0"/>
              <w:ind w:left="375"/>
              <w:jc w:val="center"/>
              <w:rPr>
                <w:lang w:val="sr-Cyrl-CS"/>
              </w:rPr>
            </w:pPr>
            <w:r w:rsidRPr="008C04A4">
              <w:rPr>
                <w:lang w:val="sr-Cyrl-CS"/>
              </w:rPr>
              <w:t>6.</w:t>
            </w:r>
            <w:r>
              <w:rPr>
                <w:lang w:val="sr-Cyrl-CS"/>
              </w:rPr>
              <w:t>2</w:t>
            </w:r>
            <w:r w:rsidRPr="008C04A4">
              <w:rPr>
                <w:lang w:val="sr-Cyrl-CS"/>
              </w:rPr>
              <w:t>.</w:t>
            </w:r>
          </w:p>
        </w:tc>
        <w:tc>
          <w:tcPr>
            <w:tcW w:w="8112" w:type="dxa"/>
            <w:tcBorders>
              <w:top w:val="single" w:sz="4" w:space="0" w:color="000000"/>
              <w:left w:val="single" w:sz="4" w:space="0" w:color="000000"/>
              <w:bottom w:val="single" w:sz="4" w:space="0" w:color="000000"/>
              <w:right w:val="single" w:sz="4" w:space="0" w:color="000000"/>
            </w:tcBorders>
          </w:tcPr>
          <w:p w:rsidR="00F837BD" w:rsidRPr="008C04A4" w:rsidRDefault="00F837BD" w:rsidP="00196CC6">
            <w:pPr>
              <w:tabs>
                <w:tab w:val="left" w:pos="2283"/>
              </w:tabs>
              <w:snapToGrid w:val="0"/>
              <w:jc w:val="both"/>
              <w:rPr>
                <w:lang w:val="sr-Cyrl-CS"/>
              </w:rPr>
            </w:pPr>
            <w:r w:rsidRPr="008C04A4">
              <w:rPr>
                <w:lang w:val="sr-Cyrl-CS"/>
              </w:rPr>
              <w:t>Образац подаци о понуђачу</w:t>
            </w:r>
          </w:p>
        </w:tc>
      </w:tr>
      <w:tr w:rsidR="00F837BD" w:rsidRPr="008C04A4" w:rsidTr="009E5AF7">
        <w:tc>
          <w:tcPr>
            <w:tcW w:w="1731" w:type="dxa"/>
            <w:tcBorders>
              <w:top w:val="single" w:sz="4" w:space="0" w:color="000000"/>
              <w:left w:val="single" w:sz="4" w:space="0" w:color="000000"/>
              <w:bottom w:val="single" w:sz="4" w:space="0" w:color="000000"/>
            </w:tcBorders>
          </w:tcPr>
          <w:p w:rsidR="00F837BD" w:rsidRPr="008C04A4" w:rsidRDefault="00F837BD" w:rsidP="00662139">
            <w:pPr>
              <w:snapToGrid w:val="0"/>
              <w:ind w:left="375"/>
              <w:jc w:val="center"/>
              <w:rPr>
                <w:lang w:val="sr-Cyrl-CS"/>
              </w:rPr>
            </w:pPr>
            <w:r w:rsidRPr="008C04A4">
              <w:rPr>
                <w:lang w:val="sr-Cyrl-CS"/>
              </w:rPr>
              <w:t>6.</w:t>
            </w:r>
            <w:r>
              <w:rPr>
                <w:lang w:val="sr-Cyrl-CS"/>
              </w:rPr>
              <w:t>3</w:t>
            </w:r>
            <w:r w:rsidRPr="008C04A4">
              <w:rPr>
                <w:lang w:val="sr-Cyrl-CS"/>
              </w:rPr>
              <w:t>.</w:t>
            </w:r>
          </w:p>
        </w:tc>
        <w:tc>
          <w:tcPr>
            <w:tcW w:w="8112" w:type="dxa"/>
            <w:tcBorders>
              <w:top w:val="single" w:sz="4" w:space="0" w:color="000000"/>
              <w:left w:val="single" w:sz="4" w:space="0" w:color="000000"/>
              <w:bottom w:val="single" w:sz="4" w:space="0" w:color="000000"/>
              <w:right w:val="single" w:sz="4" w:space="0" w:color="000000"/>
            </w:tcBorders>
          </w:tcPr>
          <w:p w:rsidR="00F837BD" w:rsidRPr="008C04A4" w:rsidRDefault="00F837BD" w:rsidP="00196CC6">
            <w:pPr>
              <w:tabs>
                <w:tab w:val="left" w:pos="2283"/>
              </w:tabs>
              <w:snapToGrid w:val="0"/>
              <w:jc w:val="both"/>
              <w:rPr>
                <w:lang w:val="sr-Cyrl-CS"/>
              </w:rPr>
            </w:pPr>
            <w:r w:rsidRPr="008C04A4">
              <w:rPr>
                <w:lang w:val="sr-Cyrl-CS"/>
              </w:rPr>
              <w:t>Образац подаци о подизвођачу</w:t>
            </w:r>
          </w:p>
        </w:tc>
      </w:tr>
      <w:tr w:rsidR="00F837BD" w:rsidRPr="008C13FD" w:rsidTr="009E5AF7">
        <w:tc>
          <w:tcPr>
            <w:tcW w:w="1731" w:type="dxa"/>
            <w:tcBorders>
              <w:top w:val="single" w:sz="4" w:space="0" w:color="000000"/>
              <w:left w:val="single" w:sz="4" w:space="0" w:color="000000"/>
              <w:bottom w:val="single" w:sz="4" w:space="0" w:color="000000"/>
            </w:tcBorders>
          </w:tcPr>
          <w:p w:rsidR="00F837BD" w:rsidRPr="008C04A4" w:rsidRDefault="00F837BD" w:rsidP="00662139">
            <w:pPr>
              <w:snapToGrid w:val="0"/>
              <w:ind w:left="465" w:hanging="90"/>
              <w:jc w:val="center"/>
              <w:rPr>
                <w:lang w:val="sr-Cyrl-CS"/>
              </w:rPr>
            </w:pPr>
            <w:r w:rsidRPr="008C04A4">
              <w:rPr>
                <w:lang w:val="sr-Cyrl-CS"/>
              </w:rPr>
              <w:t>6.</w:t>
            </w:r>
            <w:r>
              <w:rPr>
                <w:lang w:val="sr-Cyrl-CS"/>
              </w:rPr>
              <w:t>4</w:t>
            </w:r>
            <w:r w:rsidRPr="008C04A4">
              <w:rPr>
                <w:lang w:val="sr-Cyrl-CS"/>
              </w:rPr>
              <w:t>.</w:t>
            </w:r>
          </w:p>
        </w:tc>
        <w:tc>
          <w:tcPr>
            <w:tcW w:w="8112" w:type="dxa"/>
            <w:tcBorders>
              <w:top w:val="single" w:sz="4" w:space="0" w:color="000000"/>
              <w:left w:val="single" w:sz="4" w:space="0" w:color="000000"/>
              <w:bottom w:val="single" w:sz="4" w:space="0" w:color="000000"/>
              <w:right w:val="single" w:sz="4" w:space="0" w:color="000000"/>
            </w:tcBorders>
          </w:tcPr>
          <w:p w:rsidR="00F837BD" w:rsidRPr="008C04A4" w:rsidRDefault="00F837BD" w:rsidP="00196CC6">
            <w:pPr>
              <w:tabs>
                <w:tab w:val="left" w:pos="2283"/>
              </w:tabs>
              <w:snapToGrid w:val="0"/>
              <w:jc w:val="both"/>
              <w:rPr>
                <w:lang w:val="sr-Cyrl-CS"/>
              </w:rPr>
            </w:pPr>
            <w:r w:rsidRPr="008C04A4">
              <w:rPr>
                <w:lang w:val="sr-Cyrl-CS"/>
              </w:rPr>
              <w:t>Образац подаци о понуђачу који учествује у заједничкој понуди</w:t>
            </w:r>
          </w:p>
        </w:tc>
      </w:tr>
      <w:tr w:rsidR="00F837BD" w:rsidRPr="008C04A4" w:rsidTr="009E5AF7">
        <w:tc>
          <w:tcPr>
            <w:tcW w:w="1731" w:type="dxa"/>
            <w:tcBorders>
              <w:top w:val="single" w:sz="4" w:space="0" w:color="000000"/>
              <w:left w:val="single" w:sz="4" w:space="0" w:color="000000"/>
              <w:bottom w:val="single" w:sz="4" w:space="0" w:color="000000"/>
            </w:tcBorders>
          </w:tcPr>
          <w:p w:rsidR="00F837BD" w:rsidRPr="008C04A4" w:rsidRDefault="00F837BD" w:rsidP="00662139">
            <w:pPr>
              <w:snapToGrid w:val="0"/>
              <w:ind w:left="375"/>
              <w:jc w:val="center"/>
              <w:rPr>
                <w:lang w:val="sr-Cyrl-CS"/>
              </w:rPr>
            </w:pPr>
            <w:r w:rsidRPr="008C04A4">
              <w:rPr>
                <w:lang w:val="sr-Cyrl-CS"/>
              </w:rPr>
              <w:t>6.</w:t>
            </w:r>
            <w:r>
              <w:rPr>
                <w:lang w:val="sr-Cyrl-CS"/>
              </w:rPr>
              <w:t>5</w:t>
            </w:r>
            <w:r w:rsidRPr="008C04A4">
              <w:rPr>
                <w:lang w:val="sr-Cyrl-CS"/>
              </w:rPr>
              <w:t>.</w:t>
            </w:r>
          </w:p>
        </w:tc>
        <w:tc>
          <w:tcPr>
            <w:tcW w:w="8112" w:type="dxa"/>
            <w:tcBorders>
              <w:top w:val="single" w:sz="4" w:space="0" w:color="000000"/>
              <w:left w:val="single" w:sz="4" w:space="0" w:color="000000"/>
              <w:bottom w:val="single" w:sz="4" w:space="0" w:color="000000"/>
              <w:right w:val="single" w:sz="4" w:space="0" w:color="000000"/>
            </w:tcBorders>
          </w:tcPr>
          <w:p w:rsidR="00F837BD" w:rsidRPr="008C04A4" w:rsidRDefault="00F837BD" w:rsidP="00196CC6">
            <w:pPr>
              <w:tabs>
                <w:tab w:val="left" w:pos="2283"/>
              </w:tabs>
              <w:snapToGrid w:val="0"/>
              <w:jc w:val="both"/>
              <w:rPr>
                <w:lang w:val="sr-Cyrl-CS"/>
              </w:rPr>
            </w:pPr>
            <w:r w:rsidRPr="008C04A4">
              <w:rPr>
                <w:lang w:val="sr-Cyrl-CS"/>
              </w:rPr>
              <w:t>Образац структуре цене</w:t>
            </w:r>
          </w:p>
        </w:tc>
      </w:tr>
      <w:tr w:rsidR="00F837BD" w:rsidRPr="008C13FD" w:rsidTr="009E5AF7">
        <w:tc>
          <w:tcPr>
            <w:tcW w:w="1731" w:type="dxa"/>
            <w:tcBorders>
              <w:top w:val="single" w:sz="4" w:space="0" w:color="000000"/>
              <w:left w:val="single" w:sz="4" w:space="0" w:color="000000"/>
              <w:bottom w:val="single" w:sz="4" w:space="0" w:color="000000"/>
            </w:tcBorders>
          </w:tcPr>
          <w:p w:rsidR="00F837BD" w:rsidRPr="008C04A4" w:rsidRDefault="00F837BD" w:rsidP="00662139">
            <w:pPr>
              <w:snapToGrid w:val="0"/>
              <w:ind w:left="375"/>
              <w:jc w:val="center"/>
              <w:rPr>
                <w:lang w:val="sr-Cyrl-CS"/>
              </w:rPr>
            </w:pPr>
            <w:r w:rsidRPr="008C04A4">
              <w:rPr>
                <w:lang w:val="sr-Cyrl-CS"/>
              </w:rPr>
              <w:t>6.</w:t>
            </w:r>
            <w:r>
              <w:rPr>
                <w:lang w:val="sr-Cyrl-CS"/>
              </w:rPr>
              <w:t>6</w:t>
            </w:r>
            <w:r w:rsidRPr="008C04A4">
              <w:rPr>
                <w:lang w:val="sr-Cyrl-CS"/>
              </w:rPr>
              <w:t>.</w:t>
            </w:r>
          </w:p>
        </w:tc>
        <w:tc>
          <w:tcPr>
            <w:tcW w:w="8112" w:type="dxa"/>
            <w:tcBorders>
              <w:top w:val="single" w:sz="4" w:space="0" w:color="000000"/>
              <w:left w:val="single" w:sz="4" w:space="0" w:color="000000"/>
              <w:bottom w:val="single" w:sz="4" w:space="0" w:color="000000"/>
              <w:right w:val="single" w:sz="4" w:space="0" w:color="000000"/>
            </w:tcBorders>
          </w:tcPr>
          <w:p w:rsidR="00F837BD" w:rsidRPr="008C04A4" w:rsidRDefault="00F837BD" w:rsidP="00196CC6">
            <w:pPr>
              <w:snapToGrid w:val="0"/>
              <w:jc w:val="both"/>
              <w:rPr>
                <w:lang w:val="sr-Cyrl-CS"/>
              </w:rPr>
            </w:pPr>
            <w:r w:rsidRPr="008C04A4">
              <w:rPr>
                <w:lang w:val="sr-Cyrl-CS"/>
              </w:rPr>
              <w:t>Образац изјаве понуђача да не наступа са подизвођачем</w:t>
            </w:r>
          </w:p>
        </w:tc>
      </w:tr>
      <w:tr w:rsidR="00F837BD" w:rsidRPr="008C13FD" w:rsidTr="009E5AF7">
        <w:tc>
          <w:tcPr>
            <w:tcW w:w="1731" w:type="dxa"/>
            <w:tcBorders>
              <w:top w:val="single" w:sz="4" w:space="0" w:color="000000"/>
              <w:left w:val="single" w:sz="4" w:space="0" w:color="000000"/>
              <w:bottom w:val="single" w:sz="4" w:space="0" w:color="000000"/>
            </w:tcBorders>
          </w:tcPr>
          <w:p w:rsidR="00F837BD" w:rsidRPr="008C04A4" w:rsidRDefault="00F837BD" w:rsidP="00662139">
            <w:pPr>
              <w:snapToGrid w:val="0"/>
              <w:ind w:left="375" w:hanging="28"/>
              <w:jc w:val="center"/>
              <w:rPr>
                <w:lang w:val="sr-Cyrl-CS"/>
              </w:rPr>
            </w:pPr>
            <w:r w:rsidRPr="008C04A4">
              <w:rPr>
                <w:lang w:val="sr-Cyrl-CS"/>
              </w:rPr>
              <w:t>6.</w:t>
            </w:r>
            <w:r>
              <w:rPr>
                <w:lang w:val="sr-Cyrl-CS"/>
              </w:rPr>
              <w:t>7</w:t>
            </w:r>
            <w:r w:rsidRPr="008C04A4">
              <w:rPr>
                <w:lang w:val="sr-Cyrl-CS"/>
              </w:rPr>
              <w:t>.</w:t>
            </w:r>
          </w:p>
        </w:tc>
        <w:tc>
          <w:tcPr>
            <w:tcW w:w="8112" w:type="dxa"/>
            <w:tcBorders>
              <w:top w:val="single" w:sz="4" w:space="0" w:color="000000"/>
              <w:left w:val="single" w:sz="4" w:space="0" w:color="000000"/>
              <w:bottom w:val="single" w:sz="4" w:space="0" w:color="000000"/>
              <w:right w:val="single" w:sz="4" w:space="0" w:color="000000"/>
            </w:tcBorders>
          </w:tcPr>
          <w:p w:rsidR="00F837BD" w:rsidRPr="008C04A4" w:rsidRDefault="00F837BD" w:rsidP="00196CC6">
            <w:pPr>
              <w:snapToGrid w:val="0"/>
              <w:jc w:val="both"/>
              <w:rPr>
                <w:lang w:val="sr-Cyrl-CS"/>
              </w:rPr>
            </w:pPr>
            <w:r w:rsidRPr="008C04A4">
              <w:rPr>
                <w:lang w:val="sr-Cyrl-CS"/>
              </w:rPr>
              <w:t>Образац изјаве чланова групе који подносе заједничку понуду</w:t>
            </w:r>
          </w:p>
        </w:tc>
      </w:tr>
      <w:tr w:rsidR="00F837BD" w:rsidRPr="008C04A4" w:rsidTr="009E5AF7">
        <w:tc>
          <w:tcPr>
            <w:tcW w:w="1731" w:type="dxa"/>
            <w:tcBorders>
              <w:top w:val="single" w:sz="4" w:space="0" w:color="000000"/>
              <w:left w:val="single" w:sz="4" w:space="0" w:color="000000"/>
              <w:bottom w:val="single" w:sz="4" w:space="0" w:color="000000"/>
            </w:tcBorders>
          </w:tcPr>
          <w:p w:rsidR="00F837BD" w:rsidRPr="008C04A4" w:rsidRDefault="00F837BD" w:rsidP="00662139">
            <w:pPr>
              <w:snapToGrid w:val="0"/>
              <w:ind w:left="375"/>
              <w:jc w:val="center"/>
              <w:rPr>
                <w:lang w:val="sr-Cyrl-CS"/>
              </w:rPr>
            </w:pPr>
            <w:r w:rsidRPr="008C04A4">
              <w:rPr>
                <w:lang w:val="sr-Cyrl-CS"/>
              </w:rPr>
              <w:t>6.</w:t>
            </w:r>
            <w:r>
              <w:rPr>
                <w:lang w:val="sr-Cyrl-CS"/>
              </w:rPr>
              <w:t>8</w:t>
            </w:r>
            <w:r w:rsidRPr="008C04A4">
              <w:rPr>
                <w:lang w:val="sr-Cyrl-CS"/>
              </w:rPr>
              <w:t>.</w:t>
            </w:r>
          </w:p>
        </w:tc>
        <w:tc>
          <w:tcPr>
            <w:tcW w:w="8112" w:type="dxa"/>
            <w:tcBorders>
              <w:top w:val="single" w:sz="4" w:space="0" w:color="000000"/>
              <w:left w:val="single" w:sz="4" w:space="0" w:color="000000"/>
              <w:bottom w:val="single" w:sz="4" w:space="0" w:color="000000"/>
              <w:right w:val="single" w:sz="4" w:space="0" w:color="000000"/>
            </w:tcBorders>
          </w:tcPr>
          <w:p w:rsidR="00F837BD" w:rsidRPr="008C04A4" w:rsidRDefault="00F837BD" w:rsidP="00196CC6">
            <w:pPr>
              <w:jc w:val="both"/>
              <w:rPr>
                <w:lang w:val="sr-Cyrl-CS"/>
              </w:rPr>
            </w:pPr>
            <w:r w:rsidRPr="008C04A4">
              <w:rPr>
                <w:lang w:val="sr-Cyrl-CS"/>
              </w:rPr>
              <w:t>Образац трошкова припреме понуде</w:t>
            </w:r>
          </w:p>
        </w:tc>
      </w:tr>
      <w:tr w:rsidR="00F837BD" w:rsidRPr="008C13FD" w:rsidTr="009E5AF7">
        <w:tc>
          <w:tcPr>
            <w:tcW w:w="1731" w:type="dxa"/>
            <w:tcBorders>
              <w:top w:val="single" w:sz="4" w:space="0" w:color="000000"/>
              <w:left w:val="single" w:sz="4" w:space="0" w:color="000000"/>
              <w:bottom w:val="single" w:sz="4" w:space="0" w:color="000000"/>
            </w:tcBorders>
          </w:tcPr>
          <w:p w:rsidR="00F837BD" w:rsidRPr="008C04A4" w:rsidRDefault="00F837BD" w:rsidP="00662139">
            <w:pPr>
              <w:snapToGrid w:val="0"/>
              <w:ind w:left="465"/>
              <w:jc w:val="center"/>
              <w:rPr>
                <w:lang w:val="sr-Cyrl-CS"/>
              </w:rPr>
            </w:pPr>
            <w:r w:rsidRPr="008C04A4">
              <w:rPr>
                <w:lang w:val="sr-Cyrl-CS"/>
              </w:rPr>
              <w:t>6.</w:t>
            </w:r>
            <w:r>
              <w:rPr>
                <w:lang w:val="sr-Cyrl-CS"/>
              </w:rPr>
              <w:t>9</w:t>
            </w:r>
            <w:r w:rsidRPr="008C04A4">
              <w:rPr>
                <w:lang w:val="sr-Cyrl-CS"/>
              </w:rPr>
              <w:t>.</w:t>
            </w:r>
          </w:p>
        </w:tc>
        <w:tc>
          <w:tcPr>
            <w:tcW w:w="8112" w:type="dxa"/>
            <w:tcBorders>
              <w:top w:val="single" w:sz="4" w:space="0" w:color="000000"/>
              <w:left w:val="single" w:sz="4" w:space="0" w:color="000000"/>
              <w:bottom w:val="single" w:sz="4" w:space="0" w:color="000000"/>
              <w:right w:val="single" w:sz="4" w:space="0" w:color="000000"/>
            </w:tcBorders>
          </w:tcPr>
          <w:p w:rsidR="00F837BD" w:rsidRPr="008C04A4" w:rsidRDefault="00F837BD" w:rsidP="00196CC6">
            <w:pPr>
              <w:jc w:val="both"/>
              <w:rPr>
                <w:lang w:val="sr-Cyrl-CS"/>
              </w:rPr>
            </w:pPr>
            <w:r w:rsidRPr="008C04A4">
              <w:rPr>
                <w:lang w:val="sr-Cyrl-CS"/>
              </w:rPr>
              <w:t>Образац изјаве о независној понуди</w:t>
            </w:r>
          </w:p>
        </w:tc>
      </w:tr>
      <w:tr w:rsidR="00F837BD" w:rsidRPr="008C04A4" w:rsidTr="009E5AF7">
        <w:tc>
          <w:tcPr>
            <w:tcW w:w="1731" w:type="dxa"/>
            <w:tcBorders>
              <w:top w:val="single" w:sz="4" w:space="0" w:color="000000"/>
              <w:left w:val="single" w:sz="4" w:space="0" w:color="000000"/>
              <w:bottom w:val="single" w:sz="4" w:space="0" w:color="000000"/>
            </w:tcBorders>
          </w:tcPr>
          <w:p w:rsidR="00F837BD" w:rsidRPr="008C04A4" w:rsidRDefault="00F837BD" w:rsidP="00662139">
            <w:pPr>
              <w:snapToGrid w:val="0"/>
              <w:ind w:left="555"/>
              <w:jc w:val="center"/>
              <w:rPr>
                <w:lang w:val="sr-Cyrl-CS"/>
              </w:rPr>
            </w:pPr>
            <w:r w:rsidRPr="008C04A4">
              <w:rPr>
                <w:lang w:val="sr-Cyrl-CS"/>
              </w:rPr>
              <w:t>6.</w:t>
            </w:r>
            <w:r>
              <w:rPr>
                <w:lang w:val="sr-Cyrl-CS"/>
              </w:rPr>
              <w:t>10</w:t>
            </w:r>
            <w:r w:rsidRPr="008C04A4">
              <w:rPr>
                <w:lang w:val="sr-Cyrl-CS"/>
              </w:rPr>
              <w:t>.</w:t>
            </w:r>
          </w:p>
        </w:tc>
        <w:tc>
          <w:tcPr>
            <w:tcW w:w="8112" w:type="dxa"/>
            <w:tcBorders>
              <w:top w:val="single" w:sz="4" w:space="0" w:color="000000"/>
              <w:left w:val="single" w:sz="4" w:space="0" w:color="000000"/>
              <w:bottom w:val="single" w:sz="4" w:space="0" w:color="000000"/>
              <w:right w:val="single" w:sz="4" w:space="0" w:color="000000"/>
            </w:tcBorders>
          </w:tcPr>
          <w:p w:rsidR="00F837BD" w:rsidRPr="008C04A4" w:rsidRDefault="00F837BD" w:rsidP="00196CC6">
            <w:pPr>
              <w:snapToGrid w:val="0"/>
              <w:jc w:val="both"/>
              <w:rPr>
                <w:lang w:val="sr-Cyrl-CS"/>
              </w:rPr>
            </w:pPr>
            <w:r w:rsidRPr="008C04A4">
              <w:rPr>
                <w:lang w:val="sr-Cyrl-CS"/>
              </w:rPr>
              <w:t>Образац изјаве о испуњавању обавеза које произилазе из прописа о безбедности и заштити на раду, услова рада и запошљавања, заштите животне средине и да понуђачу није изречена мера забране обављања делатности</w:t>
            </w:r>
            <w:r>
              <w:rPr>
                <w:lang w:val="sr-Cyrl-CS"/>
              </w:rPr>
              <w:t xml:space="preserve"> – ОБРАЗАЦ ИЗЈАВЕ ЗИ ЧЛАНА 75. СТАВ 2.</w:t>
            </w:r>
          </w:p>
        </w:tc>
      </w:tr>
      <w:tr w:rsidR="00701D73" w:rsidRPr="008C04A4" w:rsidTr="009E5AF7">
        <w:tc>
          <w:tcPr>
            <w:tcW w:w="1731" w:type="dxa"/>
            <w:tcBorders>
              <w:top w:val="single" w:sz="4" w:space="0" w:color="000000"/>
              <w:left w:val="single" w:sz="4" w:space="0" w:color="000000"/>
              <w:bottom w:val="single" w:sz="4" w:space="0" w:color="000000"/>
            </w:tcBorders>
          </w:tcPr>
          <w:p w:rsidR="00701D73" w:rsidRPr="008C04A4" w:rsidRDefault="00662139" w:rsidP="00662139">
            <w:pPr>
              <w:snapToGrid w:val="0"/>
              <w:ind w:left="555"/>
              <w:rPr>
                <w:lang w:val="sr-Cyrl-CS"/>
              </w:rPr>
            </w:pPr>
            <w:r>
              <w:rPr>
                <w:lang w:val="sr-Cyrl-CS"/>
              </w:rPr>
              <w:t xml:space="preserve">   </w:t>
            </w:r>
            <w:r w:rsidR="00701D73">
              <w:rPr>
                <w:lang w:val="sr-Cyrl-CS"/>
              </w:rPr>
              <w:t>6.11.</w:t>
            </w:r>
          </w:p>
        </w:tc>
        <w:tc>
          <w:tcPr>
            <w:tcW w:w="8112" w:type="dxa"/>
            <w:tcBorders>
              <w:top w:val="single" w:sz="4" w:space="0" w:color="000000"/>
              <w:left w:val="single" w:sz="4" w:space="0" w:color="000000"/>
              <w:bottom w:val="single" w:sz="4" w:space="0" w:color="000000"/>
              <w:right w:val="single" w:sz="4" w:space="0" w:color="000000"/>
            </w:tcBorders>
          </w:tcPr>
          <w:p w:rsidR="00701D73" w:rsidRPr="008C04A4" w:rsidRDefault="00701D73" w:rsidP="00196CC6">
            <w:pPr>
              <w:snapToGrid w:val="0"/>
              <w:jc w:val="both"/>
              <w:rPr>
                <w:lang w:val="sr-Cyrl-CS"/>
              </w:rPr>
            </w:pPr>
            <w:r w:rsidRPr="00C01F44">
              <w:rPr>
                <w:lang w:val="sr-Cyrl-CS"/>
              </w:rPr>
              <w:t>Образац изјаве понуђача  о испуњености обавезних -  чл. 75. ЗЈ</w:t>
            </w:r>
          </w:p>
        </w:tc>
      </w:tr>
      <w:tr w:rsidR="00F837BD" w:rsidRPr="008C13FD" w:rsidTr="009E5AF7">
        <w:tc>
          <w:tcPr>
            <w:tcW w:w="1731" w:type="dxa"/>
            <w:tcBorders>
              <w:top w:val="single" w:sz="4" w:space="0" w:color="000000"/>
              <w:left w:val="single" w:sz="4" w:space="0" w:color="000000"/>
              <w:bottom w:val="single" w:sz="4" w:space="0" w:color="000000"/>
            </w:tcBorders>
          </w:tcPr>
          <w:p w:rsidR="00F837BD" w:rsidRPr="007D5466" w:rsidRDefault="00F837BD" w:rsidP="00662139">
            <w:pPr>
              <w:snapToGrid w:val="0"/>
              <w:ind w:left="465"/>
              <w:jc w:val="center"/>
              <w:rPr>
                <w:lang w:val="sr-Cyrl-CS"/>
              </w:rPr>
            </w:pPr>
            <w:r>
              <w:rPr>
                <w:lang w:val="sr-Cyrl-CS"/>
              </w:rPr>
              <w:t>6.1</w:t>
            </w:r>
            <w:r w:rsidR="00701D73">
              <w:rPr>
                <w:lang w:val="sr-Cyrl-CS"/>
              </w:rPr>
              <w:t>2</w:t>
            </w:r>
            <w:r w:rsidR="009E5AF7">
              <w:rPr>
                <w:lang w:val="sr-Cyrl-CS"/>
              </w:rPr>
              <w:t>.</w:t>
            </w:r>
          </w:p>
        </w:tc>
        <w:tc>
          <w:tcPr>
            <w:tcW w:w="8112" w:type="dxa"/>
            <w:tcBorders>
              <w:top w:val="single" w:sz="4" w:space="0" w:color="000000"/>
              <w:left w:val="single" w:sz="4" w:space="0" w:color="000000"/>
              <w:bottom w:val="single" w:sz="4" w:space="0" w:color="000000"/>
              <w:right w:val="single" w:sz="4" w:space="0" w:color="000000"/>
            </w:tcBorders>
          </w:tcPr>
          <w:p w:rsidR="00F837BD" w:rsidRPr="008C13FD" w:rsidRDefault="00F837BD" w:rsidP="00196CC6">
            <w:pPr>
              <w:snapToGrid w:val="0"/>
              <w:jc w:val="both"/>
              <w:rPr>
                <w:lang w:val="sr-Cyrl-CS"/>
              </w:rPr>
            </w:pPr>
            <w:r w:rsidRPr="007D5466">
              <w:rPr>
                <w:lang w:val="sr-Cyrl-CS"/>
              </w:rPr>
              <w:t xml:space="preserve">Образац изјаве </w:t>
            </w:r>
            <w:r w:rsidRPr="007D5466">
              <w:t>o</w:t>
            </w:r>
            <w:r w:rsidRPr="007D5466">
              <w:rPr>
                <w:lang w:val="sr-Cyrl-CS"/>
              </w:rPr>
              <w:t xml:space="preserve"> броју локација</w:t>
            </w:r>
          </w:p>
        </w:tc>
      </w:tr>
    </w:tbl>
    <w:p w:rsidR="00F837BD" w:rsidRPr="008C13FD" w:rsidRDefault="00F837BD" w:rsidP="00577C2F">
      <w:pPr>
        <w:ind w:firstLine="360"/>
        <w:jc w:val="center"/>
        <w:rPr>
          <w:rFonts w:eastAsia="Arial Unicode MS"/>
          <w:b/>
          <w:kern w:val="1"/>
          <w:u w:val="single"/>
          <w:lang w:val="sr-Cyrl-CS"/>
        </w:rPr>
      </w:pPr>
    </w:p>
    <w:p w:rsidR="00F837BD" w:rsidRPr="007D5466" w:rsidRDefault="00F837BD" w:rsidP="00577C2F">
      <w:pPr>
        <w:ind w:firstLine="360"/>
        <w:jc w:val="center"/>
        <w:rPr>
          <w:rFonts w:eastAsia="Arial Unicode MS"/>
          <w:b/>
          <w:kern w:val="1"/>
          <w:u w:val="single"/>
          <w:lang w:val="sr-Cyrl-CS"/>
        </w:rPr>
      </w:pPr>
    </w:p>
    <w:p w:rsidR="00577C2F" w:rsidRPr="007D5466" w:rsidRDefault="00577C2F" w:rsidP="00577C2F">
      <w:pPr>
        <w:ind w:firstLine="360"/>
        <w:jc w:val="center"/>
        <w:rPr>
          <w:rFonts w:eastAsia="Arial Unicode MS"/>
          <w:b/>
          <w:kern w:val="1"/>
          <w:u w:val="single"/>
          <w:lang w:val="sr-Cyrl-CS"/>
        </w:rPr>
      </w:pPr>
    </w:p>
    <w:p w:rsidR="00577C2F" w:rsidRPr="008C13FD" w:rsidRDefault="00577C2F" w:rsidP="00577C2F">
      <w:pPr>
        <w:ind w:firstLine="360"/>
        <w:jc w:val="both"/>
        <w:rPr>
          <w:lang w:val="sr-Cyrl-CS"/>
        </w:rPr>
      </w:pPr>
    </w:p>
    <w:p w:rsidR="00577C2F" w:rsidRPr="007D5466" w:rsidRDefault="00577C2F" w:rsidP="00577C2F">
      <w:pPr>
        <w:ind w:firstLine="360"/>
        <w:jc w:val="both"/>
        <w:rPr>
          <w:rFonts w:eastAsia="Arial Unicode MS"/>
          <w:kern w:val="1"/>
          <w:lang w:val="sr-Cyrl-CS"/>
        </w:rPr>
      </w:pPr>
    </w:p>
    <w:p w:rsidR="00B6421D" w:rsidRPr="007D5466" w:rsidRDefault="00B6421D" w:rsidP="00577C2F">
      <w:pPr>
        <w:ind w:firstLine="360"/>
        <w:jc w:val="both"/>
        <w:rPr>
          <w:rFonts w:eastAsia="Arial Unicode MS"/>
          <w:kern w:val="1"/>
          <w:lang w:val="sr-Cyrl-CS"/>
        </w:rPr>
      </w:pPr>
    </w:p>
    <w:p w:rsidR="00B6421D" w:rsidRPr="007D5466" w:rsidRDefault="00B6421D" w:rsidP="00577C2F">
      <w:pPr>
        <w:ind w:firstLine="360"/>
        <w:jc w:val="both"/>
        <w:rPr>
          <w:rFonts w:eastAsia="Arial Unicode MS"/>
          <w:kern w:val="1"/>
          <w:lang w:val="sr-Cyrl-CS"/>
        </w:rPr>
      </w:pPr>
    </w:p>
    <w:p w:rsidR="00B6421D" w:rsidRPr="007D5466" w:rsidRDefault="00B6421D" w:rsidP="00577C2F">
      <w:pPr>
        <w:ind w:firstLine="360"/>
        <w:jc w:val="both"/>
        <w:rPr>
          <w:rFonts w:eastAsia="Arial Unicode MS"/>
          <w:kern w:val="1"/>
          <w:lang w:val="sr-Cyrl-CS"/>
        </w:rPr>
      </w:pPr>
    </w:p>
    <w:p w:rsidR="00B6421D" w:rsidRPr="007D5466" w:rsidRDefault="00B6421D" w:rsidP="00577C2F">
      <w:pPr>
        <w:ind w:firstLine="360"/>
        <w:jc w:val="both"/>
        <w:rPr>
          <w:rFonts w:eastAsia="Arial Unicode MS"/>
          <w:kern w:val="1"/>
          <w:lang w:val="sr-Cyrl-CS"/>
        </w:rPr>
      </w:pPr>
    </w:p>
    <w:p w:rsidR="00B6421D" w:rsidRPr="007D5466" w:rsidRDefault="00B6421D" w:rsidP="00577C2F">
      <w:pPr>
        <w:ind w:firstLine="360"/>
        <w:jc w:val="both"/>
        <w:rPr>
          <w:rFonts w:eastAsia="Arial Unicode MS"/>
          <w:kern w:val="1"/>
          <w:lang w:val="sr-Cyrl-CS"/>
        </w:rPr>
      </w:pPr>
    </w:p>
    <w:p w:rsidR="00B6421D" w:rsidRPr="007D5466" w:rsidRDefault="00B6421D" w:rsidP="00577C2F">
      <w:pPr>
        <w:ind w:firstLine="360"/>
        <w:jc w:val="both"/>
        <w:rPr>
          <w:rFonts w:eastAsia="Arial Unicode MS"/>
          <w:kern w:val="1"/>
          <w:lang w:val="sr-Cyrl-CS"/>
        </w:rPr>
      </w:pPr>
    </w:p>
    <w:p w:rsidR="00B6421D" w:rsidRPr="007D5466" w:rsidRDefault="00B6421D" w:rsidP="00577C2F">
      <w:pPr>
        <w:ind w:firstLine="360"/>
        <w:jc w:val="both"/>
        <w:rPr>
          <w:rFonts w:eastAsia="Arial Unicode MS"/>
          <w:kern w:val="1"/>
          <w:lang w:val="sr-Cyrl-CS"/>
        </w:rPr>
      </w:pPr>
    </w:p>
    <w:p w:rsidR="00B6421D" w:rsidRPr="007D5466" w:rsidRDefault="00B6421D" w:rsidP="00577C2F">
      <w:pPr>
        <w:ind w:firstLine="360"/>
        <w:jc w:val="both"/>
        <w:rPr>
          <w:rFonts w:eastAsia="Arial Unicode MS"/>
          <w:kern w:val="1"/>
          <w:lang w:val="sr-Cyrl-CS"/>
        </w:rPr>
      </w:pPr>
    </w:p>
    <w:p w:rsidR="00B6421D" w:rsidRPr="007D5466" w:rsidRDefault="00B6421D" w:rsidP="00577C2F">
      <w:pPr>
        <w:ind w:firstLine="360"/>
        <w:jc w:val="both"/>
        <w:rPr>
          <w:rFonts w:eastAsia="Arial Unicode MS"/>
          <w:kern w:val="1"/>
          <w:lang w:val="sr-Cyrl-CS"/>
        </w:rPr>
      </w:pPr>
    </w:p>
    <w:p w:rsidR="00B6421D" w:rsidRPr="007D5466" w:rsidRDefault="00B6421D" w:rsidP="00577C2F">
      <w:pPr>
        <w:ind w:firstLine="360"/>
        <w:jc w:val="both"/>
        <w:rPr>
          <w:rFonts w:eastAsia="Arial Unicode MS"/>
          <w:kern w:val="1"/>
          <w:lang w:val="sr-Cyrl-CS"/>
        </w:rPr>
      </w:pPr>
    </w:p>
    <w:p w:rsidR="00B6421D" w:rsidRPr="007D5466" w:rsidRDefault="00B6421D" w:rsidP="00577C2F">
      <w:pPr>
        <w:ind w:firstLine="360"/>
        <w:jc w:val="both"/>
        <w:rPr>
          <w:rFonts w:eastAsia="Arial Unicode MS"/>
          <w:kern w:val="1"/>
          <w:lang w:val="sr-Cyrl-CS"/>
        </w:rPr>
      </w:pPr>
    </w:p>
    <w:p w:rsidR="00B6421D" w:rsidRPr="007D5466" w:rsidRDefault="00B6421D" w:rsidP="00577C2F">
      <w:pPr>
        <w:ind w:firstLine="360"/>
        <w:jc w:val="both"/>
        <w:rPr>
          <w:rFonts w:eastAsia="Arial Unicode MS"/>
          <w:kern w:val="1"/>
          <w:lang w:val="sr-Cyrl-CS"/>
        </w:rPr>
      </w:pPr>
    </w:p>
    <w:p w:rsidR="00B6421D" w:rsidRPr="007D5466" w:rsidRDefault="00B6421D" w:rsidP="00577C2F">
      <w:pPr>
        <w:ind w:firstLine="360"/>
        <w:jc w:val="both"/>
        <w:rPr>
          <w:rFonts w:eastAsia="Arial Unicode MS"/>
          <w:kern w:val="1"/>
          <w:lang w:val="sr-Cyrl-CS"/>
        </w:rPr>
      </w:pPr>
    </w:p>
    <w:p w:rsidR="00B6421D" w:rsidRPr="007D5466" w:rsidRDefault="00B6421D" w:rsidP="00577C2F">
      <w:pPr>
        <w:ind w:firstLine="360"/>
        <w:jc w:val="both"/>
        <w:rPr>
          <w:rFonts w:eastAsia="Arial Unicode MS"/>
          <w:kern w:val="1"/>
          <w:lang w:val="sr-Cyrl-CS"/>
        </w:rPr>
      </w:pPr>
    </w:p>
    <w:p w:rsidR="00B6421D" w:rsidRPr="007D5466" w:rsidRDefault="00B6421D" w:rsidP="00577C2F">
      <w:pPr>
        <w:ind w:firstLine="360"/>
        <w:jc w:val="both"/>
        <w:rPr>
          <w:rFonts w:eastAsia="Arial Unicode MS"/>
          <w:kern w:val="1"/>
          <w:lang w:val="sr-Cyrl-CS"/>
        </w:rPr>
      </w:pPr>
    </w:p>
    <w:p w:rsidR="00B6421D" w:rsidRPr="007D5466" w:rsidRDefault="00B6421D" w:rsidP="00577C2F">
      <w:pPr>
        <w:ind w:firstLine="360"/>
        <w:jc w:val="both"/>
        <w:rPr>
          <w:rFonts w:eastAsia="Arial Unicode MS"/>
          <w:kern w:val="1"/>
          <w:lang w:val="sr-Cyrl-CS"/>
        </w:rPr>
      </w:pPr>
    </w:p>
    <w:p w:rsidR="00B6421D" w:rsidRPr="007D5466" w:rsidRDefault="00B6421D" w:rsidP="00577C2F">
      <w:pPr>
        <w:ind w:firstLine="360"/>
        <w:jc w:val="both"/>
        <w:rPr>
          <w:rFonts w:eastAsia="Arial Unicode MS"/>
          <w:kern w:val="1"/>
          <w:lang w:val="sr-Cyrl-CS"/>
        </w:rPr>
      </w:pPr>
    </w:p>
    <w:p w:rsidR="00B6421D" w:rsidRPr="007D5466" w:rsidRDefault="00B6421D" w:rsidP="00577C2F">
      <w:pPr>
        <w:ind w:firstLine="360"/>
        <w:jc w:val="both"/>
        <w:rPr>
          <w:rFonts w:eastAsia="Arial Unicode MS"/>
          <w:kern w:val="1"/>
          <w:lang w:val="sr-Cyrl-CS"/>
        </w:rPr>
      </w:pPr>
    </w:p>
    <w:p w:rsidR="00B6421D" w:rsidRPr="007D5466" w:rsidRDefault="00B6421D" w:rsidP="00577C2F">
      <w:pPr>
        <w:ind w:firstLine="360"/>
        <w:jc w:val="both"/>
        <w:rPr>
          <w:rFonts w:eastAsia="Arial Unicode MS"/>
          <w:kern w:val="1"/>
          <w:lang w:val="sr-Cyrl-CS"/>
        </w:rPr>
      </w:pPr>
    </w:p>
    <w:p w:rsidR="00B6421D" w:rsidRPr="007D5466" w:rsidRDefault="00B6421D" w:rsidP="00577C2F">
      <w:pPr>
        <w:ind w:firstLine="360"/>
        <w:jc w:val="both"/>
        <w:rPr>
          <w:rFonts w:eastAsia="Arial Unicode MS"/>
          <w:kern w:val="1"/>
          <w:lang w:val="sr-Cyrl-CS"/>
        </w:rPr>
      </w:pPr>
    </w:p>
    <w:p w:rsidR="00B6421D" w:rsidRPr="007D5466" w:rsidRDefault="00B6421D" w:rsidP="00577C2F">
      <w:pPr>
        <w:ind w:firstLine="360"/>
        <w:jc w:val="both"/>
        <w:rPr>
          <w:rFonts w:eastAsia="Arial Unicode MS"/>
          <w:kern w:val="1"/>
          <w:lang w:val="sr-Cyrl-CS"/>
        </w:rPr>
      </w:pPr>
    </w:p>
    <w:p w:rsidR="00B6421D" w:rsidRPr="007D5466" w:rsidRDefault="00B6421D" w:rsidP="00577C2F">
      <w:pPr>
        <w:ind w:firstLine="360"/>
        <w:jc w:val="both"/>
        <w:rPr>
          <w:rFonts w:eastAsia="Arial Unicode MS"/>
          <w:kern w:val="1"/>
          <w:lang w:val="sr-Cyrl-CS"/>
        </w:rPr>
      </w:pPr>
    </w:p>
    <w:p w:rsidR="00B6421D" w:rsidRPr="007D5466" w:rsidRDefault="00B6421D" w:rsidP="00577C2F">
      <w:pPr>
        <w:ind w:firstLine="360"/>
        <w:jc w:val="both"/>
        <w:rPr>
          <w:rFonts w:eastAsia="Arial Unicode MS"/>
          <w:kern w:val="1"/>
          <w:lang w:val="sr-Cyrl-CS"/>
        </w:rPr>
      </w:pPr>
    </w:p>
    <w:p w:rsidR="00B6421D" w:rsidRPr="007D5466" w:rsidRDefault="00B6421D" w:rsidP="00577C2F">
      <w:pPr>
        <w:ind w:firstLine="360"/>
        <w:jc w:val="both"/>
        <w:rPr>
          <w:rFonts w:eastAsia="Arial Unicode MS"/>
          <w:kern w:val="1"/>
          <w:lang w:val="sr-Cyrl-CS"/>
        </w:rPr>
      </w:pPr>
    </w:p>
    <w:p w:rsidR="00B6421D" w:rsidRPr="007D5466" w:rsidRDefault="00B6421D" w:rsidP="00577C2F">
      <w:pPr>
        <w:ind w:firstLine="360"/>
        <w:jc w:val="both"/>
        <w:rPr>
          <w:rFonts w:eastAsia="Arial Unicode MS"/>
          <w:kern w:val="1"/>
          <w:lang w:val="sr-Cyrl-CS"/>
        </w:rPr>
      </w:pPr>
    </w:p>
    <w:p w:rsidR="00B6421D" w:rsidRPr="007D5466" w:rsidRDefault="00B6421D" w:rsidP="00577C2F">
      <w:pPr>
        <w:ind w:firstLine="360"/>
        <w:jc w:val="both"/>
        <w:rPr>
          <w:rFonts w:eastAsia="Arial Unicode MS"/>
          <w:kern w:val="1"/>
          <w:lang w:val="sr-Cyrl-CS"/>
        </w:rPr>
      </w:pPr>
    </w:p>
    <w:p w:rsidR="00B6421D" w:rsidRPr="007D5466" w:rsidRDefault="00B6421D" w:rsidP="00577C2F">
      <w:pPr>
        <w:ind w:firstLine="360"/>
        <w:jc w:val="both"/>
        <w:rPr>
          <w:rFonts w:eastAsia="Arial Unicode MS"/>
          <w:kern w:val="1"/>
          <w:lang w:val="sr-Cyrl-CS"/>
        </w:rPr>
      </w:pPr>
    </w:p>
    <w:p w:rsidR="00B6421D" w:rsidRPr="007D5466" w:rsidRDefault="00B6421D" w:rsidP="00577C2F">
      <w:pPr>
        <w:ind w:firstLine="360"/>
        <w:jc w:val="both"/>
        <w:rPr>
          <w:rFonts w:eastAsia="Arial Unicode MS"/>
          <w:kern w:val="1"/>
          <w:lang w:val="sr-Cyrl-CS"/>
        </w:rPr>
      </w:pPr>
    </w:p>
    <w:p w:rsidR="00577C2F" w:rsidRPr="007D5466" w:rsidRDefault="00577C2F" w:rsidP="00577C2F">
      <w:pPr>
        <w:ind w:firstLine="360"/>
        <w:jc w:val="both"/>
        <w:rPr>
          <w:b/>
          <w:u w:val="single"/>
          <w:lang w:val="sr-Cyrl-CS"/>
        </w:rPr>
      </w:pPr>
    </w:p>
    <w:p w:rsidR="009E5AF7" w:rsidRDefault="009E5AF7" w:rsidP="00AA38A9">
      <w:pPr>
        <w:pStyle w:val="Header"/>
        <w:tabs>
          <w:tab w:val="center" w:pos="4820"/>
        </w:tabs>
        <w:jc w:val="center"/>
        <w:rPr>
          <w:rFonts w:ascii="Times New Roman" w:hAnsi="Times New Roman"/>
          <w:b/>
          <w:sz w:val="24"/>
          <w:szCs w:val="24"/>
          <w:u w:val="single"/>
          <w:lang w:val="sr-Cyrl-CS"/>
        </w:rPr>
      </w:pPr>
    </w:p>
    <w:p w:rsidR="009E5AF7" w:rsidRDefault="009E5AF7" w:rsidP="00AA38A9">
      <w:pPr>
        <w:pStyle w:val="Header"/>
        <w:tabs>
          <w:tab w:val="center" w:pos="4820"/>
        </w:tabs>
        <w:jc w:val="center"/>
        <w:rPr>
          <w:rFonts w:ascii="Times New Roman" w:hAnsi="Times New Roman"/>
          <w:b/>
          <w:sz w:val="24"/>
          <w:szCs w:val="24"/>
          <w:u w:val="single"/>
          <w:lang w:val="sr-Cyrl-CS"/>
        </w:rPr>
      </w:pPr>
    </w:p>
    <w:p w:rsidR="009E5AF7" w:rsidRDefault="009E5AF7" w:rsidP="00AA38A9">
      <w:pPr>
        <w:pStyle w:val="Header"/>
        <w:tabs>
          <w:tab w:val="center" w:pos="4820"/>
        </w:tabs>
        <w:jc w:val="center"/>
        <w:rPr>
          <w:rFonts w:ascii="Times New Roman" w:hAnsi="Times New Roman"/>
          <w:b/>
          <w:sz w:val="24"/>
          <w:szCs w:val="24"/>
          <w:u w:val="single"/>
          <w:lang w:val="sr-Cyrl-CS"/>
        </w:rPr>
      </w:pPr>
    </w:p>
    <w:p w:rsidR="00AA38A9" w:rsidRDefault="009E5AF7" w:rsidP="00AA38A9">
      <w:pPr>
        <w:pStyle w:val="Header"/>
        <w:tabs>
          <w:tab w:val="center" w:pos="4820"/>
        </w:tabs>
        <w:jc w:val="center"/>
        <w:rPr>
          <w:rFonts w:ascii="Times New Roman" w:hAnsi="Times New Roman"/>
          <w:b/>
          <w:sz w:val="24"/>
          <w:szCs w:val="24"/>
          <w:u w:val="single"/>
          <w:lang w:val="sr-Cyrl-CS"/>
        </w:rPr>
      </w:pPr>
      <w:r>
        <w:rPr>
          <w:rFonts w:ascii="Times New Roman" w:hAnsi="Times New Roman"/>
          <w:b/>
          <w:sz w:val="24"/>
          <w:szCs w:val="24"/>
          <w:u w:val="single"/>
          <w:lang w:val="sr-Cyrl-CS"/>
        </w:rPr>
        <w:t>6</w:t>
      </w:r>
      <w:r w:rsidR="00AA38A9" w:rsidRPr="007D5466">
        <w:rPr>
          <w:rFonts w:ascii="Times New Roman" w:hAnsi="Times New Roman"/>
          <w:b/>
          <w:sz w:val="24"/>
          <w:szCs w:val="24"/>
          <w:u w:val="single"/>
          <w:lang w:val="sr-Cyrl-CS"/>
        </w:rPr>
        <w:t xml:space="preserve">.1. ОБРАЗАЦ ПОНУДЕ </w:t>
      </w:r>
    </w:p>
    <w:p w:rsidR="009E5AF7" w:rsidRPr="007D5466" w:rsidRDefault="009E5AF7" w:rsidP="00AA38A9">
      <w:pPr>
        <w:pStyle w:val="Header"/>
        <w:tabs>
          <w:tab w:val="center" w:pos="4820"/>
        </w:tabs>
        <w:jc w:val="center"/>
        <w:rPr>
          <w:rFonts w:ascii="Times New Roman" w:hAnsi="Times New Roman"/>
          <w:b/>
          <w:sz w:val="24"/>
          <w:szCs w:val="24"/>
          <w:u w:val="single"/>
          <w:lang w:val="sr-Cyrl-CS"/>
        </w:rPr>
      </w:pPr>
    </w:p>
    <w:p w:rsidR="009E5AF7" w:rsidRPr="00F40070" w:rsidRDefault="009E5AF7" w:rsidP="009E5AF7">
      <w:pPr>
        <w:suppressAutoHyphens/>
        <w:spacing w:line="100" w:lineRule="atLeast"/>
        <w:jc w:val="center"/>
        <w:rPr>
          <w:rFonts w:eastAsia="Arial Unicode MS"/>
          <w:b/>
          <w:color w:val="000000"/>
          <w:kern w:val="2"/>
          <w:lang w:val="sr-Cyrl-CS" w:eastAsia="ar-SA"/>
        </w:rPr>
      </w:pPr>
      <w:r w:rsidRPr="00F40070">
        <w:rPr>
          <w:rFonts w:eastAsia="Arial Unicode MS"/>
          <w:b/>
          <w:color w:val="000000"/>
          <w:kern w:val="2"/>
          <w:lang w:val="sr-Cyrl-CS" w:eastAsia="ar-SA"/>
        </w:rPr>
        <w:t>НАЧИН ПОДНОШЕЊА ПОНУДЕ:</w:t>
      </w:r>
    </w:p>
    <w:p w:rsidR="009E5AF7" w:rsidRPr="009E5AF7" w:rsidRDefault="009E5AF7" w:rsidP="009E5AF7">
      <w:pPr>
        <w:jc w:val="both"/>
        <w:rPr>
          <w:b/>
          <w:bCs/>
          <w:iCs/>
          <w:lang w:val="sr-Cyrl-CS"/>
        </w:rPr>
      </w:pPr>
      <w:r w:rsidRPr="00F40070">
        <w:rPr>
          <w:lang w:val="sr-Cyrl-CS"/>
        </w:rPr>
        <w:t xml:space="preserve">На основу позива и објаве истог на Порталу јавних набаваки и интернет страници Општине Оџаци, за учешће у поступку јавне набавке </w:t>
      </w:r>
      <w:r w:rsidRPr="008C13FD">
        <w:rPr>
          <w:b/>
          <w:lang w:val="sr-Cyrl-CS"/>
        </w:rPr>
        <w:t xml:space="preserve">НАБАВКА </w:t>
      </w:r>
      <w:r w:rsidRPr="007D5466">
        <w:rPr>
          <w:b/>
          <w:lang w:val="sr-Cyrl-CS"/>
        </w:rPr>
        <w:t>ГОРИВА ЗА СЛУЖБЕНА ВОЗИЛА ОПШТИНСКЕ УПРАВЕ ОЏАЦИ ПУТЕМ ДЕБИТНИХ КАРТИЦА</w:t>
      </w:r>
      <w:r>
        <w:rPr>
          <w:b/>
          <w:lang w:val="sr-Cyrl-CS"/>
        </w:rPr>
        <w:t xml:space="preserve"> </w:t>
      </w:r>
      <w:r w:rsidRPr="00F40070">
        <w:rPr>
          <w:lang w:val="sr-Cyrl-CS"/>
        </w:rPr>
        <w:t>за потребе Општине Оџаци – Општинске управе, дајемо понуду број___________од _________________године</w:t>
      </w:r>
    </w:p>
    <w:p w:rsidR="009E5AF7" w:rsidRPr="00F40070" w:rsidRDefault="009E5AF7" w:rsidP="009E5AF7">
      <w:pPr>
        <w:autoSpaceDE w:val="0"/>
        <w:autoSpaceDN w:val="0"/>
        <w:adjustRightInd w:val="0"/>
        <w:spacing w:before="77"/>
        <w:jc w:val="both"/>
        <w:rPr>
          <w:b/>
          <w:lang w:val="sr-Latn-CS" w:eastAsia="sr-Cyrl-CS"/>
        </w:rPr>
      </w:pPr>
    </w:p>
    <w:p w:rsidR="009E5AF7" w:rsidRPr="009D7A13" w:rsidRDefault="009E5AF7" w:rsidP="009E5AF7">
      <w:pPr>
        <w:pStyle w:val="ListParagraph"/>
        <w:spacing w:after="160" w:line="259" w:lineRule="auto"/>
        <w:rPr>
          <w:b/>
          <w:bCs/>
          <w:iCs/>
        </w:rPr>
      </w:pPr>
      <w:r>
        <w:rPr>
          <w:b/>
          <w:bCs/>
          <w:iCs/>
        </w:rPr>
        <w:t xml:space="preserve">1) </w:t>
      </w:r>
      <w:r w:rsidRPr="009D7A13">
        <w:rPr>
          <w:b/>
          <w:bCs/>
          <w:iCs/>
        </w:rPr>
        <w:t>ОПШТИ ПОДАЦИ О ПОНУЂАЧУ</w:t>
      </w:r>
    </w:p>
    <w:tbl>
      <w:tblPr>
        <w:tblW w:w="0" w:type="auto"/>
        <w:tblInd w:w="-65" w:type="dxa"/>
        <w:tblLayout w:type="fixed"/>
        <w:tblLook w:val="0000"/>
      </w:tblPr>
      <w:tblGrid>
        <w:gridCol w:w="4621"/>
        <w:gridCol w:w="4750"/>
      </w:tblGrid>
      <w:tr w:rsidR="009E5AF7" w:rsidRPr="00F40070" w:rsidTr="004668A5">
        <w:trPr>
          <w:trHeight w:val="629"/>
        </w:trPr>
        <w:tc>
          <w:tcPr>
            <w:tcW w:w="4621" w:type="dxa"/>
            <w:tcBorders>
              <w:top w:val="single" w:sz="4" w:space="0" w:color="000000"/>
              <w:left w:val="single" w:sz="4" w:space="0" w:color="000000"/>
              <w:bottom w:val="single" w:sz="4" w:space="0" w:color="000000"/>
            </w:tcBorders>
            <w:shd w:val="clear" w:color="auto" w:fill="auto"/>
          </w:tcPr>
          <w:p w:rsidR="009E5AF7" w:rsidRPr="00F40070" w:rsidRDefault="009E5AF7" w:rsidP="004668A5">
            <w:pPr>
              <w:spacing w:after="160" w:line="259" w:lineRule="auto"/>
              <w:jc w:val="both"/>
              <w:rPr>
                <w:color w:val="000000"/>
              </w:rPr>
            </w:pPr>
            <w:r w:rsidRPr="00F40070">
              <w:rPr>
                <w:iCs/>
                <w:color w:val="000000"/>
              </w:rPr>
              <w:t>Нзив понуђача:</w:t>
            </w:r>
          </w:p>
        </w:tc>
        <w:tc>
          <w:tcPr>
            <w:tcW w:w="4750" w:type="dxa"/>
            <w:tcBorders>
              <w:top w:val="single" w:sz="4" w:space="0" w:color="000000"/>
              <w:left w:val="single" w:sz="4" w:space="0" w:color="000000"/>
              <w:bottom w:val="single" w:sz="4" w:space="0" w:color="000000"/>
              <w:right w:val="single" w:sz="4" w:space="0" w:color="000000"/>
            </w:tcBorders>
            <w:shd w:val="clear" w:color="auto" w:fill="auto"/>
          </w:tcPr>
          <w:p w:rsidR="009E5AF7" w:rsidRPr="00F40070" w:rsidRDefault="009E5AF7" w:rsidP="004668A5">
            <w:pPr>
              <w:spacing w:after="160" w:line="259" w:lineRule="auto"/>
              <w:rPr>
                <w:color w:val="000000"/>
              </w:rPr>
            </w:pPr>
          </w:p>
        </w:tc>
      </w:tr>
      <w:tr w:rsidR="009E5AF7" w:rsidRPr="00F40070" w:rsidTr="004668A5">
        <w:tc>
          <w:tcPr>
            <w:tcW w:w="4621" w:type="dxa"/>
            <w:tcBorders>
              <w:top w:val="single" w:sz="4" w:space="0" w:color="000000"/>
              <w:left w:val="single" w:sz="4" w:space="0" w:color="000000"/>
              <w:bottom w:val="single" w:sz="4" w:space="0" w:color="000000"/>
            </w:tcBorders>
            <w:shd w:val="clear" w:color="auto" w:fill="auto"/>
          </w:tcPr>
          <w:p w:rsidR="009E5AF7" w:rsidRPr="00F40070" w:rsidRDefault="009E5AF7" w:rsidP="004668A5">
            <w:pPr>
              <w:spacing w:after="160" w:line="259" w:lineRule="auto"/>
              <w:jc w:val="both"/>
              <w:rPr>
                <w:color w:val="000000"/>
              </w:rPr>
            </w:pPr>
            <w:r w:rsidRPr="00F40070">
              <w:rPr>
                <w:iCs/>
                <w:color w:val="000000"/>
              </w:rPr>
              <w:t>Адреса понуђача:</w:t>
            </w:r>
          </w:p>
        </w:tc>
        <w:tc>
          <w:tcPr>
            <w:tcW w:w="4750" w:type="dxa"/>
            <w:tcBorders>
              <w:top w:val="single" w:sz="4" w:space="0" w:color="000000"/>
              <w:left w:val="single" w:sz="4" w:space="0" w:color="000000"/>
              <w:bottom w:val="single" w:sz="4" w:space="0" w:color="000000"/>
              <w:right w:val="single" w:sz="4" w:space="0" w:color="000000"/>
            </w:tcBorders>
            <w:shd w:val="clear" w:color="auto" w:fill="auto"/>
          </w:tcPr>
          <w:p w:rsidR="009E5AF7" w:rsidRPr="00F40070" w:rsidRDefault="009E5AF7" w:rsidP="004668A5">
            <w:pPr>
              <w:spacing w:after="160" w:line="259" w:lineRule="auto"/>
              <w:rPr>
                <w:color w:val="000000"/>
              </w:rPr>
            </w:pPr>
          </w:p>
        </w:tc>
      </w:tr>
      <w:tr w:rsidR="009E5AF7" w:rsidRPr="00F40070" w:rsidTr="004668A5">
        <w:tc>
          <w:tcPr>
            <w:tcW w:w="4621" w:type="dxa"/>
            <w:tcBorders>
              <w:top w:val="single" w:sz="4" w:space="0" w:color="000000"/>
              <w:left w:val="single" w:sz="4" w:space="0" w:color="000000"/>
              <w:bottom w:val="single" w:sz="4" w:space="0" w:color="000000"/>
            </w:tcBorders>
            <w:shd w:val="clear" w:color="auto" w:fill="auto"/>
          </w:tcPr>
          <w:p w:rsidR="009E5AF7" w:rsidRPr="00F40070" w:rsidRDefault="009E5AF7" w:rsidP="004668A5">
            <w:pPr>
              <w:spacing w:after="160" w:line="259" w:lineRule="auto"/>
              <w:jc w:val="both"/>
              <w:rPr>
                <w:color w:val="000000"/>
              </w:rPr>
            </w:pPr>
            <w:r w:rsidRPr="00F40070">
              <w:rPr>
                <w:iCs/>
                <w:color w:val="000000"/>
              </w:rPr>
              <w:t>Матични број понуђача:</w:t>
            </w:r>
          </w:p>
        </w:tc>
        <w:tc>
          <w:tcPr>
            <w:tcW w:w="4750" w:type="dxa"/>
            <w:tcBorders>
              <w:top w:val="single" w:sz="4" w:space="0" w:color="000000"/>
              <w:left w:val="single" w:sz="4" w:space="0" w:color="000000"/>
              <w:bottom w:val="single" w:sz="4" w:space="0" w:color="000000"/>
              <w:right w:val="single" w:sz="4" w:space="0" w:color="000000"/>
            </w:tcBorders>
            <w:shd w:val="clear" w:color="auto" w:fill="auto"/>
          </w:tcPr>
          <w:p w:rsidR="009E5AF7" w:rsidRPr="00F40070" w:rsidRDefault="009E5AF7" w:rsidP="004668A5">
            <w:pPr>
              <w:spacing w:after="160" w:line="259" w:lineRule="auto"/>
              <w:rPr>
                <w:color w:val="000000"/>
              </w:rPr>
            </w:pPr>
          </w:p>
        </w:tc>
      </w:tr>
      <w:tr w:rsidR="009E5AF7" w:rsidRPr="00F40070" w:rsidTr="004668A5">
        <w:tc>
          <w:tcPr>
            <w:tcW w:w="4621" w:type="dxa"/>
            <w:tcBorders>
              <w:top w:val="single" w:sz="4" w:space="0" w:color="000000"/>
              <w:left w:val="single" w:sz="4" w:space="0" w:color="000000"/>
              <w:bottom w:val="single" w:sz="4" w:space="0" w:color="000000"/>
            </w:tcBorders>
            <w:shd w:val="clear" w:color="auto" w:fill="auto"/>
          </w:tcPr>
          <w:p w:rsidR="009E5AF7" w:rsidRPr="00F40070" w:rsidRDefault="009E5AF7" w:rsidP="004668A5">
            <w:pPr>
              <w:spacing w:after="160" w:line="259" w:lineRule="auto"/>
              <w:jc w:val="both"/>
              <w:rPr>
                <w:color w:val="000000"/>
              </w:rPr>
            </w:pPr>
            <w:r w:rsidRPr="00F40070">
              <w:rPr>
                <w:iCs/>
                <w:color w:val="000000"/>
                <w:lang w:val="ru-RU"/>
              </w:rPr>
              <w:t>Порески идентификациони број понуђача (ПИБ):</w:t>
            </w:r>
          </w:p>
        </w:tc>
        <w:tc>
          <w:tcPr>
            <w:tcW w:w="4750" w:type="dxa"/>
            <w:tcBorders>
              <w:top w:val="single" w:sz="4" w:space="0" w:color="000000"/>
              <w:left w:val="single" w:sz="4" w:space="0" w:color="000000"/>
              <w:bottom w:val="single" w:sz="4" w:space="0" w:color="000000"/>
              <w:right w:val="single" w:sz="4" w:space="0" w:color="000000"/>
            </w:tcBorders>
            <w:shd w:val="clear" w:color="auto" w:fill="auto"/>
          </w:tcPr>
          <w:p w:rsidR="009E5AF7" w:rsidRPr="00F40070" w:rsidRDefault="009E5AF7" w:rsidP="004668A5">
            <w:pPr>
              <w:snapToGrid w:val="0"/>
              <w:spacing w:after="160" w:line="259" w:lineRule="auto"/>
              <w:rPr>
                <w:color w:val="000000"/>
              </w:rPr>
            </w:pPr>
          </w:p>
        </w:tc>
      </w:tr>
      <w:tr w:rsidR="009E5AF7" w:rsidRPr="00F40070" w:rsidTr="004668A5">
        <w:tc>
          <w:tcPr>
            <w:tcW w:w="4621" w:type="dxa"/>
            <w:tcBorders>
              <w:top w:val="single" w:sz="4" w:space="0" w:color="000000"/>
              <w:left w:val="single" w:sz="4" w:space="0" w:color="000000"/>
              <w:bottom w:val="single" w:sz="4" w:space="0" w:color="000000"/>
            </w:tcBorders>
            <w:shd w:val="clear" w:color="auto" w:fill="auto"/>
          </w:tcPr>
          <w:p w:rsidR="009E5AF7" w:rsidRPr="00F40070" w:rsidRDefault="009E5AF7" w:rsidP="004668A5">
            <w:pPr>
              <w:spacing w:after="160" w:line="259" w:lineRule="auto"/>
              <w:jc w:val="both"/>
              <w:rPr>
                <w:color w:val="000000"/>
              </w:rPr>
            </w:pPr>
            <w:r w:rsidRPr="00F40070">
              <w:rPr>
                <w:iCs/>
                <w:color w:val="000000"/>
              </w:rPr>
              <w:t>Име особе за контакт:</w:t>
            </w:r>
          </w:p>
        </w:tc>
        <w:tc>
          <w:tcPr>
            <w:tcW w:w="4750" w:type="dxa"/>
            <w:tcBorders>
              <w:top w:val="single" w:sz="4" w:space="0" w:color="000000"/>
              <w:left w:val="single" w:sz="4" w:space="0" w:color="000000"/>
              <w:bottom w:val="single" w:sz="4" w:space="0" w:color="000000"/>
              <w:right w:val="single" w:sz="4" w:space="0" w:color="000000"/>
            </w:tcBorders>
            <w:shd w:val="clear" w:color="auto" w:fill="auto"/>
          </w:tcPr>
          <w:p w:rsidR="009E5AF7" w:rsidRPr="00F40070" w:rsidRDefault="009E5AF7" w:rsidP="004668A5">
            <w:pPr>
              <w:spacing w:after="160" w:line="259" w:lineRule="auto"/>
              <w:rPr>
                <w:color w:val="000000"/>
              </w:rPr>
            </w:pPr>
          </w:p>
        </w:tc>
      </w:tr>
      <w:tr w:rsidR="009E5AF7" w:rsidRPr="00F40070" w:rsidTr="004668A5">
        <w:tc>
          <w:tcPr>
            <w:tcW w:w="4621" w:type="dxa"/>
            <w:tcBorders>
              <w:top w:val="single" w:sz="4" w:space="0" w:color="000000"/>
              <w:left w:val="single" w:sz="4" w:space="0" w:color="000000"/>
              <w:bottom w:val="single" w:sz="4" w:space="0" w:color="000000"/>
            </w:tcBorders>
            <w:shd w:val="clear" w:color="auto" w:fill="auto"/>
          </w:tcPr>
          <w:p w:rsidR="009E5AF7" w:rsidRPr="00F40070" w:rsidRDefault="009E5AF7" w:rsidP="004668A5">
            <w:pPr>
              <w:spacing w:after="160" w:line="259" w:lineRule="auto"/>
              <w:jc w:val="both"/>
              <w:rPr>
                <w:color w:val="000000"/>
              </w:rPr>
            </w:pPr>
            <w:r w:rsidRPr="00F40070">
              <w:rPr>
                <w:iCs/>
                <w:color w:val="000000"/>
                <w:lang w:val="ru-RU"/>
              </w:rPr>
              <w:t>Електронска адреса понуђача      (</w:t>
            </w:r>
            <w:r w:rsidRPr="00F40070">
              <w:rPr>
                <w:iCs/>
                <w:color w:val="000000"/>
              </w:rPr>
              <w:t>e</w:t>
            </w:r>
            <w:r w:rsidRPr="00F40070">
              <w:rPr>
                <w:iCs/>
                <w:color w:val="000000"/>
                <w:lang w:val="ru-RU"/>
              </w:rPr>
              <w:t>-</w:t>
            </w:r>
            <w:r w:rsidRPr="00F40070">
              <w:rPr>
                <w:iCs/>
                <w:color w:val="000000"/>
              </w:rPr>
              <w:t>mail</w:t>
            </w:r>
            <w:r w:rsidRPr="00F40070">
              <w:rPr>
                <w:iCs/>
                <w:color w:val="000000"/>
                <w:lang w:val="ru-RU"/>
              </w:rPr>
              <w:t>):</w:t>
            </w:r>
          </w:p>
        </w:tc>
        <w:tc>
          <w:tcPr>
            <w:tcW w:w="4750" w:type="dxa"/>
            <w:tcBorders>
              <w:top w:val="single" w:sz="4" w:space="0" w:color="000000"/>
              <w:left w:val="single" w:sz="4" w:space="0" w:color="000000"/>
              <w:bottom w:val="single" w:sz="4" w:space="0" w:color="000000"/>
              <w:right w:val="single" w:sz="4" w:space="0" w:color="000000"/>
            </w:tcBorders>
            <w:shd w:val="clear" w:color="auto" w:fill="auto"/>
          </w:tcPr>
          <w:p w:rsidR="009E5AF7" w:rsidRPr="00F40070" w:rsidRDefault="009E5AF7" w:rsidP="004668A5">
            <w:pPr>
              <w:snapToGrid w:val="0"/>
              <w:spacing w:after="160" w:line="259" w:lineRule="auto"/>
              <w:rPr>
                <w:color w:val="000000"/>
              </w:rPr>
            </w:pPr>
          </w:p>
        </w:tc>
      </w:tr>
      <w:tr w:rsidR="009E5AF7" w:rsidRPr="00F40070" w:rsidTr="004668A5">
        <w:tc>
          <w:tcPr>
            <w:tcW w:w="4621" w:type="dxa"/>
            <w:tcBorders>
              <w:top w:val="single" w:sz="4" w:space="0" w:color="000000"/>
              <w:left w:val="single" w:sz="4" w:space="0" w:color="000000"/>
              <w:bottom w:val="single" w:sz="4" w:space="0" w:color="000000"/>
            </w:tcBorders>
            <w:shd w:val="clear" w:color="auto" w:fill="auto"/>
          </w:tcPr>
          <w:p w:rsidR="009E5AF7" w:rsidRPr="00F40070" w:rsidRDefault="009E5AF7" w:rsidP="004668A5">
            <w:pPr>
              <w:spacing w:after="160" w:line="259" w:lineRule="auto"/>
              <w:jc w:val="both"/>
              <w:rPr>
                <w:color w:val="000000"/>
              </w:rPr>
            </w:pPr>
            <w:r w:rsidRPr="00F40070">
              <w:rPr>
                <w:iCs/>
                <w:color w:val="000000"/>
              </w:rPr>
              <w:t>Телефон:</w:t>
            </w:r>
          </w:p>
        </w:tc>
        <w:tc>
          <w:tcPr>
            <w:tcW w:w="4750" w:type="dxa"/>
            <w:tcBorders>
              <w:top w:val="single" w:sz="4" w:space="0" w:color="000000"/>
              <w:left w:val="single" w:sz="4" w:space="0" w:color="000000"/>
              <w:bottom w:val="single" w:sz="4" w:space="0" w:color="000000"/>
              <w:right w:val="single" w:sz="4" w:space="0" w:color="000000"/>
            </w:tcBorders>
            <w:shd w:val="clear" w:color="auto" w:fill="auto"/>
          </w:tcPr>
          <w:p w:rsidR="009E5AF7" w:rsidRPr="00F40070" w:rsidRDefault="009E5AF7" w:rsidP="004668A5">
            <w:pPr>
              <w:spacing w:after="160" w:line="259" w:lineRule="auto"/>
              <w:rPr>
                <w:color w:val="000000"/>
              </w:rPr>
            </w:pPr>
          </w:p>
        </w:tc>
      </w:tr>
      <w:tr w:rsidR="009E5AF7" w:rsidRPr="00F40070" w:rsidTr="004668A5">
        <w:tc>
          <w:tcPr>
            <w:tcW w:w="4621" w:type="dxa"/>
            <w:tcBorders>
              <w:top w:val="single" w:sz="4" w:space="0" w:color="000000"/>
              <w:left w:val="single" w:sz="4" w:space="0" w:color="000000"/>
              <w:bottom w:val="single" w:sz="4" w:space="0" w:color="000000"/>
            </w:tcBorders>
            <w:shd w:val="clear" w:color="auto" w:fill="auto"/>
          </w:tcPr>
          <w:p w:rsidR="009E5AF7" w:rsidRPr="00F40070" w:rsidRDefault="009E5AF7" w:rsidP="004668A5">
            <w:pPr>
              <w:spacing w:after="160" w:line="259" w:lineRule="auto"/>
              <w:jc w:val="both"/>
              <w:rPr>
                <w:color w:val="000000"/>
              </w:rPr>
            </w:pPr>
            <w:r w:rsidRPr="00F40070">
              <w:rPr>
                <w:iCs/>
                <w:color w:val="000000"/>
              </w:rPr>
              <w:t>Телефакс:</w:t>
            </w:r>
          </w:p>
        </w:tc>
        <w:tc>
          <w:tcPr>
            <w:tcW w:w="4750" w:type="dxa"/>
            <w:tcBorders>
              <w:top w:val="single" w:sz="4" w:space="0" w:color="000000"/>
              <w:left w:val="single" w:sz="4" w:space="0" w:color="000000"/>
              <w:bottom w:val="single" w:sz="4" w:space="0" w:color="000000"/>
              <w:right w:val="single" w:sz="4" w:space="0" w:color="000000"/>
            </w:tcBorders>
            <w:shd w:val="clear" w:color="auto" w:fill="auto"/>
          </w:tcPr>
          <w:p w:rsidR="009E5AF7" w:rsidRPr="00F40070" w:rsidRDefault="009E5AF7" w:rsidP="004668A5">
            <w:pPr>
              <w:spacing w:after="160" w:line="259" w:lineRule="auto"/>
              <w:rPr>
                <w:color w:val="000000"/>
              </w:rPr>
            </w:pPr>
          </w:p>
        </w:tc>
      </w:tr>
      <w:tr w:rsidR="009E5AF7" w:rsidRPr="00F40070" w:rsidTr="004668A5">
        <w:tc>
          <w:tcPr>
            <w:tcW w:w="4621" w:type="dxa"/>
            <w:tcBorders>
              <w:top w:val="single" w:sz="4" w:space="0" w:color="000000"/>
              <w:left w:val="single" w:sz="4" w:space="0" w:color="000000"/>
              <w:bottom w:val="single" w:sz="4" w:space="0" w:color="000000"/>
            </w:tcBorders>
            <w:shd w:val="clear" w:color="auto" w:fill="auto"/>
          </w:tcPr>
          <w:p w:rsidR="009E5AF7" w:rsidRPr="00F40070" w:rsidRDefault="009E5AF7" w:rsidP="004668A5">
            <w:pPr>
              <w:spacing w:after="160" w:line="259" w:lineRule="auto"/>
              <w:jc w:val="both"/>
              <w:rPr>
                <w:color w:val="000000"/>
              </w:rPr>
            </w:pPr>
            <w:r w:rsidRPr="00F40070">
              <w:rPr>
                <w:iCs/>
                <w:color w:val="000000"/>
                <w:lang w:val="ru-RU"/>
              </w:rPr>
              <w:t>Број рачуна понуђача и назив банке:</w:t>
            </w:r>
          </w:p>
        </w:tc>
        <w:tc>
          <w:tcPr>
            <w:tcW w:w="4750" w:type="dxa"/>
            <w:tcBorders>
              <w:top w:val="single" w:sz="4" w:space="0" w:color="000000"/>
              <w:left w:val="single" w:sz="4" w:space="0" w:color="000000"/>
              <w:bottom w:val="single" w:sz="4" w:space="0" w:color="000000"/>
              <w:right w:val="single" w:sz="4" w:space="0" w:color="000000"/>
            </w:tcBorders>
            <w:shd w:val="clear" w:color="auto" w:fill="auto"/>
          </w:tcPr>
          <w:p w:rsidR="009E5AF7" w:rsidRPr="00F40070" w:rsidRDefault="009E5AF7" w:rsidP="004668A5">
            <w:pPr>
              <w:spacing w:after="160" w:line="259" w:lineRule="auto"/>
              <w:rPr>
                <w:color w:val="000000"/>
              </w:rPr>
            </w:pPr>
          </w:p>
        </w:tc>
      </w:tr>
      <w:tr w:rsidR="009E5AF7" w:rsidRPr="00F40070" w:rsidTr="004668A5">
        <w:tc>
          <w:tcPr>
            <w:tcW w:w="4621" w:type="dxa"/>
            <w:tcBorders>
              <w:top w:val="single" w:sz="4" w:space="0" w:color="000000"/>
              <w:left w:val="single" w:sz="4" w:space="0" w:color="000000"/>
              <w:bottom w:val="single" w:sz="4" w:space="0" w:color="000000"/>
            </w:tcBorders>
            <w:shd w:val="clear" w:color="auto" w:fill="auto"/>
          </w:tcPr>
          <w:p w:rsidR="009E5AF7" w:rsidRPr="00F40070" w:rsidRDefault="009E5AF7" w:rsidP="004668A5">
            <w:pPr>
              <w:spacing w:after="160" w:line="259" w:lineRule="auto"/>
              <w:jc w:val="both"/>
              <w:rPr>
                <w:color w:val="000000"/>
              </w:rPr>
            </w:pPr>
            <w:r w:rsidRPr="00F40070">
              <w:rPr>
                <w:iCs/>
                <w:color w:val="000000"/>
                <w:lang w:val="ru-RU"/>
              </w:rPr>
              <w:t>Лице овлашћено за потписивање уговора</w:t>
            </w:r>
          </w:p>
        </w:tc>
        <w:tc>
          <w:tcPr>
            <w:tcW w:w="4750" w:type="dxa"/>
            <w:tcBorders>
              <w:top w:val="single" w:sz="4" w:space="0" w:color="000000"/>
              <w:left w:val="single" w:sz="4" w:space="0" w:color="000000"/>
              <w:bottom w:val="single" w:sz="4" w:space="0" w:color="000000"/>
              <w:right w:val="single" w:sz="4" w:space="0" w:color="000000"/>
            </w:tcBorders>
            <w:shd w:val="clear" w:color="auto" w:fill="auto"/>
          </w:tcPr>
          <w:p w:rsidR="009E5AF7" w:rsidRPr="00F40070" w:rsidRDefault="009E5AF7" w:rsidP="004668A5">
            <w:pPr>
              <w:spacing w:after="160" w:line="259" w:lineRule="auto"/>
              <w:ind w:firstLine="708"/>
              <w:rPr>
                <w:color w:val="000000"/>
              </w:rPr>
            </w:pPr>
          </w:p>
        </w:tc>
      </w:tr>
    </w:tbl>
    <w:p w:rsidR="009E5AF7" w:rsidRPr="00F40070" w:rsidRDefault="009E5AF7" w:rsidP="009E5AF7">
      <w:pPr>
        <w:spacing w:after="160" w:line="259" w:lineRule="auto"/>
        <w:rPr>
          <w:b/>
          <w:bCs/>
          <w:i/>
          <w:iCs/>
          <w:color w:val="000000"/>
        </w:rPr>
      </w:pPr>
    </w:p>
    <w:p w:rsidR="009E5AF7" w:rsidRPr="00F40070" w:rsidRDefault="009E5AF7" w:rsidP="009E5AF7">
      <w:pPr>
        <w:spacing w:after="160" w:line="259" w:lineRule="auto"/>
        <w:rPr>
          <w:rFonts w:eastAsia="TimesNewRomanPSMT"/>
          <w:b/>
          <w:bCs/>
          <w:color w:val="000000"/>
        </w:rPr>
      </w:pPr>
      <w:r w:rsidRPr="00F40070">
        <w:rPr>
          <w:rFonts w:eastAsia="TimesNewRomanPSMT"/>
          <w:b/>
          <w:bCs/>
          <w:iCs/>
          <w:color w:val="000000"/>
        </w:rPr>
        <w:t xml:space="preserve">2) ПОНУДУ ПОДНОСИ: </w:t>
      </w:r>
    </w:p>
    <w:tbl>
      <w:tblPr>
        <w:tblW w:w="0" w:type="auto"/>
        <w:tblInd w:w="-65" w:type="dxa"/>
        <w:tblLayout w:type="fixed"/>
        <w:tblLook w:val="0000"/>
      </w:tblPr>
      <w:tblGrid>
        <w:gridCol w:w="9372"/>
      </w:tblGrid>
      <w:tr w:rsidR="009E5AF7" w:rsidRPr="00F40070" w:rsidTr="004668A5">
        <w:tc>
          <w:tcPr>
            <w:tcW w:w="9372" w:type="dxa"/>
            <w:tcBorders>
              <w:top w:val="single" w:sz="4" w:space="0" w:color="000000"/>
              <w:left w:val="single" w:sz="4" w:space="0" w:color="000000"/>
              <w:bottom w:val="single" w:sz="4" w:space="0" w:color="000000"/>
              <w:right w:val="single" w:sz="4" w:space="0" w:color="000000"/>
            </w:tcBorders>
            <w:shd w:val="clear" w:color="auto" w:fill="auto"/>
          </w:tcPr>
          <w:p w:rsidR="009E5AF7" w:rsidRPr="00F40070" w:rsidRDefault="009E5AF7" w:rsidP="004668A5">
            <w:pPr>
              <w:spacing w:after="160" w:line="259" w:lineRule="auto"/>
              <w:jc w:val="center"/>
              <w:rPr>
                <w:color w:val="000000"/>
              </w:rPr>
            </w:pPr>
            <w:r w:rsidRPr="00F40070">
              <w:rPr>
                <w:rFonts w:eastAsia="TimesNewRomanPSMT"/>
                <w:b/>
                <w:bCs/>
                <w:color w:val="000000"/>
              </w:rPr>
              <w:t xml:space="preserve">А) САМОСТАЛНО </w:t>
            </w:r>
          </w:p>
        </w:tc>
      </w:tr>
      <w:tr w:rsidR="009E5AF7" w:rsidRPr="00F40070" w:rsidTr="004668A5">
        <w:tc>
          <w:tcPr>
            <w:tcW w:w="9372" w:type="dxa"/>
            <w:tcBorders>
              <w:top w:val="single" w:sz="4" w:space="0" w:color="000000"/>
              <w:left w:val="single" w:sz="4" w:space="0" w:color="000000"/>
              <w:bottom w:val="single" w:sz="4" w:space="0" w:color="000000"/>
              <w:right w:val="single" w:sz="4" w:space="0" w:color="000000"/>
            </w:tcBorders>
            <w:shd w:val="clear" w:color="auto" w:fill="auto"/>
          </w:tcPr>
          <w:p w:rsidR="009E5AF7" w:rsidRPr="00F40070" w:rsidRDefault="009E5AF7" w:rsidP="004668A5">
            <w:pPr>
              <w:spacing w:after="160" w:line="259" w:lineRule="auto"/>
              <w:jc w:val="center"/>
              <w:rPr>
                <w:color w:val="000000"/>
              </w:rPr>
            </w:pPr>
            <w:r w:rsidRPr="00F40070">
              <w:rPr>
                <w:rFonts w:eastAsia="TimesNewRomanPSMT"/>
                <w:b/>
                <w:bCs/>
                <w:color w:val="000000"/>
              </w:rPr>
              <w:t>Б) СА ПОДИЗВОЂАЧЕМ</w:t>
            </w:r>
          </w:p>
        </w:tc>
      </w:tr>
      <w:tr w:rsidR="009E5AF7" w:rsidRPr="00F40070" w:rsidTr="004668A5">
        <w:tc>
          <w:tcPr>
            <w:tcW w:w="9372" w:type="dxa"/>
            <w:tcBorders>
              <w:top w:val="single" w:sz="4" w:space="0" w:color="000000"/>
              <w:left w:val="single" w:sz="4" w:space="0" w:color="000000"/>
              <w:bottom w:val="single" w:sz="4" w:space="0" w:color="000000"/>
              <w:right w:val="single" w:sz="4" w:space="0" w:color="000000"/>
            </w:tcBorders>
            <w:shd w:val="clear" w:color="auto" w:fill="auto"/>
          </w:tcPr>
          <w:p w:rsidR="009E5AF7" w:rsidRPr="00F40070" w:rsidRDefault="009E5AF7" w:rsidP="004668A5">
            <w:pPr>
              <w:spacing w:after="160" w:line="259" w:lineRule="auto"/>
              <w:jc w:val="center"/>
              <w:rPr>
                <w:color w:val="000000"/>
              </w:rPr>
            </w:pPr>
            <w:r w:rsidRPr="00F40070">
              <w:rPr>
                <w:rFonts w:eastAsia="TimesNewRomanPSMT"/>
                <w:b/>
                <w:bCs/>
                <w:color w:val="000000"/>
              </w:rPr>
              <w:t>В) КАО ЗАЈЕДНИЧКУ ПОНУДУ</w:t>
            </w:r>
          </w:p>
        </w:tc>
      </w:tr>
    </w:tbl>
    <w:p w:rsidR="00AA38A9" w:rsidRPr="009E5AF7" w:rsidRDefault="009E5AF7" w:rsidP="009E5AF7">
      <w:pPr>
        <w:spacing w:after="160" w:line="259" w:lineRule="auto"/>
        <w:jc w:val="both"/>
        <w:rPr>
          <w:iCs/>
          <w:color w:val="000000"/>
          <w:lang w:val="ru-RU"/>
        </w:rPr>
      </w:pPr>
      <w:r w:rsidRPr="00F40070">
        <w:rPr>
          <w:b/>
          <w:iCs/>
          <w:color w:val="000000"/>
          <w:lang w:val="ru-RU"/>
        </w:rPr>
        <w:t>Напомена:</w:t>
      </w:r>
      <w:r w:rsidRPr="00F40070">
        <w:rPr>
          <w:iCs/>
          <w:color w:val="00000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w:t>
      </w:r>
    </w:p>
    <w:p w:rsidR="002D2A15" w:rsidRDefault="002D2A15" w:rsidP="002D2A15">
      <w:pPr>
        <w:pStyle w:val="Style29"/>
        <w:widowControl/>
        <w:spacing w:before="77"/>
        <w:ind w:left="142"/>
        <w:jc w:val="both"/>
        <w:rPr>
          <w:rFonts w:ascii="Times New Roman" w:eastAsia="TimesNewRomanPSMT" w:hAnsi="Times New Roman"/>
          <w:b/>
          <w:bCs/>
          <w:lang w:val="sr-Cyrl-CS"/>
        </w:rPr>
      </w:pPr>
    </w:p>
    <w:p w:rsidR="002D2A15" w:rsidRDefault="002D2A15" w:rsidP="002D2A15">
      <w:pPr>
        <w:pStyle w:val="Style29"/>
        <w:widowControl/>
        <w:spacing w:before="77"/>
        <w:ind w:left="142"/>
        <w:jc w:val="both"/>
        <w:rPr>
          <w:rFonts w:ascii="Times New Roman" w:eastAsia="TimesNewRomanPSMT" w:hAnsi="Times New Roman"/>
          <w:b/>
          <w:bCs/>
          <w:lang w:val="sr-Cyrl-CS"/>
        </w:rPr>
      </w:pPr>
    </w:p>
    <w:p w:rsidR="002D2A15" w:rsidRDefault="002D2A15" w:rsidP="002D2A15">
      <w:pPr>
        <w:pStyle w:val="Style29"/>
        <w:widowControl/>
        <w:spacing w:before="77"/>
        <w:ind w:left="142"/>
        <w:jc w:val="both"/>
        <w:rPr>
          <w:rFonts w:ascii="Times New Roman" w:eastAsia="TimesNewRomanPSMT" w:hAnsi="Times New Roman"/>
          <w:b/>
          <w:bCs/>
          <w:lang w:val="sr-Cyrl-CS"/>
        </w:rPr>
      </w:pPr>
    </w:p>
    <w:p w:rsidR="002D2A15" w:rsidRDefault="002D2A15" w:rsidP="002D2A15">
      <w:pPr>
        <w:pStyle w:val="Style29"/>
        <w:widowControl/>
        <w:spacing w:before="77"/>
        <w:ind w:left="142"/>
        <w:jc w:val="both"/>
        <w:rPr>
          <w:rFonts w:ascii="Times New Roman" w:eastAsia="TimesNewRomanPSMT" w:hAnsi="Times New Roman"/>
          <w:b/>
          <w:bCs/>
          <w:lang w:val="sr-Cyrl-CS"/>
        </w:rPr>
      </w:pPr>
    </w:p>
    <w:p w:rsidR="002D2A15" w:rsidRDefault="002D2A15" w:rsidP="002D2A15">
      <w:pPr>
        <w:pStyle w:val="Style29"/>
        <w:widowControl/>
        <w:spacing w:before="77"/>
        <w:ind w:left="142"/>
        <w:jc w:val="both"/>
        <w:rPr>
          <w:rFonts w:ascii="Times New Roman" w:eastAsia="TimesNewRomanPSMT" w:hAnsi="Times New Roman"/>
          <w:b/>
          <w:bCs/>
          <w:lang w:val="sr-Cyrl-CS"/>
        </w:rPr>
      </w:pPr>
    </w:p>
    <w:p w:rsidR="002D2A15" w:rsidRDefault="002D2A15" w:rsidP="002D2A15">
      <w:pPr>
        <w:pStyle w:val="Style29"/>
        <w:widowControl/>
        <w:spacing w:before="77"/>
        <w:ind w:left="142"/>
        <w:jc w:val="both"/>
        <w:rPr>
          <w:rFonts w:ascii="Times New Roman" w:eastAsia="TimesNewRomanPSMT" w:hAnsi="Times New Roman"/>
          <w:b/>
          <w:bCs/>
          <w:lang w:val="sr-Cyrl-CS"/>
        </w:rPr>
      </w:pPr>
    </w:p>
    <w:p w:rsidR="002D2A15" w:rsidRDefault="002D2A15" w:rsidP="002D2A15">
      <w:pPr>
        <w:pStyle w:val="Style29"/>
        <w:widowControl/>
        <w:spacing w:before="77"/>
        <w:ind w:left="142"/>
        <w:jc w:val="both"/>
        <w:rPr>
          <w:rFonts w:ascii="Times New Roman" w:eastAsia="TimesNewRomanPSMT" w:hAnsi="Times New Roman"/>
          <w:b/>
          <w:bCs/>
          <w:lang w:val="sr-Cyrl-CS"/>
        </w:rPr>
      </w:pPr>
    </w:p>
    <w:p w:rsidR="002D2A15" w:rsidRDefault="002D2A15" w:rsidP="002D2A15">
      <w:pPr>
        <w:pStyle w:val="Style29"/>
        <w:widowControl/>
        <w:spacing w:before="77"/>
        <w:ind w:left="142"/>
        <w:jc w:val="both"/>
        <w:rPr>
          <w:rFonts w:ascii="Times New Roman" w:eastAsia="TimesNewRomanPSMT" w:hAnsi="Times New Roman"/>
          <w:b/>
          <w:bCs/>
          <w:lang w:val="sr-Cyrl-CS"/>
        </w:rPr>
      </w:pPr>
    </w:p>
    <w:p w:rsidR="002D2A15" w:rsidRPr="002D2A15" w:rsidRDefault="009E5AF7" w:rsidP="002D2A15">
      <w:pPr>
        <w:pStyle w:val="Style29"/>
        <w:widowControl/>
        <w:spacing w:before="77"/>
        <w:ind w:left="142"/>
        <w:jc w:val="both"/>
        <w:rPr>
          <w:rFonts w:ascii="Times New Roman" w:hAnsi="Times New Roman"/>
          <w:b/>
          <w:iCs/>
          <w:color w:val="000000"/>
          <w:lang w:val="ru-RU"/>
        </w:rPr>
      </w:pPr>
      <w:r w:rsidRPr="00F40070">
        <w:rPr>
          <w:rFonts w:ascii="Times New Roman" w:eastAsia="TimesNewRomanPSMT" w:hAnsi="Times New Roman"/>
          <w:b/>
          <w:bCs/>
          <w:lang w:val="sr-Cyrl-CS"/>
        </w:rPr>
        <w:t xml:space="preserve">3) </w:t>
      </w:r>
      <w:r w:rsidRPr="008C13FD">
        <w:rPr>
          <w:rFonts w:ascii="Times New Roman" w:eastAsia="TimesNewRomanPSMT" w:hAnsi="Times New Roman"/>
          <w:b/>
          <w:bCs/>
          <w:lang w:val="sr-Cyrl-CS"/>
        </w:rPr>
        <w:t>ОПИС</w:t>
      </w:r>
      <w:r w:rsidRPr="009E5AF7">
        <w:rPr>
          <w:rFonts w:ascii="Times New Roman" w:eastAsia="TimesNewRomanPSMT" w:hAnsi="Times New Roman"/>
          <w:b/>
          <w:bCs/>
          <w:lang w:val="sr-Latn-CS"/>
        </w:rPr>
        <w:t xml:space="preserve"> </w:t>
      </w:r>
      <w:r w:rsidRPr="008C13FD">
        <w:rPr>
          <w:rFonts w:ascii="Times New Roman" w:eastAsia="TimesNewRomanPSMT" w:hAnsi="Times New Roman"/>
          <w:b/>
          <w:bCs/>
          <w:lang w:val="sr-Cyrl-CS"/>
        </w:rPr>
        <w:t>ПРЕДМЕТА</w:t>
      </w:r>
      <w:r w:rsidRPr="009E5AF7">
        <w:rPr>
          <w:rFonts w:ascii="Times New Roman" w:eastAsia="TimesNewRomanPSMT" w:hAnsi="Times New Roman"/>
          <w:b/>
          <w:bCs/>
          <w:lang w:val="sr-Latn-CS"/>
        </w:rPr>
        <w:t xml:space="preserve"> </w:t>
      </w:r>
      <w:r w:rsidRPr="008C13FD">
        <w:rPr>
          <w:rFonts w:ascii="Times New Roman" w:eastAsia="TimesNewRomanPSMT" w:hAnsi="Times New Roman"/>
          <w:b/>
          <w:bCs/>
          <w:lang w:val="sr-Cyrl-CS"/>
        </w:rPr>
        <w:t>НАБАВКЕ</w:t>
      </w:r>
      <w:r w:rsidRPr="009E5AF7">
        <w:rPr>
          <w:rFonts w:ascii="Times New Roman" w:eastAsia="TimesNewRomanPSMT" w:hAnsi="Times New Roman"/>
          <w:b/>
          <w:bCs/>
          <w:lang w:val="sr-Latn-CS"/>
        </w:rPr>
        <w:t xml:space="preserve"> – </w:t>
      </w:r>
      <w:r w:rsidRPr="008C13FD">
        <w:rPr>
          <w:rFonts w:ascii="Times New Roman" w:eastAsia="TimesNewRomanPSMT" w:hAnsi="Times New Roman"/>
          <w:b/>
          <w:bCs/>
          <w:lang w:val="sr-Cyrl-CS"/>
        </w:rPr>
        <w:t>добра</w:t>
      </w:r>
      <w:r w:rsidRPr="009E5AF7">
        <w:rPr>
          <w:rFonts w:ascii="Times New Roman" w:eastAsia="TimesNewRomanPSMT" w:hAnsi="Times New Roman"/>
          <w:b/>
          <w:bCs/>
          <w:lang w:val="sr-Latn-CS"/>
        </w:rPr>
        <w:t>:</w:t>
      </w:r>
      <w:r w:rsidRPr="009E5AF7">
        <w:rPr>
          <w:rFonts w:ascii="Times New Roman" w:hAnsi="Times New Roman"/>
          <w:b/>
          <w:bCs/>
          <w:lang w:val="sr-Latn-CS"/>
        </w:rPr>
        <w:t xml:space="preserve"> </w:t>
      </w:r>
      <w:r w:rsidR="002D2A15" w:rsidRPr="002D2A15">
        <w:rPr>
          <w:rFonts w:ascii="Times New Roman" w:hAnsi="Times New Roman"/>
          <w:b/>
          <w:iCs/>
          <w:color w:val="000000"/>
          <w:lang w:val="ru-RU"/>
        </w:rPr>
        <w:t>НАБАВКА ГОРИВА ЗА СЛУЖБЕНА ВОЗИЛА ОПШТИНСКЕ УПРАВЕ ОЏАЦИ ПУТЕМ ДЕБИТНИХ КАРТИЦА</w:t>
      </w:r>
    </w:p>
    <w:tbl>
      <w:tblPr>
        <w:tblW w:w="0" w:type="auto"/>
        <w:tblInd w:w="258" w:type="dxa"/>
        <w:tblLayout w:type="fixed"/>
        <w:tblLook w:val="0000"/>
      </w:tblPr>
      <w:tblGrid>
        <w:gridCol w:w="5220"/>
        <w:gridCol w:w="3495"/>
      </w:tblGrid>
      <w:tr w:rsidR="002D2A15" w:rsidRPr="008C13FD" w:rsidTr="004668A5">
        <w:tc>
          <w:tcPr>
            <w:tcW w:w="5220" w:type="dxa"/>
            <w:tcBorders>
              <w:top w:val="single" w:sz="4" w:space="0" w:color="000000"/>
              <w:left w:val="single" w:sz="4" w:space="0" w:color="000000"/>
              <w:bottom w:val="single" w:sz="4" w:space="0" w:color="000000"/>
            </w:tcBorders>
            <w:shd w:val="clear" w:color="auto" w:fill="auto"/>
          </w:tcPr>
          <w:p w:rsidR="002D2A15" w:rsidRPr="00F40070" w:rsidRDefault="002D2A15" w:rsidP="004668A5">
            <w:pPr>
              <w:snapToGrid w:val="0"/>
              <w:spacing w:after="160" w:line="259" w:lineRule="auto"/>
              <w:jc w:val="both"/>
              <w:rPr>
                <w:rFonts w:eastAsia="TimesNewRomanPSMT"/>
                <w:bCs/>
                <w:color w:val="000000"/>
                <w:lang w:val="ru-RU"/>
              </w:rPr>
            </w:pPr>
          </w:p>
          <w:p w:rsidR="002D2A15" w:rsidRPr="00F40070" w:rsidRDefault="002D2A15" w:rsidP="00DE4F70">
            <w:pPr>
              <w:spacing w:after="160" w:line="259" w:lineRule="auto"/>
              <w:jc w:val="both"/>
              <w:rPr>
                <w:color w:val="000000"/>
                <w:lang w:val="ru-RU"/>
              </w:rPr>
            </w:pPr>
            <w:r w:rsidRPr="00F40070">
              <w:rPr>
                <w:rFonts w:eastAsia="TimesNewRomanPSMT"/>
                <w:bCs/>
                <w:color w:val="000000"/>
                <w:lang w:val="ru-RU"/>
              </w:rPr>
              <w:t xml:space="preserve">Укупна </w:t>
            </w:r>
            <w:r w:rsidR="00DE4F70" w:rsidRPr="00DE4F70">
              <w:rPr>
                <w:rFonts w:eastAsia="TimesNewRomanPSMT"/>
                <w:bCs/>
                <w:color w:val="000000"/>
                <w:lang w:val="ru-RU"/>
              </w:rPr>
              <w:t>вредност</w:t>
            </w:r>
            <w:r>
              <w:rPr>
                <w:rFonts w:eastAsia="TimesNewRomanPSMT"/>
                <w:bCs/>
                <w:color w:val="000000"/>
                <w:lang w:val="ru-RU"/>
              </w:rPr>
              <w:t xml:space="preserve"> са урачунатим свим зависним трошковима </w:t>
            </w:r>
            <w:r w:rsidRPr="00F40070">
              <w:rPr>
                <w:rFonts w:eastAsia="TimesNewRomanPSMT"/>
                <w:bCs/>
                <w:color w:val="000000"/>
                <w:lang w:val="ru-RU"/>
              </w:rPr>
              <w:t xml:space="preserve">без ПДВ-а </w:t>
            </w:r>
          </w:p>
        </w:tc>
        <w:tc>
          <w:tcPr>
            <w:tcW w:w="3495" w:type="dxa"/>
            <w:tcBorders>
              <w:top w:val="single" w:sz="4" w:space="0" w:color="000000"/>
              <w:left w:val="single" w:sz="4" w:space="0" w:color="000000"/>
              <w:bottom w:val="single" w:sz="4" w:space="0" w:color="000000"/>
              <w:right w:val="single" w:sz="4" w:space="0" w:color="000000"/>
            </w:tcBorders>
            <w:shd w:val="clear" w:color="auto" w:fill="auto"/>
          </w:tcPr>
          <w:p w:rsidR="002D2A15" w:rsidRPr="00F40070" w:rsidRDefault="002D2A15" w:rsidP="004668A5">
            <w:pPr>
              <w:snapToGrid w:val="0"/>
              <w:spacing w:after="160" w:line="259" w:lineRule="auto"/>
              <w:jc w:val="both"/>
              <w:rPr>
                <w:rFonts w:eastAsia="TimesNewRomanPSMT"/>
                <w:bCs/>
                <w:color w:val="FF0000"/>
                <w:lang w:val="ru-RU"/>
              </w:rPr>
            </w:pPr>
          </w:p>
          <w:p w:rsidR="002D2A15" w:rsidRPr="00F40070" w:rsidRDefault="002D2A15" w:rsidP="004668A5">
            <w:pPr>
              <w:spacing w:after="160" w:line="259" w:lineRule="auto"/>
              <w:jc w:val="both"/>
              <w:rPr>
                <w:color w:val="000000"/>
                <w:lang w:val="ru-RU"/>
              </w:rPr>
            </w:pPr>
          </w:p>
        </w:tc>
      </w:tr>
      <w:tr w:rsidR="002D2A15" w:rsidRPr="008C13FD" w:rsidTr="004668A5">
        <w:tc>
          <w:tcPr>
            <w:tcW w:w="5220" w:type="dxa"/>
            <w:tcBorders>
              <w:top w:val="single" w:sz="4" w:space="0" w:color="000000"/>
              <w:left w:val="single" w:sz="4" w:space="0" w:color="000000"/>
              <w:bottom w:val="single" w:sz="4" w:space="0" w:color="000000"/>
            </w:tcBorders>
            <w:shd w:val="clear" w:color="auto" w:fill="auto"/>
          </w:tcPr>
          <w:p w:rsidR="002D2A15" w:rsidRPr="00F40070" w:rsidRDefault="002D2A15" w:rsidP="004668A5">
            <w:pPr>
              <w:snapToGrid w:val="0"/>
              <w:spacing w:after="160" w:line="259" w:lineRule="auto"/>
              <w:jc w:val="both"/>
              <w:rPr>
                <w:rFonts w:eastAsia="TimesNewRomanPSMT"/>
                <w:bCs/>
                <w:color w:val="FF0000"/>
                <w:lang w:val="ru-RU"/>
              </w:rPr>
            </w:pPr>
          </w:p>
          <w:p w:rsidR="002D2A15" w:rsidRPr="00F40070" w:rsidRDefault="002D2A15" w:rsidP="00DE4F70">
            <w:pPr>
              <w:spacing w:after="160" w:line="259" w:lineRule="auto"/>
              <w:jc w:val="both"/>
              <w:rPr>
                <w:color w:val="000000"/>
                <w:lang w:val="ru-RU"/>
              </w:rPr>
            </w:pPr>
            <w:r w:rsidRPr="00F40070">
              <w:rPr>
                <w:rFonts w:eastAsia="TimesNewRomanPSMT"/>
                <w:bCs/>
                <w:color w:val="000000"/>
                <w:lang w:val="ru-RU"/>
              </w:rPr>
              <w:t xml:space="preserve">Укупна </w:t>
            </w:r>
            <w:r w:rsidR="00DE4F70">
              <w:rPr>
                <w:rFonts w:eastAsia="TimesNewRomanPSMT"/>
                <w:bCs/>
                <w:color w:val="000000"/>
                <w:lang w:val="ru-RU"/>
              </w:rPr>
              <w:t>вредност</w:t>
            </w:r>
            <w:r>
              <w:rPr>
                <w:rFonts w:eastAsia="TimesNewRomanPSMT"/>
                <w:bCs/>
                <w:color w:val="000000"/>
                <w:lang w:val="ru-RU"/>
              </w:rPr>
              <w:t xml:space="preserve"> са урачунатим свим зависним трошковима </w:t>
            </w:r>
            <w:r w:rsidRPr="00F40070">
              <w:rPr>
                <w:rFonts w:eastAsia="TimesNewRomanPSMT"/>
                <w:bCs/>
                <w:color w:val="000000"/>
                <w:lang w:val="ru-RU"/>
              </w:rPr>
              <w:t>са ПДВ-ом</w:t>
            </w:r>
          </w:p>
        </w:tc>
        <w:tc>
          <w:tcPr>
            <w:tcW w:w="3495" w:type="dxa"/>
            <w:tcBorders>
              <w:top w:val="single" w:sz="4" w:space="0" w:color="000000"/>
              <w:left w:val="single" w:sz="4" w:space="0" w:color="000000"/>
              <w:bottom w:val="single" w:sz="4" w:space="0" w:color="000000"/>
              <w:right w:val="single" w:sz="4" w:space="0" w:color="000000"/>
            </w:tcBorders>
            <w:shd w:val="clear" w:color="auto" w:fill="auto"/>
          </w:tcPr>
          <w:p w:rsidR="002D2A15" w:rsidRPr="00F40070" w:rsidRDefault="002D2A15" w:rsidP="004668A5">
            <w:pPr>
              <w:snapToGrid w:val="0"/>
              <w:spacing w:after="160" w:line="259" w:lineRule="auto"/>
              <w:jc w:val="both"/>
              <w:rPr>
                <w:color w:val="000000"/>
                <w:lang w:val="ru-RU"/>
              </w:rPr>
            </w:pPr>
          </w:p>
        </w:tc>
      </w:tr>
      <w:tr w:rsidR="002D2A15" w:rsidRPr="00DE4F70" w:rsidTr="004668A5">
        <w:tc>
          <w:tcPr>
            <w:tcW w:w="5220" w:type="dxa"/>
            <w:tcBorders>
              <w:top w:val="single" w:sz="4" w:space="0" w:color="000000"/>
              <w:left w:val="single" w:sz="4" w:space="0" w:color="000000"/>
              <w:bottom w:val="single" w:sz="4" w:space="0" w:color="000000"/>
            </w:tcBorders>
            <w:shd w:val="clear" w:color="auto" w:fill="auto"/>
          </w:tcPr>
          <w:p w:rsidR="002D2A15" w:rsidRPr="00F40070" w:rsidRDefault="002D2A15" w:rsidP="004668A5">
            <w:pPr>
              <w:snapToGrid w:val="0"/>
              <w:spacing w:after="160" w:line="259" w:lineRule="auto"/>
              <w:jc w:val="both"/>
              <w:rPr>
                <w:rFonts w:eastAsia="TimesNewRomanPSMT"/>
                <w:bCs/>
                <w:color w:val="FF0000"/>
                <w:lang w:val="ru-RU"/>
              </w:rPr>
            </w:pPr>
          </w:p>
          <w:p w:rsidR="002D2A15" w:rsidRPr="00F40070" w:rsidRDefault="002D2A15" w:rsidP="004668A5">
            <w:pPr>
              <w:spacing w:after="160" w:line="259" w:lineRule="auto"/>
              <w:jc w:val="both"/>
              <w:rPr>
                <w:color w:val="000000"/>
              </w:rPr>
            </w:pPr>
            <w:r>
              <w:rPr>
                <w:rFonts w:eastAsia="TimesNewRomanPSMT"/>
                <w:bCs/>
                <w:color w:val="000000"/>
                <w:lang w:val="ru-RU"/>
              </w:rPr>
              <w:t>Рок и начин плаћања</w:t>
            </w:r>
          </w:p>
          <w:p w:rsidR="002D2A15" w:rsidRPr="00F40070" w:rsidRDefault="002D2A15" w:rsidP="004668A5">
            <w:pPr>
              <w:spacing w:after="160" w:line="259" w:lineRule="auto"/>
              <w:jc w:val="both"/>
              <w:rPr>
                <w:color w:val="000000"/>
              </w:rPr>
            </w:pPr>
          </w:p>
        </w:tc>
        <w:tc>
          <w:tcPr>
            <w:tcW w:w="3495" w:type="dxa"/>
            <w:tcBorders>
              <w:top w:val="single" w:sz="4" w:space="0" w:color="000000"/>
              <w:left w:val="single" w:sz="4" w:space="0" w:color="000000"/>
              <w:bottom w:val="single" w:sz="4" w:space="0" w:color="000000"/>
              <w:right w:val="single" w:sz="4" w:space="0" w:color="000000"/>
            </w:tcBorders>
            <w:shd w:val="clear" w:color="auto" w:fill="auto"/>
          </w:tcPr>
          <w:p w:rsidR="002D2A15" w:rsidRPr="00DE4F70" w:rsidRDefault="00DE4F70" w:rsidP="00DE4F70">
            <w:pPr>
              <w:autoSpaceDE w:val="0"/>
              <w:jc w:val="both"/>
              <w:rPr>
                <w:lang w:val="sr-Cyrl-CS"/>
              </w:rPr>
            </w:pPr>
            <w:r w:rsidRPr="007D5466">
              <w:rPr>
                <w:lang w:val="sr-Cyrl-CS"/>
              </w:rPr>
              <w:t>Плаћање ће се извршити сукцесивно, у складу са потребама наручиоца, уплатом динарских средстава на текући рачун изабараног понуђача.</w:t>
            </w:r>
          </w:p>
        </w:tc>
      </w:tr>
      <w:tr w:rsidR="002D2A15" w:rsidRPr="008C13FD" w:rsidTr="004668A5">
        <w:tc>
          <w:tcPr>
            <w:tcW w:w="5220" w:type="dxa"/>
            <w:tcBorders>
              <w:top w:val="single" w:sz="4" w:space="0" w:color="000000"/>
              <w:left w:val="single" w:sz="4" w:space="0" w:color="000000"/>
              <w:bottom w:val="single" w:sz="4" w:space="0" w:color="000000"/>
            </w:tcBorders>
            <w:shd w:val="clear" w:color="auto" w:fill="auto"/>
          </w:tcPr>
          <w:p w:rsidR="002D2A15" w:rsidRPr="00F40070" w:rsidRDefault="002D2A15" w:rsidP="004668A5">
            <w:pPr>
              <w:spacing w:after="160" w:line="259" w:lineRule="auto"/>
              <w:rPr>
                <w:color w:val="000000"/>
                <w:lang w:val="ru-RU"/>
              </w:rPr>
            </w:pPr>
            <w:r w:rsidRPr="00F40070">
              <w:rPr>
                <w:rFonts w:eastAsia="TimesNewRomanPSMT"/>
                <w:bCs/>
                <w:color w:val="000000"/>
                <w:lang w:val="ru-RU"/>
              </w:rPr>
              <w:t xml:space="preserve">Рок важења понуде: минимално </w:t>
            </w:r>
            <w:r w:rsidRPr="00F40070">
              <w:rPr>
                <w:rFonts w:eastAsia="TimesNewRomanPSMT"/>
                <w:b/>
                <w:bCs/>
                <w:color w:val="000000"/>
                <w:lang w:val="ru-RU"/>
              </w:rPr>
              <w:t xml:space="preserve">30 </w:t>
            </w:r>
            <w:r w:rsidRPr="00F40070">
              <w:rPr>
                <w:rFonts w:eastAsia="TimesNewRomanPSMT"/>
                <w:bCs/>
                <w:color w:val="000000"/>
                <w:lang w:val="ru-RU"/>
              </w:rPr>
              <w:t xml:space="preserve">дана од дана отварања понуда    </w:t>
            </w:r>
          </w:p>
        </w:tc>
        <w:tc>
          <w:tcPr>
            <w:tcW w:w="3495" w:type="dxa"/>
            <w:tcBorders>
              <w:top w:val="single" w:sz="4" w:space="0" w:color="000000"/>
              <w:left w:val="single" w:sz="4" w:space="0" w:color="000000"/>
              <w:bottom w:val="single" w:sz="4" w:space="0" w:color="000000"/>
              <w:right w:val="single" w:sz="4" w:space="0" w:color="000000"/>
            </w:tcBorders>
            <w:shd w:val="clear" w:color="auto" w:fill="auto"/>
          </w:tcPr>
          <w:p w:rsidR="002D2A15" w:rsidRPr="00F40070" w:rsidRDefault="002D2A15" w:rsidP="004668A5">
            <w:pPr>
              <w:snapToGrid w:val="0"/>
              <w:spacing w:after="160" w:line="259" w:lineRule="auto"/>
              <w:rPr>
                <w:color w:val="000000"/>
                <w:lang w:val="ru-RU"/>
              </w:rPr>
            </w:pPr>
            <w:r w:rsidRPr="00F40070">
              <w:rPr>
                <w:color w:val="000000"/>
                <w:lang w:val="ru-RU"/>
              </w:rPr>
              <w:t xml:space="preserve">_____ </w:t>
            </w:r>
            <w:r w:rsidRPr="00F40070">
              <w:rPr>
                <w:color w:val="000000"/>
                <w:lang w:val="sr-Cyrl-CS"/>
              </w:rPr>
              <w:t>дана од дана отварања понуде</w:t>
            </w:r>
          </w:p>
        </w:tc>
      </w:tr>
      <w:tr w:rsidR="002D2A15" w:rsidRPr="008C13FD" w:rsidTr="004668A5">
        <w:tc>
          <w:tcPr>
            <w:tcW w:w="5220" w:type="dxa"/>
            <w:tcBorders>
              <w:top w:val="single" w:sz="4" w:space="0" w:color="000000"/>
              <w:left w:val="single" w:sz="4" w:space="0" w:color="000000"/>
              <w:bottom w:val="single" w:sz="4" w:space="0" w:color="000000"/>
            </w:tcBorders>
            <w:shd w:val="clear" w:color="auto" w:fill="auto"/>
          </w:tcPr>
          <w:p w:rsidR="002D2A15" w:rsidRPr="00F40070" w:rsidRDefault="002D2A15" w:rsidP="004668A5">
            <w:pPr>
              <w:spacing w:after="160" w:line="259" w:lineRule="auto"/>
              <w:rPr>
                <w:color w:val="000000"/>
                <w:lang w:val="ru-RU"/>
              </w:rPr>
            </w:pPr>
            <w:r w:rsidRPr="00F40070">
              <w:rPr>
                <w:color w:val="000000"/>
                <w:lang w:val="ru-RU"/>
              </w:rPr>
              <w:t xml:space="preserve">Место </w:t>
            </w:r>
            <w:r>
              <w:rPr>
                <w:color w:val="000000"/>
                <w:lang w:val="ru-RU"/>
              </w:rPr>
              <w:t>испоруке добра</w:t>
            </w:r>
            <w:r w:rsidRPr="00F40070">
              <w:rPr>
                <w:color w:val="000000"/>
                <w:lang w:val="ru-RU"/>
              </w:rPr>
              <w:t xml:space="preserve"> </w:t>
            </w:r>
          </w:p>
        </w:tc>
        <w:tc>
          <w:tcPr>
            <w:tcW w:w="3495" w:type="dxa"/>
            <w:tcBorders>
              <w:top w:val="single" w:sz="4" w:space="0" w:color="000000"/>
              <w:left w:val="single" w:sz="4" w:space="0" w:color="000000"/>
              <w:bottom w:val="single" w:sz="4" w:space="0" w:color="000000"/>
              <w:right w:val="single" w:sz="4" w:space="0" w:color="000000"/>
            </w:tcBorders>
            <w:shd w:val="clear" w:color="auto" w:fill="auto"/>
          </w:tcPr>
          <w:p w:rsidR="002D2A15" w:rsidRPr="00F07C0E" w:rsidRDefault="002D2A15" w:rsidP="004668A5">
            <w:pPr>
              <w:snapToGrid w:val="0"/>
              <w:spacing w:after="160" w:line="259" w:lineRule="auto"/>
              <w:jc w:val="both"/>
              <w:rPr>
                <w:color w:val="000000"/>
                <w:lang w:val="ru-RU"/>
              </w:rPr>
            </w:pPr>
            <w:r w:rsidRPr="00F40070">
              <w:rPr>
                <w:color w:val="000000"/>
                <w:lang w:val="ru-RU"/>
              </w:rPr>
              <w:t xml:space="preserve"> </w:t>
            </w:r>
            <w:r w:rsidR="00DE4F70">
              <w:rPr>
                <w:color w:val="000000"/>
                <w:lang w:val="ru-RU"/>
              </w:rPr>
              <w:t>На свим малопродајним објектима –бензинским станицама на територији Републике Србије</w:t>
            </w:r>
          </w:p>
          <w:p w:rsidR="002D2A15" w:rsidRPr="00F07C0E" w:rsidRDefault="002D2A15" w:rsidP="004668A5">
            <w:pPr>
              <w:suppressLineNumbers/>
              <w:suppressAutoHyphens/>
              <w:snapToGrid w:val="0"/>
              <w:ind w:left="720"/>
              <w:jc w:val="both"/>
              <w:rPr>
                <w:color w:val="000000"/>
                <w:lang w:val="ru-RU"/>
              </w:rPr>
            </w:pPr>
          </w:p>
        </w:tc>
      </w:tr>
    </w:tbl>
    <w:p w:rsidR="002D2A15" w:rsidRDefault="002D2A15" w:rsidP="002D2A15">
      <w:pPr>
        <w:spacing w:after="160" w:line="259" w:lineRule="auto"/>
        <w:jc w:val="both"/>
        <w:rPr>
          <w:b/>
          <w:bCs/>
          <w:iCs/>
          <w:color w:val="000000"/>
          <w:u w:val="single"/>
          <w:lang w:val="ru-RU"/>
        </w:rPr>
      </w:pPr>
    </w:p>
    <w:p w:rsidR="002D2A15" w:rsidRPr="00F07C0E" w:rsidRDefault="002D2A15" w:rsidP="002D2A15">
      <w:pPr>
        <w:spacing w:after="160" w:line="259" w:lineRule="auto"/>
        <w:jc w:val="both"/>
        <w:rPr>
          <w:iCs/>
          <w:color w:val="000000"/>
          <w:lang w:val="ru-RU"/>
        </w:rPr>
      </w:pPr>
      <w:r w:rsidRPr="00F07C0E">
        <w:rPr>
          <w:b/>
          <w:bCs/>
          <w:iCs/>
          <w:color w:val="000000"/>
          <w:u w:val="single"/>
          <w:lang w:val="ru-RU"/>
        </w:rPr>
        <w:t>Напомене:</w:t>
      </w:r>
      <w:r w:rsidRPr="00F07C0E">
        <w:rPr>
          <w:b/>
          <w:bCs/>
          <w:iCs/>
          <w:color w:val="000000"/>
          <w:lang w:val="ru-RU"/>
        </w:rPr>
        <w:t xml:space="preserve"> </w:t>
      </w:r>
    </w:p>
    <w:p w:rsidR="002D2A15" w:rsidRPr="00F07C0E" w:rsidRDefault="002D2A15" w:rsidP="002D2A15">
      <w:pPr>
        <w:spacing w:after="160" w:line="259" w:lineRule="auto"/>
        <w:jc w:val="both"/>
        <w:rPr>
          <w:iCs/>
          <w:color w:val="000000"/>
          <w:lang w:val="ru-RU"/>
        </w:rPr>
      </w:pPr>
      <w:r w:rsidRPr="00F07C0E">
        <w:rPr>
          <w:iCs/>
          <w:color w:val="000000"/>
          <w:lang w:val="ru-RU"/>
        </w:rPr>
        <w:t xml:space="preserve">Образац понуде понуђач мора да попуни, овери печатом и потпише, чиме </w:t>
      </w:r>
      <w:r w:rsidRPr="00F40070">
        <w:rPr>
          <w:iCs/>
          <w:color w:val="000000"/>
          <w:lang w:val="sr-Cyrl-CS"/>
        </w:rPr>
        <w:t>п</w:t>
      </w:r>
      <w:r w:rsidRPr="00F07C0E">
        <w:rPr>
          <w:iCs/>
          <w:color w:val="000000"/>
          <w:lang w:val="ru-RU"/>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2D2A15" w:rsidRPr="00F07C0E" w:rsidRDefault="002D2A15" w:rsidP="002D2A15">
      <w:pPr>
        <w:spacing w:after="160" w:line="259" w:lineRule="auto"/>
        <w:jc w:val="both"/>
        <w:rPr>
          <w:b/>
          <w:bCs/>
          <w:iCs/>
          <w:color w:val="000000"/>
          <w:lang w:val="ru-RU"/>
        </w:rPr>
      </w:pPr>
      <w:r w:rsidRPr="00F07C0E">
        <w:rPr>
          <w:iCs/>
          <w:color w:val="000000"/>
          <w:lang w:val="ru-RU"/>
        </w:rPr>
        <w:t>Уколико је предмет јавне набавке обликован у више партија, понуђачи ће попуњавати образац понуде за сваку партију посебно</w:t>
      </w:r>
    </w:p>
    <w:p w:rsidR="002D2A15" w:rsidRPr="00F07C0E" w:rsidRDefault="002D2A15" w:rsidP="002D2A15">
      <w:pPr>
        <w:spacing w:after="160" w:line="259" w:lineRule="auto"/>
        <w:rPr>
          <w:b/>
          <w:bCs/>
          <w:i/>
          <w:iCs/>
          <w:color w:val="000000"/>
          <w:lang w:val="ru-RU"/>
        </w:rPr>
      </w:pPr>
    </w:p>
    <w:p w:rsidR="002D2A15" w:rsidRPr="00F07C0E" w:rsidRDefault="002D2A15" w:rsidP="002D2A15">
      <w:pPr>
        <w:spacing w:after="160" w:line="259" w:lineRule="auto"/>
        <w:jc w:val="center"/>
        <w:rPr>
          <w:b/>
          <w:color w:val="000000"/>
          <w:lang w:val="ru-RU"/>
        </w:rPr>
      </w:pPr>
    </w:p>
    <w:p w:rsidR="002D2A15" w:rsidRDefault="002D2A15" w:rsidP="001109BD">
      <w:pPr>
        <w:spacing w:after="160" w:line="259" w:lineRule="auto"/>
        <w:ind w:left="2880"/>
        <w:jc w:val="right"/>
        <w:rPr>
          <w:rFonts w:eastAsia="Arial Unicode MS"/>
          <w:b/>
          <w:color w:val="000000"/>
          <w:kern w:val="1"/>
          <w:lang w:val="sr-Cyrl-CS"/>
        </w:rPr>
      </w:pPr>
      <w:r w:rsidRPr="00F40070">
        <w:rPr>
          <w:rFonts w:eastAsia="Arial Unicode MS"/>
          <w:b/>
          <w:color w:val="000000"/>
          <w:kern w:val="1"/>
          <w:lang w:val="sr-Cyrl-CS"/>
        </w:rPr>
        <w:t xml:space="preserve">М.П. </w:t>
      </w:r>
      <w:r w:rsidRPr="00F40070">
        <w:rPr>
          <w:rFonts w:eastAsia="Arial Unicode MS"/>
          <w:b/>
          <w:color w:val="000000"/>
          <w:kern w:val="1"/>
          <w:lang w:val="sr-Cyrl-CS"/>
        </w:rPr>
        <w:tab/>
      </w:r>
      <w:r w:rsidRPr="00F40070">
        <w:rPr>
          <w:rFonts w:eastAsia="Arial Unicode MS"/>
          <w:b/>
          <w:color w:val="000000"/>
          <w:kern w:val="1"/>
          <w:lang w:val="sr-Cyrl-CS"/>
        </w:rPr>
        <w:tab/>
      </w:r>
      <w:r w:rsidRPr="00F40070">
        <w:rPr>
          <w:rFonts w:eastAsia="Arial Unicode MS"/>
          <w:b/>
          <w:color w:val="000000"/>
          <w:kern w:val="1"/>
          <w:lang w:val="sr-Cyrl-CS"/>
        </w:rPr>
        <w:tab/>
      </w:r>
      <w:r w:rsidRPr="00F40070">
        <w:rPr>
          <w:rFonts w:eastAsia="Arial Unicode MS"/>
          <w:b/>
          <w:color w:val="000000"/>
          <w:kern w:val="1"/>
          <w:lang w:val="sr-Cyrl-CS"/>
        </w:rPr>
        <w:tab/>
      </w:r>
      <w:r w:rsidRPr="00F40070">
        <w:rPr>
          <w:rFonts w:eastAsia="Arial Unicode MS"/>
          <w:b/>
          <w:color w:val="000000"/>
          <w:kern w:val="1"/>
          <w:lang w:val="sr-Cyrl-CS"/>
        </w:rPr>
        <w:tab/>
      </w:r>
      <w:r w:rsidRPr="00F40070">
        <w:rPr>
          <w:rFonts w:eastAsia="Arial Unicode MS"/>
          <w:b/>
          <w:color w:val="000000"/>
          <w:kern w:val="1"/>
          <w:lang w:val="sr-Cyrl-CS"/>
        </w:rPr>
        <w:tab/>
      </w:r>
      <w:r w:rsidRPr="00F40070">
        <w:rPr>
          <w:rFonts w:eastAsia="Arial Unicode MS"/>
          <w:b/>
          <w:color w:val="000000"/>
          <w:kern w:val="1"/>
          <w:lang w:val="sr-Cyrl-CS"/>
        </w:rPr>
        <w:tab/>
      </w:r>
      <w:r w:rsidRPr="00F40070">
        <w:rPr>
          <w:rFonts w:eastAsia="Arial Unicode MS"/>
          <w:b/>
          <w:color w:val="000000"/>
          <w:kern w:val="1"/>
          <w:lang w:val="sr-Cyrl-CS"/>
        </w:rPr>
        <w:tab/>
      </w:r>
      <w:r w:rsidRPr="00F40070">
        <w:rPr>
          <w:rFonts w:eastAsia="Arial Unicode MS"/>
          <w:b/>
          <w:color w:val="000000"/>
          <w:kern w:val="1"/>
          <w:lang w:val="sr-Cyrl-CS"/>
        </w:rPr>
        <w:tab/>
      </w:r>
      <w:r w:rsidRPr="00F40070">
        <w:rPr>
          <w:rFonts w:eastAsia="Arial Unicode MS"/>
          <w:b/>
          <w:color w:val="000000"/>
          <w:kern w:val="1"/>
          <w:lang w:val="sr-Cyrl-CS"/>
        </w:rPr>
        <w:tab/>
      </w:r>
      <w:r w:rsidRPr="00F40070">
        <w:rPr>
          <w:rFonts w:eastAsia="Arial Unicode MS"/>
          <w:b/>
          <w:color w:val="000000"/>
          <w:kern w:val="1"/>
          <w:lang w:val="sr-Cyrl-CS"/>
        </w:rPr>
        <w:tab/>
      </w:r>
      <w:r w:rsidRPr="00F40070">
        <w:rPr>
          <w:rFonts w:eastAsia="Arial Unicode MS"/>
          <w:b/>
          <w:color w:val="000000"/>
          <w:kern w:val="1"/>
          <w:lang w:val="sr-Cyrl-CS"/>
        </w:rPr>
        <w:tab/>
      </w:r>
      <w:r w:rsidRPr="00F40070">
        <w:rPr>
          <w:rFonts w:eastAsia="Arial Unicode MS"/>
          <w:b/>
          <w:color w:val="000000"/>
          <w:kern w:val="1"/>
          <w:lang w:val="sr-Cyrl-CS"/>
        </w:rPr>
        <w:tab/>
      </w:r>
      <w:r w:rsidRPr="00F40070">
        <w:rPr>
          <w:rFonts w:eastAsia="Arial Unicode MS"/>
          <w:b/>
          <w:color w:val="000000"/>
          <w:kern w:val="1"/>
          <w:lang w:val="sr-Cyrl-CS"/>
        </w:rPr>
        <w:tab/>
      </w:r>
      <w:r w:rsidRPr="00F40070">
        <w:rPr>
          <w:rFonts w:eastAsia="Arial Unicode MS"/>
          <w:b/>
          <w:color w:val="000000"/>
          <w:kern w:val="1"/>
          <w:lang w:val="sr-Cyrl-CS"/>
        </w:rPr>
        <w:tab/>
      </w:r>
      <w:r w:rsidRPr="00F40070">
        <w:rPr>
          <w:rFonts w:eastAsia="Arial Unicode MS"/>
          <w:b/>
          <w:color w:val="000000"/>
          <w:kern w:val="1"/>
          <w:lang w:val="sr-Cyrl-CS"/>
        </w:rPr>
        <w:tab/>
      </w:r>
      <w:r w:rsidRPr="00F40070">
        <w:rPr>
          <w:rFonts w:eastAsia="Arial Unicode MS"/>
          <w:b/>
          <w:color w:val="000000"/>
          <w:kern w:val="1"/>
          <w:lang w:val="sr-Cyrl-CS"/>
        </w:rPr>
        <w:tab/>
        <w:t xml:space="preserve">            _____________________________________</w:t>
      </w:r>
      <w:r w:rsidRPr="00F40070">
        <w:rPr>
          <w:rFonts w:eastAsia="Arial Unicode MS"/>
          <w:b/>
          <w:color w:val="000000"/>
          <w:kern w:val="1"/>
          <w:lang w:val="sr-Cyrl-CS"/>
        </w:rPr>
        <w:br/>
      </w:r>
      <w:r w:rsidRPr="00F40070">
        <w:rPr>
          <w:rFonts w:eastAsia="Arial Unicode MS"/>
          <w:b/>
          <w:color w:val="000000"/>
          <w:kern w:val="1"/>
          <w:lang w:val="sr-Cyrl-CS"/>
        </w:rPr>
        <w:tab/>
      </w:r>
    </w:p>
    <w:p w:rsidR="002D2A15" w:rsidRPr="00F40070" w:rsidRDefault="002D2A15" w:rsidP="00662139">
      <w:pPr>
        <w:spacing w:after="160" w:line="259" w:lineRule="auto"/>
        <w:ind w:left="2880"/>
        <w:jc w:val="right"/>
        <w:rPr>
          <w:rFonts w:eastAsia="Arial Unicode MS"/>
          <w:b/>
          <w:color w:val="000000"/>
          <w:kern w:val="1"/>
          <w:lang w:val="sr-Cyrl-CS"/>
        </w:rPr>
      </w:pPr>
      <w:r w:rsidRPr="00F40070">
        <w:rPr>
          <w:rFonts w:eastAsia="Arial Unicode MS"/>
          <w:b/>
          <w:color w:val="000000"/>
          <w:kern w:val="1"/>
          <w:lang w:val="sr-Cyrl-CS"/>
        </w:rPr>
        <w:tab/>
      </w:r>
      <w:r>
        <w:rPr>
          <w:rFonts w:eastAsia="Arial Unicode MS"/>
          <w:b/>
          <w:color w:val="000000"/>
          <w:kern w:val="1"/>
          <w:lang w:val="sr-Cyrl-CS"/>
        </w:rPr>
        <w:t xml:space="preserve">             </w:t>
      </w:r>
      <w:r w:rsidRPr="00F40070">
        <w:rPr>
          <w:rFonts w:eastAsia="Arial Unicode MS"/>
          <w:b/>
          <w:color w:val="000000"/>
          <w:kern w:val="1"/>
          <w:lang w:val="sr-Cyrl-CS"/>
        </w:rPr>
        <w:t>(потпис овлашћеног лица Понуђача)</w:t>
      </w:r>
    </w:p>
    <w:p w:rsidR="002D2A15" w:rsidRDefault="002D2A15" w:rsidP="002D2A15">
      <w:pPr>
        <w:jc w:val="center"/>
        <w:rPr>
          <w:b/>
          <w:lang w:val="sr-Latn-CS"/>
        </w:rPr>
      </w:pPr>
    </w:p>
    <w:p w:rsidR="002D2A15" w:rsidRDefault="002D2A15" w:rsidP="002D2A15">
      <w:pPr>
        <w:jc w:val="center"/>
        <w:rPr>
          <w:b/>
          <w:lang w:val="sr-Latn-CS"/>
        </w:rPr>
      </w:pPr>
    </w:p>
    <w:p w:rsidR="002D2A15" w:rsidRDefault="002D2A15" w:rsidP="002D2A15">
      <w:pPr>
        <w:jc w:val="center"/>
        <w:rPr>
          <w:b/>
          <w:lang w:val="sr-Latn-CS"/>
        </w:rPr>
      </w:pPr>
    </w:p>
    <w:p w:rsidR="002D2A15" w:rsidRPr="00DE4F70" w:rsidRDefault="002D2A15" w:rsidP="002D2A15">
      <w:pPr>
        <w:jc w:val="center"/>
        <w:rPr>
          <w:b/>
        </w:rPr>
      </w:pPr>
    </w:p>
    <w:p w:rsidR="002D2A15" w:rsidRPr="005B775F" w:rsidRDefault="002D2A15" w:rsidP="002D2A15">
      <w:pPr>
        <w:jc w:val="center"/>
        <w:rPr>
          <w:b/>
          <w:lang w:val="sr-Latn-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4"/>
        <w:gridCol w:w="5860"/>
      </w:tblGrid>
      <w:tr w:rsidR="002D2A15" w:rsidRPr="005B775F" w:rsidTr="004668A5">
        <w:trPr>
          <w:trHeight w:val="556"/>
          <w:jc w:val="center"/>
        </w:trPr>
        <w:tc>
          <w:tcPr>
            <w:tcW w:w="9054" w:type="dxa"/>
            <w:gridSpan w:val="2"/>
          </w:tcPr>
          <w:p w:rsidR="002D2A15" w:rsidRPr="005B775F" w:rsidRDefault="00DE4F70" w:rsidP="004668A5">
            <w:pPr>
              <w:jc w:val="center"/>
              <w:rPr>
                <w:b/>
                <w:lang w:val="sr-Cyrl-CS"/>
              </w:rPr>
            </w:pPr>
            <w:r>
              <w:rPr>
                <w:b/>
                <w:lang w:val="sr-Cyrl-CS"/>
              </w:rPr>
              <w:t>6</w:t>
            </w:r>
            <w:r w:rsidR="002D2A15" w:rsidRPr="005B775F">
              <w:rPr>
                <w:b/>
                <w:lang w:val="sr-Cyrl-CS"/>
              </w:rPr>
              <w:t>.</w:t>
            </w:r>
            <w:r w:rsidR="002D2A15">
              <w:rPr>
                <w:b/>
                <w:lang w:val="sr-Cyrl-CS"/>
              </w:rPr>
              <w:t>2</w:t>
            </w:r>
            <w:r w:rsidR="002D2A15" w:rsidRPr="005B775F">
              <w:rPr>
                <w:b/>
                <w:lang w:val="sr-Cyrl-CS"/>
              </w:rPr>
              <w:t>.  ОБРАЗАЦ ПОДАЦИ О ПОНУЂАЧУ</w:t>
            </w:r>
          </w:p>
        </w:tc>
      </w:tr>
      <w:tr w:rsidR="002D2A15" w:rsidRPr="005B775F" w:rsidTr="004668A5">
        <w:trPr>
          <w:trHeight w:val="454"/>
          <w:jc w:val="center"/>
        </w:trPr>
        <w:tc>
          <w:tcPr>
            <w:tcW w:w="3194" w:type="dxa"/>
            <w:vAlign w:val="center"/>
          </w:tcPr>
          <w:p w:rsidR="002D2A15" w:rsidRPr="00F40070" w:rsidRDefault="002D2A15" w:rsidP="004668A5">
            <w:r w:rsidRPr="00F40070">
              <w:rPr>
                <w:lang w:val="sr-Cyrl-CS"/>
              </w:rPr>
              <w:t>Назив понуђача</w:t>
            </w:r>
          </w:p>
          <w:p w:rsidR="002D2A15" w:rsidRPr="00F40070" w:rsidRDefault="002D2A15" w:rsidP="004668A5"/>
        </w:tc>
        <w:tc>
          <w:tcPr>
            <w:tcW w:w="5860" w:type="dxa"/>
          </w:tcPr>
          <w:p w:rsidR="002D2A15" w:rsidRPr="005B775F" w:rsidRDefault="002D2A15" w:rsidP="004668A5">
            <w:pPr>
              <w:jc w:val="center"/>
              <w:rPr>
                <w:b/>
                <w:lang w:val="sr-Cyrl-CS"/>
              </w:rPr>
            </w:pPr>
          </w:p>
        </w:tc>
      </w:tr>
      <w:tr w:rsidR="002D2A15" w:rsidRPr="005B775F" w:rsidTr="004668A5">
        <w:trPr>
          <w:trHeight w:val="454"/>
          <w:jc w:val="center"/>
        </w:trPr>
        <w:tc>
          <w:tcPr>
            <w:tcW w:w="3194" w:type="dxa"/>
            <w:vAlign w:val="center"/>
          </w:tcPr>
          <w:p w:rsidR="002D2A15" w:rsidRPr="00F40070" w:rsidRDefault="002D2A15" w:rsidP="004668A5">
            <w:r w:rsidRPr="00F40070">
              <w:rPr>
                <w:lang w:val="sr-Cyrl-CS"/>
              </w:rPr>
              <w:t>Седиште понуђача</w:t>
            </w:r>
          </w:p>
          <w:p w:rsidR="002D2A15" w:rsidRPr="00F40070" w:rsidRDefault="002D2A15" w:rsidP="004668A5"/>
        </w:tc>
        <w:tc>
          <w:tcPr>
            <w:tcW w:w="5860" w:type="dxa"/>
          </w:tcPr>
          <w:p w:rsidR="002D2A15" w:rsidRPr="005B775F" w:rsidRDefault="002D2A15" w:rsidP="004668A5">
            <w:pPr>
              <w:jc w:val="center"/>
              <w:rPr>
                <w:b/>
                <w:lang w:val="sr-Cyrl-CS"/>
              </w:rPr>
            </w:pPr>
          </w:p>
        </w:tc>
      </w:tr>
      <w:tr w:rsidR="002D2A15" w:rsidRPr="005B775F" w:rsidTr="004668A5">
        <w:trPr>
          <w:trHeight w:val="454"/>
          <w:jc w:val="center"/>
        </w:trPr>
        <w:tc>
          <w:tcPr>
            <w:tcW w:w="3194" w:type="dxa"/>
            <w:vAlign w:val="center"/>
          </w:tcPr>
          <w:p w:rsidR="002D2A15" w:rsidRPr="00F40070" w:rsidRDefault="002D2A15" w:rsidP="004668A5">
            <w:r w:rsidRPr="00F40070">
              <w:rPr>
                <w:lang w:val="sr-Cyrl-CS"/>
              </w:rPr>
              <w:t>Адреса понуђача</w:t>
            </w:r>
          </w:p>
          <w:p w:rsidR="002D2A15" w:rsidRPr="00F40070" w:rsidRDefault="002D2A15" w:rsidP="004668A5"/>
        </w:tc>
        <w:tc>
          <w:tcPr>
            <w:tcW w:w="5860" w:type="dxa"/>
          </w:tcPr>
          <w:p w:rsidR="002D2A15" w:rsidRPr="005B775F" w:rsidRDefault="002D2A15" w:rsidP="004668A5">
            <w:pPr>
              <w:jc w:val="center"/>
              <w:rPr>
                <w:b/>
                <w:lang w:val="sr-Cyrl-CS"/>
              </w:rPr>
            </w:pPr>
          </w:p>
        </w:tc>
      </w:tr>
      <w:tr w:rsidR="002D2A15" w:rsidRPr="005B775F" w:rsidTr="004668A5">
        <w:trPr>
          <w:trHeight w:val="454"/>
          <w:jc w:val="center"/>
        </w:trPr>
        <w:tc>
          <w:tcPr>
            <w:tcW w:w="3194" w:type="dxa"/>
            <w:vAlign w:val="center"/>
          </w:tcPr>
          <w:p w:rsidR="002D2A15" w:rsidRPr="00F40070" w:rsidRDefault="002D2A15" w:rsidP="004668A5">
            <w:r w:rsidRPr="00F40070">
              <w:rPr>
                <w:lang w:val="sr-Cyrl-CS"/>
              </w:rPr>
              <w:t>Матични број</w:t>
            </w:r>
          </w:p>
          <w:p w:rsidR="002D2A15" w:rsidRPr="00F40070" w:rsidRDefault="002D2A15" w:rsidP="004668A5"/>
        </w:tc>
        <w:tc>
          <w:tcPr>
            <w:tcW w:w="5860" w:type="dxa"/>
          </w:tcPr>
          <w:p w:rsidR="002D2A15" w:rsidRPr="005B775F" w:rsidRDefault="002D2A15" w:rsidP="004668A5">
            <w:pPr>
              <w:jc w:val="center"/>
              <w:rPr>
                <w:b/>
                <w:lang w:val="sr-Cyrl-CS"/>
              </w:rPr>
            </w:pPr>
          </w:p>
        </w:tc>
      </w:tr>
      <w:tr w:rsidR="002D2A15" w:rsidRPr="005B775F" w:rsidTr="004668A5">
        <w:trPr>
          <w:trHeight w:val="454"/>
          <w:jc w:val="center"/>
        </w:trPr>
        <w:tc>
          <w:tcPr>
            <w:tcW w:w="3194" w:type="dxa"/>
            <w:vAlign w:val="center"/>
          </w:tcPr>
          <w:p w:rsidR="002D2A15" w:rsidRPr="00F40070" w:rsidRDefault="002D2A15" w:rsidP="004668A5">
            <w:r w:rsidRPr="00F40070">
              <w:rPr>
                <w:lang w:val="sr-Cyrl-CS"/>
              </w:rPr>
              <w:t>Шифра делатности</w:t>
            </w:r>
          </w:p>
          <w:p w:rsidR="002D2A15" w:rsidRPr="00F40070" w:rsidRDefault="002D2A15" w:rsidP="004668A5"/>
        </w:tc>
        <w:tc>
          <w:tcPr>
            <w:tcW w:w="5860" w:type="dxa"/>
          </w:tcPr>
          <w:p w:rsidR="002D2A15" w:rsidRPr="005B775F" w:rsidRDefault="002D2A15" w:rsidP="004668A5">
            <w:pPr>
              <w:jc w:val="center"/>
              <w:rPr>
                <w:b/>
                <w:lang w:val="sr-Cyrl-CS"/>
              </w:rPr>
            </w:pPr>
          </w:p>
        </w:tc>
      </w:tr>
      <w:tr w:rsidR="002D2A15" w:rsidRPr="005B775F" w:rsidTr="004668A5">
        <w:trPr>
          <w:trHeight w:val="454"/>
          <w:jc w:val="center"/>
        </w:trPr>
        <w:tc>
          <w:tcPr>
            <w:tcW w:w="3194" w:type="dxa"/>
            <w:vAlign w:val="center"/>
          </w:tcPr>
          <w:p w:rsidR="002D2A15" w:rsidRPr="00F40070" w:rsidRDefault="002D2A15" w:rsidP="004668A5">
            <w:r w:rsidRPr="00F40070">
              <w:rPr>
                <w:lang w:val="sr-Cyrl-CS"/>
              </w:rPr>
              <w:t>Назив банке и број рачуна</w:t>
            </w:r>
          </w:p>
          <w:p w:rsidR="002D2A15" w:rsidRPr="00F40070" w:rsidRDefault="002D2A15" w:rsidP="004668A5"/>
        </w:tc>
        <w:tc>
          <w:tcPr>
            <w:tcW w:w="5860" w:type="dxa"/>
          </w:tcPr>
          <w:p w:rsidR="002D2A15" w:rsidRPr="005B775F" w:rsidRDefault="002D2A15" w:rsidP="004668A5">
            <w:pPr>
              <w:jc w:val="center"/>
              <w:rPr>
                <w:b/>
                <w:lang w:val="sr-Cyrl-CS"/>
              </w:rPr>
            </w:pPr>
          </w:p>
        </w:tc>
      </w:tr>
      <w:tr w:rsidR="002D2A15" w:rsidRPr="005B775F" w:rsidTr="004668A5">
        <w:trPr>
          <w:trHeight w:val="454"/>
          <w:jc w:val="center"/>
        </w:trPr>
        <w:tc>
          <w:tcPr>
            <w:tcW w:w="3194" w:type="dxa"/>
            <w:vAlign w:val="center"/>
          </w:tcPr>
          <w:p w:rsidR="002D2A15" w:rsidRPr="00F40070" w:rsidRDefault="002D2A15" w:rsidP="004668A5">
            <w:r w:rsidRPr="00F40070">
              <w:rPr>
                <w:lang w:val="sr-Cyrl-CS"/>
              </w:rPr>
              <w:t>ПИБ</w:t>
            </w:r>
          </w:p>
          <w:p w:rsidR="002D2A15" w:rsidRPr="00F40070" w:rsidRDefault="002D2A15" w:rsidP="004668A5"/>
        </w:tc>
        <w:tc>
          <w:tcPr>
            <w:tcW w:w="5860" w:type="dxa"/>
          </w:tcPr>
          <w:p w:rsidR="002D2A15" w:rsidRPr="005B775F" w:rsidRDefault="002D2A15" w:rsidP="004668A5">
            <w:pPr>
              <w:jc w:val="center"/>
              <w:rPr>
                <w:b/>
                <w:lang w:val="sr-Cyrl-CS"/>
              </w:rPr>
            </w:pPr>
          </w:p>
        </w:tc>
      </w:tr>
      <w:tr w:rsidR="002D2A15" w:rsidRPr="005B775F" w:rsidTr="004668A5">
        <w:trPr>
          <w:trHeight w:val="454"/>
          <w:jc w:val="center"/>
        </w:trPr>
        <w:tc>
          <w:tcPr>
            <w:tcW w:w="3194" w:type="dxa"/>
            <w:vAlign w:val="center"/>
          </w:tcPr>
          <w:p w:rsidR="002D2A15" w:rsidRPr="00F40070" w:rsidRDefault="002D2A15" w:rsidP="004668A5">
            <w:r w:rsidRPr="00F40070">
              <w:rPr>
                <w:lang w:val="sr-Cyrl-CS"/>
              </w:rPr>
              <w:t>Телефон</w:t>
            </w:r>
          </w:p>
          <w:p w:rsidR="002D2A15" w:rsidRPr="00F40070" w:rsidRDefault="002D2A15" w:rsidP="004668A5"/>
        </w:tc>
        <w:tc>
          <w:tcPr>
            <w:tcW w:w="5860" w:type="dxa"/>
          </w:tcPr>
          <w:p w:rsidR="002D2A15" w:rsidRPr="005B775F" w:rsidRDefault="002D2A15" w:rsidP="004668A5">
            <w:pPr>
              <w:jc w:val="center"/>
              <w:rPr>
                <w:b/>
                <w:lang w:val="sr-Cyrl-CS"/>
              </w:rPr>
            </w:pPr>
          </w:p>
        </w:tc>
      </w:tr>
      <w:tr w:rsidR="002D2A15" w:rsidRPr="005B775F" w:rsidTr="004668A5">
        <w:trPr>
          <w:trHeight w:val="454"/>
          <w:jc w:val="center"/>
        </w:trPr>
        <w:tc>
          <w:tcPr>
            <w:tcW w:w="3194" w:type="dxa"/>
            <w:vAlign w:val="center"/>
          </w:tcPr>
          <w:p w:rsidR="002D2A15" w:rsidRPr="00F40070" w:rsidRDefault="002D2A15" w:rsidP="004668A5">
            <w:r w:rsidRPr="00F40070">
              <w:t>E</w:t>
            </w:r>
            <w:r w:rsidRPr="00F40070">
              <w:rPr>
                <w:lang w:val="sr-Cyrl-CS"/>
              </w:rPr>
              <w:t>-</w:t>
            </w:r>
            <w:r w:rsidRPr="00F40070">
              <w:t>mail</w:t>
            </w:r>
            <w:r w:rsidRPr="00F40070">
              <w:rPr>
                <w:lang w:val="sr-Cyrl-CS"/>
              </w:rPr>
              <w:t xml:space="preserve"> адреса</w:t>
            </w:r>
          </w:p>
          <w:p w:rsidR="002D2A15" w:rsidRPr="00F40070" w:rsidRDefault="002D2A15" w:rsidP="004668A5"/>
        </w:tc>
        <w:tc>
          <w:tcPr>
            <w:tcW w:w="5860" w:type="dxa"/>
          </w:tcPr>
          <w:p w:rsidR="002D2A15" w:rsidRPr="005B775F" w:rsidRDefault="002D2A15" w:rsidP="004668A5">
            <w:pPr>
              <w:jc w:val="center"/>
              <w:rPr>
                <w:b/>
                <w:lang w:val="sr-Cyrl-CS"/>
              </w:rPr>
            </w:pPr>
          </w:p>
        </w:tc>
      </w:tr>
      <w:tr w:rsidR="002D2A15" w:rsidRPr="005B775F" w:rsidTr="004668A5">
        <w:trPr>
          <w:trHeight w:val="454"/>
          <w:jc w:val="center"/>
        </w:trPr>
        <w:tc>
          <w:tcPr>
            <w:tcW w:w="3194" w:type="dxa"/>
            <w:vAlign w:val="center"/>
          </w:tcPr>
          <w:p w:rsidR="002D2A15" w:rsidRPr="00F40070" w:rsidRDefault="002D2A15" w:rsidP="004668A5">
            <w:r w:rsidRPr="00F40070">
              <w:t>Име особе за контакт</w:t>
            </w:r>
          </w:p>
          <w:p w:rsidR="002D2A15" w:rsidRPr="00F40070" w:rsidRDefault="002D2A15" w:rsidP="004668A5"/>
        </w:tc>
        <w:tc>
          <w:tcPr>
            <w:tcW w:w="5860" w:type="dxa"/>
          </w:tcPr>
          <w:p w:rsidR="002D2A15" w:rsidRPr="005B775F" w:rsidRDefault="002D2A15" w:rsidP="004668A5">
            <w:pPr>
              <w:jc w:val="center"/>
              <w:rPr>
                <w:b/>
                <w:lang w:val="sr-Cyrl-CS"/>
              </w:rPr>
            </w:pPr>
          </w:p>
        </w:tc>
      </w:tr>
      <w:tr w:rsidR="002D2A15" w:rsidRPr="005B775F" w:rsidTr="004668A5">
        <w:trPr>
          <w:trHeight w:val="454"/>
          <w:jc w:val="center"/>
        </w:trPr>
        <w:tc>
          <w:tcPr>
            <w:tcW w:w="3194" w:type="dxa"/>
            <w:vAlign w:val="center"/>
          </w:tcPr>
          <w:p w:rsidR="002D2A15" w:rsidRPr="00F40070" w:rsidRDefault="002D2A15" w:rsidP="004668A5">
            <w:r w:rsidRPr="00F40070">
              <w:rPr>
                <w:lang w:val="sr-Cyrl-CS"/>
              </w:rPr>
              <w:t>Овлашћено лице за потписивање уговора</w:t>
            </w:r>
          </w:p>
          <w:p w:rsidR="002D2A15" w:rsidRPr="00F40070" w:rsidRDefault="002D2A15" w:rsidP="004668A5"/>
        </w:tc>
        <w:tc>
          <w:tcPr>
            <w:tcW w:w="5860" w:type="dxa"/>
          </w:tcPr>
          <w:p w:rsidR="002D2A15" w:rsidRPr="005B775F" w:rsidRDefault="002D2A15" w:rsidP="004668A5">
            <w:pPr>
              <w:jc w:val="center"/>
              <w:rPr>
                <w:b/>
                <w:lang w:val="sr-Cyrl-CS"/>
              </w:rPr>
            </w:pPr>
          </w:p>
        </w:tc>
      </w:tr>
    </w:tbl>
    <w:p w:rsidR="002D2A15" w:rsidRPr="005B775F" w:rsidRDefault="002D2A15" w:rsidP="002D2A15">
      <w:pPr>
        <w:jc w:val="center"/>
        <w:rPr>
          <w:b/>
        </w:rPr>
      </w:pPr>
    </w:p>
    <w:p w:rsidR="002D2A15" w:rsidRPr="005B775F" w:rsidRDefault="002D2A15" w:rsidP="002D2A15">
      <w:pPr>
        <w:jc w:val="center"/>
        <w:rPr>
          <w:b/>
        </w:rPr>
      </w:pPr>
    </w:p>
    <w:p w:rsidR="002D2A15" w:rsidRPr="005B775F" w:rsidRDefault="002D2A15" w:rsidP="002D2A15">
      <w:pPr>
        <w:jc w:val="center"/>
        <w:rPr>
          <w:b/>
        </w:rPr>
      </w:pPr>
    </w:p>
    <w:p w:rsidR="002D2A15" w:rsidRPr="005B775F" w:rsidRDefault="002D2A15" w:rsidP="002D2A15">
      <w:pPr>
        <w:jc w:val="center"/>
        <w:rPr>
          <w:b/>
        </w:rPr>
      </w:pPr>
    </w:p>
    <w:p w:rsidR="002D2A15" w:rsidRPr="005B775F" w:rsidRDefault="002D2A15" w:rsidP="002D2A15">
      <w:pPr>
        <w:jc w:val="center"/>
        <w:rPr>
          <w:b/>
        </w:rPr>
      </w:pPr>
    </w:p>
    <w:p w:rsidR="002D2A15" w:rsidRPr="005B775F" w:rsidRDefault="002D2A15" w:rsidP="002D2A15">
      <w:pPr>
        <w:jc w:val="center"/>
        <w:rPr>
          <w:b/>
        </w:rPr>
      </w:pPr>
      <w:r w:rsidRPr="005B775F">
        <w:rPr>
          <w:b/>
          <w:lang w:val="sr-Cyrl-CS"/>
        </w:rPr>
        <w:t>М.П.</w:t>
      </w:r>
    </w:p>
    <w:p w:rsidR="002D2A15" w:rsidRPr="005B775F" w:rsidRDefault="002D2A15" w:rsidP="002D2A15">
      <w:pPr>
        <w:jc w:val="right"/>
        <w:rPr>
          <w:b/>
        </w:rPr>
      </w:pPr>
    </w:p>
    <w:p w:rsidR="002D2A15" w:rsidRPr="005B775F" w:rsidRDefault="002D2A15" w:rsidP="002D2A15">
      <w:pPr>
        <w:jc w:val="right"/>
        <w:rPr>
          <w:b/>
        </w:rPr>
      </w:pPr>
      <w:r w:rsidRPr="005B775F">
        <w:rPr>
          <w:b/>
        </w:rPr>
        <w:t>_____________________________</w:t>
      </w:r>
    </w:p>
    <w:p w:rsidR="002D2A15" w:rsidRPr="005B775F" w:rsidRDefault="002D2A15" w:rsidP="002D2A15">
      <w:pPr>
        <w:jc w:val="right"/>
        <w:rPr>
          <w:rFonts w:eastAsia="Arial Unicode MS"/>
          <w:b/>
          <w:kern w:val="1"/>
          <w:lang w:val="sr-Cyrl-CS"/>
        </w:rPr>
      </w:pPr>
      <w:r w:rsidRPr="005B775F">
        <w:rPr>
          <w:rFonts w:eastAsia="Arial Unicode MS"/>
          <w:b/>
          <w:kern w:val="1"/>
          <w:lang w:val="sr-Cyrl-CS"/>
        </w:rPr>
        <w:tab/>
        <w:t>(потпис овлашћеног лица</w:t>
      </w:r>
      <w:r>
        <w:rPr>
          <w:rFonts w:eastAsia="Arial Unicode MS"/>
          <w:b/>
          <w:kern w:val="1"/>
          <w:lang w:val="sr-Cyrl-CS"/>
        </w:rPr>
        <w:t xml:space="preserve"> Понуђача</w:t>
      </w:r>
      <w:r w:rsidRPr="005B775F">
        <w:rPr>
          <w:rFonts w:eastAsia="Arial Unicode MS"/>
          <w:b/>
          <w:kern w:val="1"/>
          <w:lang w:val="sr-Cyrl-CS"/>
        </w:rPr>
        <w:t>)</w:t>
      </w:r>
    </w:p>
    <w:p w:rsidR="002D2A15" w:rsidRPr="005B775F" w:rsidRDefault="002D2A15" w:rsidP="002D2A15">
      <w:pPr>
        <w:jc w:val="center"/>
        <w:rPr>
          <w:b/>
        </w:rPr>
      </w:pPr>
    </w:p>
    <w:p w:rsidR="002D2A15" w:rsidRPr="005B775F" w:rsidRDefault="002D2A15" w:rsidP="002D2A15">
      <w:pPr>
        <w:jc w:val="center"/>
        <w:rPr>
          <w:b/>
        </w:rPr>
      </w:pPr>
    </w:p>
    <w:p w:rsidR="002D2A15" w:rsidRPr="005B775F" w:rsidRDefault="002D2A15" w:rsidP="002D2A15">
      <w:pPr>
        <w:jc w:val="center"/>
        <w:rPr>
          <w:b/>
        </w:rPr>
      </w:pPr>
    </w:p>
    <w:p w:rsidR="002D2A15" w:rsidRPr="005B775F" w:rsidRDefault="002D2A15" w:rsidP="002D2A15">
      <w:pPr>
        <w:jc w:val="center"/>
        <w:rPr>
          <w:b/>
        </w:rPr>
      </w:pPr>
    </w:p>
    <w:p w:rsidR="002D2A15" w:rsidRPr="005B775F" w:rsidRDefault="002D2A15" w:rsidP="002D2A15">
      <w:pPr>
        <w:jc w:val="center"/>
        <w:rPr>
          <w:b/>
        </w:rPr>
      </w:pPr>
    </w:p>
    <w:p w:rsidR="002D2A15" w:rsidRPr="005B775F" w:rsidRDefault="002D2A15" w:rsidP="002D2A15">
      <w:pPr>
        <w:jc w:val="center"/>
        <w:rPr>
          <w:b/>
        </w:rPr>
      </w:pPr>
    </w:p>
    <w:p w:rsidR="002D2A15" w:rsidRPr="005B775F" w:rsidRDefault="002D2A15" w:rsidP="002D2A15">
      <w:pPr>
        <w:rPr>
          <w:b/>
        </w:rPr>
      </w:pPr>
    </w:p>
    <w:p w:rsidR="002D2A15" w:rsidRPr="005B775F" w:rsidRDefault="002D2A15" w:rsidP="002D2A15">
      <w:pPr>
        <w:jc w:val="center"/>
        <w:rPr>
          <w:b/>
        </w:rPr>
      </w:pPr>
    </w:p>
    <w:p w:rsidR="002D2A15" w:rsidRDefault="002D2A15" w:rsidP="002D2A15">
      <w:pPr>
        <w:jc w:val="center"/>
        <w:rPr>
          <w:b/>
        </w:rPr>
      </w:pPr>
    </w:p>
    <w:p w:rsidR="002D2A15" w:rsidRDefault="002D2A15" w:rsidP="002D2A15">
      <w:pPr>
        <w:jc w:val="center"/>
        <w:rPr>
          <w:b/>
        </w:rPr>
      </w:pPr>
    </w:p>
    <w:p w:rsidR="002D2A15" w:rsidRDefault="002D2A15" w:rsidP="002D2A15">
      <w:pPr>
        <w:jc w:val="center"/>
        <w:rPr>
          <w:b/>
        </w:rPr>
      </w:pPr>
    </w:p>
    <w:p w:rsidR="002D2A15" w:rsidRDefault="002D2A15" w:rsidP="002D2A15">
      <w:pPr>
        <w:jc w:val="center"/>
        <w:rPr>
          <w:b/>
        </w:rPr>
      </w:pPr>
    </w:p>
    <w:p w:rsidR="00DE4F70" w:rsidRDefault="00DE4F70" w:rsidP="002D2A15">
      <w:pPr>
        <w:jc w:val="center"/>
        <w:rPr>
          <w:b/>
        </w:rPr>
      </w:pPr>
    </w:p>
    <w:p w:rsidR="00DE4F70" w:rsidRPr="00DE4F70" w:rsidRDefault="00DE4F70" w:rsidP="002D2A15">
      <w:pPr>
        <w:jc w:val="center"/>
        <w:rPr>
          <w:b/>
        </w:rPr>
      </w:pPr>
    </w:p>
    <w:p w:rsidR="002D2A15" w:rsidRPr="00F674D6" w:rsidRDefault="002D2A15" w:rsidP="002D2A15">
      <w:pPr>
        <w:rPr>
          <w:b/>
        </w:rPr>
      </w:pPr>
    </w:p>
    <w:p w:rsidR="002D2A15" w:rsidRPr="00F40070" w:rsidRDefault="00DE4F70" w:rsidP="002D2A15">
      <w:pPr>
        <w:jc w:val="center"/>
        <w:rPr>
          <w:b/>
          <w:u w:val="single"/>
          <w:lang w:val="sr-Cyrl-CS"/>
        </w:rPr>
      </w:pPr>
      <w:r>
        <w:rPr>
          <w:b/>
          <w:u w:val="single"/>
          <w:lang w:val="sr-Cyrl-CS"/>
        </w:rPr>
        <w:t>6</w:t>
      </w:r>
      <w:r w:rsidR="002D2A15">
        <w:rPr>
          <w:b/>
          <w:u w:val="single"/>
          <w:lang w:val="sr-Cyrl-CS"/>
        </w:rPr>
        <w:t>.3</w:t>
      </w:r>
      <w:r w:rsidR="002D2A15" w:rsidRPr="00F40070">
        <w:rPr>
          <w:b/>
          <w:u w:val="single"/>
          <w:lang w:val="sr-Cyrl-CS"/>
        </w:rPr>
        <w:t>. ОБРАЗАЦ ПОДАЦИ О ПОДИЗВОЂАЧУ</w:t>
      </w:r>
    </w:p>
    <w:p w:rsidR="002D2A15" w:rsidRPr="005B775F" w:rsidRDefault="002D2A15" w:rsidP="002D2A15">
      <w:pPr>
        <w:jc w:val="center"/>
        <w:rPr>
          <w:b/>
          <w:sz w:val="28"/>
          <w:szCs w:val="28"/>
          <w:u w:val="single"/>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2D2A15" w:rsidRPr="005B775F" w:rsidTr="004668A5">
        <w:trPr>
          <w:trHeight w:val="454"/>
          <w:jc w:val="center"/>
        </w:trPr>
        <w:tc>
          <w:tcPr>
            <w:tcW w:w="4428" w:type="dxa"/>
            <w:vAlign w:val="center"/>
          </w:tcPr>
          <w:p w:rsidR="002D2A15" w:rsidRPr="005B775F" w:rsidRDefault="002D2A15" w:rsidP="004668A5">
            <w:pPr>
              <w:rPr>
                <w:lang w:val="sr-Cyrl-CS"/>
              </w:rPr>
            </w:pPr>
            <w:r w:rsidRPr="005B775F">
              <w:rPr>
                <w:lang w:val="sr-Cyrl-CS"/>
              </w:rPr>
              <w:t>Назив подизвођача</w:t>
            </w:r>
          </w:p>
        </w:tc>
        <w:tc>
          <w:tcPr>
            <w:tcW w:w="4428" w:type="dxa"/>
            <w:vAlign w:val="center"/>
          </w:tcPr>
          <w:p w:rsidR="002D2A15" w:rsidRPr="005B775F" w:rsidRDefault="002D2A15" w:rsidP="004668A5">
            <w:pPr>
              <w:rPr>
                <w:lang w:val="sr-Cyrl-CS"/>
              </w:rPr>
            </w:pPr>
          </w:p>
        </w:tc>
      </w:tr>
      <w:tr w:rsidR="002D2A15" w:rsidRPr="005B775F" w:rsidTr="004668A5">
        <w:trPr>
          <w:trHeight w:val="454"/>
          <w:jc w:val="center"/>
        </w:trPr>
        <w:tc>
          <w:tcPr>
            <w:tcW w:w="4428" w:type="dxa"/>
            <w:vAlign w:val="center"/>
          </w:tcPr>
          <w:p w:rsidR="002D2A15" w:rsidRPr="005B775F" w:rsidRDefault="002D2A15" w:rsidP="004668A5">
            <w:pPr>
              <w:rPr>
                <w:lang w:val="sr-Cyrl-CS"/>
              </w:rPr>
            </w:pPr>
            <w:r w:rsidRPr="005B775F">
              <w:rPr>
                <w:lang w:val="sr-Cyrl-CS"/>
              </w:rPr>
              <w:t>Седиште подизвођача</w:t>
            </w:r>
          </w:p>
        </w:tc>
        <w:tc>
          <w:tcPr>
            <w:tcW w:w="4428" w:type="dxa"/>
            <w:vAlign w:val="center"/>
          </w:tcPr>
          <w:p w:rsidR="002D2A15" w:rsidRPr="005B775F" w:rsidRDefault="002D2A15" w:rsidP="004668A5">
            <w:pPr>
              <w:rPr>
                <w:lang w:val="sr-Cyrl-CS"/>
              </w:rPr>
            </w:pPr>
          </w:p>
        </w:tc>
      </w:tr>
      <w:tr w:rsidR="002D2A15" w:rsidRPr="005B775F" w:rsidTr="004668A5">
        <w:trPr>
          <w:trHeight w:val="454"/>
          <w:jc w:val="center"/>
        </w:trPr>
        <w:tc>
          <w:tcPr>
            <w:tcW w:w="4428" w:type="dxa"/>
            <w:vAlign w:val="center"/>
          </w:tcPr>
          <w:p w:rsidR="002D2A15" w:rsidRPr="005B775F" w:rsidRDefault="002D2A15" w:rsidP="004668A5">
            <w:pPr>
              <w:rPr>
                <w:lang w:val="sr-Cyrl-CS"/>
              </w:rPr>
            </w:pPr>
            <w:r w:rsidRPr="005B775F">
              <w:rPr>
                <w:lang w:val="sr-Cyrl-CS"/>
              </w:rPr>
              <w:t>Адреса, седишта</w:t>
            </w:r>
          </w:p>
        </w:tc>
        <w:tc>
          <w:tcPr>
            <w:tcW w:w="4428" w:type="dxa"/>
            <w:vAlign w:val="center"/>
          </w:tcPr>
          <w:p w:rsidR="002D2A15" w:rsidRPr="005B775F" w:rsidRDefault="002D2A15" w:rsidP="004668A5">
            <w:pPr>
              <w:rPr>
                <w:lang w:val="sr-Cyrl-CS"/>
              </w:rPr>
            </w:pPr>
          </w:p>
        </w:tc>
      </w:tr>
      <w:tr w:rsidR="002D2A15" w:rsidRPr="005B775F" w:rsidTr="004668A5">
        <w:trPr>
          <w:trHeight w:val="454"/>
          <w:jc w:val="center"/>
        </w:trPr>
        <w:tc>
          <w:tcPr>
            <w:tcW w:w="4428" w:type="dxa"/>
            <w:vAlign w:val="center"/>
          </w:tcPr>
          <w:p w:rsidR="002D2A15" w:rsidRPr="005B775F" w:rsidRDefault="002D2A15" w:rsidP="004668A5">
            <w:pPr>
              <w:rPr>
                <w:lang w:val="sr-Cyrl-CS"/>
              </w:rPr>
            </w:pPr>
            <w:r w:rsidRPr="005B775F">
              <w:rPr>
                <w:lang w:val="sr-Cyrl-CS"/>
              </w:rPr>
              <w:t>Матични број</w:t>
            </w:r>
          </w:p>
        </w:tc>
        <w:tc>
          <w:tcPr>
            <w:tcW w:w="4428" w:type="dxa"/>
            <w:vAlign w:val="center"/>
          </w:tcPr>
          <w:p w:rsidR="002D2A15" w:rsidRPr="005B775F" w:rsidRDefault="002D2A15" w:rsidP="004668A5">
            <w:pPr>
              <w:rPr>
                <w:lang w:val="sr-Cyrl-CS"/>
              </w:rPr>
            </w:pPr>
          </w:p>
        </w:tc>
      </w:tr>
      <w:tr w:rsidR="002D2A15" w:rsidRPr="005B775F" w:rsidTr="004668A5">
        <w:trPr>
          <w:trHeight w:val="454"/>
          <w:jc w:val="center"/>
        </w:trPr>
        <w:tc>
          <w:tcPr>
            <w:tcW w:w="4428" w:type="dxa"/>
            <w:vAlign w:val="center"/>
          </w:tcPr>
          <w:p w:rsidR="002D2A15" w:rsidRPr="005B775F" w:rsidRDefault="002D2A15" w:rsidP="004668A5">
            <w:pPr>
              <w:rPr>
                <w:lang w:val="sr-Cyrl-CS"/>
              </w:rPr>
            </w:pPr>
            <w:r w:rsidRPr="005B775F">
              <w:rPr>
                <w:lang w:val="sr-Cyrl-CS"/>
              </w:rPr>
              <w:t>Шифра делатности</w:t>
            </w:r>
          </w:p>
        </w:tc>
        <w:tc>
          <w:tcPr>
            <w:tcW w:w="4428" w:type="dxa"/>
            <w:vAlign w:val="center"/>
          </w:tcPr>
          <w:p w:rsidR="002D2A15" w:rsidRPr="005B775F" w:rsidRDefault="002D2A15" w:rsidP="004668A5">
            <w:pPr>
              <w:rPr>
                <w:lang w:val="sr-Cyrl-CS"/>
              </w:rPr>
            </w:pPr>
          </w:p>
        </w:tc>
      </w:tr>
      <w:tr w:rsidR="002D2A15" w:rsidRPr="005B775F" w:rsidTr="004668A5">
        <w:trPr>
          <w:trHeight w:val="454"/>
          <w:jc w:val="center"/>
        </w:trPr>
        <w:tc>
          <w:tcPr>
            <w:tcW w:w="4428" w:type="dxa"/>
            <w:vAlign w:val="center"/>
          </w:tcPr>
          <w:p w:rsidR="002D2A15" w:rsidRPr="005B775F" w:rsidRDefault="002D2A15" w:rsidP="004668A5">
            <w:pPr>
              <w:rPr>
                <w:lang w:val="sr-Cyrl-CS"/>
              </w:rPr>
            </w:pPr>
            <w:r w:rsidRPr="005B775F">
              <w:rPr>
                <w:lang w:val="sr-Cyrl-CS"/>
              </w:rPr>
              <w:t>Назив банке и број рачуна</w:t>
            </w:r>
          </w:p>
        </w:tc>
        <w:tc>
          <w:tcPr>
            <w:tcW w:w="4428" w:type="dxa"/>
            <w:vAlign w:val="center"/>
          </w:tcPr>
          <w:p w:rsidR="002D2A15" w:rsidRPr="005B775F" w:rsidRDefault="002D2A15" w:rsidP="004668A5">
            <w:pPr>
              <w:rPr>
                <w:lang w:val="sr-Cyrl-CS"/>
              </w:rPr>
            </w:pPr>
          </w:p>
        </w:tc>
      </w:tr>
      <w:tr w:rsidR="002D2A15" w:rsidRPr="005B775F" w:rsidTr="004668A5">
        <w:trPr>
          <w:trHeight w:val="454"/>
          <w:jc w:val="center"/>
        </w:trPr>
        <w:tc>
          <w:tcPr>
            <w:tcW w:w="4428" w:type="dxa"/>
            <w:vAlign w:val="center"/>
          </w:tcPr>
          <w:p w:rsidR="002D2A15" w:rsidRPr="005B775F" w:rsidRDefault="002D2A15" w:rsidP="004668A5">
            <w:pPr>
              <w:rPr>
                <w:lang w:val="sr-Cyrl-CS"/>
              </w:rPr>
            </w:pPr>
            <w:r w:rsidRPr="005B775F">
              <w:rPr>
                <w:lang w:val="sr-Cyrl-CS"/>
              </w:rPr>
              <w:t>ПИБ</w:t>
            </w:r>
          </w:p>
        </w:tc>
        <w:tc>
          <w:tcPr>
            <w:tcW w:w="4428" w:type="dxa"/>
            <w:vAlign w:val="center"/>
          </w:tcPr>
          <w:p w:rsidR="002D2A15" w:rsidRPr="005B775F" w:rsidRDefault="002D2A15" w:rsidP="004668A5">
            <w:pPr>
              <w:rPr>
                <w:lang w:val="sr-Cyrl-CS"/>
              </w:rPr>
            </w:pPr>
          </w:p>
        </w:tc>
      </w:tr>
      <w:tr w:rsidR="002D2A15" w:rsidRPr="005B775F" w:rsidTr="004668A5">
        <w:trPr>
          <w:trHeight w:val="454"/>
          <w:jc w:val="center"/>
        </w:trPr>
        <w:tc>
          <w:tcPr>
            <w:tcW w:w="4428" w:type="dxa"/>
            <w:vAlign w:val="center"/>
          </w:tcPr>
          <w:p w:rsidR="002D2A15" w:rsidRPr="005B775F" w:rsidRDefault="002D2A15" w:rsidP="004668A5">
            <w:pPr>
              <w:rPr>
                <w:lang w:val="sr-Cyrl-CS"/>
              </w:rPr>
            </w:pPr>
            <w:r w:rsidRPr="005B775F">
              <w:rPr>
                <w:lang w:val="sr-Cyrl-CS"/>
              </w:rPr>
              <w:t>Телефон</w:t>
            </w:r>
          </w:p>
        </w:tc>
        <w:tc>
          <w:tcPr>
            <w:tcW w:w="4428" w:type="dxa"/>
            <w:vAlign w:val="center"/>
          </w:tcPr>
          <w:p w:rsidR="002D2A15" w:rsidRPr="005B775F" w:rsidRDefault="002D2A15" w:rsidP="004668A5">
            <w:pPr>
              <w:rPr>
                <w:lang w:val="sr-Cyrl-CS"/>
              </w:rPr>
            </w:pPr>
          </w:p>
        </w:tc>
      </w:tr>
      <w:tr w:rsidR="002D2A15" w:rsidRPr="005B775F" w:rsidTr="004668A5">
        <w:trPr>
          <w:trHeight w:val="454"/>
          <w:jc w:val="center"/>
        </w:trPr>
        <w:tc>
          <w:tcPr>
            <w:tcW w:w="4428" w:type="dxa"/>
            <w:vAlign w:val="center"/>
          </w:tcPr>
          <w:p w:rsidR="002D2A15" w:rsidRPr="005B775F" w:rsidRDefault="002D2A15" w:rsidP="004668A5">
            <w:pPr>
              <w:rPr>
                <w:lang w:val="sr-Cyrl-CS"/>
              </w:rPr>
            </w:pPr>
            <w:r w:rsidRPr="005B775F">
              <w:t xml:space="preserve">E-mail </w:t>
            </w:r>
            <w:r w:rsidRPr="005B775F">
              <w:rPr>
                <w:lang w:val="sr-Cyrl-CS"/>
              </w:rPr>
              <w:t>адреса</w:t>
            </w:r>
          </w:p>
        </w:tc>
        <w:tc>
          <w:tcPr>
            <w:tcW w:w="4428" w:type="dxa"/>
            <w:vAlign w:val="center"/>
          </w:tcPr>
          <w:p w:rsidR="002D2A15" w:rsidRPr="005B775F" w:rsidRDefault="002D2A15" w:rsidP="004668A5">
            <w:pPr>
              <w:rPr>
                <w:lang w:val="sr-Cyrl-CS"/>
              </w:rPr>
            </w:pPr>
          </w:p>
        </w:tc>
      </w:tr>
    </w:tbl>
    <w:p w:rsidR="002D2A15" w:rsidRPr="005B775F" w:rsidRDefault="002D2A15" w:rsidP="002D2A15">
      <w:pPr>
        <w:jc w:val="both"/>
      </w:pPr>
    </w:p>
    <w:p w:rsidR="002D2A15" w:rsidRPr="005B775F" w:rsidRDefault="002D2A15" w:rsidP="002D2A15">
      <w:pPr>
        <w:rPr>
          <w:b/>
        </w:rPr>
      </w:pPr>
      <w:r w:rsidRPr="005B775F">
        <w:rPr>
          <w:b/>
        </w:rPr>
        <w:t>Део предмета који ће вршити подизвођач</w:t>
      </w:r>
      <w:r w:rsidRPr="005B775F">
        <w:rPr>
          <w:b/>
          <w:lang w:val="sr-Cyrl-CS"/>
        </w:rPr>
        <w:t>:</w:t>
      </w:r>
    </w:p>
    <w:p w:rsidR="002D2A15" w:rsidRPr="005B775F" w:rsidRDefault="002D2A15" w:rsidP="002D2A15"/>
    <w:p w:rsidR="002D2A15" w:rsidRPr="005B775F" w:rsidRDefault="002D2A15" w:rsidP="002D2A15">
      <w:pPr>
        <w:jc w:val="center"/>
        <w:rPr>
          <w:b/>
        </w:rPr>
      </w:pPr>
      <w:r w:rsidRPr="005B775F">
        <w:t>________</w:t>
      </w:r>
      <w:r w:rsidRPr="005B775F">
        <w:rPr>
          <w:lang w:val="sr-Cyrl-CS"/>
        </w:rPr>
        <w:t>_________________________________________________________________</w:t>
      </w:r>
    </w:p>
    <w:p w:rsidR="002D2A15" w:rsidRPr="005B775F" w:rsidRDefault="002D2A15" w:rsidP="002D2A15">
      <w:pPr>
        <w:jc w:val="center"/>
        <w:rPr>
          <w:lang w:val="sr-Cyrl-CS"/>
        </w:rPr>
      </w:pPr>
    </w:p>
    <w:p w:rsidR="002D2A15" w:rsidRPr="005B775F" w:rsidRDefault="002D2A15" w:rsidP="002D2A15">
      <w:pPr>
        <w:jc w:val="center"/>
      </w:pPr>
      <w:r w:rsidRPr="005B775F">
        <w:rPr>
          <w:lang w:val="sr-Cyrl-CS"/>
        </w:rPr>
        <w:t>____</w:t>
      </w:r>
      <w:r w:rsidRPr="005B775F">
        <w:t>________</w:t>
      </w:r>
      <w:r w:rsidRPr="005B775F">
        <w:rPr>
          <w:lang w:val="sr-Cyrl-CS"/>
        </w:rPr>
        <w:t>_____________________________________________________________</w:t>
      </w:r>
    </w:p>
    <w:p w:rsidR="002D2A15" w:rsidRPr="005B775F" w:rsidRDefault="002D2A15" w:rsidP="002D2A15">
      <w:pPr>
        <w:rPr>
          <w:lang w:val="sr-Cyrl-CS"/>
        </w:rPr>
      </w:pPr>
    </w:p>
    <w:p w:rsidR="002D2A15" w:rsidRPr="005B775F" w:rsidRDefault="002D2A15" w:rsidP="002D2A15">
      <w:pPr>
        <w:jc w:val="both"/>
        <w:rPr>
          <w:lang w:val="sr-Cyrl-CS"/>
        </w:rPr>
      </w:pPr>
      <w:r w:rsidRPr="005B775F">
        <w:rPr>
          <w:lang w:val="sr-Cyrl-CS"/>
        </w:rPr>
        <w:t>Ако понуђач има више подизвођача умножиће овај образац и попунити за сваког подизвођача посебно.</w:t>
      </w:r>
    </w:p>
    <w:p w:rsidR="002D2A15" w:rsidRPr="005B775F" w:rsidRDefault="002D2A15" w:rsidP="002D2A15">
      <w:pPr>
        <w:jc w:val="both"/>
        <w:rPr>
          <w:lang w:val="sr-Cyrl-CS"/>
        </w:rPr>
      </w:pPr>
      <w:r w:rsidRPr="005B775F">
        <w:rPr>
          <w:b/>
          <w:u w:val="single"/>
          <w:lang w:val="sr-Cyrl-CS"/>
        </w:rPr>
        <w:t>Напомена:</w:t>
      </w:r>
      <w:r w:rsidRPr="005B775F">
        <w:rPr>
          <w:lang w:val="sr-Cyrl-CS"/>
        </w:rPr>
        <w:t xml:space="preserve"> максимално учешће подизвођача је 50% од укупне вредности</w:t>
      </w:r>
    </w:p>
    <w:p w:rsidR="002D2A15" w:rsidRPr="005B775F" w:rsidRDefault="002D2A15" w:rsidP="002D2A15">
      <w:pPr>
        <w:jc w:val="both"/>
        <w:rPr>
          <w:lang w:val="sr-Cyrl-CS"/>
        </w:rPr>
      </w:pPr>
      <w:r w:rsidRPr="005B775F">
        <w:rPr>
          <w:lang w:val="sr-Cyrl-CS"/>
        </w:rPr>
        <w:t>Образац потписује и оверава одговорно лице понуђача или овлашћено лице подизвођача.</w:t>
      </w:r>
    </w:p>
    <w:p w:rsidR="002D2A15" w:rsidRPr="00F07C0E" w:rsidRDefault="002D2A15" w:rsidP="002D2A15">
      <w:pPr>
        <w:rPr>
          <w:b/>
          <w:lang w:val="sr-Cyrl-CS"/>
        </w:rPr>
      </w:pPr>
    </w:p>
    <w:p w:rsidR="002D2A15" w:rsidRPr="00F07C0E" w:rsidRDefault="002D2A15" w:rsidP="002D2A15">
      <w:pPr>
        <w:jc w:val="center"/>
        <w:rPr>
          <w:b/>
          <w:lang w:val="sr-Cyrl-CS"/>
        </w:rPr>
      </w:pPr>
      <w:r w:rsidRPr="005B775F">
        <w:rPr>
          <w:b/>
          <w:lang w:val="sr-Cyrl-CS"/>
        </w:rPr>
        <w:t>М.П.</w:t>
      </w:r>
    </w:p>
    <w:p w:rsidR="002D2A15" w:rsidRPr="005B775F" w:rsidRDefault="002D2A15" w:rsidP="002D2A15">
      <w:pPr>
        <w:ind w:left="5040"/>
        <w:jc w:val="both"/>
        <w:rPr>
          <w:b/>
          <w:lang w:val="sr-Cyrl-CS"/>
        </w:rPr>
      </w:pPr>
      <w:r w:rsidRPr="005B775F">
        <w:rPr>
          <w:b/>
          <w:lang w:val="sr-Cyrl-CS"/>
        </w:rPr>
        <w:t xml:space="preserve">                                       ________________________________</w:t>
      </w:r>
    </w:p>
    <w:p w:rsidR="002D2A15" w:rsidRPr="005B775F" w:rsidRDefault="002D2A15" w:rsidP="002D2A15">
      <w:pPr>
        <w:jc w:val="center"/>
        <w:rPr>
          <w:b/>
          <w:lang w:val="sr-Cyrl-CS"/>
        </w:rPr>
      </w:pPr>
      <w:r w:rsidRPr="005B775F">
        <w:rPr>
          <w:b/>
          <w:lang w:val="sr-Cyrl-CS"/>
        </w:rPr>
        <w:t xml:space="preserve">                                                                                  (потпис овлашћеног лица Понуђача)</w:t>
      </w:r>
    </w:p>
    <w:p w:rsidR="002D2A15" w:rsidRPr="005B775F" w:rsidRDefault="002D2A15" w:rsidP="002D2A15">
      <w:pPr>
        <w:jc w:val="both"/>
        <w:rPr>
          <w:b/>
          <w:u w:val="single"/>
          <w:lang w:val="sr-Cyrl-CS"/>
        </w:rPr>
      </w:pPr>
    </w:p>
    <w:p w:rsidR="002D2A15" w:rsidRDefault="002D2A15" w:rsidP="002D2A15">
      <w:pPr>
        <w:jc w:val="both"/>
        <w:rPr>
          <w:b/>
          <w:sz w:val="28"/>
          <w:szCs w:val="28"/>
          <w:u w:val="single"/>
          <w:lang w:val="sr-Cyrl-CS"/>
        </w:rPr>
      </w:pPr>
    </w:p>
    <w:p w:rsidR="002D2A15" w:rsidRDefault="002D2A15" w:rsidP="002D2A15">
      <w:pPr>
        <w:jc w:val="both"/>
        <w:rPr>
          <w:b/>
          <w:sz w:val="28"/>
          <w:szCs w:val="28"/>
          <w:u w:val="single"/>
          <w:lang w:val="sr-Cyrl-CS"/>
        </w:rPr>
      </w:pPr>
    </w:p>
    <w:p w:rsidR="002D2A15" w:rsidRDefault="002D2A15" w:rsidP="002D2A15">
      <w:pPr>
        <w:jc w:val="both"/>
        <w:rPr>
          <w:b/>
          <w:sz w:val="28"/>
          <w:szCs w:val="28"/>
          <w:u w:val="single"/>
          <w:lang w:val="sr-Cyrl-CS"/>
        </w:rPr>
      </w:pPr>
    </w:p>
    <w:p w:rsidR="002D2A15" w:rsidRDefault="002D2A15" w:rsidP="002D2A15">
      <w:pPr>
        <w:jc w:val="both"/>
        <w:rPr>
          <w:b/>
          <w:sz w:val="28"/>
          <w:szCs w:val="28"/>
          <w:u w:val="single"/>
          <w:lang w:val="sr-Cyrl-CS"/>
        </w:rPr>
      </w:pPr>
    </w:p>
    <w:p w:rsidR="002D2A15" w:rsidRDefault="002D2A15" w:rsidP="002D2A15">
      <w:pPr>
        <w:jc w:val="both"/>
        <w:rPr>
          <w:b/>
          <w:sz w:val="28"/>
          <w:szCs w:val="28"/>
          <w:u w:val="single"/>
          <w:lang w:val="sr-Cyrl-CS"/>
        </w:rPr>
      </w:pPr>
    </w:p>
    <w:p w:rsidR="002D2A15" w:rsidRDefault="002D2A15" w:rsidP="002D2A15">
      <w:pPr>
        <w:jc w:val="both"/>
        <w:rPr>
          <w:b/>
          <w:sz w:val="28"/>
          <w:szCs w:val="28"/>
          <w:u w:val="single"/>
          <w:lang w:val="sr-Cyrl-CS"/>
        </w:rPr>
      </w:pPr>
    </w:p>
    <w:p w:rsidR="002D2A15" w:rsidRDefault="002D2A15" w:rsidP="002D2A15">
      <w:pPr>
        <w:jc w:val="both"/>
        <w:rPr>
          <w:b/>
          <w:sz w:val="28"/>
          <w:szCs w:val="28"/>
          <w:u w:val="single"/>
          <w:lang w:val="sr-Cyrl-CS"/>
        </w:rPr>
      </w:pPr>
    </w:p>
    <w:p w:rsidR="002D2A15" w:rsidRDefault="002D2A15" w:rsidP="002D2A15">
      <w:pPr>
        <w:jc w:val="both"/>
        <w:rPr>
          <w:b/>
          <w:sz w:val="28"/>
          <w:szCs w:val="28"/>
          <w:u w:val="single"/>
          <w:lang w:val="sr-Cyrl-CS"/>
        </w:rPr>
      </w:pPr>
    </w:p>
    <w:p w:rsidR="002D2A15" w:rsidRDefault="002D2A15" w:rsidP="002D2A15">
      <w:pPr>
        <w:jc w:val="both"/>
        <w:rPr>
          <w:b/>
          <w:sz w:val="28"/>
          <w:szCs w:val="28"/>
          <w:u w:val="single"/>
          <w:lang w:val="sr-Cyrl-CS"/>
        </w:rPr>
      </w:pPr>
    </w:p>
    <w:p w:rsidR="002D2A15" w:rsidRDefault="002D2A15" w:rsidP="002D2A15">
      <w:pPr>
        <w:jc w:val="both"/>
        <w:rPr>
          <w:b/>
          <w:sz w:val="28"/>
          <w:szCs w:val="28"/>
          <w:u w:val="single"/>
          <w:lang w:val="sr-Cyrl-CS"/>
        </w:rPr>
      </w:pPr>
    </w:p>
    <w:p w:rsidR="002D2A15" w:rsidRPr="005B775F" w:rsidRDefault="002D2A15" w:rsidP="002D2A15">
      <w:pPr>
        <w:jc w:val="both"/>
        <w:rPr>
          <w:b/>
          <w:sz w:val="28"/>
          <w:szCs w:val="28"/>
          <w:u w:val="single"/>
          <w:lang w:val="sr-Cyrl-CS"/>
        </w:rPr>
      </w:pPr>
    </w:p>
    <w:p w:rsidR="002D2A15" w:rsidRPr="005B775F" w:rsidRDefault="002D2A15" w:rsidP="002D2A15">
      <w:pPr>
        <w:jc w:val="center"/>
        <w:rPr>
          <w:b/>
          <w:lang w:val="sr-Cyrl-CS"/>
        </w:rPr>
      </w:pPr>
    </w:p>
    <w:p w:rsidR="002D2A15" w:rsidRDefault="002D2A15" w:rsidP="002D2A15">
      <w:pPr>
        <w:jc w:val="center"/>
        <w:rPr>
          <w:b/>
          <w:u w:val="single"/>
          <w:lang w:val="sr-Cyrl-CS"/>
        </w:rPr>
      </w:pPr>
    </w:p>
    <w:p w:rsidR="00DE4F70" w:rsidRDefault="00DE4F70" w:rsidP="002D2A15">
      <w:pPr>
        <w:jc w:val="center"/>
        <w:rPr>
          <w:b/>
          <w:u w:val="single"/>
          <w:lang w:val="sr-Cyrl-CS"/>
        </w:rPr>
      </w:pPr>
    </w:p>
    <w:p w:rsidR="00DE4F70" w:rsidRDefault="00DE4F70" w:rsidP="002D2A15">
      <w:pPr>
        <w:jc w:val="center"/>
        <w:rPr>
          <w:b/>
          <w:u w:val="single"/>
          <w:lang w:val="sr-Cyrl-CS"/>
        </w:rPr>
      </w:pPr>
    </w:p>
    <w:p w:rsidR="00DE4F70" w:rsidRDefault="00DE4F70" w:rsidP="002D2A15">
      <w:pPr>
        <w:jc w:val="center"/>
        <w:rPr>
          <w:b/>
          <w:u w:val="single"/>
          <w:lang w:val="sr-Cyrl-CS"/>
        </w:rPr>
      </w:pPr>
    </w:p>
    <w:p w:rsidR="002D2A15" w:rsidRPr="00F40070" w:rsidRDefault="00DE4F70" w:rsidP="002D2A15">
      <w:pPr>
        <w:jc w:val="center"/>
        <w:rPr>
          <w:b/>
          <w:lang w:val="sr-Cyrl-CS"/>
        </w:rPr>
      </w:pPr>
      <w:r>
        <w:rPr>
          <w:b/>
          <w:u w:val="single"/>
          <w:lang w:val="sr-Cyrl-CS"/>
        </w:rPr>
        <w:t>6</w:t>
      </w:r>
      <w:r w:rsidR="002D2A15">
        <w:rPr>
          <w:b/>
          <w:u w:val="single"/>
          <w:lang w:val="sr-Cyrl-CS"/>
        </w:rPr>
        <w:t>.4</w:t>
      </w:r>
      <w:r w:rsidR="002D2A15" w:rsidRPr="00F40070">
        <w:rPr>
          <w:b/>
          <w:u w:val="single"/>
          <w:lang w:val="sr-Cyrl-CS"/>
        </w:rPr>
        <w:t>. ОБРАЗАЦ О ПОНУЂАЧУ КОЈИ УЧЕСТВУЈЕ У ЗАЈЕДНИЧКОЈ ПОНУДИ</w:t>
      </w:r>
    </w:p>
    <w:p w:rsidR="002D2A15" w:rsidRPr="00F40070" w:rsidRDefault="002D2A15" w:rsidP="002D2A15">
      <w:pPr>
        <w:pStyle w:val="Header"/>
        <w:tabs>
          <w:tab w:val="center" w:pos="4820"/>
        </w:tabs>
        <w:jc w:val="center"/>
        <w:rPr>
          <w:rFonts w:ascii="Times New Roman" w:hAnsi="Times New Roman"/>
          <w:b/>
          <w:sz w:val="24"/>
          <w:szCs w:val="24"/>
          <w:lang w:val="sr-Cyrl-CS"/>
        </w:rPr>
      </w:pPr>
    </w:p>
    <w:p w:rsidR="002D2A15" w:rsidRPr="00F40070" w:rsidRDefault="002D2A15" w:rsidP="002D2A15">
      <w:pPr>
        <w:jc w:val="center"/>
        <w:rPr>
          <w:b/>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2D2A15" w:rsidRPr="005B775F" w:rsidTr="004668A5">
        <w:trPr>
          <w:trHeight w:val="454"/>
          <w:jc w:val="center"/>
        </w:trPr>
        <w:tc>
          <w:tcPr>
            <w:tcW w:w="4428" w:type="dxa"/>
            <w:vAlign w:val="center"/>
          </w:tcPr>
          <w:p w:rsidR="002D2A15" w:rsidRPr="005B775F" w:rsidRDefault="002D2A15" w:rsidP="004668A5">
            <w:pPr>
              <w:rPr>
                <w:lang w:val="sr-Cyrl-CS"/>
              </w:rPr>
            </w:pPr>
            <w:r w:rsidRPr="005B775F">
              <w:rPr>
                <w:lang w:val="sr-Cyrl-CS"/>
              </w:rPr>
              <w:t>Назив понуђача</w:t>
            </w:r>
          </w:p>
        </w:tc>
        <w:tc>
          <w:tcPr>
            <w:tcW w:w="4428" w:type="dxa"/>
            <w:vAlign w:val="center"/>
          </w:tcPr>
          <w:p w:rsidR="002D2A15" w:rsidRPr="005B775F" w:rsidRDefault="002D2A15" w:rsidP="004668A5">
            <w:pPr>
              <w:rPr>
                <w:lang w:val="sr-Cyrl-CS"/>
              </w:rPr>
            </w:pPr>
          </w:p>
        </w:tc>
      </w:tr>
      <w:tr w:rsidR="002D2A15" w:rsidRPr="005B775F" w:rsidTr="004668A5">
        <w:trPr>
          <w:trHeight w:val="454"/>
          <w:jc w:val="center"/>
        </w:trPr>
        <w:tc>
          <w:tcPr>
            <w:tcW w:w="4428" w:type="dxa"/>
            <w:vAlign w:val="center"/>
          </w:tcPr>
          <w:p w:rsidR="002D2A15" w:rsidRPr="005B775F" w:rsidRDefault="002D2A15" w:rsidP="004668A5">
            <w:pPr>
              <w:rPr>
                <w:lang w:val="sr-Cyrl-CS"/>
              </w:rPr>
            </w:pPr>
            <w:r w:rsidRPr="005B775F">
              <w:rPr>
                <w:lang w:val="sr-Cyrl-CS"/>
              </w:rPr>
              <w:t>Седиште понуђача</w:t>
            </w:r>
          </w:p>
        </w:tc>
        <w:tc>
          <w:tcPr>
            <w:tcW w:w="4428" w:type="dxa"/>
            <w:vAlign w:val="center"/>
          </w:tcPr>
          <w:p w:rsidR="002D2A15" w:rsidRPr="005B775F" w:rsidRDefault="002D2A15" w:rsidP="004668A5">
            <w:pPr>
              <w:rPr>
                <w:lang w:val="sr-Cyrl-CS"/>
              </w:rPr>
            </w:pPr>
          </w:p>
        </w:tc>
      </w:tr>
      <w:tr w:rsidR="002D2A15" w:rsidRPr="005B775F" w:rsidTr="004668A5">
        <w:trPr>
          <w:trHeight w:val="454"/>
          <w:jc w:val="center"/>
        </w:trPr>
        <w:tc>
          <w:tcPr>
            <w:tcW w:w="4428" w:type="dxa"/>
            <w:vAlign w:val="center"/>
          </w:tcPr>
          <w:p w:rsidR="002D2A15" w:rsidRPr="005B775F" w:rsidRDefault="002D2A15" w:rsidP="004668A5">
            <w:pPr>
              <w:rPr>
                <w:lang w:val="sr-Cyrl-CS"/>
              </w:rPr>
            </w:pPr>
            <w:r w:rsidRPr="005B775F">
              <w:rPr>
                <w:lang w:val="sr-Cyrl-CS"/>
              </w:rPr>
              <w:t>Адреса, седишта</w:t>
            </w:r>
          </w:p>
        </w:tc>
        <w:tc>
          <w:tcPr>
            <w:tcW w:w="4428" w:type="dxa"/>
            <w:vAlign w:val="center"/>
          </w:tcPr>
          <w:p w:rsidR="002D2A15" w:rsidRPr="005B775F" w:rsidRDefault="002D2A15" w:rsidP="004668A5">
            <w:pPr>
              <w:rPr>
                <w:lang w:val="sr-Cyrl-CS"/>
              </w:rPr>
            </w:pPr>
          </w:p>
        </w:tc>
      </w:tr>
      <w:tr w:rsidR="002D2A15" w:rsidRPr="005B775F" w:rsidTr="004668A5">
        <w:trPr>
          <w:trHeight w:val="454"/>
          <w:jc w:val="center"/>
        </w:trPr>
        <w:tc>
          <w:tcPr>
            <w:tcW w:w="4428" w:type="dxa"/>
            <w:vAlign w:val="center"/>
          </w:tcPr>
          <w:p w:rsidR="002D2A15" w:rsidRPr="005B775F" w:rsidRDefault="002D2A15" w:rsidP="004668A5">
            <w:pPr>
              <w:rPr>
                <w:lang w:val="sr-Cyrl-CS"/>
              </w:rPr>
            </w:pPr>
            <w:r w:rsidRPr="005B775F">
              <w:rPr>
                <w:lang w:val="sr-Cyrl-CS"/>
              </w:rPr>
              <w:t>Матични број</w:t>
            </w:r>
          </w:p>
        </w:tc>
        <w:tc>
          <w:tcPr>
            <w:tcW w:w="4428" w:type="dxa"/>
            <w:vAlign w:val="center"/>
          </w:tcPr>
          <w:p w:rsidR="002D2A15" w:rsidRPr="005B775F" w:rsidRDefault="002D2A15" w:rsidP="004668A5">
            <w:pPr>
              <w:rPr>
                <w:lang w:val="sr-Cyrl-CS"/>
              </w:rPr>
            </w:pPr>
          </w:p>
        </w:tc>
      </w:tr>
      <w:tr w:rsidR="002D2A15" w:rsidRPr="005B775F" w:rsidTr="004668A5">
        <w:trPr>
          <w:trHeight w:val="454"/>
          <w:jc w:val="center"/>
        </w:trPr>
        <w:tc>
          <w:tcPr>
            <w:tcW w:w="4428" w:type="dxa"/>
            <w:vAlign w:val="center"/>
          </w:tcPr>
          <w:p w:rsidR="002D2A15" w:rsidRPr="005B775F" w:rsidRDefault="002D2A15" w:rsidP="004668A5">
            <w:pPr>
              <w:rPr>
                <w:lang w:val="sr-Cyrl-CS"/>
              </w:rPr>
            </w:pPr>
            <w:r w:rsidRPr="005B775F">
              <w:rPr>
                <w:lang w:val="sr-Cyrl-CS"/>
              </w:rPr>
              <w:t>Шифра делатности</w:t>
            </w:r>
          </w:p>
        </w:tc>
        <w:tc>
          <w:tcPr>
            <w:tcW w:w="4428" w:type="dxa"/>
            <w:vAlign w:val="center"/>
          </w:tcPr>
          <w:p w:rsidR="002D2A15" w:rsidRPr="005B775F" w:rsidRDefault="002D2A15" w:rsidP="004668A5">
            <w:pPr>
              <w:rPr>
                <w:lang w:val="sr-Cyrl-CS"/>
              </w:rPr>
            </w:pPr>
          </w:p>
        </w:tc>
      </w:tr>
      <w:tr w:rsidR="002D2A15" w:rsidRPr="005B775F" w:rsidTr="004668A5">
        <w:trPr>
          <w:trHeight w:val="454"/>
          <w:jc w:val="center"/>
        </w:trPr>
        <w:tc>
          <w:tcPr>
            <w:tcW w:w="4428" w:type="dxa"/>
            <w:vAlign w:val="center"/>
          </w:tcPr>
          <w:p w:rsidR="002D2A15" w:rsidRPr="005B775F" w:rsidRDefault="002D2A15" w:rsidP="004668A5">
            <w:pPr>
              <w:rPr>
                <w:lang w:val="sr-Cyrl-CS"/>
              </w:rPr>
            </w:pPr>
            <w:r w:rsidRPr="005B775F">
              <w:rPr>
                <w:lang w:val="sr-Cyrl-CS"/>
              </w:rPr>
              <w:t>Назив банке и број рачуна</w:t>
            </w:r>
          </w:p>
        </w:tc>
        <w:tc>
          <w:tcPr>
            <w:tcW w:w="4428" w:type="dxa"/>
            <w:vAlign w:val="center"/>
          </w:tcPr>
          <w:p w:rsidR="002D2A15" w:rsidRPr="005B775F" w:rsidRDefault="002D2A15" w:rsidP="004668A5">
            <w:pPr>
              <w:rPr>
                <w:lang w:val="sr-Cyrl-CS"/>
              </w:rPr>
            </w:pPr>
          </w:p>
        </w:tc>
      </w:tr>
      <w:tr w:rsidR="002D2A15" w:rsidRPr="005B775F" w:rsidTr="004668A5">
        <w:trPr>
          <w:trHeight w:val="454"/>
          <w:jc w:val="center"/>
        </w:trPr>
        <w:tc>
          <w:tcPr>
            <w:tcW w:w="4428" w:type="dxa"/>
            <w:vAlign w:val="center"/>
          </w:tcPr>
          <w:p w:rsidR="002D2A15" w:rsidRPr="005B775F" w:rsidRDefault="002D2A15" w:rsidP="004668A5">
            <w:pPr>
              <w:rPr>
                <w:lang w:val="sr-Cyrl-CS"/>
              </w:rPr>
            </w:pPr>
            <w:r w:rsidRPr="005B775F">
              <w:rPr>
                <w:lang w:val="sr-Cyrl-CS"/>
              </w:rPr>
              <w:t>ПИБ</w:t>
            </w:r>
          </w:p>
        </w:tc>
        <w:tc>
          <w:tcPr>
            <w:tcW w:w="4428" w:type="dxa"/>
            <w:vAlign w:val="center"/>
          </w:tcPr>
          <w:p w:rsidR="002D2A15" w:rsidRPr="005B775F" w:rsidRDefault="002D2A15" w:rsidP="004668A5">
            <w:pPr>
              <w:rPr>
                <w:lang w:val="sr-Cyrl-CS"/>
              </w:rPr>
            </w:pPr>
          </w:p>
        </w:tc>
      </w:tr>
      <w:tr w:rsidR="002D2A15" w:rsidRPr="005B775F" w:rsidTr="004668A5">
        <w:trPr>
          <w:trHeight w:val="454"/>
          <w:jc w:val="center"/>
        </w:trPr>
        <w:tc>
          <w:tcPr>
            <w:tcW w:w="4428" w:type="dxa"/>
            <w:vAlign w:val="center"/>
          </w:tcPr>
          <w:p w:rsidR="002D2A15" w:rsidRPr="005B775F" w:rsidRDefault="002D2A15" w:rsidP="004668A5">
            <w:pPr>
              <w:rPr>
                <w:lang w:val="sr-Cyrl-CS"/>
              </w:rPr>
            </w:pPr>
            <w:r w:rsidRPr="005B775F">
              <w:rPr>
                <w:lang w:val="sr-Cyrl-CS"/>
              </w:rPr>
              <w:t>Телефон</w:t>
            </w:r>
          </w:p>
        </w:tc>
        <w:tc>
          <w:tcPr>
            <w:tcW w:w="4428" w:type="dxa"/>
            <w:vAlign w:val="center"/>
          </w:tcPr>
          <w:p w:rsidR="002D2A15" w:rsidRPr="005B775F" w:rsidRDefault="002D2A15" w:rsidP="004668A5">
            <w:pPr>
              <w:rPr>
                <w:lang w:val="sr-Cyrl-CS"/>
              </w:rPr>
            </w:pPr>
          </w:p>
        </w:tc>
      </w:tr>
      <w:tr w:rsidR="002D2A15" w:rsidRPr="005B775F" w:rsidTr="004668A5">
        <w:trPr>
          <w:trHeight w:val="454"/>
          <w:jc w:val="center"/>
        </w:trPr>
        <w:tc>
          <w:tcPr>
            <w:tcW w:w="4428" w:type="dxa"/>
            <w:vAlign w:val="center"/>
          </w:tcPr>
          <w:p w:rsidR="002D2A15" w:rsidRPr="005B775F" w:rsidRDefault="002D2A15" w:rsidP="004668A5">
            <w:r w:rsidRPr="005B775F">
              <w:t xml:space="preserve">E-mail </w:t>
            </w:r>
            <w:r w:rsidRPr="005B775F">
              <w:rPr>
                <w:lang w:val="sr-Cyrl-CS"/>
              </w:rPr>
              <w:t>адреса</w:t>
            </w:r>
          </w:p>
        </w:tc>
        <w:tc>
          <w:tcPr>
            <w:tcW w:w="4428" w:type="dxa"/>
            <w:vAlign w:val="center"/>
          </w:tcPr>
          <w:p w:rsidR="002D2A15" w:rsidRPr="005B775F" w:rsidRDefault="002D2A15" w:rsidP="004668A5">
            <w:pPr>
              <w:rPr>
                <w:lang w:val="sr-Cyrl-CS"/>
              </w:rPr>
            </w:pPr>
          </w:p>
        </w:tc>
      </w:tr>
    </w:tbl>
    <w:p w:rsidR="002D2A15" w:rsidRPr="005B775F" w:rsidRDefault="002D2A15" w:rsidP="002D2A15">
      <w:pPr>
        <w:jc w:val="both"/>
        <w:rPr>
          <w:lang w:val="sr-Cyrl-CS"/>
        </w:rPr>
      </w:pPr>
    </w:p>
    <w:p w:rsidR="002D2A15" w:rsidRPr="005B775F" w:rsidRDefault="002D2A15" w:rsidP="002D2A15">
      <w:pPr>
        <w:jc w:val="both"/>
        <w:rPr>
          <w:lang w:val="sr-Cyrl-CS"/>
        </w:rPr>
      </w:pPr>
      <w:r w:rsidRPr="005B775F">
        <w:rPr>
          <w:b/>
          <w:lang w:val="sr-Cyrl-CS"/>
        </w:rPr>
        <w:t xml:space="preserve">Напомена: </w:t>
      </w:r>
      <w:r w:rsidRPr="005B775F">
        <w:rPr>
          <w:lang w:val="sr-Cyrl-CS"/>
        </w:rPr>
        <w:t>Образац ,,Подаци о понуђачу који учествује у заједничкој понуди,, попуњавају само они понуђачи који подносе заједничку понуду. У том случају је потребно да се наведени образац копира у довољном броју примерака, да се попуни и достави за сваког понуђача који је учесник у заједничкој понуди.</w:t>
      </w:r>
    </w:p>
    <w:p w:rsidR="002D2A15" w:rsidRPr="005B775F" w:rsidRDefault="002D2A15" w:rsidP="002D2A15">
      <w:pPr>
        <w:ind w:firstLine="720"/>
        <w:jc w:val="both"/>
        <w:rPr>
          <w:b/>
          <w:lang w:val="sr-Cyrl-CS"/>
        </w:rPr>
      </w:pPr>
    </w:p>
    <w:p w:rsidR="002D2A15" w:rsidRPr="005B775F" w:rsidRDefault="002D2A15" w:rsidP="002D2A15">
      <w:pPr>
        <w:rPr>
          <w:b/>
          <w:lang w:val="sr-Cyrl-CS"/>
        </w:rPr>
      </w:pPr>
    </w:p>
    <w:p w:rsidR="002D2A15" w:rsidRPr="005B775F" w:rsidRDefault="002D2A15" w:rsidP="002D2A15">
      <w:pPr>
        <w:rPr>
          <w:lang w:val="sr-Cyrl-CS"/>
        </w:rPr>
      </w:pPr>
    </w:p>
    <w:p w:rsidR="002D2A15" w:rsidRPr="005B775F" w:rsidRDefault="002D2A15" w:rsidP="002D2A15">
      <w:pPr>
        <w:rPr>
          <w:lang w:val="sr-Cyrl-CS"/>
        </w:rPr>
      </w:pPr>
    </w:p>
    <w:p w:rsidR="002D2A15" w:rsidRPr="005B775F" w:rsidRDefault="002D2A15" w:rsidP="002D2A15">
      <w:pPr>
        <w:jc w:val="right"/>
        <w:rPr>
          <w:b/>
          <w:spacing w:val="130"/>
          <w:sz w:val="22"/>
          <w:szCs w:val="22"/>
          <w:lang w:val="sr-Cyrl-CS"/>
        </w:rPr>
      </w:pPr>
    </w:p>
    <w:p w:rsidR="002D2A15" w:rsidRPr="005B775F" w:rsidRDefault="002D2A15" w:rsidP="002D2A15">
      <w:pPr>
        <w:jc w:val="right"/>
        <w:rPr>
          <w:b/>
          <w:spacing w:val="130"/>
          <w:sz w:val="22"/>
          <w:szCs w:val="22"/>
          <w:lang w:val="sr-Cyrl-CS"/>
        </w:rPr>
      </w:pPr>
    </w:p>
    <w:p w:rsidR="002D2A15" w:rsidRPr="005B775F" w:rsidRDefault="002D2A15" w:rsidP="002D2A15">
      <w:pPr>
        <w:jc w:val="right"/>
        <w:rPr>
          <w:b/>
          <w:spacing w:val="130"/>
          <w:sz w:val="22"/>
          <w:szCs w:val="22"/>
          <w:lang w:val="sr-Cyrl-CS"/>
        </w:rPr>
      </w:pPr>
    </w:p>
    <w:p w:rsidR="002D2A15" w:rsidRPr="005B775F" w:rsidRDefault="002D2A15" w:rsidP="009C019B">
      <w:pPr>
        <w:ind w:left="720"/>
        <w:jc w:val="right"/>
        <w:rPr>
          <w:b/>
          <w:lang w:val="sr-Cyrl-CS"/>
        </w:rPr>
      </w:pPr>
      <w:r w:rsidRPr="005B775F">
        <w:rPr>
          <w:b/>
          <w:lang w:val="sr-Cyrl-CS"/>
        </w:rPr>
        <w:t>М.П.</w:t>
      </w:r>
      <w:r w:rsidRPr="005B775F">
        <w:rPr>
          <w:b/>
          <w:lang w:val="sr-Cyrl-CS"/>
        </w:rPr>
        <w:tab/>
      </w:r>
      <w:r w:rsidRPr="005B775F">
        <w:rPr>
          <w:b/>
          <w:lang w:val="sr-Cyrl-CS"/>
        </w:rPr>
        <w:tab/>
      </w:r>
      <w:r w:rsidRPr="005B775F">
        <w:rPr>
          <w:b/>
          <w:lang w:val="sr-Cyrl-CS"/>
        </w:rPr>
        <w:tab/>
      </w:r>
      <w:r w:rsidRPr="005B775F">
        <w:rPr>
          <w:b/>
          <w:lang w:val="sr-Cyrl-CS"/>
        </w:rPr>
        <w:tab/>
      </w:r>
      <w:r w:rsidRPr="005B775F">
        <w:rPr>
          <w:b/>
          <w:lang w:val="sr-Cyrl-CS"/>
        </w:rPr>
        <w:tab/>
      </w:r>
      <w:r w:rsidRPr="005B775F">
        <w:rPr>
          <w:b/>
          <w:lang w:val="sr-Cyrl-CS"/>
        </w:rPr>
        <w:tab/>
      </w:r>
      <w:r w:rsidRPr="005B775F">
        <w:rPr>
          <w:b/>
          <w:lang w:val="sr-Cyrl-CS"/>
        </w:rPr>
        <w:tab/>
      </w:r>
      <w:r w:rsidRPr="005B775F">
        <w:rPr>
          <w:b/>
          <w:lang w:val="sr-Cyrl-CS"/>
        </w:rPr>
        <w:tab/>
      </w:r>
      <w:r w:rsidRPr="005B775F">
        <w:rPr>
          <w:b/>
          <w:lang w:val="sr-Cyrl-CS"/>
        </w:rPr>
        <w:tab/>
      </w:r>
      <w:r w:rsidRPr="005B775F">
        <w:rPr>
          <w:b/>
          <w:lang w:val="sr-Cyrl-CS"/>
        </w:rPr>
        <w:tab/>
      </w:r>
      <w:r w:rsidRPr="005B775F">
        <w:rPr>
          <w:b/>
          <w:lang w:val="sr-Cyrl-CS"/>
        </w:rPr>
        <w:tab/>
      </w:r>
      <w:r w:rsidRPr="005B775F">
        <w:rPr>
          <w:b/>
          <w:lang w:val="sr-Cyrl-CS"/>
        </w:rPr>
        <w:tab/>
      </w:r>
      <w:r w:rsidRPr="005B775F">
        <w:rPr>
          <w:b/>
          <w:lang w:val="sr-Cyrl-CS"/>
        </w:rPr>
        <w:tab/>
      </w:r>
      <w:r w:rsidRPr="005B775F">
        <w:rPr>
          <w:b/>
          <w:lang w:val="sr-Cyrl-CS"/>
        </w:rPr>
        <w:tab/>
        <w:t xml:space="preserve">                                    ________________________________</w:t>
      </w:r>
    </w:p>
    <w:p w:rsidR="002D2A15" w:rsidRPr="005B775F" w:rsidRDefault="002D2A15" w:rsidP="009C019B">
      <w:pPr>
        <w:ind w:left="4320"/>
        <w:jc w:val="right"/>
        <w:rPr>
          <w:b/>
          <w:spacing w:val="130"/>
          <w:sz w:val="22"/>
          <w:szCs w:val="22"/>
          <w:lang w:val="sr-Cyrl-CS"/>
        </w:rPr>
      </w:pPr>
      <w:r w:rsidRPr="005B775F">
        <w:rPr>
          <w:b/>
          <w:lang w:val="sr-Cyrl-CS"/>
        </w:rPr>
        <w:t>(потпис овлашћеног лица Понуђача)</w:t>
      </w:r>
    </w:p>
    <w:p w:rsidR="002D2A15" w:rsidRPr="005B775F" w:rsidRDefault="002D2A15" w:rsidP="009C019B">
      <w:pPr>
        <w:jc w:val="right"/>
        <w:rPr>
          <w:b/>
          <w:lang w:val="sr-Cyrl-CS"/>
        </w:rPr>
      </w:pPr>
    </w:p>
    <w:p w:rsidR="002D2A15" w:rsidRPr="005B775F" w:rsidRDefault="002D2A15" w:rsidP="009C019B">
      <w:pPr>
        <w:jc w:val="right"/>
        <w:rPr>
          <w:b/>
          <w:lang w:val="sr-Cyrl-CS"/>
        </w:rPr>
      </w:pPr>
    </w:p>
    <w:p w:rsidR="002D2A15" w:rsidRPr="005B775F" w:rsidRDefault="002D2A15" w:rsidP="002D2A15">
      <w:pPr>
        <w:jc w:val="center"/>
        <w:rPr>
          <w:b/>
          <w:lang w:val="sr-Cyrl-CS"/>
        </w:rPr>
      </w:pPr>
    </w:p>
    <w:p w:rsidR="002D2A15" w:rsidRPr="005B775F" w:rsidRDefault="002D2A15" w:rsidP="002D2A15">
      <w:pPr>
        <w:jc w:val="center"/>
        <w:rPr>
          <w:b/>
          <w:lang w:val="sr-Cyrl-CS"/>
        </w:rPr>
      </w:pPr>
    </w:p>
    <w:p w:rsidR="002D2A15" w:rsidRPr="005B775F" w:rsidRDefault="002D2A15" w:rsidP="002D2A15">
      <w:pPr>
        <w:jc w:val="center"/>
        <w:rPr>
          <w:b/>
          <w:lang w:val="sr-Cyrl-CS"/>
        </w:rPr>
      </w:pPr>
    </w:p>
    <w:p w:rsidR="002D2A15" w:rsidRPr="005B775F" w:rsidRDefault="002D2A15" w:rsidP="002D2A15">
      <w:pPr>
        <w:jc w:val="center"/>
        <w:rPr>
          <w:b/>
          <w:lang w:val="sr-Cyrl-CS"/>
        </w:rPr>
      </w:pPr>
    </w:p>
    <w:p w:rsidR="002D2A15" w:rsidRPr="005B775F" w:rsidRDefault="002D2A15" w:rsidP="002D2A15">
      <w:pPr>
        <w:jc w:val="center"/>
        <w:rPr>
          <w:b/>
          <w:lang w:val="sr-Cyrl-CS"/>
        </w:rPr>
      </w:pPr>
    </w:p>
    <w:p w:rsidR="002D2A15" w:rsidRPr="001F6FB4" w:rsidRDefault="002D2A15" w:rsidP="002D2A15">
      <w:pPr>
        <w:rPr>
          <w:b/>
          <w:lang w:val="sr-Cyrl-CS"/>
        </w:rPr>
      </w:pPr>
    </w:p>
    <w:p w:rsidR="002D2A15" w:rsidRPr="001F6FB4" w:rsidRDefault="002D2A15" w:rsidP="002D2A15">
      <w:pPr>
        <w:rPr>
          <w:b/>
          <w:lang w:val="sr-Cyrl-CS"/>
        </w:rPr>
      </w:pPr>
    </w:p>
    <w:p w:rsidR="002D2A15" w:rsidRPr="001F6FB4" w:rsidRDefault="002D2A15" w:rsidP="002D2A15">
      <w:pPr>
        <w:rPr>
          <w:b/>
          <w:lang w:val="sr-Cyrl-CS"/>
        </w:rPr>
      </w:pPr>
    </w:p>
    <w:p w:rsidR="002D2A15" w:rsidRDefault="002D2A15" w:rsidP="002D2A15">
      <w:pPr>
        <w:jc w:val="center"/>
        <w:rPr>
          <w:b/>
          <w:u w:val="single"/>
          <w:lang w:val="sr-Cyrl-CS"/>
        </w:rPr>
      </w:pPr>
    </w:p>
    <w:p w:rsidR="002D2A15" w:rsidRDefault="002D2A15" w:rsidP="002D2A15">
      <w:pPr>
        <w:jc w:val="center"/>
        <w:rPr>
          <w:b/>
          <w:u w:val="single"/>
          <w:lang w:val="sr-Cyrl-CS"/>
        </w:rPr>
      </w:pPr>
    </w:p>
    <w:p w:rsidR="002D2A15" w:rsidRDefault="002D2A15" w:rsidP="002D2A15">
      <w:pPr>
        <w:jc w:val="center"/>
        <w:rPr>
          <w:b/>
          <w:u w:val="single"/>
          <w:lang w:val="sr-Cyrl-CS"/>
        </w:rPr>
      </w:pPr>
    </w:p>
    <w:p w:rsidR="002D2A15" w:rsidRDefault="002D2A15" w:rsidP="002D2A15">
      <w:pPr>
        <w:jc w:val="center"/>
        <w:rPr>
          <w:b/>
          <w:u w:val="single"/>
          <w:lang w:val="sr-Cyrl-CS"/>
        </w:rPr>
      </w:pPr>
    </w:p>
    <w:p w:rsidR="002D2A15" w:rsidRDefault="002D2A15" w:rsidP="002D2A15">
      <w:pPr>
        <w:jc w:val="center"/>
        <w:rPr>
          <w:b/>
          <w:u w:val="single"/>
          <w:lang w:val="sr-Cyrl-CS"/>
        </w:rPr>
      </w:pPr>
    </w:p>
    <w:p w:rsidR="009E5AF7" w:rsidRPr="00F40070" w:rsidRDefault="009E5AF7" w:rsidP="002D2A15">
      <w:pPr>
        <w:pStyle w:val="Style29"/>
        <w:widowControl/>
        <w:spacing w:before="77"/>
        <w:ind w:left="142"/>
        <w:jc w:val="both"/>
        <w:rPr>
          <w:rFonts w:eastAsia="TimesNewRomanPSMT"/>
          <w:b/>
          <w:bCs/>
          <w:lang w:val="sr-Cyrl-CS"/>
        </w:rPr>
      </w:pPr>
    </w:p>
    <w:p w:rsidR="0024237F" w:rsidRPr="007D5466" w:rsidRDefault="0024237F" w:rsidP="00AA38A9">
      <w:pPr>
        <w:rPr>
          <w:b/>
          <w:lang w:val="sr-Cyrl-CS"/>
        </w:rPr>
      </w:pPr>
    </w:p>
    <w:p w:rsidR="00AA38A9" w:rsidRPr="007D5466" w:rsidRDefault="00AA38A9" w:rsidP="00AA38A9">
      <w:pPr>
        <w:rPr>
          <w:b/>
          <w:lang w:val="sr-Cyrl-CS"/>
        </w:rPr>
      </w:pPr>
    </w:p>
    <w:p w:rsidR="0024237F" w:rsidRPr="007D5466" w:rsidRDefault="00DE4F70" w:rsidP="00577C2F">
      <w:pPr>
        <w:jc w:val="center"/>
        <w:rPr>
          <w:b/>
          <w:u w:val="single"/>
          <w:lang w:val="sr-Cyrl-CS"/>
        </w:rPr>
      </w:pPr>
      <w:r>
        <w:rPr>
          <w:b/>
          <w:u w:val="single"/>
          <w:lang w:val="sr-Cyrl-CS"/>
        </w:rPr>
        <w:lastRenderedPageBreak/>
        <w:t>6.5.</w:t>
      </w:r>
      <w:r w:rsidR="0024237F" w:rsidRPr="007D5466">
        <w:rPr>
          <w:b/>
          <w:u w:val="single"/>
          <w:lang w:val="sr-Cyrl-CS"/>
        </w:rPr>
        <w:t>ОБРАЗАЦ СТРУКТУРЕ ЦЕНЕ</w:t>
      </w:r>
    </w:p>
    <w:p w:rsidR="00577C2F" w:rsidRPr="007D5466" w:rsidRDefault="00577C2F" w:rsidP="00577C2F">
      <w:pPr>
        <w:jc w:val="center"/>
        <w:rPr>
          <w:b/>
          <w:u w:val="single"/>
          <w:lang w:val="sr-Cyrl-CS"/>
        </w:rPr>
      </w:pPr>
      <w:r w:rsidRPr="007D5466">
        <w:rPr>
          <w:b/>
          <w:u w:val="single"/>
          <w:lang w:val="sr-Cyrl-CS"/>
        </w:rPr>
        <w:t>НАБАВКА ГОРИВА ЗА ВОЗИЛА ОПШТИНСКЕ УПРАВЕ ОЏАЦИ</w:t>
      </w:r>
      <w:r w:rsidRPr="007D5466">
        <w:rPr>
          <w:b/>
          <w:lang w:val="sr-Latn-CS"/>
        </w:rPr>
        <w:t xml:space="preserve"> </w:t>
      </w:r>
      <w:r w:rsidRPr="007D5466">
        <w:rPr>
          <w:b/>
          <w:u w:val="single"/>
          <w:lang w:val="sr-Cyrl-CS"/>
        </w:rPr>
        <w:t>ПУТЕМ ДЕБИТНИХ КАРТИЦА</w:t>
      </w:r>
    </w:p>
    <w:p w:rsidR="00577C2F" w:rsidRPr="007D5466" w:rsidRDefault="00577C2F" w:rsidP="00577C2F">
      <w:pPr>
        <w:rPr>
          <w:b/>
          <w:u w:val="single"/>
          <w:lang w:val="sr-Cyrl-CS"/>
        </w:rPr>
      </w:pPr>
    </w:p>
    <w:p w:rsidR="00577C2F" w:rsidRPr="007D5466" w:rsidRDefault="00577C2F" w:rsidP="00577C2F">
      <w:pPr>
        <w:jc w:val="both"/>
        <w:rPr>
          <w:lang w:val="sr-Cyrl-CS"/>
        </w:rPr>
      </w:pPr>
      <w:r w:rsidRPr="007D5466">
        <w:rPr>
          <w:lang w:val="sr-Cyrl-CS"/>
        </w:rPr>
        <w:t>Гориво  мора задовољавати стандарде у погледу физичко-хемијских одобина и кавалитета предвиђени Правилником о техничким и др</w:t>
      </w:r>
      <w:r w:rsidR="00701D73">
        <w:rPr>
          <w:lang w:val="sr-Cyrl-CS"/>
        </w:rPr>
        <w:t>угим захтевима за течна горива н</w:t>
      </w:r>
      <w:r w:rsidRPr="007D5466">
        <w:rPr>
          <w:lang w:val="sr-Cyrl-CS"/>
        </w:rPr>
        <w:t>афтног порекла (Сл.гласник РС бр.123/12,63/2013,75/2013)</w:t>
      </w:r>
    </w:p>
    <w:p w:rsidR="00577C2F" w:rsidRPr="007D5466" w:rsidRDefault="00577C2F" w:rsidP="00577C2F">
      <w:pPr>
        <w:jc w:val="both"/>
        <w:rPr>
          <w:b/>
          <w:u w:val="single"/>
          <w:lang w:val="sr-Cyrl-CS"/>
        </w:rPr>
      </w:pPr>
    </w:p>
    <w:tbl>
      <w:tblPr>
        <w:tblW w:w="10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9"/>
        <w:gridCol w:w="1940"/>
        <w:gridCol w:w="1646"/>
        <w:gridCol w:w="1505"/>
        <w:gridCol w:w="1505"/>
        <w:gridCol w:w="1556"/>
        <w:gridCol w:w="1234"/>
      </w:tblGrid>
      <w:tr w:rsidR="00577C2F" w:rsidRPr="008C13FD" w:rsidTr="0024237F">
        <w:trPr>
          <w:jc w:val="center"/>
        </w:trPr>
        <w:tc>
          <w:tcPr>
            <w:tcW w:w="699" w:type="dxa"/>
            <w:tcMar>
              <w:left w:w="0" w:type="dxa"/>
              <w:right w:w="0" w:type="dxa"/>
            </w:tcMar>
            <w:vAlign w:val="center"/>
          </w:tcPr>
          <w:p w:rsidR="00577C2F" w:rsidRPr="007D5466" w:rsidRDefault="00577C2F" w:rsidP="00577C2F">
            <w:pPr>
              <w:jc w:val="center"/>
              <w:rPr>
                <w:lang w:val="sr-Cyrl-CS"/>
              </w:rPr>
            </w:pPr>
            <w:r w:rsidRPr="007D5466">
              <w:rPr>
                <w:lang w:val="sr-Cyrl-CS"/>
              </w:rPr>
              <w:t xml:space="preserve">Ред. </w:t>
            </w:r>
            <w:r w:rsidR="00B6421D" w:rsidRPr="007D5466">
              <w:rPr>
                <w:lang w:val="sr-Cyrl-CS"/>
              </w:rPr>
              <w:t>Б</w:t>
            </w:r>
            <w:r w:rsidRPr="007D5466">
              <w:rPr>
                <w:lang w:val="sr-Cyrl-CS"/>
              </w:rPr>
              <w:t>р</w:t>
            </w:r>
          </w:p>
        </w:tc>
        <w:tc>
          <w:tcPr>
            <w:tcW w:w="1940" w:type="dxa"/>
            <w:vAlign w:val="center"/>
          </w:tcPr>
          <w:p w:rsidR="00577C2F" w:rsidRPr="007D5466" w:rsidRDefault="00577C2F" w:rsidP="00577C2F">
            <w:pPr>
              <w:jc w:val="center"/>
              <w:rPr>
                <w:lang w:val="sr-Cyrl-CS"/>
              </w:rPr>
            </w:pPr>
            <w:r w:rsidRPr="007D5466">
              <w:rPr>
                <w:lang w:val="sr-Cyrl-CS"/>
              </w:rPr>
              <w:t>Назив добра</w:t>
            </w:r>
          </w:p>
        </w:tc>
        <w:tc>
          <w:tcPr>
            <w:tcW w:w="1646" w:type="dxa"/>
            <w:vAlign w:val="center"/>
          </w:tcPr>
          <w:p w:rsidR="00577C2F" w:rsidRPr="007D5466" w:rsidRDefault="00577C2F" w:rsidP="00577C2F">
            <w:pPr>
              <w:jc w:val="center"/>
              <w:rPr>
                <w:lang w:val="sr-Cyrl-CS"/>
              </w:rPr>
            </w:pPr>
            <w:r w:rsidRPr="007D5466">
              <w:rPr>
                <w:lang w:val="sr-Cyrl-CS"/>
              </w:rPr>
              <w:t>Процењена количина</w:t>
            </w:r>
          </w:p>
          <w:p w:rsidR="00B6421D" w:rsidRPr="007D5466" w:rsidRDefault="00B6421D" w:rsidP="00577C2F">
            <w:pPr>
              <w:jc w:val="center"/>
              <w:rPr>
                <w:lang w:val="sr-Cyrl-CS"/>
              </w:rPr>
            </w:pPr>
            <w:r w:rsidRPr="007D5466">
              <w:rPr>
                <w:lang w:val="sr-Cyrl-CS"/>
              </w:rPr>
              <w:t>(литре)</w:t>
            </w:r>
          </w:p>
        </w:tc>
        <w:tc>
          <w:tcPr>
            <w:tcW w:w="1505" w:type="dxa"/>
            <w:vAlign w:val="center"/>
          </w:tcPr>
          <w:p w:rsidR="00577C2F" w:rsidRPr="007D5466" w:rsidRDefault="00577C2F" w:rsidP="00577C2F">
            <w:pPr>
              <w:jc w:val="center"/>
              <w:rPr>
                <w:lang w:val="sr-Cyrl-CS"/>
              </w:rPr>
            </w:pPr>
            <w:r w:rsidRPr="007D5466">
              <w:rPr>
                <w:lang w:val="sr-Cyrl-CS"/>
              </w:rPr>
              <w:t>Јединична цена без пдв-а</w:t>
            </w:r>
          </w:p>
          <w:p w:rsidR="00577C2F" w:rsidRPr="007D5466" w:rsidRDefault="00B6421D" w:rsidP="00577C2F">
            <w:pPr>
              <w:jc w:val="center"/>
              <w:rPr>
                <w:lang w:val="sr-Cyrl-CS"/>
              </w:rPr>
            </w:pPr>
            <w:r w:rsidRPr="007D5466">
              <w:rPr>
                <w:lang w:val="sr-Cyrl-CS"/>
              </w:rPr>
              <w:t>(з</w:t>
            </w:r>
            <w:r w:rsidR="00577C2F" w:rsidRPr="007D5466">
              <w:rPr>
                <w:lang w:val="sr-Cyrl-CS"/>
              </w:rPr>
              <w:t>а литар</w:t>
            </w:r>
            <w:r w:rsidRPr="007D5466">
              <w:rPr>
                <w:lang w:val="sr-Cyrl-CS"/>
              </w:rPr>
              <w:t>)</w:t>
            </w:r>
          </w:p>
        </w:tc>
        <w:tc>
          <w:tcPr>
            <w:tcW w:w="1505" w:type="dxa"/>
            <w:vAlign w:val="center"/>
          </w:tcPr>
          <w:p w:rsidR="00577C2F" w:rsidRPr="007D5466" w:rsidRDefault="00577C2F" w:rsidP="00577C2F">
            <w:pPr>
              <w:jc w:val="center"/>
              <w:rPr>
                <w:lang w:val="sr-Cyrl-CS"/>
              </w:rPr>
            </w:pPr>
            <w:r w:rsidRPr="007D5466">
              <w:rPr>
                <w:lang w:val="sr-Cyrl-CS"/>
              </w:rPr>
              <w:t>Јединична цена са пдв-ом</w:t>
            </w:r>
          </w:p>
          <w:p w:rsidR="00577C2F" w:rsidRPr="007D5466" w:rsidRDefault="00B6421D" w:rsidP="00577C2F">
            <w:pPr>
              <w:jc w:val="center"/>
              <w:rPr>
                <w:lang w:val="sr-Cyrl-CS"/>
              </w:rPr>
            </w:pPr>
            <w:r w:rsidRPr="007D5466">
              <w:rPr>
                <w:lang w:val="sr-Cyrl-CS"/>
              </w:rPr>
              <w:t>(з</w:t>
            </w:r>
            <w:r w:rsidR="00577C2F" w:rsidRPr="007D5466">
              <w:rPr>
                <w:lang w:val="sr-Cyrl-CS"/>
              </w:rPr>
              <w:t>а литар</w:t>
            </w:r>
            <w:r w:rsidRPr="007D5466">
              <w:rPr>
                <w:lang w:val="sr-Cyrl-CS"/>
              </w:rPr>
              <w:t>)</w:t>
            </w:r>
          </w:p>
        </w:tc>
        <w:tc>
          <w:tcPr>
            <w:tcW w:w="1556" w:type="dxa"/>
          </w:tcPr>
          <w:p w:rsidR="00577C2F" w:rsidRPr="007D5466" w:rsidRDefault="00577C2F" w:rsidP="00577C2F">
            <w:pPr>
              <w:jc w:val="center"/>
              <w:rPr>
                <w:lang w:val="sr-Cyrl-CS"/>
              </w:rPr>
            </w:pPr>
            <w:r w:rsidRPr="007D5466">
              <w:rPr>
                <w:lang w:val="sr-Cyrl-CS"/>
              </w:rPr>
              <w:t>Укупна</w:t>
            </w:r>
          </w:p>
          <w:p w:rsidR="00577C2F" w:rsidRPr="007D5466" w:rsidRDefault="00577C2F" w:rsidP="00577C2F">
            <w:pPr>
              <w:jc w:val="center"/>
              <w:rPr>
                <w:lang w:val="sr-Cyrl-CS"/>
              </w:rPr>
            </w:pPr>
            <w:r w:rsidRPr="007D5466">
              <w:rPr>
                <w:lang w:val="sr-Cyrl-CS"/>
              </w:rPr>
              <w:t>цена у дин</w:t>
            </w:r>
          </w:p>
          <w:p w:rsidR="00577C2F" w:rsidRPr="007D5466" w:rsidRDefault="00577C2F" w:rsidP="00B6421D">
            <w:pPr>
              <w:jc w:val="center"/>
              <w:rPr>
                <w:lang w:val="sr-Cyrl-CS"/>
              </w:rPr>
            </w:pPr>
            <w:r w:rsidRPr="007D5466">
              <w:rPr>
                <w:lang w:val="sr-Cyrl-CS"/>
              </w:rPr>
              <w:t>без ПДВ-</w:t>
            </w:r>
            <w:r w:rsidR="00B6421D" w:rsidRPr="007D5466">
              <w:rPr>
                <w:lang w:val="sr-Cyrl-CS"/>
              </w:rPr>
              <w:t>а</w:t>
            </w:r>
          </w:p>
        </w:tc>
        <w:tc>
          <w:tcPr>
            <w:tcW w:w="1234" w:type="dxa"/>
            <w:vAlign w:val="center"/>
          </w:tcPr>
          <w:p w:rsidR="00577C2F" w:rsidRPr="007D5466" w:rsidRDefault="00577C2F" w:rsidP="00577C2F">
            <w:pPr>
              <w:jc w:val="center"/>
              <w:rPr>
                <w:lang w:val="sr-Cyrl-CS"/>
              </w:rPr>
            </w:pPr>
            <w:r w:rsidRPr="007D5466">
              <w:rPr>
                <w:lang w:val="sr-Cyrl-CS"/>
              </w:rPr>
              <w:t>Укупна</w:t>
            </w:r>
          </w:p>
          <w:p w:rsidR="00577C2F" w:rsidRPr="007D5466" w:rsidRDefault="00577C2F" w:rsidP="00577C2F">
            <w:pPr>
              <w:jc w:val="center"/>
              <w:rPr>
                <w:lang w:val="sr-Cyrl-CS"/>
              </w:rPr>
            </w:pPr>
            <w:r w:rsidRPr="007D5466">
              <w:rPr>
                <w:lang w:val="sr-Cyrl-CS"/>
              </w:rPr>
              <w:t>цена у дин</w:t>
            </w:r>
          </w:p>
          <w:p w:rsidR="00577C2F" w:rsidRPr="007D5466" w:rsidRDefault="00577C2F" w:rsidP="00577C2F">
            <w:pPr>
              <w:jc w:val="center"/>
              <w:rPr>
                <w:lang w:val="sr-Cyrl-CS"/>
              </w:rPr>
            </w:pPr>
            <w:r w:rsidRPr="007D5466">
              <w:rPr>
                <w:lang w:val="sr-Cyrl-CS"/>
              </w:rPr>
              <w:t>са ПДВ-ом</w:t>
            </w:r>
          </w:p>
        </w:tc>
      </w:tr>
      <w:tr w:rsidR="00577C2F" w:rsidRPr="007D5466" w:rsidTr="0024237F">
        <w:trPr>
          <w:jc w:val="center"/>
        </w:trPr>
        <w:tc>
          <w:tcPr>
            <w:tcW w:w="699" w:type="dxa"/>
            <w:tcMar>
              <w:left w:w="0" w:type="dxa"/>
              <w:right w:w="0" w:type="dxa"/>
            </w:tcMar>
            <w:vAlign w:val="center"/>
          </w:tcPr>
          <w:p w:rsidR="00577C2F" w:rsidRPr="007D5466" w:rsidRDefault="00577C2F" w:rsidP="00577C2F">
            <w:pPr>
              <w:jc w:val="center"/>
              <w:rPr>
                <w:lang w:val="sr-Cyrl-CS"/>
              </w:rPr>
            </w:pPr>
          </w:p>
        </w:tc>
        <w:tc>
          <w:tcPr>
            <w:tcW w:w="1940" w:type="dxa"/>
            <w:vAlign w:val="center"/>
          </w:tcPr>
          <w:p w:rsidR="00577C2F" w:rsidRPr="007D5466" w:rsidRDefault="00577C2F" w:rsidP="00577C2F">
            <w:pPr>
              <w:jc w:val="center"/>
              <w:rPr>
                <w:lang w:val="sr-Cyrl-CS"/>
              </w:rPr>
            </w:pPr>
            <w:r w:rsidRPr="007D5466">
              <w:rPr>
                <w:lang w:val="sr-Cyrl-CS"/>
              </w:rPr>
              <w:t>1</w:t>
            </w:r>
          </w:p>
        </w:tc>
        <w:tc>
          <w:tcPr>
            <w:tcW w:w="1646" w:type="dxa"/>
            <w:vAlign w:val="center"/>
          </w:tcPr>
          <w:p w:rsidR="00577C2F" w:rsidRPr="007D5466" w:rsidRDefault="00577C2F" w:rsidP="00577C2F">
            <w:pPr>
              <w:jc w:val="center"/>
              <w:rPr>
                <w:lang w:val="sr-Cyrl-CS"/>
              </w:rPr>
            </w:pPr>
            <w:r w:rsidRPr="007D5466">
              <w:rPr>
                <w:lang w:val="sr-Cyrl-CS"/>
              </w:rPr>
              <w:t>2</w:t>
            </w:r>
          </w:p>
        </w:tc>
        <w:tc>
          <w:tcPr>
            <w:tcW w:w="1505" w:type="dxa"/>
            <w:vAlign w:val="center"/>
          </w:tcPr>
          <w:p w:rsidR="00577C2F" w:rsidRPr="007D5466" w:rsidRDefault="00577C2F" w:rsidP="00577C2F">
            <w:pPr>
              <w:jc w:val="center"/>
              <w:rPr>
                <w:lang w:val="sr-Cyrl-CS"/>
              </w:rPr>
            </w:pPr>
            <w:r w:rsidRPr="007D5466">
              <w:rPr>
                <w:lang w:val="sr-Cyrl-CS"/>
              </w:rPr>
              <w:t>3</w:t>
            </w:r>
          </w:p>
        </w:tc>
        <w:tc>
          <w:tcPr>
            <w:tcW w:w="1505" w:type="dxa"/>
            <w:vAlign w:val="center"/>
          </w:tcPr>
          <w:p w:rsidR="00577C2F" w:rsidRPr="007D5466" w:rsidRDefault="00577C2F" w:rsidP="00577C2F">
            <w:pPr>
              <w:jc w:val="center"/>
              <w:rPr>
                <w:lang w:val="sr-Cyrl-CS"/>
              </w:rPr>
            </w:pPr>
            <w:r w:rsidRPr="007D5466">
              <w:rPr>
                <w:lang w:val="sr-Cyrl-CS"/>
              </w:rPr>
              <w:t>4</w:t>
            </w:r>
          </w:p>
        </w:tc>
        <w:tc>
          <w:tcPr>
            <w:tcW w:w="1556" w:type="dxa"/>
          </w:tcPr>
          <w:p w:rsidR="00577C2F" w:rsidRPr="007D5466" w:rsidRDefault="00577C2F" w:rsidP="00577C2F">
            <w:pPr>
              <w:jc w:val="center"/>
              <w:rPr>
                <w:lang w:val="sr-Cyrl-CS"/>
              </w:rPr>
            </w:pPr>
            <w:r w:rsidRPr="007D5466">
              <w:rPr>
                <w:lang w:val="sr-Cyrl-CS"/>
              </w:rPr>
              <w:t>5(2*3)</w:t>
            </w:r>
          </w:p>
        </w:tc>
        <w:tc>
          <w:tcPr>
            <w:tcW w:w="1234" w:type="dxa"/>
            <w:vAlign w:val="center"/>
          </w:tcPr>
          <w:p w:rsidR="00577C2F" w:rsidRPr="007D5466" w:rsidRDefault="00577C2F" w:rsidP="00577C2F">
            <w:pPr>
              <w:jc w:val="center"/>
              <w:rPr>
                <w:lang w:val="sr-Cyrl-CS"/>
              </w:rPr>
            </w:pPr>
            <w:r w:rsidRPr="007D5466">
              <w:rPr>
                <w:lang w:val="sr-Cyrl-CS"/>
              </w:rPr>
              <w:t>6(2*4)</w:t>
            </w:r>
          </w:p>
        </w:tc>
      </w:tr>
      <w:tr w:rsidR="00577C2F" w:rsidRPr="007D5466" w:rsidTr="0024237F">
        <w:trPr>
          <w:jc w:val="center"/>
        </w:trPr>
        <w:tc>
          <w:tcPr>
            <w:tcW w:w="699" w:type="dxa"/>
            <w:tcMar>
              <w:left w:w="0" w:type="dxa"/>
              <w:right w:w="0" w:type="dxa"/>
            </w:tcMar>
            <w:vAlign w:val="center"/>
          </w:tcPr>
          <w:p w:rsidR="00577C2F" w:rsidRPr="007D5466" w:rsidRDefault="00577C2F" w:rsidP="00577C2F">
            <w:pPr>
              <w:jc w:val="center"/>
              <w:rPr>
                <w:lang w:val="sr-Cyrl-CS"/>
              </w:rPr>
            </w:pPr>
            <w:r w:rsidRPr="007D5466">
              <w:rPr>
                <w:lang w:val="sr-Cyrl-CS"/>
              </w:rPr>
              <w:t>1.</w:t>
            </w:r>
          </w:p>
        </w:tc>
        <w:tc>
          <w:tcPr>
            <w:tcW w:w="1940" w:type="dxa"/>
            <w:vAlign w:val="center"/>
          </w:tcPr>
          <w:p w:rsidR="00FA680E" w:rsidRPr="00662139" w:rsidRDefault="008C13FD" w:rsidP="00FA680E">
            <w:pPr>
              <w:jc w:val="both"/>
              <w:rPr>
                <w:sz w:val="22"/>
                <w:szCs w:val="22"/>
              </w:rPr>
            </w:pPr>
            <w:r>
              <w:rPr>
                <w:sz w:val="22"/>
                <w:szCs w:val="22"/>
                <w:lang/>
              </w:rPr>
              <w:t>АДИТИВИРАНИ</w:t>
            </w:r>
            <w:r w:rsidR="00FA680E" w:rsidRPr="00662139">
              <w:rPr>
                <w:sz w:val="22"/>
                <w:szCs w:val="22"/>
              </w:rPr>
              <w:t xml:space="preserve"> ЕВРО ДИЗЕЛ</w:t>
            </w:r>
          </w:p>
          <w:p w:rsidR="00577C2F" w:rsidRPr="00662139" w:rsidRDefault="00577C2F" w:rsidP="00577C2F">
            <w:pPr>
              <w:jc w:val="center"/>
              <w:rPr>
                <w:sz w:val="22"/>
                <w:szCs w:val="22"/>
                <w:lang w:val="sr-Cyrl-CS"/>
              </w:rPr>
            </w:pPr>
          </w:p>
        </w:tc>
        <w:tc>
          <w:tcPr>
            <w:tcW w:w="1646" w:type="dxa"/>
            <w:vAlign w:val="center"/>
          </w:tcPr>
          <w:p w:rsidR="00577C2F" w:rsidRPr="00FA680E" w:rsidRDefault="004F0FFB" w:rsidP="001109BD">
            <w:pPr>
              <w:rPr>
                <w:sz w:val="22"/>
                <w:szCs w:val="22"/>
                <w:lang w:val="sr-Cyrl-CS"/>
              </w:rPr>
            </w:pPr>
            <w:r>
              <w:rPr>
                <w:sz w:val="22"/>
                <w:szCs w:val="22"/>
                <w:lang w:val="sr-Cyrl-CS"/>
              </w:rPr>
              <w:t>100</w:t>
            </w:r>
          </w:p>
        </w:tc>
        <w:tc>
          <w:tcPr>
            <w:tcW w:w="1505" w:type="dxa"/>
            <w:vAlign w:val="center"/>
          </w:tcPr>
          <w:p w:rsidR="00577C2F" w:rsidRPr="007D5466" w:rsidRDefault="00577C2F" w:rsidP="00577C2F">
            <w:pPr>
              <w:jc w:val="center"/>
              <w:rPr>
                <w:lang w:val="sr-Cyrl-CS"/>
              </w:rPr>
            </w:pPr>
          </w:p>
        </w:tc>
        <w:tc>
          <w:tcPr>
            <w:tcW w:w="1505" w:type="dxa"/>
            <w:vAlign w:val="center"/>
          </w:tcPr>
          <w:p w:rsidR="00577C2F" w:rsidRPr="007D5466" w:rsidRDefault="00577C2F" w:rsidP="00577C2F">
            <w:pPr>
              <w:jc w:val="center"/>
              <w:rPr>
                <w:lang w:val="sr-Cyrl-CS"/>
              </w:rPr>
            </w:pPr>
          </w:p>
        </w:tc>
        <w:tc>
          <w:tcPr>
            <w:tcW w:w="1556" w:type="dxa"/>
          </w:tcPr>
          <w:p w:rsidR="00577C2F" w:rsidRPr="007D5466" w:rsidRDefault="00577C2F" w:rsidP="00577C2F">
            <w:pPr>
              <w:jc w:val="center"/>
              <w:rPr>
                <w:lang w:val="sr-Cyrl-CS"/>
              </w:rPr>
            </w:pPr>
          </w:p>
        </w:tc>
        <w:tc>
          <w:tcPr>
            <w:tcW w:w="1234" w:type="dxa"/>
            <w:vAlign w:val="center"/>
          </w:tcPr>
          <w:p w:rsidR="00577C2F" w:rsidRPr="007D5466" w:rsidRDefault="00577C2F" w:rsidP="00577C2F">
            <w:pPr>
              <w:jc w:val="center"/>
              <w:rPr>
                <w:b/>
                <w:lang w:val="sr-Cyrl-CS"/>
              </w:rPr>
            </w:pPr>
          </w:p>
        </w:tc>
      </w:tr>
      <w:tr w:rsidR="00FA680E" w:rsidRPr="007D5466" w:rsidTr="0024237F">
        <w:trPr>
          <w:jc w:val="center"/>
        </w:trPr>
        <w:tc>
          <w:tcPr>
            <w:tcW w:w="699" w:type="dxa"/>
            <w:tcMar>
              <w:left w:w="0" w:type="dxa"/>
              <w:right w:w="0" w:type="dxa"/>
            </w:tcMar>
            <w:vAlign w:val="center"/>
          </w:tcPr>
          <w:p w:rsidR="00FA680E" w:rsidRPr="00FA680E" w:rsidRDefault="00FA680E" w:rsidP="00577C2F">
            <w:pPr>
              <w:jc w:val="center"/>
            </w:pPr>
            <w:r>
              <w:t>2.</w:t>
            </w:r>
          </w:p>
        </w:tc>
        <w:tc>
          <w:tcPr>
            <w:tcW w:w="1940" w:type="dxa"/>
            <w:vAlign w:val="center"/>
          </w:tcPr>
          <w:p w:rsidR="00FA680E" w:rsidRPr="00662139" w:rsidRDefault="00FA680E" w:rsidP="00FA680E">
            <w:pPr>
              <w:jc w:val="both"/>
              <w:rPr>
                <w:sz w:val="22"/>
                <w:szCs w:val="22"/>
                <w:lang w:val="sr-Cyrl-CS"/>
              </w:rPr>
            </w:pPr>
            <w:r w:rsidRPr="00662139">
              <w:rPr>
                <w:sz w:val="22"/>
                <w:szCs w:val="22"/>
              </w:rPr>
              <w:t>ЕУРОДИЗЕЛ</w:t>
            </w:r>
          </w:p>
          <w:p w:rsidR="00FA680E" w:rsidRPr="00662139" w:rsidRDefault="00FA680E" w:rsidP="00FA680E">
            <w:pPr>
              <w:jc w:val="both"/>
              <w:rPr>
                <w:sz w:val="22"/>
                <w:szCs w:val="22"/>
              </w:rPr>
            </w:pPr>
          </w:p>
        </w:tc>
        <w:tc>
          <w:tcPr>
            <w:tcW w:w="1646" w:type="dxa"/>
            <w:vAlign w:val="center"/>
          </w:tcPr>
          <w:p w:rsidR="00FA680E" w:rsidRPr="004F0FFB" w:rsidRDefault="004F0FFB" w:rsidP="0024237F">
            <w:pPr>
              <w:rPr>
                <w:color w:val="000000"/>
                <w:sz w:val="22"/>
                <w:szCs w:val="22"/>
              </w:rPr>
            </w:pPr>
            <w:r>
              <w:rPr>
                <w:color w:val="000000"/>
                <w:sz w:val="22"/>
                <w:szCs w:val="22"/>
              </w:rPr>
              <w:t>200</w:t>
            </w:r>
          </w:p>
        </w:tc>
        <w:tc>
          <w:tcPr>
            <w:tcW w:w="1505" w:type="dxa"/>
            <w:vAlign w:val="center"/>
          </w:tcPr>
          <w:p w:rsidR="00FA680E" w:rsidRPr="007D5466" w:rsidRDefault="00FA680E" w:rsidP="00577C2F">
            <w:pPr>
              <w:jc w:val="center"/>
              <w:rPr>
                <w:lang w:val="sr-Cyrl-CS"/>
              </w:rPr>
            </w:pPr>
          </w:p>
        </w:tc>
        <w:tc>
          <w:tcPr>
            <w:tcW w:w="1505" w:type="dxa"/>
            <w:vAlign w:val="center"/>
          </w:tcPr>
          <w:p w:rsidR="00FA680E" w:rsidRPr="007D5466" w:rsidRDefault="00FA680E" w:rsidP="00577C2F">
            <w:pPr>
              <w:jc w:val="center"/>
              <w:rPr>
                <w:lang w:val="sr-Cyrl-CS"/>
              </w:rPr>
            </w:pPr>
          </w:p>
        </w:tc>
        <w:tc>
          <w:tcPr>
            <w:tcW w:w="1556" w:type="dxa"/>
          </w:tcPr>
          <w:p w:rsidR="00FA680E" w:rsidRPr="007D5466" w:rsidRDefault="00FA680E" w:rsidP="00577C2F">
            <w:pPr>
              <w:jc w:val="center"/>
              <w:rPr>
                <w:lang w:val="sr-Cyrl-CS"/>
              </w:rPr>
            </w:pPr>
          </w:p>
        </w:tc>
        <w:tc>
          <w:tcPr>
            <w:tcW w:w="1234" w:type="dxa"/>
            <w:vAlign w:val="center"/>
          </w:tcPr>
          <w:p w:rsidR="00FA680E" w:rsidRPr="007D5466" w:rsidRDefault="00FA680E" w:rsidP="00577C2F">
            <w:pPr>
              <w:jc w:val="center"/>
              <w:rPr>
                <w:b/>
                <w:lang w:val="sr-Cyrl-CS"/>
              </w:rPr>
            </w:pPr>
          </w:p>
        </w:tc>
      </w:tr>
      <w:tr w:rsidR="00FA680E" w:rsidRPr="007D5466" w:rsidTr="0024237F">
        <w:trPr>
          <w:jc w:val="center"/>
        </w:trPr>
        <w:tc>
          <w:tcPr>
            <w:tcW w:w="699" w:type="dxa"/>
            <w:tcMar>
              <w:left w:w="0" w:type="dxa"/>
              <w:right w:w="0" w:type="dxa"/>
            </w:tcMar>
            <w:vAlign w:val="center"/>
          </w:tcPr>
          <w:p w:rsidR="00FA680E" w:rsidRPr="00FA680E" w:rsidRDefault="00FA680E" w:rsidP="00577C2F">
            <w:pPr>
              <w:jc w:val="center"/>
            </w:pPr>
            <w:r>
              <w:t>3.</w:t>
            </w:r>
          </w:p>
        </w:tc>
        <w:tc>
          <w:tcPr>
            <w:tcW w:w="1940" w:type="dxa"/>
            <w:vAlign w:val="center"/>
          </w:tcPr>
          <w:p w:rsidR="00FA680E" w:rsidRPr="00662139" w:rsidRDefault="00FA680E" w:rsidP="00FA680E">
            <w:pPr>
              <w:jc w:val="both"/>
              <w:rPr>
                <w:sz w:val="22"/>
                <w:szCs w:val="22"/>
                <w:lang w:val="sr-Cyrl-CS"/>
              </w:rPr>
            </w:pPr>
            <w:r w:rsidRPr="00662139">
              <w:rPr>
                <w:sz w:val="22"/>
                <w:szCs w:val="22"/>
              </w:rPr>
              <w:t>EVRO</w:t>
            </w:r>
            <w:r w:rsidRPr="00662139">
              <w:rPr>
                <w:sz w:val="22"/>
                <w:szCs w:val="22"/>
                <w:lang w:val="sr-Cyrl-CS"/>
              </w:rPr>
              <w:t xml:space="preserve"> </w:t>
            </w:r>
            <w:r w:rsidRPr="00662139">
              <w:rPr>
                <w:sz w:val="22"/>
                <w:szCs w:val="22"/>
              </w:rPr>
              <w:t>PREMIJUM</w:t>
            </w:r>
            <w:r w:rsidRPr="00662139">
              <w:rPr>
                <w:sz w:val="22"/>
                <w:szCs w:val="22"/>
                <w:lang w:val="sr-Cyrl-CS"/>
              </w:rPr>
              <w:t xml:space="preserve"> </w:t>
            </w:r>
            <w:r w:rsidRPr="00662139">
              <w:rPr>
                <w:sz w:val="22"/>
                <w:szCs w:val="22"/>
              </w:rPr>
              <w:t>BMB</w:t>
            </w:r>
            <w:r w:rsidRPr="00662139">
              <w:rPr>
                <w:sz w:val="22"/>
                <w:szCs w:val="22"/>
                <w:lang w:val="sr-Cyrl-CS"/>
              </w:rPr>
              <w:t>-95</w:t>
            </w:r>
          </w:p>
          <w:p w:rsidR="00FA680E" w:rsidRPr="00662139" w:rsidRDefault="00FA680E" w:rsidP="00FA680E">
            <w:pPr>
              <w:jc w:val="both"/>
              <w:rPr>
                <w:sz w:val="22"/>
                <w:szCs w:val="22"/>
              </w:rPr>
            </w:pPr>
          </w:p>
        </w:tc>
        <w:tc>
          <w:tcPr>
            <w:tcW w:w="1646" w:type="dxa"/>
            <w:vAlign w:val="center"/>
          </w:tcPr>
          <w:p w:rsidR="00FA680E" w:rsidRPr="004F0FFB" w:rsidRDefault="004F0FFB" w:rsidP="0024237F">
            <w:pPr>
              <w:rPr>
                <w:color w:val="000000"/>
                <w:sz w:val="22"/>
                <w:szCs w:val="22"/>
              </w:rPr>
            </w:pPr>
            <w:r>
              <w:rPr>
                <w:color w:val="000000"/>
                <w:sz w:val="22"/>
                <w:szCs w:val="22"/>
              </w:rPr>
              <w:t>1000</w:t>
            </w:r>
          </w:p>
        </w:tc>
        <w:tc>
          <w:tcPr>
            <w:tcW w:w="1505" w:type="dxa"/>
            <w:vAlign w:val="center"/>
          </w:tcPr>
          <w:p w:rsidR="00FA680E" w:rsidRPr="007D5466" w:rsidRDefault="00FA680E" w:rsidP="00577C2F">
            <w:pPr>
              <w:jc w:val="center"/>
              <w:rPr>
                <w:lang w:val="sr-Cyrl-CS"/>
              </w:rPr>
            </w:pPr>
          </w:p>
        </w:tc>
        <w:tc>
          <w:tcPr>
            <w:tcW w:w="1505" w:type="dxa"/>
            <w:vAlign w:val="center"/>
          </w:tcPr>
          <w:p w:rsidR="00FA680E" w:rsidRPr="007D5466" w:rsidRDefault="00FA680E" w:rsidP="00577C2F">
            <w:pPr>
              <w:jc w:val="center"/>
              <w:rPr>
                <w:lang w:val="sr-Cyrl-CS"/>
              </w:rPr>
            </w:pPr>
          </w:p>
        </w:tc>
        <w:tc>
          <w:tcPr>
            <w:tcW w:w="1556" w:type="dxa"/>
          </w:tcPr>
          <w:p w:rsidR="00FA680E" w:rsidRPr="007D5466" w:rsidRDefault="00FA680E" w:rsidP="00577C2F">
            <w:pPr>
              <w:jc w:val="center"/>
              <w:rPr>
                <w:lang w:val="sr-Cyrl-CS"/>
              </w:rPr>
            </w:pPr>
          </w:p>
        </w:tc>
        <w:tc>
          <w:tcPr>
            <w:tcW w:w="1234" w:type="dxa"/>
            <w:vAlign w:val="center"/>
          </w:tcPr>
          <w:p w:rsidR="00FA680E" w:rsidRPr="007D5466" w:rsidRDefault="00FA680E" w:rsidP="00577C2F">
            <w:pPr>
              <w:jc w:val="center"/>
              <w:rPr>
                <w:b/>
                <w:lang w:val="sr-Cyrl-CS"/>
              </w:rPr>
            </w:pPr>
          </w:p>
        </w:tc>
      </w:tr>
      <w:tr w:rsidR="00FA680E" w:rsidRPr="007D5466" w:rsidTr="0024237F">
        <w:trPr>
          <w:jc w:val="center"/>
        </w:trPr>
        <w:tc>
          <w:tcPr>
            <w:tcW w:w="699" w:type="dxa"/>
            <w:tcMar>
              <w:left w:w="0" w:type="dxa"/>
              <w:right w:w="0" w:type="dxa"/>
            </w:tcMar>
            <w:vAlign w:val="center"/>
          </w:tcPr>
          <w:p w:rsidR="00FA680E" w:rsidRDefault="00FA680E" w:rsidP="00577C2F">
            <w:pPr>
              <w:jc w:val="center"/>
            </w:pPr>
            <w:r>
              <w:t>4.</w:t>
            </w:r>
          </w:p>
          <w:p w:rsidR="00FA680E" w:rsidRPr="00FA680E" w:rsidRDefault="00FA680E" w:rsidP="00577C2F">
            <w:pPr>
              <w:jc w:val="center"/>
            </w:pPr>
          </w:p>
        </w:tc>
        <w:tc>
          <w:tcPr>
            <w:tcW w:w="1940" w:type="dxa"/>
            <w:vAlign w:val="center"/>
          </w:tcPr>
          <w:p w:rsidR="00FA680E" w:rsidRPr="008C13FD" w:rsidRDefault="008C13FD" w:rsidP="00FA680E">
            <w:pPr>
              <w:jc w:val="both"/>
              <w:rPr>
                <w:sz w:val="22"/>
                <w:szCs w:val="22"/>
                <w:lang/>
              </w:rPr>
            </w:pPr>
            <w:r>
              <w:rPr>
                <w:sz w:val="22"/>
                <w:szCs w:val="22"/>
                <w:lang/>
              </w:rPr>
              <w:t>АДИТИВИРАНИ БЕНЗИН</w:t>
            </w:r>
          </w:p>
        </w:tc>
        <w:tc>
          <w:tcPr>
            <w:tcW w:w="1646" w:type="dxa"/>
            <w:vAlign w:val="center"/>
          </w:tcPr>
          <w:p w:rsidR="00FA680E" w:rsidRPr="004F0FFB" w:rsidRDefault="004F0FFB" w:rsidP="0024237F">
            <w:pPr>
              <w:rPr>
                <w:color w:val="000000"/>
                <w:sz w:val="22"/>
                <w:szCs w:val="22"/>
              </w:rPr>
            </w:pPr>
            <w:r>
              <w:rPr>
                <w:color w:val="000000"/>
                <w:sz w:val="22"/>
                <w:szCs w:val="22"/>
              </w:rPr>
              <w:t>700</w:t>
            </w:r>
          </w:p>
        </w:tc>
        <w:tc>
          <w:tcPr>
            <w:tcW w:w="1505" w:type="dxa"/>
            <w:vAlign w:val="center"/>
          </w:tcPr>
          <w:p w:rsidR="00FA680E" w:rsidRPr="007D5466" w:rsidRDefault="00FA680E" w:rsidP="00577C2F">
            <w:pPr>
              <w:jc w:val="center"/>
              <w:rPr>
                <w:lang w:val="sr-Cyrl-CS"/>
              </w:rPr>
            </w:pPr>
          </w:p>
        </w:tc>
        <w:tc>
          <w:tcPr>
            <w:tcW w:w="1505" w:type="dxa"/>
            <w:vAlign w:val="center"/>
          </w:tcPr>
          <w:p w:rsidR="00FA680E" w:rsidRPr="007D5466" w:rsidRDefault="00FA680E" w:rsidP="00577C2F">
            <w:pPr>
              <w:jc w:val="center"/>
              <w:rPr>
                <w:lang w:val="sr-Cyrl-CS"/>
              </w:rPr>
            </w:pPr>
          </w:p>
        </w:tc>
        <w:tc>
          <w:tcPr>
            <w:tcW w:w="1556" w:type="dxa"/>
          </w:tcPr>
          <w:p w:rsidR="00FA680E" w:rsidRPr="007D5466" w:rsidRDefault="00FA680E" w:rsidP="00577C2F">
            <w:pPr>
              <w:jc w:val="center"/>
              <w:rPr>
                <w:lang w:val="sr-Cyrl-CS"/>
              </w:rPr>
            </w:pPr>
          </w:p>
        </w:tc>
        <w:tc>
          <w:tcPr>
            <w:tcW w:w="1234" w:type="dxa"/>
            <w:vAlign w:val="center"/>
          </w:tcPr>
          <w:p w:rsidR="00FA680E" w:rsidRPr="007D5466" w:rsidRDefault="00FA680E" w:rsidP="00577C2F">
            <w:pPr>
              <w:jc w:val="center"/>
              <w:rPr>
                <w:b/>
                <w:lang w:val="sr-Cyrl-CS"/>
              </w:rPr>
            </w:pPr>
          </w:p>
        </w:tc>
      </w:tr>
      <w:tr w:rsidR="00577C2F" w:rsidRPr="007D5466" w:rsidTr="0024237F">
        <w:trPr>
          <w:jc w:val="center"/>
        </w:trPr>
        <w:tc>
          <w:tcPr>
            <w:tcW w:w="699" w:type="dxa"/>
            <w:tcMar>
              <w:left w:w="0" w:type="dxa"/>
              <w:right w:w="0" w:type="dxa"/>
            </w:tcMar>
            <w:vAlign w:val="center"/>
          </w:tcPr>
          <w:p w:rsidR="00577C2F" w:rsidRPr="007D5466" w:rsidRDefault="00FA680E" w:rsidP="00577C2F">
            <w:pPr>
              <w:jc w:val="center"/>
              <w:rPr>
                <w:lang w:val="sr-Cyrl-CS"/>
              </w:rPr>
            </w:pPr>
            <w:r>
              <w:t>5</w:t>
            </w:r>
            <w:r w:rsidR="00577C2F" w:rsidRPr="007D5466">
              <w:rPr>
                <w:lang w:val="sr-Cyrl-CS"/>
              </w:rPr>
              <w:t>.</w:t>
            </w:r>
          </w:p>
        </w:tc>
        <w:tc>
          <w:tcPr>
            <w:tcW w:w="1940" w:type="dxa"/>
          </w:tcPr>
          <w:p w:rsidR="00577C2F" w:rsidRPr="00662139" w:rsidRDefault="00577C2F" w:rsidP="00577C2F">
            <w:pPr>
              <w:rPr>
                <w:sz w:val="22"/>
                <w:szCs w:val="22"/>
                <w:lang w:val="sr-Cyrl-CS"/>
              </w:rPr>
            </w:pPr>
            <w:r w:rsidRPr="00662139">
              <w:rPr>
                <w:sz w:val="22"/>
                <w:szCs w:val="22"/>
                <w:lang w:val="sr-Cyrl-CS"/>
              </w:rPr>
              <w:t>АУТОГАС ТНГ</w:t>
            </w:r>
          </w:p>
          <w:p w:rsidR="00577C2F" w:rsidRPr="00662139" w:rsidRDefault="00577C2F" w:rsidP="00577C2F">
            <w:pPr>
              <w:rPr>
                <w:sz w:val="22"/>
                <w:szCs w:val="22"/>
                <w:lang w:val="sr-Cyrl-CS"/>
              </w:rPr>
            </w:pPr>
          </w:p>
        </w:tc>
        <w:tc>
          <w:tcPr>
            <w:tcW w:w="1646" w:type="dxa"/>
          </w:tcPr>
          <w:p w:rsidR="00577C2F" w:rsidRPr="004F0FFB" w:rsidRDefault="004F0FFB" w:rsidP="00577C2F">
            <w:pPr>
              <w:rPr>
                <w:sz w:val="22"/>
                <w:szCs w:val="22"/>
              </w:rPr>
            </w:pPr>
            <w:r>
              <w:rPr>
                <w:sz w:val="22"/>
                <w:szCs w:val="22"/>
              </w:rPr>
              <w:t>100</w:t>
            </w:r>
          </w:p>
        </w:tc>
        <w:tc>
          <w:tcPr>
            <w:tcW w:w="1505" w:type="dxa"/>
            <w:vAlign w:val="center"/>
          </w:tcPr>
          <w:p w:rsidR="00577C2F" w:rsidRPr="007D5466" w:rsidRDefault="00577C2F" w:rsidP="00577C2F">
            <w:pPr>
              <w:jc w:val="center"/>
              <w:rPr>
                <w:lang w:val="sr-Cyrl-CS"/>
              </w:rPr>
            </w:pPr>
          </w:p>
        </w:tc>
        <w:tc>
          <w:tcPr>
            <w:tcW w:w="1505" w:type="dxa"/>
            <w:vAlign w:val="center"/>
          </w:tcPr>
          <w:p w:rsidR="00577C2F" w:rsidRPr="007D5466" w:rsidRDefault="00577C2F" w:rsidP="00577C2F">
            <w:pPr>
              <w:jc w:val="center"/>
              <w:rPr>
                <w:lang w:val="sr-Cyrl-CS"/>
              </w:rPr>
            </w:pPr>
          </w:p>
        </w:tc>
        <w:tc>
          <w:tcPr>
            <w:tcW w:w="1556" w:type="dxa"/>
          </w:tcPr>
          <w:p w:rsidR="00577C2F" w:rsidRPr="007D5466" w:rsidRDefault="00577C2F" w:rsidP="00577C2F">
            <w:pPr>
              <w:jc w:val="center"/>
              <w:rPr>
                <w:lang w:val="sr-Cyrl-CS"/>
              </w:rPr>
            </w:pPr>
          </w:p>
        </w:tc>
        <w:tc>
          <w:tcPr>
            <w:tcW w:w="1234" w:type="dxa"/>
            <w:vAlign w:val="center"/>
          </w:tcPr>
          <w:p w:rsidR="00577C2F" w:rsidRPr="007D5466" w:rsidRDefault="00577C2F" w:rsidP="00577C2F">
            <w:pPr>
              <w:jc w:val="center"/>
              <w:rPr>
                <w:b/>
                <w:lang w:val="sr-Cyrl-CS"/>
              </w:rPr>
            </w:pPr>
          </w:p>
        </w:tc>
      </w:tr>
    </w:tbl>
    <w:p w:rsidR="001109BD" w:rsidRDefault="001109BD" w:rsidP="00577C2F">
      <w:pPr>
        <w:rPr>
          <w:u w:val="single"/>
        </w:rPr>
      </w:pPr>
    </w:p>
    <w:p w:rsidR="001109BD" w:rsidRDefault="001109BD" w:rsidP="00577C2F">
      <w:pPr>
        <w:rPr>
          <w:u w:val="single"/>
        </w:rPr>
      </w:pPr>
    </w:p>
    <w:p w:rsidR="00577C2F" w:rsidRPr="001109BD" w:rsidRDefault="0024237F" w:rsidP="00577C2F">
      <w:pPr>
        <w:rPr>
          <w:b/>
          <w:u w:val="single"/>
          <w:lang w:val="sr-Cyrl-CS"/>
        </w:rPr>
      </w:pPr>
      <w:r w:rsidRPr="001109BD">
        <w:rPr>
          <w:b/>
          <w:u w:val="single"/>
          <w:lang w:val="sr-Cyrl-CS"/>
        </w:rPr>
        <w:t xml:space="preserve">Укупна вредност без ПДВ </w:t>
      </w:r>
      <w:r w:rsidR="00577C2F" w:rsidRPr="001109BD">
        <w:rPr>
          <w:b/>
          <w:u w:val="single"/>
          <w:lang w:val="sr-Cyrl-CS"/>
        </w:rPr>
        <w:t>А______________________</w:t>
      </w:r>
      <w:r w:rsidRPr="001109BD">
        <w:rPr>
          <w:b/>
          <w:u w:val="single"/>
          <w:lang w:val="sr-Cyrl-CS"/>
        </w:rPr>
        <w:t>_____________________</w:t>
      </w:r>
    </w:p>
    <w:p w:rsidR="00577C2F" w:rsidRPr="001109BD" w:rsidRDefault="00577C2F" w:rsidP="00577C2F">
      <w:pPr>
        <w:rPr>
          <w:b/>
          <w:u w:val="single"/>
          <w:lang w:val="sr-Cyrl-CS"/>
        </w:rPr>
      </w:pPr>
    </w:p>
    <w:p w:rsidR="00577C2F" w:rsidRPr="001109BD" w:rsidRDefault="00577C2F" w:rsidP="00577C2F">
      <w:pPr>
        <w:rPr>
          <w:b/>
          <w:u w:val="single"/>
          <w:lang w:val="sr-Cyrl-CS"/>
        </w:rPr>
      </w:pPr>
      <w:r w:rsidRPr="001109BD">
        <w:rPr>
          <w:b/>
          <w:u w:val="single"/>
          <w:lang w:val="sr-Cyrl-CS"/>
        </w:rPr>
        <w:t>Укупна вредност са ПДВ-А_______________________</w:t>
      </w:r>
      <w:r w:rsidR="0024237F" w:rsidRPr="001109BD">
        <w:rPr>
          <w:b/>
          <w:u w:val="single"/>
          <w:lang w:val="sr-Cyrl-CS"/>
        </w:rPr>
        <w:t>______________________</w:t>
      </w:r>
    </w:p>
    <w:p w:rsidR="00577C2F" w:rsidRPr="007D5466" w:rsidRDefault="00577C2F" w:rsidP="00577C2F">
      <w:pPr>
        <w:rPr>
          <w:u w:val="single"/>
          <w:lang w:val="sr-Cyrl-CS"/>
        </w:rPr>
      </w:pPr>
    </w:p>
    <w:p w:rsidR="00577C2F" w:rsidRPr="008C13FD" w:rsidRDefault="00577C2F" w:rsidP="00577C2F">
      <w:pPr>
        <w:pStyle w:val="Style10"/>
        <w:widowControl/>
        <w:tabs>
          <w:tab w:val="left" w:pos="360"/>
          <w:tab w:val="left" w:leader="underscore" w:pos="9120"/>
        </w:tabs>
        <w:spacing w:before="154"/>
        <w:jc w:val="left"/>
        <w:rPr>
          <w:b/>
          <w:u w:val="single"/>
          <w:lang w:val="sr-Cyrl-CS"/>
        </w:rPr>
      </w:pPr>
      <w:r w:rsidRPr="001109BD">
        <w:rPr>
          <w:b/>
          <w:u w:val="single"/>
          <w:lang w:val="sr-Cyrl-CS"/>
        </w:rPr>
        <w:t>Назив произвођача и земља порекла деривата:</w:t>
      </w:r>
      <w:r w:rsidR="0024237F" w:rsidRPr="001109BD">
        <w:rPr>
          <w:b/>
          <w:u w:val="single"/>
          <w:lang w:val="sr-Cyrl-CS"/>
        </w:rPr>
        <w:t>__________________________</w:t>
      </w:r>
    </w:p>
    <w:p w:rsidR="00577C2F" w:rsidRPr="007D5466" w:rsidRDefault="00577C2F" w:rsidP="00577C2F">
      <w:pPr>
        <w:autoSpaceDE w:val="0"/>
        <w:jc w:val="both"/>
        <w:rPr>
          <w:u w:val="single"/>
          <w:lang w:val="sr-Cyrl-CS"/>
        </w:rPr>
      </w:pPr>
    </w:p>
    <w:p w:rsidR="00577C2F" w:rsidRPr="001109BD" w:rsidRDefault="00577C2F" w:rsidP="00577C2F">
      <w:pPr>
        <w:autoSpaceDE w:val="0"/>
        <w:jc w:val="both"/>
        <w:rPr>
          <w:b/>
          <w:u w:val="single"/>
          <w:lang w:val="sr-Cyrl-CS"/>
        </w:rPr>
      </w:pPr>
      <w:r w:rsidRPr="001109BD">
        <w:rPr>
          <w:b/>
          <w:u w:val="single"/>
          <w:lang w:val="sr-Cyrl-CS"/>
        </w:rPr>
        <w:t>Захтеви у погледу начина, рока и услова плаћања</w:t>
      </w:r>
    </w:p>
    <w:p w:rsidR="00577C2F" w:rsidRPr="007D5466" w:rsidRDefault="00577C2F" w:rsidP="00577C2F">
      <w:pPr>
        <w:autoSpaceDE w:val="0"/>
        <w:jc w:val="both"/>
        <w:rPr>
          <w:lang w:val="sr-Cyrl-CS"/>
        </w:rPr>
      </w:pPr>
      <w:r w:rsidRPr="007D5466">
        <w:rPr>
          <w:lang w:val="sr-Cyrl-CS"/>
        </w:rPr>
        <w:t>Понуђач мора обезбедити да се возила наручиоца снабдевају горивом на бензинским пумпама-продајним местима на територији Републике Србије, сукцесивно, у складу са потребама наручиоца. Плаћање ће се извршити сукцесивно, у складу са потребама наручиоца, уплатом динарских средстава на текући рачун изабараног понуђача.</w:t>
      </w:r>
    </w:p>
    <w:p w:rsidR="00577C2F" w:rsidRPr="007D5466" w:rsidRDefault="00577C2F" w:rsidP="00577C2F">
      <w:pPr>
        <w:autoSpaceDE w:val="0"/>
        <w:jc w:val="both"/>
        <w:rPr>
          <w:lang w:val="sr-Cyrl-CS"/>
        </w:rPr>
      </w:pPr>
      <w:r w:rsidRPr="007D5466">
        <w:rPr>
          <w:lang w:val="sr-Cyrl-CS"/>
        </w:rPr>
        <w:t>Наручилац може преузети предметна добра путем дебитних картица до износа уплаћених средстава.</w:t>
      </w:r>
    </w:p>
    <w:p w:rsidR="00577C2F" w:rsidRPr="007D5466" w:rsidRDefault="00577C2F" w:rsidP="00577C2F">
      <w:pPr>
        <w:pStyle w:val="Style10"/>
        <w:widowControl/>
        <w:tabs>
          <w:tab w:val="left" w:pos="360"/>
          <w:tab w:val="left" w:leader="underscore" w:pos="7973"/>
        </w:tabs>
        <w:spacing w:before="144"/>
        <w:jc w:val="left"/>
        <w:rPr>
          <w:lang w:val="sr-Cyrl-CS"/>
        </w:rPr>
      </w:pPr>
      <w:r w:rsidRPr="007D5466">
        <w:rPr>
          <w:b/>
          <w:u w:val="single"/>
          <w:lang w:val="sr-Cyrl-CS"/>
        </w:rPr>
        <w:t>Место испоруке :</w:t>
      </w:r>
      <w:r w:rsidRPr="007D5466">
        <w:rPr>
          <w:lang w:val="sr-Cyrl-CS"/>
        </w:rPr>
        <w:t>на свим малопродајним објектима –бензиским станицама широм Републике Србије</w:t>
      </w:r>
    </w:p>
    <w:p w:rsidR="005832B4" w:rsidRPr="007D5466" w:rsidRDefault="00577C2F" w:rsidP="00577C2F">
      <w:pPr>
        <w:pStyle w:val="Style1"/>
        <w:widowControl/>
        <w:tabs>
          <w:tab w:val="left" w:leader="underscore" w:pos="6802"/>
        </w:tabs>
        <w:spacing w:before="48" w:line="374" w:lineRule="exact"/>
        <w:jc w:val="both"/>
        <w:rPr>
          <w:lang w:val="sr-Cyrl-CS"/>
        </w:rPr>
      </w:pPr>
      <w:r w:rsidRPr="007D5466">
        <w:rPr>
          <w:b/>
          <w:u w:val="single"/>
          <w:lang w:val="sr-Cyrl-CS"/>
        </w:rPr>
        <w:t>Начин плаћања:</w:t>
      </w:r>
      <w:r w:rsidRPr="007D5466">
        <w:rPr>
          <w:lang w:val="sr-Cyrl-CS"/>
        </w:rPr>
        <w:t xml:space="preserve"> плаћање добара ће се вршити вирмански, на текући рачун понуђача по испостављеном предрачуну, а преузимање добара преко дебитних платних</w:t>
      </w:r>
    </w:p>
    <w:p w:rsidR="00577C2F" w:rsidRPr="004F0FFB" w:rsidRDefault="00577C2F" w:rsidP="00577C2F">
      <w:pPr>
        <w:pStyle w:val="Style1"/>
        <w:widowControl/>
        <w:tabs>
          <w:tab w:val="left" w:leader="underscore" w:pos="6802"/>
        </w:tabs>
        <w:spacing w:before="48" w:line="374" w:lineRule="exact"/>
        <w:jc w:val="both"/>
        <w:rPr>
          <w:lang w:val="sr-Cyrl-CS"/>
        </w:rPr>
      </w:pPr>
      <w:r w:rsidRPr="007D5466">
        <w:rPr>
          <w:lang w:val="sr-Cyrl-CS"/>
        </w:rPr>
        <w:t>картица</w:t>
      </w:r>
      <w:r w:rsidRPr="007D5466">
        <w:rPr>
          <w:lang w:val="sr-Cyrl-CS"/>
        </w:rPr>
        <w:br/>
      </w:r>
      <w:r w:rsidRPr="004F0FFB">
        <w:rPr>
          <w:b/>
          <w:lang w:val="sr-Cyrl-CS"/>
        </w:rPr>
        <w:t>Важност понуде</w:t>
      </w:r>
      <w:r w:rsidRPr="004F0FFB">
        <w:rPr>
          <w:lang w:val="sr-Cyrl-CS"/>
        </w:rPr>
        <w:t>:</w:t>
      </w:r>
      <w:r w:rsidRPr="004F0FFB">
        <w:rPr>
          <w:lang w:val="sr-Cyrl-CS"/>
        </w:rPr>
        <w:tab/>
        <w:t>;</w:t>
      </w:r>
    </w:p>
    <w:p w:rsidR="00577C2F" w:rsidRPr="004F0FFB" w:rsidRDefault="00577C2F" w:rsidP="00577C2F">
      <w:pPr>
        <w:rPr>
          <w:lang w:val="sr-Cyrl-CS"/>
        </w:rPr>
      </w:pPr>
      <w:r w:rsidRPr="004F0FFB">
        <w:rPr>
          <w:lang w:val="sr-Cyrl-CS"/>
        </w:rPr>
        <w:t>(Минимални период важности понуде је 30  дана од дана отварања понуда)</w:t>
      </w:r>
    </w:p>
    <w:p w:rsidR="00577C2F" w:rsidRPr="004F0FFB" w:rsidRDefault="00577C2F" w:rsidP="00577C2F">
      <w:pPr>
        <w:rPr>
          <w:lang w:val="sr-Cyrl-CS"/>
        </w:rPr>
      </w:pPr>
    </w:p>
    <w:p w:rsidR="005832B4" w:rsidRPr="007D5466" w:rsidRDefault="00577C2F" w:rsidP="005832B4">
      <w:pPr>
        <w:autoSpaceDE w:val="0"/>
        <w:jc w:val="both"/>
        <w:rPr>
          <w:lang w:val="sr-Cyrl-CS"/>
        </w:rPr>
      </w:pPr>
      <w:r w:rsidRPr="007D5466">
        <w:rPr>
          <w:b/>
          <w:u w:val="single"/>
          <w:lang w:val="sr-Cyrl-CS"/>
        </w:rPr>
        <w:lastRenderedPageBreak/>
        <w:t>Напомена:</w:t>
      </w:r>
      <w:r w:rsidRPr="007D5466">
        <w:rPr>
          <w:lang w:val="sr-Cyrl-CS"/>
        </w:rPr>
        <w:t xml:space="preserve"> Наручилац није обавезан да поручи целокупне количине предмета набавке из спецификације, уколико се покаже да су му годишње потребе мање.</w:t>
      </w:r>
    </w:p>
    <w:p w:rsidR="005832B4" w:rsidRPr="007D5466" w:rsidRDefault="005832B4" w:rsidP="005832B4">
      <w:pPr>
        <w:autoSpaceDE w:val="0"/>
        <w:jc w:val="both"/>
        <w:rPr>
          <w:lang w:val="sr-Cyrl-CS"/>
        </w:rPr>
      </w:pPr>
    </w:p>
    <w:p w:rsidR="005832B4" w:rsidRPr="007D5466" w:rsidRDefault="005832B4" w:rsidP="005832B4">
      <w:pPr>
        <w:autoSpaceDE w:val="0"/>
        <w:jc w:val="both"/>
        <w:rPr>
          <w:lang w:val="sr-Cyrl-CS"/>
        </w:rPr>
      </w:pPr>
    </w:p>
    <w:p w:rsidR="005832B4" w:rsidRPr="007D5466" w:rsidRDefault="005832B4" w:rsidP="005832B4">
      <w:pPr>
        <w:autoSpaceDE w:val="0"/>
        <w:jc w:val="both"/>
        <w:rPr>
          <w:lang w:val="sr-Cyrl-CS"/>
        </w:rPr>
      </w:pPr>
    </w:p>
    <w:p w:rsidR="005832B4" w:rsidRPr="007D5466" w:rsidRDefault="005832B4" w:rsidP="005832B4">
      <w:pPr>
        <w:autoSpaceDE w:val="0"/>
        <w:jc w:val="both"/>
        <w:rPr>
          <w:lang w:val="sr-Cyrl-CS"/>
        </w:rPr>
      </w:pPr>
    </w:p>
    <w:p w:rsidR="005832B4" w:rsidRPr="007D5466" w:rsidRDefault="005832B4" w:rsidP="005832B4">
      <w:pPr>
        <w:autoSpaceDE w:val="0"/>
        <w:jc w:val="both"/>
        <w:rPr>
          <w:lang w:val="sr-Cyrl-CS"/>
        </w:rPr>
      </w:pPr>
    </w:p>
    <w:p w:rsidR="00577C2F" w:rsidRPr="007D5466" w:rsidRDefault="00577C2F" w:rsidP="005832B4">
      <w:pPr>
        <w:autoSpaceDE w:val="0"/>
        <w:jc w:val="both"/>
        <w:rPr>
          <w:lang w:val="sr-Cyrl-CS"/>
        </w:rPr>
      </w:pPr>
      <w:r w:rsidRPr="007D5466">
        <w:rPr>
          <w:b/>
          <w:lang w:val="sr-Cyrl-CS"/>
        </w:rPr>
        <w:t>М.П.</w:t>
      </w:r>
      <w:r w:rsidR="005832B4" w:rsidRPr="007D5466">
        <w:rPr>
          <w:b/>
          <w:lang w:val="sr-Cyrl-CS"/>
        </w:rPr>
        <w:t xml:space="preserve">                                                                                     </w:t>
      </w:r>
      <w:r w:rsidRPr="007D5466">
        <w:rPr>
          <w:b/>
          <w:lang w:val="sr-Cyrl-CS"/>
        </w:rPr>
        <w:t>__________________________</w:t>
      </w:r>
    </w:p>
    <w:p w:rsidR="00D14BEF" w:rsidRPr="007D5466" w:rsidRDefault="005832B4" w:rsidP="00B6421D">
      <w:pPr>
        <w:jc w:val="both"/>
        <w:rPr>
          <w:b/>
          <w:lang w:val="sr-Cyrl-CS"/>
        </w:rPr>
      </w:pPr>
      <w:r w:rsidRPr="007D5466">
        <w:rPr>
          <w:b/>
          <w:lang w:val="sr-Cyrl-CS"/>
        </w:rPr>
        <w:tab/>
      </w:r>
      <w:r w:rsidRPr="007D5466">
        <w:rPr>
          <w:b/>
          <w:lang w:val="sr-Cyrl-CS"/>
        </w:rPr>
        <w:tab/>
      </w:r>
      <w:r w:rsidRPr="007D5466">
        <w:rPr>
          <w:b/>
          <w:lang w:val="sr-Cyrl-CS"/>
        </w:rPr>
        <w:tab/>
      </w:r>
      <w:r w:rsidRPr="007D5466">
        <w:rPr>
          <w:b/>
          <w:lang w:val="sr-Cyrl-CS"/>
        </w:rPr>
        <w:tab/>
      </w:r>
      <w:r w:rsidRPr="007D5466">
        <w:rPr>
          <w:b/>
          <w:lang w:val="sr-Cyrl-CS"/>
        </w:rPr>
        <w:tab/>
      </w:r>
      <w:r w:rsidRPr="007D5466">
        <w:rPr>
          <w:b/>
          <w:lang w:val="sr-Cyrl-CS"/>
        </w:rPr>
        <w:tab/>
        <w:t xml:space="preserve"> </w:t>
      </w:r>
      <w:r w:rsidRPr="007D5466">
        <w:rPr>
          <w:b/>
          <w:lang w:val="sr-Cyrl-CS"/>
        </w:rPr>
        <w:tab/>
      </w:r>
      <w:r w:rsidRPr="007D5466">
        <w:rPr>
          <w:b/>
          <w:lang w:val="sr-Cyrl-CS"/>
        </w:rPr>
        <w:tab/>
      </w:r>
      <w:r w:rsidR="00577C2F" w:rsidRPr="007D5466">
        <w:rPr>
          <w:b/>
          <w:lang w:val="sr-Cyrl-CS"/>
        </w:rPr>
        <w:t>(потпис овлашћеног лиц</w:t>
      </w:r>
      <w:r w:rsidR="00B6421D" w:rsidRPr="007D5466">
        <w:rPr>
          <w:b/>
          <w:lang w:val="sr-Cyrl-CS"/>
        </w:rPr>
        <w:t>а)</w:t>
      </w:r>
    </w:p>
    <w:p w:rsidR="00D14BEF" w:rsidRPr="007D5466" w:rsidRDefault="00D14BEF" w:rsidP="00D14BEF">
      <w:pPr>
        <w:rPr>
          <w:rFonts w:eastAsia="Arial Unicode MS"/>
          <w:kern w:val="1"/>
          <w:lang w:val="sr-Cyrl-CS"/>
        </w:rPr>
      </w:pPr>
    </w:p>
    <w:p w:rsidR="005832B4" w:rsidRPr="007D5466" w:rsidRDefault="005832B4" w:rsidP="00D14BEF">
      <w:pPr>
        <w:rPr>
          <w:rFonts w:eastAsia="Arial Unicode MS"/>
          <w:kern w:val="1"/>
          <w:lang w:val="sr-Cyrl-CS"/>
        </w:rPr>
      </w:pPr>
    </w:p>
    <w:p w:rsidR="005832B4" w:rsidRPr="007D5466" w:rsidRDefault="005832B4" w:rsidP="00D14BEF">
      <w:pPr>
        <w:rPr>
          <w:rFonts w:eastAsia="Arial Unicode MS"/>
          <w:kern w:val="1"/>
          <w:lang w:val="sr-Cyrl-CS"/>
        </w:rPr>
      </w:pPr>
    </w:p>
    <w:p w:rsidR="005832B4" w:rsidRPr="007D5466" w:rsidRDefault="005832B4" w:rsidP="00D14BEF">
      <w:pPr>
        <w:rPr>
          <w:rFonts w:eastAsia="Arial Unicode MS"/>
          <w:kern w:val="1"/>
          <w:lang w:val="sr-Cyrl-CS"/>
        </w:rPr>
      </w:pPr>
    </w:p>
    <w:p w:rsidR="005832B4" w:rsidRPr="007D5466" w:rsidRDefault="005832B4" w:rsidP="00D14BEF">
      <w:pPr>
        <w:rPr>
          <w:rFonts w:eastAsia="Arial Unicode MS"/>
          <w:kern w:val="1"/>
          <w:lang w:val="sr-Cyrl-CS"/>
        </w:rPr>
      </w:pPr>
    </w:p>
    <w:p w:rsidR="005832B4" w:rsidRPr="007D5466" w:rsidRDefault="005832B4" w:rsidP="00D14BEF">
      <w:pPr>
        <w:rPr>
          <w:rFonts w:eastAsia="Arial Unicode MS"/>
          <w:kern w:val="1"/>
          <w:lang w:val="sr-Cyrl-CS"/>
        </w:rPr>
      </w:pPr>
    </w:p>
    <w:p w:rsidR="005832B4" w:rsidRPr="007D5466" w:rsidRDefault="005832B4" w:rsidP="00D14BEF">
      <w:pPr>
        <w:rPr>
          <w:rFonts w:eastAsia="Arial Unicode MS"/>
          <w:kern w:val="1"/>
          <w:lang w:val="sr-Cyrl-CS"/>
        </w:rPr>
      </w:pPr>
    </w:p>
    <w:p w:rsidR="005832B4" w:rsidRPr="007D5466" w:rsidRDefault="005832B4" w:rsidP="00D14BEF">
      <w:pPr>
        <w:rPr>
          <w:rFonts w:eastAsia="Arial Unicode MS"/>
          <w:kern w:val="1"/>
          <w:lang w:val="sr-Cyrl-CS"/>
        </w:rPr>
      </w:pPr>
    </w:p>
    <w:p w:rsidR="005832B4" w:rsidRPr="007D5466" w:rsidRDefault="005832B4" w:rsidP="00D14BEF">
      <w:pPr>
        <w:rPr>
          <w:rFonts w:eastAsia="Arial Unicode MS"/>
          <w:kern w:val="1"/>
          <w:lang w:val="sr-Cyrl-CS"/>
        </w:rPr>
      </w:pPr>
    </w:p>
    <w:p w:rsidR="005832B4" w:rsidRPr="007D5466" w:rsidRDefault="005832B4" w:rsidP="00D14BEF">
      <w:pPr>
        <w:rPr>
          <w:rFonts w:eastAsia="Arial Unicode MS"/>
          <w:kern w:val="1"/>
          <w:lang w:val="sr-Cyrl-CS"/>
        </w:rPr>
      </w:pPr>
    </w:p>
    <w:p w:rsidR="005832B4" w:rsidRPr="007D5466" w:rsidRDefault="005832B4" w:rsidP="00D14BEF">
      <w:pPr>
        <w:rPr>
          <w:rFonts w:eastAsia="Arial Unicode MS"/>
          <w:kern w:val="1"/>
          <w:lang w:val="sr-Cyrl-CS"/>
        </w:rPr>
      </w:pPr>
    </w:p>
    <w:p w:rsidR="005832B4" w:rsidRPr="007D5466" w:rsidRDefault="005832B4" w:rsidP="00D14BEF">
      <w:pPr>
        <w:rPr>
          <w:rFonts w:eastAsia="Arial Unicode MS"/>
          <w:kern w:val="1"/>
          <w:lang w:val="sr-Cyrl-CS"/>
        </w:rPr>
      </w:pPr>
    </w:p>
    <w:p w:rsidR="005832B4" w:rsidRPr="007D5466" w:rsidRDefault="005832B4" w:rsidP="00D14BEF">
      <w:pPr>
        <w:rPr>
          <w:rFonts w:eastAsia="Arial Unicode MS"/>
          <w:kern w:val="1"/>
          <w:lang w:val="sr-Cyrl-CS"/>
        </w:rPr>
      </w:pPr>
    </w:p>
    <w:p w:rsidR="005832B4" w:rsidRPr="007D5466" w:rsidRDefault="005832B4" w:rsidP="00D14BEF">
      <w:pPr>
        <w:rPr>
          <w:rFonts w:eastAsia="Arial Unicode MS"/>
          <w:kern w:val="1"/>
          <w:lang w:val="sr-Cyrl-CS"/>
        </w:rPr>
      </w:pPr>
    </w:p>
    <w:p w:rsidR="005832B4" w:rsidRPr="007D5466" w:rsidRDefault="005832B4" w:rsidP="00D14BEF">
      <w:pPr>
        <w:rPr>
          <w:rFonts w:eastAsia="Arial Unicode MS"/>
          <w:kern w:val="1"/>
          <w:lang w:val="sr-Cyrl-CS"/>
        </w:rPr>
      </w:pPr>
    </w:p>
    <w:p w:rsidR="005832B4" w:rsidRPr="007D5466" w:rsidRDefault="005832B4" w:rsidP="00D14BEF">
      <w:pPr>
        <w:rPr>
          <w:rFonts w:eastAsia="Arial Unicode MS"/>
          <w:kern w:val="1"/>
          <w:lang w:val="sr-Cyrl-CS"/>
        </w:rPr>
      </w:pPr>
    </w:p>
    <w:p w:rsidR="005832B4" w:rsidRPr="007D5466" w:rsidRDefault="005832B4" w:rsidP="00D14BEF">
      <w:pPr>
        <w:rPr>
          <w:rFonts w:eastAsia="Arial Unicode MS"/>
          <w:kern w:val="1"/>
          <w:lang w:val="sr-Cyrl-CS"/>
        </w:rPr>
      </w:pPr>
    </w:p>
    <w:p w:rsidR="005832B4" w:rsidRPr="007D5466" w:rsidRDefault="005832B4" w:rsidP="00D14BEF">
      <w:pPr>
        <w:rPr>
          <w:rFonts w:eastAsia="Arial Unicode MS"/>
          <w:kern w:val="1"/>
          <w:lang w:val="sr-Cyrl-CS"/>
        </w:rPr>
      </w:pPr>
    </w:p>
    <w:p w:rsidR="005832B4" w:rsidRPr="007D5466" w:rsidRDefault="005832B4" w:rsidP="00D14BEF">
      <w:pPr>
        <w:rPr>
          <w:rFonts w:eastAsia="Arial Unicode MS"/>
          <w:kern w:val="1"/>
          <w:lang w:val="sr-Cyrl-CS"/>
        </w:rPr>
      </w:pPr>
    </w:p>
    <w:p w:rsidR="005832B4" w:rsidRPr="007D5466" w:rsidRDefault="005832B4" w:rsidP="00D14BEF">
      <w:pPr>
        <w:rPr>
          <w:rFonts w:eastAsia="Arial Unicode MS"/>
          <w:kern w:val="1"/>
          <w:lang w:val="sr-Cyrl-CS"/>
        </w:rPr>
      </w:pPr>
    </w:p>
    <w:p w:rsidR="005832B4" w:rsidRPr="007D5466" w:rsidRDefault="005832B4" w:rsidP="00D14BEF">
      <w:pPr>
        <w:rPr>
          <w:rFonts w:eastAsia="Arial Unicode MS"/>
          <w:kern w:val="1"/>
          <w:lang w:val="sr-Cyrl-CS"/>
        </w:rPr>
      </w:pPr>
    </w:p>
    <w:p w:rsidR="005832B4" w:rsidRPr="007D5466" w:rsidRDefault="005832B4" w:rsidP="00D14BEF">
      <w:pPr>
        <w:rPr>
          <w:rFonts w:eastAsia="Arial Unicode MS"/>
          <w:kern w:val="1"/>
          <w:lang w:val="sr-Cyrl-CS"/>
        </w:rPr>
      </w:pPr>
    </w:p>
    <w:p w:rsidR="005832B4" w:rsidRPr="007D5466" w:rsidRDefault="005832B4" w:rsidP="00D14BEF">
      <w:pPr>
        <w:rPr>
          <w:rFonts w:eastAsia="Arial Unicode MS"/>
          <w:kern w:val="1"/>
          <w:lang w:val="sr-Cyrl-CS"/>
        </w:rPr>
      </w:pPr>
    </w:p>
    <w:p w:rsidR="005832B4" w:rsidRPr="007D5466" w:rsidRDefault="005832B4" w:rsidP="00D14BEF">
      <w:pPr>
        <w:rPr>
          <w:rFonts w:eastAsia="Arial Unicode MS"/>
          <w:kern w:val="1"/>
          <w:lang w:val="sr-Cyrl-CS"/>
        </w:rPr>
      </w:pPr>
    </w:p>
    <w:p w:rsidR="005832B4" w:rsidRPr="007D5466" w:rsidRDefault="005832B4" w:rsidP="00D14BEF">
      <w:pPr>
        <w:rPr>
          <w:rFonts w:eastAsia="Arial Unicode MS"/>
          <w:kern w:val="1"/>
          <w:lang w:val="sr-Cyrl-CS"/>
        </w:rPr>
      </w:pPr>
    </w:p>
    <w:p w:rsidR="005832B4" w:rsidRPr="007D5466" w:rsidRDefault="005832B4" w:rsidP="00D14BEF">
      <w:pPr>
        <w:rPr>
          <w:rFonts w:eastAsia="Arial Unicode MS"/>
          <w:kern w:val="1"/>
          <w:lang w:val="sr-Cyrl-CS"/>
        </w:rPr>
      </w:pPr>
    </w:p>
    <w:p w:rsidR="005832B4" w:rsidRPr="007D5466" w:rsidRDefault="005832B4" w:rsidP="00D14BEF">
      <w:pPr>
        <w:rPr>
          <w:rFonts w:eastAsia="Arial Unicode MS"/>
          <w:kern w:val="1"/>
          <w:lang w:val="sr-Cyrl-CS"/>
        </w:rPr>
      </w:pPr>
    </w:p>
    <w:p w:rsidR="005832B4" w:rsidRPr="007D5466" w:rsidRDefault="005832B4" w:rsidP="00D14BEF">
      <w:pPr>
        <w:rPr>
          <w:rFonts w:eastAsia="Arial Unicode MS"/>
          <w:kern w:val="1"/>
          <w:lang w:val="sr-Cyrl-CS"/>
        </w:rPr>
      </w:pPr>
    </w:p>
    <w:p w:rsidR="005832B4" w:rsidRPr="007D5466" w:rsidRDefault="005832B4" w:rsidP="00D14BEF">
      <w:pPr>
        <w:rPr>
          <w:rFonts w:eastAsia="Arial Unicode MS"/>
          <w:kern w:val="1"/>
          <w:lang w:val="sr-Cyrl-CS"/>
        </w:rPr>
      </w:pPr>
    </w:p>
    <w:p w:rsidR="005832B4" w:rsidRPr="007D5466" w:rsidRDefault="005832B4" w:rsidP="00D14BEF">
      <w:pPr>
        <w:rPr>
          <w:rFonts w:eastAsia="Arial Unicode MS"/>
          <w:kern w:val="1"/>
          <w:lang w:val="sr-Cyrl-CS"/>
        </w:rPr>
      </w:pPr>
    </w:p>
    <w:p w:rsidR="005832B4" w:rsidRPr="007D5466" w:rsidRDefault="005832B4" w:rsidP="00D14BEF">
      <w:pPr>
        <w:rPr>
          <w:rFonts w:eastAsia="Arial Unicode MS"/>
          <w:kern w:val="1"/>
          <w:lang w:val="sr-Cyrl-CS"/>
        </w:rPr>
      </w:pPr>
    </w:p>
    <w:p w:rsidR="005832B4" w:rsidRPr="007D5466" w:rsidRDefault="005832B4" w:rsidP="00D14BEF">
      <w:pPr>
        <w:rPr>
          <w:rFonts w:eastAsia="Arial Unicode MS"/>
          <w:kern w:val="1"/>
          <w:lang w:val="sr-Cyrl-CS"/>
        </w:rPr>
      </w:pPr>
    </w:p>
    <w:p w:rsidR="005832B4" w:rsidRPr="007D5466" w:rsidRDefault="005832B4" w:rsidP="00D14BEF">
      <w:pPr>
        <w:rPr>
          <w:rFonts w:eastAsia="Arial Unicode MS"/>
          <w:kern w:val="1"/>
          <w:lang w:val="sr-Cyrl-CS"/>
        </w:rPr>
      </w:pPr>
    </w:p>
    <w:p w:rsidR="005832B4" w:rsidRPr="007D5466" w:rsidRDefault="005832B4" w:rsidP="00D14BEF">
      <w:pPr>
        <w:rPr>
          <w:rFonts w:eastAsia="Arial Unicode MS"/>
          <w:kern w:val="1"/>
          <w:lang w:val="sr-Cyrl-CS"/>
        </w:rPr>
      </w:pPr>
    </w:p>
    <w:p w:rsidR="005832B4" w:rsidRPr="007D5466" w:rsidRDefault="005832B4" w:rsidP="00D14BEF">
      <w:pPr>
        <w:rPr>
          <w:rFonts w:eastAsia="Arial Unicode MS"/>
          <w:kern w:val="1"/>
          <w:lang w:val="sr-Cyrl-CS"/>
        </w:rPr>
      </w:pPr>
    </w:p>
    <w:p w:rsidR="005832B4" w:rsidRPr="007D5466" w:rsidRDefault="005832B4" w:rsidP="00D14BEF">
      <w:pPr>
        <w:rPr>
          <w:rFonts w:eastAsia="Arial Unicode MS"/>
          <w:kern w:val="1"/>
          <w:lang w:val="sr-Cyrl-CS"/>
        </w:rPr>
      </w:pPr>
    </w:p>
    <w:p w:rsidR="005832B4" w:rsidRPr="007D5466" w:rsidRDefault="005832B4" w:rsidP="00D14BEF">
      <w:pPr>
        <w:rPr>
          <w:rFonts w:eastAsia="Arial Unicode MS"/>
          <w:kern w:val="1"/>
          <w:lang w:val="sr-Cyrl-CS"/>
        </w:rPr>
      </w:pPr>
    </w:p>
    <w:p w:rsidR="005832B4" w:rsidRPr="007D5466" w:rsidRDefault="005832B4" w:rsidP="00D14BEF">
      <w:pPr>
        <w:rPr>
          <w:rFonts w:eastAsia="Arial Unicode MS"/>
          <w:kern w:val="1"/>
          <w:lang w:val="sr-Cyrl-CS"/>
        </w:rPr>
      </w:pPr>
    </w:p>
    <w:p w:rsidR="005832B4" w:rsidRPr="007D5466" w:rsidRDefault="005832B4" w:rsidP="005832B4">
      <w:pPr>
        <w:rPr>
          <w:b/>
          <w:u w:val="single"/>
          <w:lang w:val="sr-Cyrl-CS"/>
        </w:rPr>
      </w:pPr>
    </w:p>
    <w:p w:rsidR="005832B4" w:rsidRPr="007D5466" w:rsidRDefault="005832B4" w:rsidP="005832B4">
      <w:pPr>
        <w:rPr>
          <w:b/>
          <w:lang w:val="sr-Cyrl-CS"/>
        </w:rPr>
      </w:pPr>
    </w:p>
    <w:p w:rsidR="005832B4" w:rsidRPr="007D5466" w:rsidRDefault="005832B4" w:rsidP="005832B4">
      <w:pPr>
        <w:rPr>
          <w:b/>
          <w:lang w:val="sr-Cyrl-CS"/>
        </w:rPr>
      </w:pPr>
    </w:p>
    <w:p w:rsidR="005832B4" w:rsidRPr="007D5466" w:rsidRDefault="005832B4" w:rsidP="005832B4">
      <w:pPr>
        <w:rPr>
          <w:b/>
          <w:lang w:val="sr-Cyrl-CS"/>
        </w:rPr>
      </w:pPr>
    </w:p>
    <w:p w:rsidR="005832B4" w:rsidRPr="007D5466" w:rsidRDefault="005832B4" w:rsidP="005832B4">
      <w:pPr>
        <w:rPr>
          <w:lang w:val="sr-Cyrl-CS"/>
        </w:rPr>
      </w:pPr>
    </w:p>
    <w:p w:rsidR="00F74BD3" w:rsidRPr="005B775F" w:rsidRDefault="00F74BD3" w:rsidP="00F74BD3">
      <w:pPr>
        <w:ind w:left="-450"/>
        <w:jc w:val="both"/>
        <w:rPr>
          <w:b/>
          <w:u w:val="single"/>
          <w:lang w:val="sr-Cyrl-CS"/>
        </w:rPr>
      </w:pPr>
      <w:r w:rsidRPr="005B775F">
        <w:rPr>
          <w:b/>
          <w:u w:val="single"/>
          <w:lang w:val="sr-Cyrl-CS"/>
        </w:rPr>
        <w:lastRenderedPageBreak/>
        <w:t xml:space="preserve">Упутство за попуњавање обрасца структуре цене: </w:t>
      </w:r>
    </w:p>
    <w:p w:rsidR="00F74BD3" w:rsidRPr="00F07C0E" w:rsidRDefault="00F74BD3" w:rsidP="00F74BD3">
      <w:pPr>
        <w:ind w:left="360"/>
        <w:jc w:val="both"/>
        <w:rPr>
          <w:b/>
          <w:u w:val="single"/>
          <w:lang w:val="sr-Cyrl-CS"/>
        </w:rPr>
      </w:pPr>
    </w:p>
    <w:p w:rsidR="00F74BD3" w:rsidRPr="005B775F" w:rsidRDefault="00F74BD3" w:rsidP="00F74BD3">
      <w:pPr>
        <w:pStyle w:val="ListParagraph"/>
        <w:tabs>
          <w:tab w:val="left" w:pos="90"/>
        </w:tabs>
        <w:ind w:left="0"/>
        <w:jc w:val="both"/>
        <w:rPr>
          <w:lang w:val="sr-Cyrl-CS"/>
        </w:rPr>
      </w:pPr>
      <w:r w:rsidRPr="005B775F">
        <w:rPr>
          <w:lang w:val="sr-Cyrl-CS"/>
        </w:rPr>
        <w:t>Понуђач треба да попуни образац структуре цене на следећи начин:</w:t>
      </w:r>
    </w:p>
    <w:p w:rsidR="00F74BD3" w:rsidRPr="005B775F" w:rsidRDefault="00F74BD3" w:rsidP="00F74BD3">
      <w:pPr>
        <w:pStyle w:val="ListParagraph"/>
        <w:numPr>
          <w:ilvl w:val="0"/>
          <w:numId w:val="18"/>
        </w:numPr>
        <w:tabs>
          <w:tab w:val="left" w:pos="90"/>
        </w:tabs>
        <w:jc w:val="both"/>
        <w:rPr>
          <w:lang w:val="sr-Cyrl-CS"/>
        </w:rPr>
      </w:pPr>
      <w:r w:rsidRPr="005B775F">
        <w:rPr>
          <w:lang w:val="sr-Cyrl-CS"/>
        </w:rPr>
        <w:t>у колони 5. уписати колико износи јединична цена без ПДВ-а, за сваки тражени предмет јавне набавке;</w:t>
      </w:r>
    </w:p>
    <w:p w:rsidR="00F74BD3" w:rsidRPr="005B775F" w:rsidRDefault="00F74BD3" w:rsidP="00F74BD3">
      <w:pPr>
        <w:pStyle w:val="ListParagraph"/>
        <w:numPr>
          <w:ilvl w:val="0"/>
          <w:numId w:val="18"/>
        </w:numPr>
        <w:tabs>
          <w:tab w:val="left" w:pos="90"/>
        </w:tabs>
        <w:jc w:val="both"/>
        <w:rPr>
          <w:lang w:val="sr-Cyrl-CS"/>
        </w:rPr>
      </w:pPr>
      <w:r w:rsidRPr="005B775F">
        <w:rPr>
          <w:lang w:val="sr-Cyrl-CS"/>
        </w:rPr>
        <w:t>у колони 6. уписати укупна цена без ПДВ-а за сваки тражени предмет јавне набавке и то тако што ће помножити јединичну цену без ПДВ-а (наведену у колони 5.) са траженим количинама (које су наведене у колони 4.); На крају уписати укупну цену предмета набавке без ПДВ-а.</w:t>
      </w:r>
    </w:p>
    <w:p w:rsidR="00F74BD3" w:rsidRPr="005B775F" w:rsidRDefault="00F74BD3" w:rsidP="00F74BD3">
      <w:pPr>
        <w:pStyle w:val="ListParagraph"/>
        <w:tabs>
          <w:tab w:val="left" w:pos="90"/>
        </w:tabs>
        <w:jc w:val="both"/>
        <w:rPr>
          <w:lang w:val="sr-Cyrl-CS"/>
        </w:rPr>
      </w:pPr>
    </w:p>
    <w:p w:rsidR="00F74BD3" w:rsidRPr="002050CD" w:rsidRDefault="00F74BD3" w:rsidP="00F74BD3">
      <w:pPr>
        <w:spacing w:after="83" w:line="271" w:lineRule="auto"/>
        <w:ind w:left="168" w:right="46" w:hanging="10"/>
        <w:jc w:val="both"/>
        <w:rPr>
          <w:lang w:val="sr-Cyrl-CS"/>
        </w:rPr>
      </w:pPr>
    </w:p>
    <w:p w:rsidR="00F74BD3" w:rsidRPr="001F6FB4" w:rsidRDefault="00F74BD3" w:rsidP="00F74BD3">
      <w:pPr>
        <w:jc w:val="both"/>
        <w:rPr>
          <w:b/>
          <w:lang w:val="sr-Cyrl-CS"/>
        </w:rPr>
      </w:pPr>
      <w:r w:rsidRPr="001F6FB4">
        <w:rPr>
          <w:b/>
          <w:lang w:val="sr-Cyrl-CS"/>
        </w:rPr>
        <w:t xml:space="preserve">Напомене: </w:t>
      </w:r>
    </w:p>
    <w:p w:rsidR="00F74BD3" w:rsidRPr="001F6FB4" w:rsidRDefault="00F74BD3" w:rsidP="00F74BD3">
      <w:pPr>
        <w:jc w:val="both"/>
        <w:rPr>
          <w:lang w:val="sr-Cyrl-CS"/>
        </w:rPr>
      </w:pPr>
      <w:r w:rsidRPr="001F6FB4">
        <w:rPr>
          <w:lang w:val="sr-Cyrl-CS"/>
        </w:rPr>
        <w:t>Образац понуде понуђач мора да попуни, овери печатом и потпише,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F74BD3" w:rsidRPr="001F6FB4" w:rsidRDefault="00F74BD3" w:rsidP="00F74BD3">
      <w:pPr>
        <w:ind w:firstLine="360"/>
        <w:jc w:val="right"/>
        <w:rPr>
          <w:b/>
          <w:lang w:val="sr-Cyrl-CS"/>
        </w:rPr>
      </w:pPr>
      <w:r w:rsidRPr="001F6FB4">
        <w:rPr>
          <w:b/>
          <w:lang w:val="sr-Cyrl-CS"/>
        </w:rPr>
        <w:tab/>
      </w:r>
      <w:r w:rsidRPr="001F6FB4">
        <w:rPr>
          <w:b/>
          <w:lang w:val="sr-Cyrl-CS"/>
        </w:rPr>
        <w:tab/>
        <w:t>М.П.</w:t>
      </w:r>
    </w:p>
    <w:p w:rsidR="00F74BD3" w:rsidRPr="001F6FB4" w:rsidRDefault="00F74BD3" w:rsidP="00F74BD3">
      <w:pPr>
        <w:ind w:left="1440" w:firstLine="720"/>
        <w:jc w:val="right"/>
        <w:rPr>
          <w:b/>
          <w:lang w:val="sr-Cyrl-CS"/>
        </w:rPr>
      </w:pPr>
      <w:r w:rsidRPr="001F6FB4">
        <w:rPr>
          <w:b/>
          <w:lang w:val="sr-Cyrl-CS"/>
        </w:rPr>
        <w:t>__________________________</w:t>
      </w:r>
    </w:p>
    <w:p w:rsidR="00F74BD3" w:rsidRPr="001F6FB4" w:rsidRDefault="00F74BD3" w:rsidP="00F74BD3">
      <w:pPr>
        <w:ind w:left="360"/>
        <w:jc w:val="right"/>
        <w:rPr>
          <w:b/>
          <w:lang w:val="sr-Cyrl-CS"/>
        </w:rPr>
      </w:pPr>
      <w:r w:rsidRPr="001F6FB4">
        <w:rPr>
          <w:b/>
          <w:lang w:val="sr-Cyrl-CS"/>
        </w:rPr>
        <w:t>(потпис овлашћеног лица Понуђача)</w:t>
      </w:r>
    </w:p>
    <w:p w:rsidR="00F74BD3" w:rsidRPr="001F6FB4" w:rsidRDefault="00F74BD3" w:rsidP="00F74BD3">
      <w:pPr>
        <w:ind w:left="360"/>
        <w:jc w:val="right"/>
        <w:rPr>
          <w:b/>
          <w:lang w:val="sr-Cyrl-CS"/>
        </w:rPr>
      </w:pPr>
    </w:p>
    <w:p w:rsidR="00F74BD3" w:rsidRPr="001F6FB4" w:rsidRDefault="00F74BD3" w:rsidP="00F74BD3">
      <w:pPr>
        <w:ind w:left="360"/>
        <w:jc w:val="right"/>
        <w:rPr>
          <w:b/>
          <w:lang w:val="sr-Cyrl-CS"/>
        </w:rPr>
      </w:pPr>
    </w:p>
    <w:p w:rsidR="00F74BD3" w:rsidRPr="001F6FB4" w:rsidRDefault="00F74BD3" w:rsidP="00F74BD3">
      <w:pPr>
        <w:ind w:left="360"/>
        <w:jc w:val="right"/>
        <w:rPr>
          <w:b/>
          <w:lang w:val="sr-Cyrl-CS"/>
        </w:rPr>
      </w:pPr>
    </w:p>
    <w:p w:rsidR="00F74BD3" w:rsidRPr="001F6FB4" w:rsidRDefault="00F74BD3" w:rsidP="00F74BD3">
      <w:pPr>
        <w:ind w:left="360"/>
        <w:jc w:val="right"/>
        <w:rPr>
          <w:b/>
          <w:lang w:val="sr-Cyrl-CS"/>
        </w:rPr>
      </w:pPr>
    </w:p>
    <w:p w:rsidR="00F74BD3" w:rsidRPr="001F6FB4" w:rsidRDefault="00F74BD3" w:rsidP="00F74BD3">
      <w:pPr>
        <w:ind w:left="360"/>
        <w:jc w:val="right"/>
        <w:rPr>
          <w:b/>
          <w:lang w:val="sr-Cyrl-CS"/>
        </w:rPr>
      </w:pPr>
    </w:p>
    <w:p w:rsidR="00F74BD3" w:rsidRPr="001F6FB4" w:rsidRDefault="00F74BD3" w:rsidP="00F74BD3">
      <w:pPr>
        <w:ind w:left="360"/>
        <w:jc w:val="right"/>
        <w:rPr>
          <w:lang w:val="sr-Cyrl-CS"/>
        </w:rPr>
      </w:pPr>
    </w:p>
    <w:p w:rsidR="00F74BD3" w:rsidRPr="001F6FB4" w:rsidRDefault="00F74BD3" w:rsidP="00F74BD3">
      <w:pPr>
        <w:jc w:val="center"/>
        <w:rPr>
          <w:b/>
          <w:u w:val="single"/>
          <w:lang w:val="sr-Cyrl-CS"/>
        </w:rPr>
      </w:pPr>
    </w:p>
    <w:p w:rsidR="00F74BD3" w:rsidRPr="001F6FB4" w:rsidRDefault="00F74BD3" w:rsidP="00F74BD3">
      <w:pPr>
        <w:rPr>
          <w:b/>
          <w:u w:val="single"/>
          <w:lang w:val="sr-Cyrl-CS"/>
        </w:rPr>
      </w:pPr>
    </w:p>
    <w:p w:rsidR="00F74BD3" w:rsidRDefault="00F74BD3" w:rsidP="00F74BD3">
      <w:pPr>
        <w:rPr>
          <w:b/>
          <w:u w:val="single"/>
          <w:lang w:val="sr-Cyrl-CS"/>
        </w:rPr>
      </w:pPr>
    </w:p>
    <w:p w:rsidR="00F74BD3" w:rsidRDefault="00F74BD3" w:rsidP="00F74BD3">
      <w:pPr>
        <w:rPr>
          <w:b/>
          <w:u w:val="single"/>
          <w:lang w:val="sr-Cyrl-CS"/>
        </w:rPr>
      </w:pPr>
    </w:p>
    <w:p w:rsidR="00F74BD3" w:rsidRDefault="00F74BD3" w:rsidP="00F74BD3">
      <w:pPr>
        <w:rPr>
          <w:b/>
          <w:u w:val="single"/>
          <w:lang w:val="sr-Cyrl-CS"/>
        </w:rPr>
      </w:pPr>
    </w:p>
    <w:p w:rsidR="00F74BD3" w:rsidRDefault="00F74BD3" w:rsidP="00F74BD3">
      <w:pPr>
        <w:rPr>
          <w:b/>
          <w:u w:val="single"/>
          <w:lang w:val="sr-Cyrl-CS"/>
        </w:rPr>
      </w:pPr>
    </w:p>
    <w:p w:rsidR="00F74BD3" w:rsidRDefault="00F74BD3" w:rsidP="00F74BD3">
      <w:pPr>
        <w:rPr>
          <w:b/>
          <w:u w:val="single"/>
          <w:lang w:val="sr-Cyrl-CS"/>
        </w:rPr>
      </w:pPr>
    </w:p>
    <w:p w:rsidR="00F74BD3" w:rsidRDefault="00F74BD3" w:rsidP="00F74BD3">
      <w:pPr>
        <w:rPr>
          <w:b/>
          <w:u w:val="single"/>
          <w:lang w:val="sr-Cyrl-CS"/>
        </w:rPr>
      </w:pPr>
    </w:p>
    <w:p w:rsidR="00F74BD3" w:rsidRDefault="00F74BD3" w:rsidP="00F74BD3">
      <w:pPr>
        <w:rPr>
          <w:b/>
          <w:u w:val="single"/>
          <w:lang w:val="sr-Cyrl-CS"/>
        </w:rPr>
      </w:pPr>
    </w:p>
    <w:p w:rsidR="00F74BD3" w:rsidRPr="001F6FB4" w:rsidRDefault="00F74BD3" w:rsidP="00F74BD3">
      <w:pPr>
        <w:rPr>
          <w:b/>
          <w:u w:val="single"/>
          <w:lang w:val="sr-Cyrl-CS"/>
        </w:rPr>
      </w:pPr>
    </w:p>
    <w:p w:rsidR="00F74BD3" w:rsidRPr="001F6FB4" w:rsidRDefault="00F74BD3" w:rsidP="00F74BD3">
      <w:pPr>
        <w:rPr>
          <w:b/>
          <w:u w:val="single"/>
          <w:lang w:val="sr-Cyrl-CS"/>
        </w:rPr>
      </w:pPr>
    </w:p>
    <w:p w:rsidR="00701D73" w:rsidRDefault="00701D73" w:rsidP="00F74BD3">
      <w:pPr>
        <w:jc w:val="center"/>
        <w:rPr>
          <w:b/>
          <w:u w:val="single"/>
          <w:lang w:val="sr-Cyrl-CS"/>
        </w:rPr>
      </w:pPr>
    </w:p>
    <w:p w:rsidR="00701D73" w:rsidRDefault="00701D73" w:rsidP="00F74BD3">
      <w:pPr>
        <w:jc w:val="center"/>
        <w:rPr>
          <w:b/>
          <w:u w:val="single"/>
          <w:lang w:val="sr-Cyrl-CS"/>
        </w:rPr>
      </w:pPr>
    </w:p>
    <w:p w:rsidR="00701D73" w:rsidRDefault="00701D73" w:rsidP="00F74BD3">
      <w:pPr>
        <w:jc w:val="center"/>
        <w:rPr>
          <w:b/>
          <w:u w:val="single"/>
          <w:lang w:val="sr-Cyrl-CS"/>
        </w:rPr>
      </w:pPr>
    </w:p>
    <w:p w:rsidR="00701D73" w:rsidRDefault="00701D73" w:rsidP="00F74BD3">
      <w:pPr>
        <w:jc w:val="center"/>
        <w:rPr>
          <w:b/>
          <w:u w:val="single"/>
          <w:lang w:val="sr-Cyrl-CS"/>
        </w:rPr>
      </w:pPr>
    </w:p>
    <w:p w:rsidR="00701D73" w:rsidRDefault="00701D73" w:rsidP="00F74BD3">
      <w:pPr>
        <w:jc w:val="center"/>
        <w:rPr>
          <w:b/>
          <w:u w:val="single"/>
          <w:lang w:val="sr-Cyrl-CS"/>
        </w:rPr>
      </w:pPr>
    </w:p>
    <w:p w:rsidR="00701D73" w:rsidRDefault="00701D73" w:rsidP="00F74BD3">
      <w:pPr>
        <w:jc w:val="center"/>
        <w:rPr>
          <w:b/>
          <w:u w:val="single"/>
          <w:lang w:val="sr-Cyrl-CS"/>
        </w:rPr>
      </w:pPr>
    </w:p>
    <w:p w:rsidR="00701D73" w:rsidRDefault="00701D73" w:rsidP="00F74BD3">
      <w:pPr>
        <w:jc w:val="center"/>
        <w:rPr>
          <w:b/>
          <w:u w:val="single"/>
          <w:lang w:val="sr-Cyrl-CS"/>
        </w:rPr>
      </w:pPr>
    </w:p>
    <w:p w:rsidR="00701D73" w:rsidRDefault="00701D73" w:rsidP="00F74BD3">
      <w:pPr>
        <w:jc w:val="center"/>
        <w:rPr>
          <w:b/>
          <w:u w:val="single"/>
          <w:lang w:val="sr-Cyrl-CS"/>
        </w:rPr>
      </w:pPr>
    </w:p>
    <w:p w:rsidR="00701D73" w:rsidRDefault="00701D73" w:rsidP="00F74BD3">
      <w:pPr>
        <w:jc w:val="center"/>
        <w:rPr>
          <w:b/>
          <w:u w:val="single"/>
          <w:lang w:val="sr-Cyrl-CS"/>
        </w:rPr>
      </w:pPr>
    </w:p>
    <w:p w:rsidR="00701D73" w:rsidRDefault="00701D73" w:rsidP="00F74BD3">
      <w:pPr>
        <w:jc w:val="center"/>
        <w:rPr>
          <w:b/>
          <w:u w:val="single"/>
          <w:lang w:val="sr-Cyrl-CS"/>
        </w:rPr>
      </w:pPr>
    </w:p>
    <w:p w:rsidR="00701D73" w:rsidRDefault="00701D73" w:rsidP="00F74BD3">
      <w:pPr>
        <w:jc w:val="center"/>
        <w:rPr>
          <w:b/>
          <w:u w:val="single"/>
          <w:lang w:val="sr-Cyrl-CS"/>
        </w:rPr>
      </w:pPr>
    </w:p>
    <w:p w:rsidR="00701D73" w:rsidRDefault="00701D73" w:rsidP="00F74BD3">
      <w:pPr>
        <w:jc w:val="center"/>
        <w:rPr>
          <w:b/>
          <w:u w:val="single"/>
          <w:lang w:val="sr-Cyrl-CS"/>
        </w:rPr>
      </w:pPr>
    </w:p>
    <w:p w:rsidR="00701D73" w:rsidRDefault="00701D73" w:rsidP="00F74BD3">
      <w:pPr>
        <w:jc w:val="center"/>
        <w:rPr>
          <w:b/>
          <w:u w:val="single"/>
          <w:lang w:val="sr-Cyrl-CS"/>
        </w:rPr>
      </w:pPr>
    </w:p>
    <w:p w:rsidR="00701D73" w:rsidRDefault="00701D73" w:rsidP="00F74BD3">
      <w:pPr>
        <w:jc w:val="center"/>
        <w:rPr>
          <w:b/>
          <w:u w:val="single"/>
          <w:lang w:val="sr-Cyrl-CS"/>
        </w:rPr>
      </w:pPr>
    </w:p>
    <w:p w:rsidR="00D44DC5" w:rsidRDefault="00D44DC5" w:rsidP="00F74BD3">
      <w:pPr>
        <w:jc w:val="center"/>
        <w:rPr>
          <w:b/>
          <w:u w:val="single"/>
          <w:lang w:val="sr-Cyrl-CS"/>
        </w:rPr>
      </w:pPr>
    </w:p>
    <w:p w:rsidR="00D44DC5" w:rsidRDefault="00D44DC5" w:rsidP="00F74BD3">
      <w:pPr>
        <w:jc w:val="center"/>
        <w:rPr>
          <w:b/>
          <w:u w:val="single"/>
          <w:lang w:val="sr-Cyrl-CS"/>
        </w:rPr>
      </w:pPr>
    </w:p>
    <w:p w:rsidR="00F74BD3" w:rsidRPr="001F6FB4" w:rsidRDefault="00F74BD3" w:rsidP="00F74BD3">
      <w:pPr>
        <w:jc w:val="center"/>
        <w:rPr>
          <w:b/>
          <w:lang w:val="sr-Cyrl-CS"/>
        </w:rPr>
      </w:pPr>
      <w:r>
        <w:rPr>
          <w:b/>
          <w:u w:val="single"/>
          <w:lang w:val="sr-Cyrl-CS"/>
        </w:rPr>
        <w:t>6</w:t>
      </w:r>
      <w:r w:rsidRPr="001F6FB4">
        <w:rPr>
          <w:b/>
          <w:u w:val="single"/>
          <w:lang w:val="sr-Cyrl-CS"/>
        </w:rPr>
        <w:t>.</w:t>
      </w:r>
      <w:r>
        <w:rPr>
          <w:b/>
          <w:u w:val="single"/>
          <w:lang w:val="sr-Cyrl-CS"/>
        </w:rPr>
        <w:t>6.</w:t>
      </w:r>
      <w:r w:rsidRPr="001F6FB4">
        <w:rPr>
          <w:b/>
          <w:u w:val="single"/>
          <w:lang w:val="sr-Cyrl-CS"/>
        </w:rPr>
        <w:t xml:space="preserve"> ОБРАЗАЦ ИЗЈАВЕ ПОНУЂАЧА ДА НЕ НАСТУПА СА ПОДИЗВОЂАЧЕМ</w:t>
      </w:r>
    </w:p>
    <w:p w:rsidR="00F74BD3" w:rsidRPr="001F6FB4" w:rsidRDefault="00F74BD3" w:rsidP="00F74BD3">
      <w:pPr>
        <w:jc w:val="center"/>
        <w:rPr>
          <w:b/>
          <w:u w:val="single"/>
          <w:lang w:val="sr-Cyrl-CS"/>
        </w:rPr>
      </w:pPr>
    </w:p>
    <w:p w:rsidR="00F74BD3" w:rsidRPr="001F6FB4" w:rsidRDefault="00F74BD3" w:rsidP="00F74BD3">
      <w:pPr>
        <w:jc w:val="center"/>
        <w:rPr>
          <w:b/>
          <w:u w:val="single"/>
          <w:lang w:val="sr-Cyrl-CS"/>
        </w:rPr>
      </w:pPr>
    </w:p>
    <w:p w:rsidR="00F74BD3" w:rsidRPr="001F6FB4" w:rsidRDefault="00F74BD3" w:rsidP="00F74BD3">
      <w:pPr>
        <w:jc w:val="center"/>
        <w:rPr>
          <w:b/>
          <w:u w:val="single"/>
          <w:lang w:val="sr-Cyrl-CS"/>
        </w:rPr>
      </w:pPr>
    </w:p>
    <w:p w:rsidR="00F74BD3" w:rsidRPr="001F6FB4" w:rsidRDefault="00F74BD3" w:rsidP="00F74BD3">
      <w:pPr>
        <w:jc w:val="both"/>
        <w:rPr>
          <w:b/>
          <w:bCs/>
          <w:lang w:val="sr-Cyrl-CS"/>
        </w:rPr>
      </w:pPr>
      <w:r w:rsidRPr="001F6FB4">
        <w:rPr>
          <w:lang w:val="sr-Cyrl-CS"/>
        </w:rPr>
        <w:t>Под пуном моралном, материјалном и кривичном одговорношћу у понуди број 404-1-2</w:t>
      </w:r>
      <w:r>
        <w:rPr>
          <w:lang w:val="sr-Cyrl-CS"/>
        </w:rPr>
        <w:t>4</w:t>
      </w:r>
      <w:r w:rsidRPr="001F6FB4">
        <w:rPr>
          <w:lang w:val="sr-Cyrl-CS"/>
        </w:rPr>
        <w:t xml:space="preserve">/2018 за јавну </w:t>
      </w:r>
      <w:r>
        <w:rPr>
          <w:lang w:val="sr-Cyrl-CS"/>
        </w:rPr>
        <w:t xml:space="preserve">набвку- </w:t>
      </w:r>
      <w:r w:rsidRPr="008C13FD">
        <w:rPr>
          <w:b/>
          <w:lang w:val="sr-Cyrl-CS"/>
        </w:rPr>
        <w:t xml:space="preserve">НАБАВКА </w:t>
      </w:r>
      <w:r w:rsidRPr="007D5466">
        <w:rPr>
          <w:b/>
          <w:lang w:val="sr-Cyrl-CS"/>
        </w:rPr>
        <w:t>ГОРИВА ЗА СЛУЖБЕНА ВОЗИЛА ОПШТИНСКЕ УПРАВЕ ОЏАЦИ ПУТЕМ ДЕБИТНИХ КАРТИЦА</w:t>
      </w:r>
      <w:r w:rsidRPr="00EF6154">
        <w:rPr>
          <w:b/>
          <w:lang w:val="sr-Cyrl-BA"/>
        </w:rPr>
        <w:t xml:space="preserve"> </w:t>
      </w:r>
      <w:r w:rsidRPr="001F6FB4">
        <w:rPr>
          <w:lang w:val="sr-Cyrl-CS"/>
        </w:rPr>
        <w:t xml:space="preserve"> изјављујемо да не наступамо са подизвођачем.</w:t>
      </w:r>
    </w:p>
    <w:p w:rsidR="00F74BD3" w:rsidRPr="001F6FB4" w:rsidRDefault="00F74BD3" w:rsidP="00F74BD3">
      <w:pPr>
        <w:jc w:val="both"/>
        <w:rPr>
          <w:b/>
          <w:u w:val="single"/>
          <w:lang w:val="sr-Cyrl-CS"/>
        </w:rPr>
      </w:pPr>
    </w:p>
    <w:p w:rsidR="00F74BD3" w:rsidRPr="001F6FB4" w:rsidRDefault="00F74BD3" w:rsidP="00F74BD3">
      <w:pPr>
        <w:rPr>
          <w:b/>
          <w:lang w:val="sr-Cyrl-CS"/>
        </w:rPr>
      </w:pPr>
    </w:p>
    <w:p w:rsidR="00F74BD3" w:rsidRPr="001F6FB4" w:rsidRDefault="00F74BD3" w:rsidP="00F74BD3">
      <w:pPr>
        <w:rPr>
          <w:b/>
          <w:lang w:val="sr-Cyrl-CS"/>
        </w:rPr>
      </w:pPr>
    </w:p>
    <w:p w:rsidR="00F74BD3" w:rsidRPr="001F6FB4" w:rsidRDefault="00F74BD3" w:rsidP="00F74BD3">
      <w:pPr>
        <w:rPr>
          <w:b/>
          <w:lang w:val="sr-Cyrl-CS"/>
        </w:rPr>
      </w:pPr>
    </w:p>
    <w:p w:rsidR="00F74BD3" w:rsidRPr="001F6FB4" w:rsidRDefault="00F74BD3" w:rsidP="00F74BD3">
      <w:pPr>
        <w:jc w:val="center"/>
        <w:rPr>
          <w:b/>
          <w:lang w:val="sr-Cyrl-CS"/>
        </w:rPr>
      </w:pPr>
      <w:r w:rsidRPr="001F6FB4">
        <w:rPr>
          <w:b/>
          <w:lang w:val="sr-Cyrl-CS"/>
        </w:rPr>
        <w:t>М.П.</w:t>
      </w:r>
    </w:p>
    <w:p w:rsidR="00F74BD3" w:rsidRPr="001F6FB4" w:rsidRDefault="00F74BD3" w:rsidP="00F74BD3">
      <w:pPr>
        <w:rPr>
          <w:b/>
          <w:lang w:val="sr-Cyrl-CS"/>
        </w:rPr>
      </w:pPr>
    </w:p>
    <w:p w:rsidR="00F74BD3" w:rsidRPr="001F6FB4" w:rsidRDefault="00F74BD3" w:rsidP="00F74BD3">
      <w:pPr>
        <w:rPr>
          <w:b/>
          <w:lang w:val="sr-Cyrl-CS"/>
        </w:rPr>
      </w:pPr>
    </w:p>
    <w:p w:rsidR="00F74BD3" w:rsidRPr="001F6FB4" w:rsidRDefault="00F74BD3" w:rsidP="00F74BD3">
      <w:pPr>
        <w:ind w:left="4320" w:firstLine="720"/>
        <w:rPr>
          <w:b/>
          <w:lang w:val="sr-Cyrl-CS"/>
        </w:rPr>
      </w:pPr>
      <w:r w:rsidRPr="001F6FB4">
        <w:rPr>
          <w:b/>
          <w:lang w:val="sr-Cyrl-CS"/>
        </w:rPr>
        <w:tab/>
        <w:t>__________________________</w:t>
      </w:r>
    </w:p>
    <w:p w:rsidR="00F74BD3" w:rsidRPr="001F6FB4" w:rsidRDefault="00F74BD3" w:rsidP="00F74BD3">
      <w:pPr>
        <w:jc w:val="right"/>
        <w:rPr>
          <w:b/>
          <w:lang w:val="sr-Cyrl-CS"/>
        </w:rPr>
      </w:pPr>
      <w:r w:rsidRPr="001F6FB4">
        <w:rPr>
          <w:b/>
          <w:lang w:val="sr-Cyrl-CS"/>
        </w:rPr>
        <w:t>(потпис овлашћеног лица Понуђача)</w:t>
      </w:r>
    </w:p>
    <w:p w:rsidR="00F74BD3" w:rsidRPr="001F6FB4" w:rsidRDefault="00F74BD3" w:rsidP="00F74BD3">
      <w:pPr>
        <w:rPr>
          <w:lang w:val="sr-Cyrl-CS"/>
        </w:rPr>
      </w:pPr>
    </w:p>
    <w:p w:rsidR="00F74BD3" w:rsidRPr="001F6FB4" w:rsidRDefault="00F74BD3" w:rsidP="00F74BD3">
      <w:pPr>
        <w:rPr>
          <w:lang w:val="sr-Cyrl-CS"/>
        </w:rPr>
      </w:pPr>
    </w:p>
    <w:p w:rsidR="00F74BD3" w:rsidRPr="001F6FB4" w:rsidRDefault="00F74BD3" w:rsidP="00F74BD3">
      <w:pPr>
        <w:rPr>
          <w:lang w:val="sr-Cyrl-CS"/>
        </w:rPr>
      </w:pPr>
    </w:p>
    <w:p w:rsidR="00F74BD3" w:rsidRPr="001F6FB4" w:rsidRDefault="00F74BD3" w:rsidP="00F74BD3">
      <w:pPr>
        <w:rPr>
          <w:lang w:val="sr-Cyrl-CS"/>
        </w:rPr>
      </w:pPr>
    </w:p>
    <w:p w:rsidR="00F74BD3" w:rsidRPr="001F6FB4" w:rsidRDefault="00F74BD3" w:rsidP="00F74BD3">
      <w:pPr>
        <w:rPr>
          <w:lang w:val="sr-Cyrl-CS"/>
        </w:rPr>
      </w:pPr>
    </w:p>
    <w:p w:rsidR="00F74BD3" w:rsidRPr="001F6FB4" w:rsidRDefault="00F74BD3" w:rsidP="00F74BD3">
      <w:pPr>
        <w:rPr>
          <w:lang w:val="sr-Cyrl-CS"/>
        </w:rPr>
      </w:pPr>
    </w:p>
    <w:p w:rsidR="00F74BD3" w:rsidRPr="001F6FB4" w:rsidRDefault="00F74BD3" w:rsidP="00F74BD3">
      <w:pPr>
        <w:rPr>
          <w:lang w:val="sr-Cyrl-CS"/>
        </w:rPr>
      </w:pPr>
    </w:p>
    <w:p w:rsidR="00F74BD3" w:rsidRPr="001F6FB4" w:rsidRDefault="00F74BD3" w:rsidP="00F74BD3">
      <w:pPr>
        <w:rPr>
          <w:lang w:val="sr-Cyrl-CS"/>
        </w:rPr>
      </w:pPr>
    </w:p>
    <w:p w:rsidR="00F74BD3" w:rsidRPr="001F6FB4" w:rsidRDefault="00F74BD3" w:rsidP="00F74BD3">
      <w:pPr>
        <w:rPr>
          <w:lang w:val="sr-Cyrl-CS"/>
        </w:rPr>
      </w:pPr>
    </w:p>
    <w:p w:rsidR="00F74BD3" w:rsidRPr="001F6FB4" w:rsidRDefault="00F74BD3" w:rsidP="00F74BD3">
      <w:pPr>
        <w:rPr>
          <w:lang w:val="sr-Cyrl-CS"/>
        </w:rPr>
      </w:pPr>
    </w:p>
    <w:p w:rsidR="00F74BD3" w:rsidRPr="001F6FB4" w:rsidRDefault="00F74BD3" w:rsidP="00F74BD3">
      <w:pPr>
        <w:rPr>
          <w:lang w:val="sr-Cyrl-CS"/>
        </w:rPr>
      </w:pPr>
    </w:p>
    <w:p w:rsidR="00F74BD3" w:rsidRPr="001F6FB4" w:rsidRDefault="00F74BD3" w:rsidP="00F74BD3">
      <w:pPr>
        <w:rPr>
          <w:lang w:val="sr-Cyrl-CS"/>
        </w:rPr>
      </w:pPr>
    </w:p>
    <w:p w:rsidR="00F74BD3" w:rsidRPr="001F6FB4" w:rsidRDefault="00F74BD3" w:rsidP="00F74BD3">
      <w:pPr>
        <w:rPr>
          <w:lang w:val="sr-Cyrl-CS"/>
        </w:rPr>
      </w:pPr>
    </w:p>
    <w:p w:rsidR="00F74BD3" w:rsidRPr="001F6FB4" w:rsidRDefault="00F74BD3" w:rsidP="00F74BD3">
      <w:pPr>
        <w:rPr>
          <w:lang w:val="sr-Cyrl-CS"/>
        </w:rPr>
      </w:pPr>
    </w:p>
    <w:p w:rsidR="00F74BD3" w:rsidRPr="001F6FB4" w:rsidRDefault="00F74BD3" w:rsidP="00F74BD3">
      <w:pPr>
        <w:rPr>
          <w:lang w:val="sr-Cyrl-CS"/>
        </w:rPr>
      </w:pPr>
    </w:p>
    <w:p w:rsidR="00F74BD3" w:rsidRPr="001F6FB4" w:rsidRDefault="00F74BD3" w:rsidP="00F74BD3">
      <w:pPr>
        <w:rPr>
          <w:lang w:val="sr-Cyrl-CS"/>
        </w:rPr>
      </w:pPr>
    </w:p>
    <w:p w:rsidR="00F74BD3" w:rsidRPr="001F6FB4" w:rsidRDefault="00F74BD3" w:rsidP="00F74BD3">
      <w:pPr>
        <w:rPr>
          <w:lang w:val="sr-Cyrl-CS"/>
        </w:rPr>
      </w:pPr>
    </w:p>
    <w:p w:rsidR="00F74BD3" w:rsidRPr="001F6FB4" w:rsidRDefault="00F74BD3" w:rsidP="00F74BD3">
      <w:pPr>
        <w:rPr>
          <w:lang w:val="sr-Cyrl-CS"/>
        </w:rPr>
      </w:pPr>
    </w:p>
    <w:p w:rsidR="00F74BD3" w:rsidRPr="001F6FB4" w:rsidRDefault="00F74BD3" w:rsidP="00F74BD3">
      <w:pPr>
        <w:rPr>
          <w:lang w:val="sr-Cyrl-CS"/>
        </w:rPr>
      </w:pPr>
    </w:p>
    <w:p w:rsidR="00F74BD3" w:rsidRPr="001F6FB4" w:rsidRDefault="00F74BD3" w:rsidP="00F74BD3">
      <w:pPr>
        <w:rPr>
          <w:lang w:val="sr-Cyrl-CS"/>
        </w:rPr>
      </w:pPr>
    </w:p>
    <w:p w:rsidR="00F74BD3" w:rsidRPr="001F6FB4" w:rsidRDefault="00F74BD3" w:rsidP="00F74BD3">
      <w:pPr>
        <w:rPr>
          <w:lang w:val="sr-Cyrl-CS"/>
        </w:rPr>
      </w:pPr>
    </w:p>
    <w:p w:rsidR="00F74BD3" w:rsidRPr="001F6FB4" w:rsidRDefault="00F74BD3" w:rsidP="00F74BD3">
      <w:pPr>
        <w:rPr>
          <w:lang w:val="sr-Cyrl-CS"/>
        </w:rPr>
      </w:pPr>
    </w:p>
    <w:p w:rsidR="00F74BD3" w:rsidRPr="001F6FB4" w:rsidRDefault="00F74BD3" w:rsidP="00F74BD3">
      <w:pPr>
        <w:rPr>
          <w:lang w:val="sr-Cyrl-CS"/>
        </w:rPr>
      </w:pPr>
    </w:p>
    <w:p w:rsidR="00F74BD3" w:rsidRPr="001F6FB4" w:rsidRDefault="00F74BD3" w:rsidP="00F74BD3">
      <w:pPr>
        <w:rPr>
          <w:lang w:val="sr-Cyrl-CS"/>
        </w:rPr>
      </w:pPr>
    </w:p>
    <w:p w:rsidR="00F74BD3" w:rsidRPr="001F6FB4" w:rsidRDefault="00F74BD3" w:rsidP="00F74BD3">
      <w:pPr>
        <w:rPr>
          <w:lang w:val="sr-Cyrl-CS"/>
        </w:rPr>
      </w:pPr>
    </w:p>
    <w:p w:rsidR="00F74BD3" w:rsidRPr="001F6FB4" w:rsidRDefault="00F74BD3" w:rsidP="00F74BD3">
      <w:pPr>
        <w:rPr>
          <w:lang w:val="sr-Cyrl-CS"/>
        </w:rPr>
      </w:pPr>
    </w:p>
    <w:p w:rsidR="00F74BD3" w:rsidRPr="001F6FB4" w:rsidRDefault="00F74BD3" w:rsidP="00F74BD3">
      <w:pPr>
        <w:rPr>
          <w:lang w:val="sr-Cyrl-CS"/>
        </w:rPr>
      </w:pPr>
    </w:p>
    <w:p w:rsidR="00F74BD3" w:rsidRPr="001F6FB4" w:rsidRDefault="00F74BD3" w:rsidP="00F74BD3">
      <w:pPr>
        <w:rPr>
          <w:lang w:val="sr-Cyrl-CS"/>
        </w:rPr>
      </w:pPr>
    </w:p>
    <w:p w:rsidR="00F74BD3" w:rsidRPr="001F6FB4" w:rsidRDefault="00F74BD3" w:rsidP="00F74BD3">
      <w:pPr>
        <w:rPr>
          <w:lang w:val="sr-Cyrl-CS"/>
        </w:rPr>
      </w:pPr>
    </w:p>
    <w:p w:rsidR="00F74BD3" w:rsidRDefault="00F74BD3" w:rsidP="00F74BD3">
      <w:pPr>
        <w:rPr>
          <w:lang w:val="sr-Cyrl-CS"/>
        </w:rPr>
      </w:pPr>
    </w:p>
    <w:p w:rsidR="00F74BD3" w:rsidRDefault="00F74BD3" w:rsidP="00F74BD3">
      <w:pPr>
        <w:rPr>
          <w:lang w:val="sr-Cyrl-CS"/>
        </w:rPr>
      </w:pPr>
    </w:p>
    <w:p w:rsidR="00662139" w:rsidRDefault="00662139" w:rsidP="00F74BD3">
      <w:pPr>
        <w:rPr>
          <w:lang w:val="sr-Cyrl-CS"/>
        </w:rPr>
      </w:pPr>
    </w:p>
    <w:p w:rsidR="00662139" w:rsidRDefault="00662139" w:rsidP="00F74BD3">
      <w:pPr>
        <w:rPr>
          <w:lang w:val="sr-Cyrl-CS"/>
        </w:rPr>
      </w:pPr>
    </w:p>
    <w:p w:rsidR="00F74BD3" w:rsidRDefault="00F74BD3" w:rsidP="00F74BD3">
      <w:pPr>
        <w:rPr>
          <w:lang w:val="sr-Cyrl-CS"/>
        </w:rPr>
      </w:pPr>
    </w:p>
    <w:p w:rsidR="00F74BD3" w:rsidRDefault="00F74BD3" w:rsidP="00F74BD3">
      <w:pPr>
        <w:rPr>
          <w:lang w:val="sr-Cyrl-CS"/>
        </w:rPr>
      </w:pPr>
    </w:p>
    <w:p w:rsidR="00F74BD3" w:rsidRPr="001F6FB4" w:rsidRDefault="00F74BD3" w:rsidP="00F74BD3">
      <w:pPr>
        <w:rPr>
          <w:lang w:val="sr-Cyrl-CS"/>
        </w:rPr>
      </w:pPr>
    </w:p>
    <w:p w:rsidR="00F74BD3" w:rsidRPr="001F6FB4" w:rsidRDefault="00F74BD3" w:rsidP="00F74BD3">
      <w:pPr>
        <w:jc w:val="center"/>
        <w:rPr>
          <w:b/>
          <w:u w:val="single"/>
          <w:lang w:val="sr-Cyrl-CS"/>
        </w:rPr>
      </w:pPr>
      <w:r>
        <w:rPr>
          <w:b/>
          <w:u w:val="single"/>
          <w:lang w:val="sr-Cyrl-CS"/>
        </w:rPr>
        <w:t>6</w:t>
      </w:r>
      <w:r w:rsidRPr="001F6FB4">
        <w:rPr>
          <w:b/>
          <w:u w:val="single"/>
          <w:lang w:val="sr-Cyrl-CS"/>
        </w:rPr>
        <w:t>.</w:t>
      </w:r>
      <w:r>
        <w:rPr>
          <w:b/>
          <w:u w:val="single"/>
          <w:lang w:val="sr-Cyrl-CS"/>
        </w:rPr>
        <w:t>7</w:t>
      </w:r>
      <w:r w:rsidRPr="001F6FB4">
        <w:rPr>
          <w:b/>
          <w:u w:val="single"/>
          <w:lang w:val="sr-Cyrl-CS"/>
        </w:rPr>
        <w:t>.ОБРАЗАЦ ИЗЈАВЕ ЧЛАНОВА ГРУПЕ КОЈИ ПОДНОСЕ ЗАЈЕДНИЧКУ ПОНУДУ</w:t>
      </w:r>
    </w:p>
    <w:p w:rsidR="00F74BD3" w:rsidRPr="001F6FB4" w:rsidRDefault="00F74BD3" w:rsidP="00F74BD3">
      <w:pPr>
        <w:jc w:val="both"/>
        <w:rPr>
          <w:b/>
          <w:u w:val="single"/>
          <w:lang w:val="sr-Cyrl-CS"/>
        </w:rPr>
      </w:pPr>
    </w:p>
    <w:p w:rsidR="00F74BD3" w:rsidRPr="00F96C47" w:rsidRDefault="00F74BD3" w:rsidP="00F74BD3">
      <w:pPr>
        <w:spacing w:line="240" w:lineRule="atLeast"/>
        <w:jc w:val="both"/>
        <w:rPr>
          <w:b/>
          <w:sz w:val="28"/>
          <w:szCs w:val="28"/>
          <w:lang w:val="sr-Cyrl-CS"/>
        </w:rPr>
      </w:pPr>
      <w:r w:rsidRPr="001F6FB4">
        <w:rPr>
          <w:lang w:val="sr-Cyrl-CS"/>
        </w:rPr>
        <w:t xml:space="preserve">Изјављујемо да наступамо као група понуђача за јавну </w:t>
      </w:r>
      <w:r>
        <w:rPr>
          <w:lang w:val="sr-Cyrl-CS"/>
        </w:rPr>
        <w:t>набавку:</w:t>
      </w:r>
      <w:r w:rsidRPr="008C13FD">
        <w:rPr>
          <w:b/>
          <w:lang w:val="sr-Cyrl-CS"/>
        </w:rPr>
        <w:t xml:space="preserve"> НАБАВКА </w:t>
      </w:r>
      <w:r w:rsidRPr="007D5466">
        <w:rPr>
          <w:b/>
          <w:lang w:val="sr-Cyrl-CS"/>
        </w:rPr>
        <w:t>ГОРИВА ЗА СЛУЖБЕНА ВОЗИЛА ОПШТИНСКЕ УПРАВЕ ОЏАЦИ ПУТЕМ ДЕБИТНИХ КАРТИЦА</w:t>
      </w:r>
      <w:r w:rsidRPr="00EF6154">
        <w:rPr>
          <w:b/>
          <w:sz w:val="28"/>
          <w:szCs w:val="28"/>
          <w:lang w:val="sr-Cyrl-BA"/>
        </w:rPr>
        <w:t xml:space="preserve"> </w:t>
      </w:r>
      <w:r w:rsidRPr="001F6FB4">
        <w:rPr>
          <w:lang w:val="sr-Cyrl-CS"/>
        </w:rPr>
        <w:t>Овлашћујемо члана групе – носиоца посла ___________________________________ да у име и за рачун осталих чланова групе иступи пред Наручиоцем</w:t>
      </w:r>
    </w:p>
    <w:p w:rsidR="00F74BD3" w:rsidRPr="001F6FB4" w:rsidRDefault="00F74BD3" w:rsidP="00F74BD3">
      <w:pPr>
        <w:jc w:val="both"/>
        <w:rPr>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38"/>
        <w:gridCol w:w="2601"/>
        <w:gridCol w:w="2555"/>
        <w:gridCol w:w="2461"/>
      </w:tblGrid>
      <w:tr w:rsidR="00F74BD3" w:rsidRPr="008C13FD" w:rsidTr="004668A5">
        <w:tc>
          <w:tcPr>
            <w:tcW w:w="2238" w:type="dxa"/>
          </w:tcPr>
          <w:p w:rsidR="00F74BD3" w:rsidRPr="001F6FB4" w:rsidRDefault="00F74BD3" w:rsidP="004668A5">
            <w:pPr>
              <w:jc w:val="both"/>
              <w:rPr>
                <w:lang w:val="sr-Cyrl-CS"/>
              </w:rPr>
            </w:pPr>
            <w:r w:rsidRPr="001F6FB4">
              <w:rPr>
                <w:lang w:val="sr-Cyrl-CS"/>
              </w:rPr>
              <w:t>Пун назив и седиште (адреса) члана групе</w:t>
            </w:r>
          </w:p>
        </w:tc>
        <w:tc>
          <w:tcPr>
            <w:tcW w:w="2601" w:type="dxa"/>
          </w:tcPr>
          <w:p w:rsidR="00F74BD3" w:rsidRPr="001F6FB4" w:rsidRDefault="00F74BD3" w:rsidP="004668A5">
            <w:pPr>
              <w:jc w:val="both"/>
              <w:rPr>
                <w:lang w:val="sr-Cyrl-CS"/>
              </w:rPr>
            </w:pPr>
            <w:r w:rsidRPr="001F6FB4">
              <w:rPr>
                <w:lang w:val="sr-Cyrl-CS"/>
              </w:rPr>
              <w:t>Радове које ће члан групе извести</w:t>
            </w:r>
          </w:p>
        </w:tc>
        <w:tc>
          <w:tcPr>
            <w:tcW w:w="2555" w:type="dxa"/>
          </w:tcPr>
          <w:p w:rsidR="00F74BD3" w:rsidRPr="001F6FB4" w:rsidRDefault="00F74BD3" w:rsidP="004668A5">
            <w:pPr>
              <w:jc w:val="both"/>
              <w:rPr>
                <w:lang w:val="sr-Cyrl-CS"/>
              </w:rPr>
            </w:pPr>
            <w:r w:rsidRPr="001F6FB4">
              <w:rPr>
                <w:lang w:val="sr-Cyrl-CS"/>
              </w:rPr>
              <w:t>Учешће члана групе у понуди(процентуално)</w:t>
            </w:r>
          </w:p>
        </w:tc>
        <w:tc>
          <w:tcPr>
            <w:tcW w:w="2461" w:type="dxa"/>
          </w:tcPr>
          <w:p w:rsidR="00F74BD3" w:rsidRPr="001F6FB4" w:rsidRDefault="00F74BD3" w:rsidP="004668A5">
            <w:pPr>
              <w:jc w:val="both"/>
              <w:rPr>
                <w:lang w:val="sr-Cyrl-CS"/>
              </w:rPr>
            </w:pPr>
            <w:r w:rsidRPr="001F6FB4">
              <w:rPr>
                <w:lang w:val="sr-Cyrl-CS"/>
              </w:rPr>
              <w:t>Потпис одговорног лица и печат члана групе</w:t>
            </w:r>
          </w:p>
        </w:tc>
      </w:tr>
      <w:tr w:rsidR="00F74BD3" w:rsidRPr="008C13FD" w:rsidTr="004668A5">
        <w:tc>
          <w:tcPr>
            <w:tcW w:w="2238" w:type="dxa"/>
          </w:tcPr>
          <w:p w:rsidR="00F74BD3" w:rsidRPr="001F6FB4" w:rsidRDefault="00F74BD3" w:rsidP="004668A5">
            <w:pPr>
              <w:jc w:val="both"/>
              <w:rPr>
                <w:lang w:val="sr-Cyrl-CS"/>
              </w:rPr>
            </w:pPr>
            <w:r w:rsidRPr="001F6FB4">
              <w:rPr>
                <w:lang w:val="sr-Cyrl-CS"/>
              </w:rPr>
              <w:t>Овлашћено лице</w:t>
            </w:r>
          </w:p>
        </w:tc>
        <w:tc>
          <w:tcPr>
            <w:tcW w:w="2601" w:type="dxa"/>
          </w:tcPr>
          <w:p w:rsidR="00F74BD3" w:rsidRPr="001F6FB4" w:rsidRDefault="00F74BD3" w:rsidP="004668A5">
            <w:pPr>
              <w:jc w:val="both"/>
              <w:rPr>
                <w:lang w:val="sr-Cyrl-CS"/>
              </w:rPr>
            </w:pPr>
          </w:p>
        </w:tc>
        <w:tc>
          <w:tcPr>
            <w:tcW w:w="2555" w:type="dxa"/>
          </w:tcPr>
          <w:p w:rsidR="00F74BD3" w:rsidRPr="001F6FB4" w:rsidRDefault="00F74BD3" w:rsidP="004668A5">
            <w:pPr>
              <w:jc w:val="both"/>
              <w:rPr>
                <w:lang w:val="sr-Cyrl-CS"/>
              </w:rPr>
            </w:pPr>
          </w:p>
        </w:tc>
        <w:tc>
          <w:tcPr>
            <w:tcW w:w="2461" w:type="dxa"/>
          </w:tcPr>
          <w:p w:rsidR="00F74BD3" w:rsidRPr="001F6FB4" w:rsidRDefault="00F74BD3" w:rsidP="004668A5">
            <w:pPr>
              <w:jc w:val="both"/>
              <w:rPr>
                <w:lang w:val="sr-Cyrl-CS"/>
              </w:rPr>
            </w:pPr>
            <w:r w:rsidRPr="001F6FB4">
              <w:rPr>
                <w:lang w:val="sr-Cyrl-CS"/>
              </w:rPr>
              <w:t xml:space="preserve">Потпис одговорног лица </w:t>
            </w:r>
          </w:p>
          <w:p w:rsidR="00F74BD3" w:rsidRPr="001F6FB4" w:rsidRDefault="00F74BD3" w:rsidP="004668A5">
            <w:pPr>
              <w:pBdr>
                <w:bottom w:val="single" w:sz="12" w:space="1" w:color="auto"/>
              </w:pBdr>
              <w:jc w:val="both"/>
              <w:rPr>
                <w:lang w:val="sr-Cyrl-CS"/>
              </w:rPr>
            </w:pPr>
          </w:p>
          <w:p w:rsidR="00F74BD3" w:rsidRPr="001F6FB4" w:rsidRDefault="00F74BD3" w:rsidP="004668A5">
            <w:pPr>
              <w:rPr>
                <w:lang w:val="sr-Cyrl-CS"/>
              </w:rPr>
            </w:pPr>
            <w:r w:rsidRPr="001F6FB4">
              <w:rPr>
                <w:lang w:val="sr-Cyrl-CS"/>
              </w:rPr>
              <w:t>м.п.</w:t>
            </w:r>
          </w:p>
        </w:tc>
      </w:tr>
      <w:tr w:rsidR="00F74BD3" w:rsidRPr="008C13FD" w:rsidTr="004668A5">
        <w:tc>
          <w:tcPr>
            <w:tcW w:w="2238" w:type="dxa"/>
          </w:tcPr>
          <w:p w:rsidR="00F74BD3" w:rsidRPr="001F6FB4" w:rsidRDefault="00F74BD3" w:rsidP="004668A5">
            <w:pPr>
              <w:jc w:val="both"/>
              <w:rPr>
                <w:lang w:val="sr-Cyrl-CS"/>
              </w:rPr>
            </w:pPr>
            <w:r w:rsidRPr="001F6FB4">
              <w:rPr>
                <w:lang w:val="sr-Cyrl-CS"/>
              </w:rPr>
              <w:t>Члан групе</w:t>
            </w:r>
          </w:p>
        </w:tc>
        <w:tc>
          <w:tcPr>
            <w:tcW w:w="2601" w:type="dxa"/>
          </w:tcPr>
          <w:p w:rsidR="00F74BD3" w:rsidRPr="001F6FB4" w:rsidRDefault="00F74BD3" w:rsidP="004668A5">
            <w:pPr>
              <w:jc w:val="both"/>
              <w:rPr>
                <w:lang w:val="sr-Cyrl-CS"/>
              </w:rPr>
            </w:pPr>
          </w:p>
        </w:tc>
        <w:tc>
          <w:tcPr>
            <w:tcW w:w="2555" w:type="dxa"/>
          </w:tcPr>
          <w:p w:rsidR="00F74BD3" w:rsidRPr="001F6FB4" w:rsidRDefault="00F74BD3" w:rsidP="004668A5">
            <w:pPr>
              <w:jc w:val="both"/>
              <w:rPr>
                <w:lang w:val="sr-Cyrl-CS"/>
              </w:rPr>
            </w:pPr>
          </w:p>
        </w:tc>
        <w:tc>
          <w:tcPr>
            <w:tcW w:w="2461" w:type="dxa"/>
          </w:tcPr>
          <w:p w:rsidR="00F74BD3" w:rsidRPr="001F6FB4" w:rsidRDefault="00F74BD3" w:rsidP="004668A5">
            <w:pPr>
              <w:jc w:val="both"/>
              <w:rPr>
                <w:lang w:val="sr-Cyrl-CS"/>
              </w:rPr>
            </w:pPr>
            <w:r w:rsidRPr="001F6FB4">
              <w:rPr>
                <w:lang w:val="sr-Cyrl-CS"/>
              </w:rPr>
              <w:t xml:space="preserve">Потпис одговорног лица </w:t>
            </w:r>
          </w:p>
          <w:p w:rsidR="00F74BD3" w:rsidRPr="001F6FB4" w:rsidRDefault="00F74BD3" w:rsidP="004668A5">
            <w:pPr>
              <w:jc w:val="both"/>
              <w:rPr>
                <w:lang w:val="sr-Cyrl-CS"/>
              </w:rPr>
            </w:pPr>
          </w:p>
          <w:p w:rsidR="00F74BD3" w:rsidRPr="001F6FB4" w:rsidRDefault="00F74BD3" w:rsidP="004668A5">
            <w:pPr>
              <w:rPr>
                <w:lang w:val="sr-Cyrl-CS"/>
              </w:rPr>
            </w:pPr>
            <w:r w:rsidRPr="001F6FB4">
              <w:rPr>
                <w:lang w:val="sr-Cyrl-CS"/>
              </w:rPr>
              <w:t>__________________</w:t>
            </w:r>
          </w:p>
          <w:p w:rsidR="00F74BD3" w:rsidRPr="001F6FB4" w:rsidRDefault="00F74BD3" w:rsidP="004668A5">
            <w:pPr>
              <w:jc w:val="both"/>
              <w:rPr>
                <w:lang w:val="sr-Cyrl-CS"/>
              </w:rPr>
            </w:pPr>
            <w:r w:rsidRPr="001F6FB4">
              <w:rPr>
                <w:lang w:val="sr-Cyrl-CS"/>
              </w:rPr>
              <w:t>м.п.</w:t>
            </w:r>
          </w:p>
        </w:tc>
      </w:tr>
      <w:tr w:rsidR="00F74BD3" w:rsidRPr="008C13FD" w:rsidTr="004668A5">
        <w:tc>
          <w:tcPr>
            <w:tcW w:w="2238" w:type="dxa"/>
          </w:tcPr>
          <w:p w:rsidR="00F74BD3" w:rsidRPr="001F6FB4" w:rsidRDefault="00F74BD3" w:rsidP="004668A5">
            <w:pPr>
              <w:jc w:val="both"/>
              <w:rPr>
                <w:lang w:val="sr-Cyrl-CS"/>
              </w:rPr>
            </w:pPr>
            <w:r w:rsidRPr="001F6FB4">
              <w:rPr>
                <w:lang w:val="sr-Cyrl-CS"/>
              </w:rPr>
              <w:t>Члан групе</w:t>
            </w:r>
          </w:p>
        </w:tc>
        <w:tc>
          <w:tcPr>
            <w:tcW w:w="2601" w:type="dxa"/>
          </w:tcPr>
          <w:p w:rsidR="00F74BD3" w:rsidRPr="001F6FB4" w:rsidRDefault="00F74BD3" w:rsidP="004668A5">
            <w:pPr>
              <w:jc w:val="both"/>
              <w:rPr>
                <w:lang w:val="sr-Cyrl-CS"/>
              </w:rPr>
            </w:pPr>
          </w:p>
        </w:tc>
        <w:tc>
          <w:tcPr>
            <w:tcW w:w="2555" w:type="dxa"/>
          </w:tcPr>
          <w:p w:rsidR="00F74BD3" w:rsidRPr="001F6FB4" w:rsidRDefault="00F74BD3" w:rsidP="004668A5">
            <w:pPr>
              <w:jc w:val="both"/>
              <w:rPr>
                <w:lang w:val="sr-Cyrl-CS"/>
              </w:rPr>
            </w:pPr>
          </w:p>
        </w:tc>
        <w:tc>
          <w:tcPr>
            <w:tcW w:w="2461" w:type="dxa"/>
          </w:tcPr>
          <w:p w:rsidR="00F74BD3" w:rsidRPr="001F6FB4" w:rsidRDefault="00F74BD3" w:rsidP="004668A5">
            <w:pPr>
              <w:jc w:val="both"/>
              <w:rPr>
                <w:lang w:val="sr-Cyrl-CS"/>
              </w:rPr>
            </w:pPr>
            <w:r w:rsidRPr="001F6FB4">
              <w:rPr>
                <w:lang w:val="sr-Cyrl-CS"/>
              </w:rPr>
              <w:t xml:space="preserve">Потпис одговорног лица </w:t>
            </w:r>
          </w:p>
          <w:p w:rsidR="00F74BD3" w:rsidRPr="001F6FB4" w:rsidRDefault="00F74BD3" w:rsidP="004668A5">
            <w:pPr>
              <w:jc w:val="both"/>
              <w:rPr>
                <w:lang w:val="sr-Cyrl-CS"/>
              </w:rPr>
            </w:pPr>
          </w:p>
          <w:p w:rsidR="00F74BD3" w:rsidRPr="001F6FB4" w:rsidRDefault="00F74BD3" w:rsidP="004668A5">
            <w:pPr>
              <w:rPr>
                <w:lang w:val="sr-Cyrl-CS"/>
              </w:rPr>
            </w:pPr>
            <w:r w:rsidRPr="001F6FB4">
              <w:rPr>
                <w:lang w:val="sr-Cyrl-CS"/>
              </w:rPr>
              <w:t>__________________</w:t>
            </w:r>
          </w:p>
          <w:p w:rsidR="00F74BD3" w:rsidRPr="001F6FB4" w:rsidRDefault="00F74BD3" w:rsidP="004668A5">
            <w:pPr>
              <w:jc w:val="both"/>
              <w:rPr>
                <w:lang w:val="sr-Cyrl-CS"/>
              </w:rPr>
            </w:pPr>
            <w:r w:rsidRPr="001F6FB4">
              <w:rPr>
                <w:lang w:val="sr-Cyrl-CS"/>
              </w:rPr>
              <w:t>м.п.</w:t>
            </w:r>
          </w:p>
        </w:tc>
      </w:tr>
      <w:tr w:rsidR="00F74BD3" w:rsidRPr="008C13FD" w:rsidTr="004668A5">
        <w:tc>
          <w:tcPr>
            <w:tcW w:w="2238" w:type="dxa"/>
          </w:tcPr>
          <w:p w:rsidR="00F74BD3" w:rsidRPr="001F6FB4" w:rsidRDefault="00F74BD3" w:rsidP="004668A5">
            <w:pPr>
              <w:jc w:val="both"/>
              <w:rPr>
                <w:lang w:val="sr-Cyrl-CS"/>
              </w:rPr>
            </w:pPr>
            <w:r w:rsidRPr="001F6FB4">
              <w:rPr>
                <w:lang w:val="sr-Cyrl-CS"/>
              </w:rPr>
              <w:t>Члан групе</w:t>
            </w:r>
          </w:p>
        </w:tc>
        <w:tc>
          <w:tcPr>
            <w:tcW w:w="2601" w:type="dxa"/>
          </w:tcPr>
          <w:p w:rsidR="00F74BD3" w:rsidRPr="001F6FB4" w:rsidRDefault="00F74BD3" w:rsidP="004668A5">
            <w:pPr>
              <w:jc w:val="both"/>
              <w:rPr>
                <w:lang w:val="sr-Cyrl-CS"/>
              </w:rPr>
            </w:pPr>
          </w:p>
        </w:tc>
        <w:tc>
          <w:tcPr>
            <w:tcW w:w="2555" w:type="dxa"/>
          </w:tcPr>
          <w:p w:rsidR="00F74BD3" w:rsidRPr="001F6FB4" w:rsidRDefault="00F74BD3" w:rsidP="004668A5">
            <w:pPr>
              <w:jc w:val="both"/>
              <w:rPr>
                <w:lang w:val="sr-Cyrl-CS"/>
              </w:rPr>
            </w:pPr>
          </w:p>
        </w:tc>
        <w:tc>
          <w:tcPr>
            <w:tcW w:w="2461" w:type="dxa"/>
          </w:tcPr>
          <w:p w:rsidR="00F74BD3" w:rsidRPr="001F6FB4" w:rsidRDefault="00F74BD3" w:rsidP="004668A5">
            <w:pPr>
              <w:jc w:val="both"/>
              <w:rPr>
                <w:lang w:val="sr-Cyrl-CS"/>
              </w:rPr>
            </w:pPr>
            <w:r w:rsidRPr="001F6FB4">
              <w:rPr>
                <w:lang w:val="sr-Cyrl-CS"/>
              </w:rPr>
              <w:t xml:space="preserve">Потпис одговорног лица </w:t>
            </w:r>
          </w:p>
          <w:p w:rsidR="00F74BD3" w:rsidRPr="001F6FB4" w:rsidRDefault="00F74BD3" w:rsidP="004668A5">
            <w:pPr>
              <w:jc w:val="both"/>
              <w:rPr>
                <w:lang w:val="sr-Cyrl-CS"/>
              </w:rPr>
            </w:pPr>
          </w:p>
          <w:p w:rsidR="00F74BD3" w:rsidRPr="001F6FB4" w:rsidRDefault="00F74BD3" w:rsidP="004668A5">
            <w:pPr>
              <w:rPr>
                <w:lang w:val="sr-Cyrl-CS"/>
              </w:rPr>
            </w:pPr>
            <w:r w:rsidRPr="001F6FB4">
              <w:rPr>
                <w:lang w:val="sr-Cyrl-CS"/>
              </w:rPr>
              <w:t>__________________</w:t>
            </w:r>
          </w:p>
          <w:p w:rsidR="00F74BD3" w:rsidRPr="001F6FB4" w:rsidRDefault="00F74BD3" w:rsidP="004668A5">
            <w:pPr>
              <w:jc w:val="both"/>
              <w:rPr>
                <w:lang w:val="sr-Cyrl-CS"/>
              </w:rPr>
            </w:pPr>
            <w:r w:rsidRPr="001F6FB4">
              <w:rPr>
                <w:lang w:val="sr-Cyrl-CS"/>
              </w:rPr>
              <w:t>м.п.</w:t>
            </w:r>
          </w:p>
        </w:tc>
      </w:tr>
    </w:tbl>
    <w:p w:rsidR="00F74BD3" w:rsidRPr="001F6FB4" w:rsidRDefault="00F74BD3" w:rsidP="00F74BD3">
      <w:pPr>
        <w:jc w:val="both"/>
        <w:rPr>
          <w:lang w:val="sr-Cyrl-CS"/>
        </w:rPr>
      </w:pPr>
    </w:p>
    <w:p w:rsidR="00F74BD3" w:rsidRPr="001F6FB4" w:rsidRDefault="00F74BD3" w:rsidP="00F74BD3">
      <w:pPr>
        <w:pStyle w:val="Heading1"/>
        <w:jc w:val="left"/>
        <w:rPr>
          <w:b/>
          <w:sz w:val="24"/>
          <w:lang w:val="sr-Cyrl-CS"/>
        </w:rPr>
      </w:pPr>
      <w:r w:rsidRPr="001F6FB4">
        <w:rPr>
          <w:sz w:val="24"/>
          <w:lang w:val="sr-Cyrl-CS"/>
        </w:rPr>
        <w:t>Образац оверавају печатом и потписују одговорна лица за сваког члана из групе понуђача</w:t>
      </w:r>
    </w:p>
    <w:p w:rsidR="00F74BD3" w:rsidRPr="001F6FB4" w:rsidRDefault="00F74BD3" w:rsidP="00F74BD3">
      <w:pPr>
        <w:jc w:val="center"/>
        <w:rPr>
          <w:b/>
          <w:spacing w:val="130"/>
          <w:lang w:val="sr-Cyrl-CS"/>
        </w:rPr>
      </w:pPr>
    </w:p>
    <w:p w:rsidR="00F74BD3" w:rsidRPr="001F6FB4" w:rsidRDefault="00F74BD3" w:rsidP="00F74BD3">
      <w:pPr>
        <w:jc w:val="center"/>
        <w:rPr>
          <w:b/>
          <w:spacing w:val="130"/>
          <w:lang w:val="sr-Cyrl-CS"/>
        </w:rPr>
      </w:pPr>
    </w:p>
    <w:p w:rsidR="00F74BD3" w:rsidRPr="001F6FB4" w:rsidRDefault="00F74BD3" w:rsidP="00F74BD3">
      <w:pPr>
        <w:ind w:left="1440"/>
        <w:jc w:val="right"/>
        <w:rPr>
          <w:b/>
          <w:lang w:val="sr-Cyrl-CS"/>
        </w:rPr>
      </w:pPr>
      <w:r w:rsidRPr="001F6FB4">
        <w:rPr>
          <w:b/>
          <w:lang w:val="sr-Cyrl-CS"/>
        </w:rPr>
        <w:t xml:space="preserve">                                           М.П.</w:t>
      </w:r>
      <w:r w:rsidRPr="001F6FB4">
        <w:rPr>
          <w:b/>
          <w:lang w:val="sr-Cyrl-CS"/>
        </w:rPr>
        <w:tab/>
      </w:r>
      <w:r w:rsidRPr="001F6FB4">
        <w:rPr>
          <w:b/>
          <w:lang w:val="sr-Cyrl-CS"/>
        </w:rPr>
        <w:tab/>
      </w:r>
      <w:r w:rsidRPr="001F6FB4">
        <w:rPr>
          <w:b/>
          <w:lang w:val="sr-Cyrl-CS"/>
        </w:rPr>
        <w:tab/>
      </w:r>
      <w:r w:rsidRPr="001F6FB4">
        <w:rPr>
          <w:b/>
          <w:lang w:val="sr-Cyrl-CS"/>
        </w:rPr>
        <w:tab/>
      </w:r>
      <w:r w:rsidRPr="001F6FB4">
        <w:rPr>
          <w:b/>
          <w:lang w:val="sr-Cyrl-CS"/>
        </w:rPr>
        <w:tab/>
      </w:r>
      <w:r w:rsidRPr="001F6FB4">
        <w:rPr>
          <w:b/>
          <w:lang w:val="sr-Cyrl-CS"/>
        </w:rPr>
        <w:tab/>
      </w:r>
      <w:r w:rsidRPr="001F6FB4">
        <w:rPr>
          <w:b/>
          <w:lang w:val="sr-Cyrl-CS"/>
        </w:rPr>
        <w:tab/>
      </w:r>
      <w:r w:rsidRPr="001F6FB4">
        <w:rPr>
          <w:b/>
          <w:lang w:val="sr-Cyrl-CS"/>
        </w:rPr>
        <w:tab/>
      </w:r>
      <w:r w:rsidRPr="001F6FB4">
        <w:rPr>
          <w:b/>
          <w:lang w:val="sr-Cyrl-CS"/>
        </w:rPr>
        <w:tab/>
      </w:r>
      <w:r w:rsidRPr="001F6FB4">
        <w:rPr>
          <w:b/>
          <w:lang w:val="sr-Cyrl-CS"/>
        </w:rPr>
        <w:tab/>
      </w:r>
      <w:r w:rsidRPr="001F6FB4">
        <w:rPr>
          <w:b/>
          <w:lang w:val="sr-Cyrl-CS"/>
        </w:rPr>
        <w:tab/>
        <w:t>________________________________</w:t>
      </w:r>
    </w:p>
    <w:p w:rsidR="00F74BD3" w:rsidRPr="001F6FB4" w:rsidRDefault="00F74BD3" w:rsidP="00F74BD3">
      <w:pPr>
        <w:jc w:val="right"/>
        <w:rPr>
          <w:b/>
          <w:spacing w:val="130"/>
          <w:lang w:val="sr-Cyrl-CS"/>
        </w:rPr>
      </w:pPr>
      <w:r w:rsidRPr="001F6FB4">
        <w:rPr>
          <w:b/>
          <w:lang w:val="sr-Cyrl-CS"/>
        </w:rPr>
        <w:t>(потпис овлашћеног лица Понуђача)</w:t>
      </w:r>
    </w:p>
    <w:p w:rsidR="00F74BD3" w:rsidRPr="001F6FB4" w:rsidRDefault="00F74BD3" w:rsidP="00F74BD3">
      <w:pPr>
        <w:jc w:val="center"/>
        <w:rPr>
          <w:b/>
          <w:spacing w:val="130"/>
          <w:lang w:val="sr-Cyrl-CS"/>
        </w:rPr>
      </w:pPr>
    </w:p>
    <w:p w:rsidR="00F74BD3" w:rsidRPr="001F6FB4" w:rsidRDefault="00F74BD3" w:rsidP="00F74BD3">
      <w:pPr>
        <w:jc w:val="center"/>
        <w:rPr>
          <w:b/>
          <w:spacing w:val="130"/>
          <w:lang w:val="sr-Cyrl-CS"/>
        </w:rPr>
      </w:pPr>
      <w:r w:rsidRPr="001F6FB4">
        <w:rPr>
          <w:b/>
          <w:lang w:val="sr-Cyrl-CS"/>
        </w:rPr>
        <w:tab/>
      </w:r>
    </w:p>
    <w:p w:rsidR="00F74BD3" w:rsidRPr="001F6FB4" w:rsidRDefault="00F74BD3" w:rsidP="00F74BD3">
      <w:pPr>
        <w:rPr>
          <w:b/>
          <w:u w:val="single"/>
          <w:lang w:val="sr-Cyrl-CS"/>
        </w:rPr>
      </w:pPr>
    </w:p>
    <w:p w:rsidR="00F74BD3" w:rsidRPr="001F6FB4" w:rsidRDefault="00F74BD3" w:rsidP="00F74BD3">
      <w:pPr>
        <w:rPr>
          <w:b/>
          <w:u w:val="single"/>
          <w:lang w:val="sr-Cyrl-CS"/>
        </w:rPr>
      </w:pPr>
    </w:p>
    <w:p w:rsidR="00F74BD3" w:rsidRDefault="00F74BD3" w:rsidP="00F74BD3">
      <w:pPr>
        <w:rPr>
          <w:b/>
          <w:u w:val="single"/>
          <w:lang w:val="sr-Cyrl-CS"/>
        </w:rPr>
      </w:pPr>
    </w:p>
    <w:p w:rsidR="00F74BD3" w:rsidRDefault="00F74BD3" w:rsidP="00F74BD3">
      <w:pPr>
        <w:rPr>
          <w:b/>
          <w:u w:val="single"/>
          <w:lang w:val="sr-Cyrl-CS"/>
        </w:rPr>
      </w:pPr>
    </w:p>
    <w:p w:rsidR="00F74BD3" w:rsidRDefault="00F74BD3" w:rsidP="00F74BD3">
      <w:pPr>
        <w:rPr>
          <w:b/>
          <w:u w:val="single"/>
          <w:lang w:val="sr-Cyrl-CS"/>
        </w:rPr>
      </w:pPr>
    </w:p>
    <w:p w:rsidR="00F74BD3" w:rsidRDefault="00F74BD3" w:rsidP="00F74BD3">
      <w:pPr>
        <w:rPr>
          <w:b/>
          <w:u w:val="single"/>
          <w:lang w:val="sr-Cyrl-CS"/>
        </w:rPr>
      </w:pPr>
    </w:p>
    <w:p w:rsidR="00F74BD3" w:rsidRDefault="00F74BD3" w:rsidP="00F74BD3">
      <w:pPr>
        <w:rPr>
          <w:b/>
          <w:u w:val="single"/>
          <w:lang w:val="sr-Cyrl-CS"/>
        </w:rPr>
      </w:pPr>
    </w:p>
    <w:p w:rsidR="00F74BD3" w:rsidRPr="001F6FB4" w:rsidRDefault="00F74BD3" w:rsidP="00F74BD3">
      <w:pPr>
        <w:rPr>
          <w:b/>
          <w:u w:val="single"/>
          <w:lang w:val="sr-Cyrl-CS"/>
        </w:rPr>
      </w:pPr>
    </w:p>
    <w:p w:rsidR="00F74BD3" w:rsidRPr="001F6FB4" w:rsidRDefault="00F74BD3" w:rsidP="00F74BD3">
      <w:pPr>
        <w:rPr>
          <w:b/>
          <w:u w:val="single"/>
          <w:lang w:val="sr-Cyrl-CS"/>
        </w:rPr>
      </w:pPr>
    </w:p>
    <w:p w:rsidR="00701D73" w:rsidRDefault="00701D73" w:rsidP="00F74BD3">
      <w:pPr>
        <w:jc w:val="center"/>
        <w:rPr>
          <w:b/>
          <w:u w:val="single"/>
          <w:lang w:val="sr-Cyrl-CS"/>
        </w:rPr>
      </w:pPr>
    </w:p>
    <w:p w:rsidR="00701D73" w:rsidRDefault="00701D73" w:rsidP="00F74BD3">
      <w:pPr>
        <w:jc w:val="center"/>
        <w:rPr>
          <w:b/>
          <w:u w:val="single"/>
          <w:lang w:val="sr-Cyrl-CS"/>
        </w:rPr>
      </w:pPr>
    </w:p>
    <w:p w:rsidR="00701D73" w:rsidRDefault="00701D73" w:rsidP="00F74BD3">
      <w:pPr>
        <w:jc w:val="center"/>
        <w:rPr>
          <w:b/>
          <w:u w:val="single"/>
          <w:lang w:val="sr-Cyrl-CS"/>
        </w:rPr>
      </w:pPr>
    </w:p>
    <w:p w:rsidR="00701D73" w:rsidRDefault="00701D73" w:rsidP="00F74BD3">
      <w:pPr>
        <w:jc w:val="center"/>
        <w:rPr>
          <w:b/>
          <w:u w:val="single"/>
          <w:lang w:val="sr-Cyrl-CS"/>
        </w:rPr>
      </w:pPr>
    </w:p>
    <w:p w:rsidR="00701D73" w:rsidRDefault="00701D73" w:rsidP="00F74BD3">
      <w:pPr>
        <w:jc w:val="center"/>
        <w:rPr>
          <w:b/>
          <w:u w:val="single"/>
          <w:lang w:val="sr-Cyrl-CS"/>
        </w:rPr>
      </w:pPr>
    </w:p>
    <w:p w:rsidR="00701D73" w:rsidRDefault="00701D73" w:rsidP="00F74BD3">
      <w:pPr>
        <w:jc w:val="center"/>
        <w:rPr>
          <w:b/>
          <w:u w:val="single"/>
          <w:lang w:val="sr-Cyrl-CS"/>
        </w:rPr>
      </w:pPr>
    </w:p>
    <w:p w:rsidR="00701D73" w:rsidRDefault="00701D73" w:rsidP="00F74BD3">
      <w:pPr>
        <w:jc w:val="center"/>
        <w:rPr>
          <w:b/>
          <w:u w:val="single"/>
          <w:lang w:val="sr-Cyrl-CS"/>
        </w:rPr>
      </w:pPr>
    </w:p>
    <w:p w:rsidR="00701D73" w:rsidRDefault="00701D73" w:rsidP="00F74BD3">
      <w:pPr>
        <w:jc w:val="center"/>
        <w:rPr>
          <w:b/>
          <w:u w:val="single"/>
          <w:lang w:val="sr-Cyrl-CS"/>
        </w:rPr>
      </w:pPr>
    </w:p>
    <w:p w:rsidR="00F74BD3" w:rsidRPr="001F6FB4" w:rsidRDefault="00701D73" w:rsidP="00F74BD3">
      <w:pPr>
        <w:jc w:val="center"/>
        <w:rPr>
          <w:b/>
          <w:u w:val="single"/>
          <w:lang w:val="sr-Cyrl-CS"/>
        </w:rPr>
      </w:pPr>
      <w:r>
        <w:rPr>
          <w:b/>
          <w:u w:val="single"/>
          <w:lang w:val="sr-Cyrl-CS"/>
        </w:rPr>
        <w:t>6</w:t>
      </w:r>
      <w:r w:rsidR="00F74BD3" w:rsidRPr="001F6FB4">
        <w:rPr>
          <w:b/>
          <w:u w:val="single"/>
          <w:lang w:val="sr-Cyrl-CS"/>
        </w:rPr>
        <w:t>.</w:t>
      </w:r>
      <w:r w:rsidR="00F74BD3">
        <w:rPr>
          <w:b/>
          <w:u w:val="single"/>
          <w:lang w:val="sr-Cyrl-CS"/>
        </w:rPr>
        <w:t>8</w:t>
      </w:r>
      <w:r w:rsidR="00F74BD3" w:rsidRPr="001F6FB4">
        <w:rPr>
          <w:b/>
          <w:u w:val="single"/>
          <w:lang w:val="sr-Cyrl-CS"/>
        </w:rPr>
        <w:t>.ОБРАЗАЦ ТРОШКОВА ПРИПРЕМЕ ПОНУДЕ</w:t>
      </w:r>
    </w:p>
    <w:p w:rsidR="00F74BD3" w:rsidRPr="001F6FB4" w:rsidRDefault="00F74BD3" w:rsidP="00F74BD3">
      <w:pPr>
        <w:jc w:val="center"/>
        <w:rPr>
          <w:b/>
          <w:lang w:val="sr-Cyrl-CS"/>
        </w:rPr>
      </w:pPr>
    </w:p>
    <w:p w:rsidR="00F74BD3" w:rsidRPr="001F6FB4" w:rsidRDefault="00F74BD3" w:rsidP="00F74BD3">
      <w:pPr>
        <w:rPr>
          <w:b/>
          <w:lang w:val="sr-Cyrl-CS"/>
        </w:rPr>
      </w:pPr>
    </w:p>
    <w:p w:rsidR="00F74BD3" w:rsidRPr="001F6FB4" w:rsidRDefault="00F74BD3" w:rsidP="00F74BD3">
      <w:pPr>
        <w:jc w:val="both"/>
        <w:rPr>
          <w:b/>
          <w:u w:val="single"/>
          <w:lang w:val="sr-Cyrl-CS"/>
        </w:rPr>
      </w:pPr>
      <w:r w:rsidRPr="001F6FB4">
        <w:rPr>
          <w:lang w:val="sr-Cyrl-CS"/>
        </w:rPr>
        <w:tab/>
      </w:r>
      <w:r w:rsidRPr="001F6FB4">
        <w:rPr>
          <w:lang w:val="sr-Latn-CS"/>
        </w:rPr>
        <w:t>На основу члана 88. Закона о јавним набавкама</w:t>
      </w:r>
      <w:r w:rsidRPr="001F6FB4">
        <w:rPr>
          <w:lang w:val="sr-Cyrl-CS"/>
        </w:rPr>
        <w:t xml:space="preserve"> понуђач може доставити у оквиру понуде износ и структуру трошкова припремања понуде за јавну набавку </w:t>
      </w:r>
    </w:p>
    <w:p w:rsidR="00F74BD3" w:rsidRPr="001F6FB4" w:rsidRDefault="00F74BD3" w:rsidP="00F74BD3">
      <w:pPr>
        <w:rPr>
          <w:b/>
          <w:u w:val="single"/>
          <w:lang w:val="sr-Cyrl-CS"/>
        </w:rPr>
      </w:pP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1E0"/>
      </w:tblPr>
      <w:tblGrid>
        <w:gridCol w:w="6588"/>
        <w:gridCol w:w="3266"/>
      </w:tblGrid>
      <w:tr w:rsidR="00F74BD3" w:rsidRPr="001F6FB4" w:rsidTr="004668A5">
        <w:trPr>
          <w:trHeight w:val="567"/>
          <w:jc w:val="center"/>
        </w:trPr>
        <w:tc>
          <w:tcPr>
            <w:tcW w:w="6588" w:type="dxa"/>
            <w:tcBorders>
              <w:top w:val="single" w:sz="12" w:space="0" w:color="000000"/>
              <w:bottom w:val="single" w:sz="12" w:space="0" w:color="000000"/>
            </w:tcBorders>
            <w:vAlign w:val="center"/>
          </w:tcPr>
          <w:p w:rsidR="00F74BD3" w:rsidRPr="001F6FB4" w:rsidRDefault="00F74BD3" w:rsidP="004668A5">
            <w:pPr>
              <w:rPr>
                <w:b/>
              </w:rPr>
            </w:pPr>
            <w:r w:rsidRPr="001F6FB4">
              <w:rPr>
                <w:b/>
                <w:lang w:val="sr-Cyrl-CS"/>
              </w:rPr>
              <w:t xml:space="preserve">Опис трошкова </w:t>
            </w:r>
          </w:p>
        </w:tc>
        <w:tc>
          <w:tcPr>
            <w:tcW w:w="3266" w:type="dxa"/>
            <w:tcBorders>
              <w:top w:val="single" w:sz="12" w:space="0" w:color="000000"/>
              <w:bottom w:val="single" w:sz="12" w:space="0" w:color="000000"/>
            </w:tcBorders>
            <w:vAlign w:val="center"/>
          </w:tcPr>
          <w:p w:rsidR="00F74BD3" w:rsidRPr="001F6FB4" w:rsidRDefault="00F74BD3" w:rsidP="004668A5">
            <w:pPr>
              <w:rPr>
                <w:b/>
                <w:bCs/>
                <w:lang w:val="sr-Cyrl-CS"/>
              </w:rPr>
            </w:pPr>
            <w:r w:rsidRPr="001F6FB4">
              <w:rPr>
                <w:b/>
                <w:bCs/>
                <w:lang w:val="sr-Cyrl-CS"/>
              </w:rPr>
              <w:t>Износ</w:t>
            </w:r>
          </w:p>
        </w:tc>
      </w:tr>
      <w:tr w:rsidR="00F74BD3" w:rsidRPr="001F6FB4" w:rsidTr="004668A5">
        <w:trPr>
          <w:trHeight w:val="567"/>
          <w:jc w:val="center"/>
        </w:trPr>
        <w:tc>
          <w:tcPr>
            <w:tcW w:w="6588" w:type="dxa"/>
            <w:vAlign w:val="center"/>
          </w:tcPr>
          <w:p w:rsidR="00F74BD3" w:rsidRPr="001F6FB4" w:rsidRDefault="00F74BD3" w:rsidP="004668A5">
            <w:pPr>
              <w:rPr>
                <w:lang w:val="sr-Cyrl-CS"/>
              </w:rPr>
            </w:pPr>
          </w:p>
        </w:tc>
        <w:tc>
          <w:tcPr>
            <w:tcW w:w="3266" w:type="dxa"/>
            <w:vAlign w:val="center"/>
          </w:tcPr>
          <w:p w:rsidR="00F74BD3" w:rsidRPr="001F6FB4" w:rsidRDefault="00F74BD3" w:rsidP="004668A5">
            <w:pPr>
              <w:rPr>
                <w:b/>
                <w:bCs/>
                <w:lang w:val="sr-Cyrl-CS"/>
              </w:rPr>
            </w:pPr>
          </w:p>
        </w:tc>
      </w:tr>
      <w:tr w:rsidR="00F74BD3" w:rsidRPr="001F6FB4" w:rsidTr="004668A5">
        <w:trPr>
          <w:trHeight w:val="567"/>
          <w:jc w:val="center"/>
        </w:trPr>
        <w:tc>
          <w:tcPr>
            <w:tcW w:w="6588" w:type="dxa"/>
            <w:tcBorders>
              <w:bottom w:val="single" w:sz="12" w:space="0" w:color="000000"/>
            </w:tcBorders>
            <w:vAlign w:val="center"/>
          </w:tcPr>
          <w:p w:rsidR="00F74BD3" w:rsidRPr="001F6FB4" w:rsidRDefault="00F74BD3" w:rsidP="004668A5">
            <w:pPr>
              <w:rPr>
                <w:b/>
                <w:bCs/>
              </w:rPr>
            </w:pPr>
            <w:r w:rsidRPr="001F6FB4">
              <w:rPr>
                <w:b/>
                <w:bCs/>
                <w:lang w:val="sr-Cyrl-CS"/>
              </w:rPr>
              <w:t>Укупно:</w:t>
            </w:r>
          </w:p>
        </w:tc>
        <w:tc>
          <w:tcPr>
            <w:tcW w:w="3266" w:type="dxa"/>
            <w:tcBorders>
              <w:bottom w:val="single" w:sz="12" w:space="0" w:color="000000"/>
            </w:tcBorders>
            <w:vAlign w:val="center"/>
          </w:tcPr>
          <w:p w:rsidR="00F74BD3" w:rsidRPr="001F6FB4" w:rsidRDefault="00F74BD3" w:rsidP="004668A5">
            <w:pPr>
              <w:rPr>
                <w:b/>
                <w:bCs/>
                <w:lang w:val="sr-Cyrl-CS"/>
              </w:rPr>
            </w:pPr>
          </w:p>
        </w:tc>
      </w:tr>
    </w:tbl>
    <w:p w:rsidR="00F74BD3" w:rsidRPr="001F6FB4" w:rsidRDefault="00F74BD3" w:rsidP="00F74BD3">
      <w:pPr>
        <w:rPr>
          <w:lang w:val="sr-Cyrl-CS"/>
        </w:rPr>
      </w:pPr>
    </w:p>
    <w:p w:rsidR="00F74BD3" w:rsidRPr="001F6FB4" w:rsidRDefault="00F74BD3" w:rsidP="00F74BD3">
      <w:pPr>
        <w:rPr>
          <w:lang w:val="sr-Cyrl-CS"/>
        </w:rPr>
      </w:pPr>
    </w:p>
    <w:p w:rsidR="00F74BD3" w:rsidRPr="001F6FB4" w:rsidRDefault="00F74BD3" w:rsidP="00F74BD3">
      <w:pPr>
        <w:rPr>
          <w:lang w:val="sr-Cyrl-CS"/>
        </w:rPr>
      </w:pPr>
    </w:p>
    <w:p w:rsidR="00F74BD3" w:rsidRPr="001F6FB4" w:rsidRDefault="00F74BD3" w:rsidP="00F74BD3">
      <w:pPr>
        <w:jc w:val="both"/>
        <w:rPr>
          <w:lang w:val="sr-Cyrl-CS"/>
        </w:rPr>
      </w:pPr>
      <w:r w:rsidRPr="001F6FB4">
        <w:rPr>
          <w:lang w:val="sr-Cyrl-CS"/>
        </w:rPr>
        <w:t>Трошкове припреме и подношења понуде сноси искључиво понуђач и не може тражити од наручиоца накнаду трошкова.</w:t>
      </w:r>
    </w:p>
    <w:p w:rsidR="00F74BD3" w:rsidRPr="001F6FB4" w:rsidRDefault="00F74BD3" w:rsidP="00F74BD3">
      <w:pPr>
        <w:jc w:val="both"/>
        <w:rPr>
          <w:lang w:val="sr-Cyrl-CS"/>
        </w:rPr>
      </w:pPr>
      <w:r w:rsidRPr="001F6FB4">
        <w:rPr>
          <w:lang w:val="sr-Cyrl-CS"/>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F74BD3" w:rsidRPr="001F6FB4" w:rsidRDefault="00F74BD3" w:rsidP="00F74BD3">
      <w:pPr>
        <w:spacing w:after="120"/>
        <w:ind w:firstLine="426"/>
        <w:jc w:val="both"/>
        <w:rPr>
          <w:lang w:val="sr-Cyrl-CS"/>
        </w:rPr>
      </w:pPr>
    </w:p>
    <w:p w:rsidR="00F74BD3" w:rsidRPr="001F6FB4" w:rsidRDefault="00F74BD3" w:rsidP="00F74BD3">
      <w:pPr>
        <w:spacing w:after="120"/>
        <w:jc w:val="both"/>
        <w:rPr>
          <w:lang w:val="sr-Cyrl-CS"/>
        </w:rPr>
      </w:pPr>
      <w:r w:rsidRPr="001F6FB4">
        <w:rPr>
          <w:lang w:val="sr-Cyrl-CS"/>
        </w:rPr>
        <w:t>Напомена: достављање овог обрасца није обавезно.</w:t>
      </w:r>
    </w:p>
    <w:p w:rsidR="00F74BD3" w:rsidRPr="001F6FB4" w:rsidRDefault="00F74BD3" w:rsidP="00F74BD3">
      <w:pPr>
        <w:spacing w:after="120"/>
        <w:jc w:val="both"/>
        <w:rPr>
          <w:bCs/>
          <w:lang w:val="sr-Cyrl-CS"/>
        </w:rPr>
      </w:pPr>
    </w:p>
    <w:p w:rsidR="00F74BD3" w:rsidRPr="001F6FB4" w:rsidRDefault="00F74BD3" w:rsidP="00F74BD3">
      <w:pPr>
        <w:jc w:val="center"/>
        <w:rPr>
          <w:lang w:val="sr-Cyrl-CS"/>
        </w:rPr>
      </w:pPr>
    </w:p>
    <w:p w:rsidR="00F74BD3" w:rsidRPr="001F6FB4" w:rsidRDefault="00F74BD3" w:rsidP="00F74BD3">
      <w:pPr>
        <w:ind w:left="1440" w:firstLine="720"/>
        <w:jc w:val="center"/>
        <w:rPr>
          <w:b/>
          <w:lang w:val="sr-Cyrl-CS"/>
        </w:rPr>
      </w:pPr>
      <w:r w:rsidRPr="001F6FB4">
        <w:rPr>
          <w:b/>
          <w:lang w:val="sr-Cyrl-CS"/>
        </w:rPr>
        <w:t>М.П.</w:t>
      </w:r>
    </w:p>
    <w:p w:rsidR="00F74BD3" w:rsidRPr="001F6FB4" w:rsidRDefault="00F74BD3" w:rsidP="00F74BD3">
      <w:pPr>
        <w:ind w:left="1440" w:firstLine="720"/>
        <w:jc w:val="right"/>
        <w:rPr>
          <w:b/>
          <w:lang w:val="sr-Cyrl-CS"/>
        </w:rPr>
      </w:pPr>
    </w:p>
    <w:p w:rsidR="00F74BD3" w:rsidRPr="001F6FB4" w:rsidRDefault="00F74BD3" w:rsidP="00F74BD3">
      <w:pPr>
        <w:ind w:left="1440" w:firstLine="720"/>
        <w:jc w:val="right"/>
        <w:rPr>
          <w:b/>
          <w:lang w:val="sr-Cyrl-CS"/>
        </w:rPr>
      </w:pPr>
    </w:p>
    <w:p w:rsidR="00F74BD3" w:rsidRPr="001F6FB4" w:rsidRDefault="00F74BD3" w:rsidP="00F74BD3">
      <w:pPr>
        <w:ind w:left="1440" w:firstLine="720"/>
        <w:jc w:val="right"/>
        <w:rPr>
          <w:b/>
          <w:lang w:val="sr-Cyrl-CS"/>
        </w:rPr>
      </w:pPr>
    </w:p>
    <w:p w:rsidR="00F74BD3" w:rsidRPr="001F6FB4" w:rsidRDefault="00F74BD3" w:rsidP="00F74BD3">
      <w:pPr>
        <w:ind w:left="2160" w:firstLine="720"/>
        <w:jc w:val="right"/>
        <w:rPr>
          <w:b/>
          <w:lang w:val="sr-Cyrl-CS"/>
        </w:rPr>
      </w:pPr>
      <w:r w:rsidRPr="001F6FB4">
        <w:rPr>
          <w:b/>
          <w:lang w:val="sr-Cyrl-CS"/>
        </w:rPr>
        <w:t>_________________________________</w:t>
      </w:r>
    </w:p>
    <w:p w:rsidR="00F74BD3" w:rsidRPr="001F6FB4" w:rsidRDefault="00F74BD3" w:rsidP="00F74BD3">
      <w:pPr>
        <w:ind w:left="360"/>
        <w:jc w:val="right"/>
        <w:rPr>
          <w:lang w:val="sr-Cyrl-CS"/>
        </w:rPr>
      </w:pPr>
      <w:r w:rsidRPr="001F6FB4">
        <w:rPr>
          <w:b/>
          <w:lang w:val="sr-Cyrl-CS"/>
        </w:rPr>
        <w:t>(потпис овлашћеног лица Понуђача)</w:t>
      </w:r>
    </w:p>
    <w:p w:rsidR="00F74BD3" w:rsidRPr="00F74BD3" w:rsidRDefault="00F74BD3" w:rsidP="00F74BD3">
      <w:pPr>
        <w:pStyle w:val="Style1"/>
        <w:tabs>
          <w:tab w:val="left" w:pos="0"/>
        </w:tabs>
        <w:spacing w:before="58" w:line="274" w:lineRule="exact"/>
        <w:jc w:val="both"/>
        <w:rPr>
          <w:lang w:val="sr-Cyrl-CS"/>
        </w:rPr>
      </w:pPr>
    </w:p>
    <w:p w:rsidR="00F74BD3" w:rsidRPr="00F74BD3" w:rsidRDefault="00F74BD3" w:rsidP="00F74BD3">
      <w:pPr>
        <w:pStyle w:val="Style1"/>
        <w:tabs>
          <w:tab w:val="left" w:pos="0"/>
        </w:tabs>
        <w:spacing w:before="58" w:line="274" w:lineRule="exact"/>
        <w:jc w:val="both"/>
        <w:rPr>
          <w:lang w:val="sr-Cyrl-CS"/>
        </w:rPr>
      </w:pPr>
    </w:p>
    <w:p w:rsidR="00F74BD3" w:rsidRPr="00F74BD3" w:rsidRDefault="00F74BD3" w:rsidP="00F74BD3">
      <w:pPr>
        <w:pStyle w:val="Style1"/>
        <w:tabs>
          <w:tab w:val="left" w:pos="0"/>
        </w:tabs>
        <w:spacing w:before="58" w:line="274" w:lineRule="exact"/>
        <w:jc w:val="both"/>
        <w:rPr>
          <w:lang w:val="sr-Cyrl-CS"/>
        </w:rPr>
      </w:pPr>
    </w:p>
    <w:p w:rsidR="00F74BD3" w:rsidRPr="00F74BD3" w:rsidRDefault="00F74BD3" w:rsidP="00F74BD3">
      <w:pPr>
        <w:pStyle w:val="Style1"/>
        <w:tabs>
          <w:tab w:val="left" w:pos="0"/>
        </w:tabs>
        <w:spacing w:before="58" w:line="274" w:lineRule="exact"/>
        <w:jc w:val="both"/>
        <w:rPr>
          <w:lang w:val="sr-Cyrl-CS"/>
        </w:rPr>
      </w:pPr>
    </w:p>
    <w:p w:rsidR="00F74BD3" w:rsidRPr="00F74BD3" w:rsidRDefault="00F74BD3" w:rsidP="00F74BD3">
      <w:pPr>
        <w:pStyle w:val="Style1"/>
        <w:tabs>
          <w:tab w:val="left" w:pos="0"/>
        </w:tabs>
        <w:spacing w:before="58" w:line="274" w:lineRule="exact"/>
        <w:jc w:val="both"/>
        <w:rPr>
          <w:lang w:val="sr-Cyrl-CS"/>
        </w:rPr>
      </w:pPr>
    </w:p>
    <w:p w:rsidR="00F74BD3" w:rsidRPr="00F74BD3" w:rsidRDefault="00F74BD3" w:rsidP="00F74BD3">
      <w:pPr>
        <w:pStyle w:val="Style1"/>
        <w:tabs>
          <w:tab w:val="left" w:pos="0"/>
        </w:tabs>
        <w:spacing w:before="58" w:line="274" w:lineRule="exact"/>
        <w:jc w:val="both"/>
        <w:rPr>
          <w:lang w:val="sr-Cyrl-CS"/>
        </w:rPr>
      </w:pPr>
    </w:p>
    <w:p w:rsidR="00F74BD3" w:rsidRPr="00F74BD3" w:rsidRDefault="00F74BD3" w:rsidP="00F74BD3">
      <w:pPr>
        <w:pStyle w:val="Style1"/>
        <w:tabs>
          <w:tab w:val="left" w:pos="0"/>
        </w:tabs>
        <w:spacing w:before="58" w:line="274" w:lineRule="exact"/>
        <w:jc w:val="both"/>
        <w:rPr>
          <w:lang w:val="sr-Cyrl-CS"/>
        </w:rPr>
      </w:pPr>
    </w:p>
    <w:p w:rsidR="00F74BD3" w:rsidRDefault="00F74BD3" w:rsidP="00F74BD3">
      <w:pPr>
        <w:jc w:val="center"/>
        <w:rPr>
          <w:b/>
          <w:u w:val="single"/>
          <w:lang w:val="sr-Cyrl-CS"/>
        </w:rPr>
      </w:pPr>
    </w:p>
    <w:p w:rsidR="00701D73" w:rsidRDefault="00701D73" w:rsidP="00F74BD3">
      <w:pPr>
        <w:jc w:val="center"/>
        <w:rPr>
          <w:b/>
          <w:u w:val="single"/>
          <w:lang w:val="sr-Cyrl-CS"/>
        </w:rPr>
      </w:pPr>
    </w:p>
    <w:p w:rsidR="00701D73" w:rsidRDefault="00701D73" w:rsidP="00F74BD3">
      <w:pPr>
        <w:jc w:val="center"/>
        <w:rPr>
          <w:b/>
          <w:u w:val="single"/>
          <w:lang w:val="sr-Cyrl-CS"/>
        </w:rPr>
      </w:pPr>
    </w:p>
    <w:p w:rsidR="00701D73" w:rsidRDefault="00701D73" w:rsidP="00F74BD3">
      <w:pPr>
        <w:jc w:val="center"/>
        <w:rPr>
          <w:b/>
          <w:u w:val="single"/>
          <w:lang w:val="sr-Cyrl-CS"/>
        </w:rPr>
      </w:pPr>
    </w:p>
    <w:p w:rsidR="00701D73" w:rsidRDefault="00701D73" w:rsidP="00F74BD3">
      <w:pPr>
        <w:jc w:val="center"/>
        <w:rPr>
          <w:b/>
          <w:u w:val="single"/>
          <w:lang w:val="sr-Cyrl-CS"/>
        </w:rPr>
      </w:pPr>
    </w:p>
    <w:p w:rsidR="00701D73" w:rsidRDefault="00701D73" w:rsidP="00F74BD3">
      <w:pPr>
        <w:jc w:val="center"/>
        <w:rPr>
          <w:b/>
          <w:u w:val="single"/>
          <w:lang w:val="sr-Cyrl-CS"/>
        </w:rPr>
      </w:pPr>
    </w:p>
    <w:p w:rsidR="00701D73" w:rsidRDefault="00701D73" w:rsidP="00F74BD3">
      <w:pPr>
        <w:jc w:val="center"/>
        <w:rPr>
          <w:b/>
          <w:u w:val="single"/>
          <w:lang w:val="sr-Cyrl-CS"/>
        </w:rPr>
      </w:pPr>
    </w:p>
    <w:p w:rsidR="00701D73" w:rsidRDefault="00701D73" w:rsidP="00F74BD3">
      <w:pPr>
        <w:jc w:val="center"/>
        <w:rPr>
          <w:b/>
          <w:u w:val="single"/>
          <w:lang w:val="sr-Cyrl-CS"/>
        </w:rPr>
      </w:pPr>
    </w:p>
    <w:p w:rsidR="00701D73" w:rsidRDefault="00701D73" w:rsidP="00F74BD3">
      <w:pPr>
        <w:jc w:val="center"/>
        <w:rPr>
          <w:b/>
          <w:u w:val="single"/>
          <w:lang w:val="sr-Cyrl-CS"/>
        </w:rPr>
      </w:pPr>
    </w:p>
    <w:p w:rsidR="00701D73" w:rsidRDefault="00701D73" w:rsidP="00F74BD3">
      <w:pPr>
        <w:jc w:val="center"/>
        <w:rPr>
          <w:b/>
          <w:u w:val="single"/>
          <w:lang w:val="sr-Cyrl-CS"/>
        </w:rPr>
      </w:pPr>
    </w:p>
    <w:p w:rsidR="00701D73" w:rsidRDefault="00701D73" w:rsidP="00F74BD3">
      <w:pPr>
        <w:jc w:val="center"/>
        <w:rPr>
          <w:b/>
          <w:u w:val="single"/>
          <w:lang w:val="sr-Cyrl-CS"/>
        </w:rPr>
      </w:pPr>
    </w:p>
    <w:p w:rsidR="00701D73" w:rsidRDefault="00701D73" w:rsidP="00F74BD3">
      <w:pPr>
        <w:jc w:val="center"/>
        <w:rPr>
          <w:b/>
          <w:u w:val="single"/>
          <w:lang w:val="sr-Cyrl-CS"/>
        </w:rPr>
      </w:pPr>
    </w:p>
    <w:p w:rsidR="00F74BD3" w:rsidRPr="005B775F" w:rsidRDefault="00F74BD3" w:rsidP="00F74BD3">
      <w:pPr>
        <w:jc w:val="center"/>
        <w:rPr>
          <w:b/>
          <w:u w:val="single"/>
          <w:lang w:val="sr-Cyrl-CS"/>
        </w:rPr>
      </w:pPr>
      <w:r>
        <w:rPr>
          <w:b/>
          <w:u w:val="single"/>
          <w:lang w:val="sr-Cyrl-CS"/>
        </w:rPr>
        <w:t>6.9</w:t>
      </w:r>
      <w:r w:rsidRPr="005B775F">
        <w:rPr>
          <w:b/>
          <w:u w:val="single"/>
          <w:lang w:val="sr-Cyrl-CS"/>
        </w:rPr>
        <w:t>. OБРАЗАЦ ИЗЈАВЕ О НЕЗАВИСНОЈ ПОНУДИ</w:t>
      </w:r>
    </w:p>
    <w:p w:rsidR="00F74BD3" w:rsidRPr="005B775F" w:rsidRDefault="00F74BD3" w:rsidP="00F74BD3">
      <w:pPr>
        <w:jc w:val="both"/>
        <w:rPr>
          <w:rFonts w:eastAsia="Calibri"/>
          <w:b/>
          <w:lang w:val="sr-Cyrl-CS"/>
        </w:rPr>
      </w:pPr>
    </w:p>
    <w:p w:rsidR="00F74BD3" w:rsidRPr="005B775F" w:rsidRDefault="00F74BD3" w:rsidP="00F74BD3">
      <w:pPr>
        <w:jc w:val="both"/>
        <w:rPr>
          <w:rFonts w:eastAsia="Calibri"/>
          <w:lang w:val="sr-Cyrl-CS"/>
        </w:rPr>
      </w:pPr>
    </w:p>
    <w:p w:rsidR="00F74BD3" w:rsidRPr="005B775F" w:rsidRDefault="00F74BD3" w:rsidP="00F74BD3">
      <w:pPr>
        <w:jc w:val="both"/>
        <w:rPr>
          <w:rFonts w:eastAsia="Calibri"/>
          <w:lang w:val="sr-Cyrl-CS"/>
        </w:rPr>
      </w:pPr>
      <w:r w:rsidRPr="005B775F">
        <w:rPr>
          <w:rFonts w:eastAsia="Calibri"/>
          <w:lang w:val="sr-Cyrl-CS"/>
        </w:rPr>
        <w:t>У складу са чланом 26. ЗЈН ___________________________________________________</w:t>
      </w:r>
    </w:p>
    <w:p w:rsidR="00F74BD3" w:rsidRPr="005B775F" w:rsidRDefault="00F74BD3" w:rsidP="00F74BD3">
      <w:pPr>
        <w:jc w:val="both"/>
        <w:rPr>
          <w:rFonts w:eastAsia="Calibri"/>
          <w:lang w:val="sr-Cyrl-CS"/>
        </w:rPr>
      </w:pPr>
      <w:r w:rsidRPr="005B775F">
        <w:rPr>
          <w:rFonts w:eastAsia="Calibri"/>
          <w:lang w:val="sr-Cyrl-CS"/>
        </w:rPr>
        <w:t xml:space="preserve">                                                                            (Назив понуђача)</w:t>
      </w:r>
    </w:p>
    <w:p w:rsidR="00F74BD3" w:rsidRPr="00F07C0E" w:rsidRDefault="00F74BD3" w:rsidP="00F74BD3">
      <w:pPr>
        <w:jc w:val="both"/>
        <w:rPr>
          <w:rFonts w:eastAsia="Calibri"/>
          <w:lang w:val="sr-Cyrl-CS"/>
        </w:rPr>
      </w:pPr>
      <w:r w:rsidRPr="005B775F">
        <w:rPr>
          <w:rFonts w:eastAsia="Calibri"/>
          <w:lang w:val="sr-Cyrl-CS"/>
        </w:rPr>
        <w:t>дајем</w:t>
      </w:r>
    </w:p>
    <w:p w:rsidR="00F74BD3" w:rsidRPr="005B775F" w:rsidRDefault="00F74BD3" w:rsidP="00F74BD3">
      <w:pPr>
        <w:jc w:val="both"/>
        <w:rPr>
          <w:lang w:val="sr-Cyrl-CS"/>
        </w:rPr>
      </w:pPr>
    </w:p>
    <w:p w:rsidR="00F74BD3" w:rsidRPr="005B775F" w:rsidRDefault="00F74BD3" w:rsidP="00F74BD3">
      <w:pPr>
        <w:spacing w:line="276" w:lineRule="auto"/>
        <w:jc w:val="center"/>
        <w:rPr>
          <w:rFonts w:eastAsia="Calibri"/>
          <w:b/>
          <w:lang w:val="sr-Cyrl-CS"/>
        </w:rPr>
      </w:pPr>
      <w:r w:rsidRPr="005B775F">
        <w:rPr>
          <w:rFonts w:eastAsia="Calibri"/>
          <w:b/>
          <w:lang w:val="sr-Cyrl-CS"/>
        </w:rPr>
        <w:t>И З Ј А В У</w:t>
      </w:r>
    </w:p>
    <w:p w:rsidR="00F74BD3" w:rsidRPr="005B775F" w:rsidRDefault="00F74BD3" w:rsidP="00F74BD3">
      <w:pPr>
        <w:spacing w:line="276" w:lineRule="auto"/>
        <w:jc w:val="both"/>
        <w:rPr>
          <w:rFonts w:eastAsia="Calibri"/>
          <w:lang w:val="sr-Cyrl-CS"/>
        </w:rPr>
      </w:pPr>
      <w:r w:rsidRPr="005B775F">
        <w:rPr>
          <w:rFonts w:eastAsia="Calibri"/>
          <w:lang w:val="sr-Cyrl-CS"/>
        </w:rPr>
        <w:t>под пуном материјалном и кривичном одговорношћу потврђујем да сам понуду у поступку јавне набавке</w:t>
      </w:r>
      <w:r>
        <w:rPr>
          <w:rFonts w:eastAsia="Calibri"/>
          <w:lang w:val="sr-Cyrl-CS"/>
        </w:rPr>
        <w:t>:</w:t>
      </w:r>
      <w:r w:rsidRPr="005B775F">
        <w:rPr>
          <w:b/>
          <w:lang w:val="sr-Cyrl-CS" w:eastAsia="sr-Cyrl-CS"/>
        </w:rPr>
        <w:t xml:space="preserve"> </w:t>
      </w:r>
      <w:r w:rsidRPr="008C13FD">
        <w:rPr>
          <w:b/>
          <w:lang w:val="sr-Cyrl-CS"/>
        </w:rPr>
        <w:t xml:space="preserve">НАБАВКА </w:t>
      </w:r>
      <w:r w:rsidRPr="007D5466">
        <w:rPr>
          <w:b/>
          <w:lang w:val="sr-Cyrl-CS"/>
        </w:rPr>
        <w:t>ГОРИВА ЗА СЛУЖБЕНА ВОЗИЛА ОПШТИНСКЕ УПРАВЕ ОЏАЦИ ПУТЕМ ДЕБИТНИХ КАРТИЦА</w:t>
      </w:r>
      <w:r w:rsidRPr="00F07C0E">
        <w:rPr>
          <w:b/>
          <w:bCs/>
          <w:sz w:val="22"/>
          <w:szCs w:val="22"/>
          <w:lang w:val="sr-Cyrl-CS"/>
        </w:rPr>
        <w:t>,</w:t>
      </w:r>
      <w:r w:rsidRPr="00F07C0E">
        <w:rPr>
          <w:bCs/>
          <w:sz w:val="22"/>
          <w:szCs w:val="22"/>
          <w:lang w:val="sr-Cyrl-CS"/>
        </w:rPr>
        <w:t>број јн 404-1-2</w:t>
      </w:r>
      <w:r>
        <w:rPr>
          <w:bCs/>
          <w:sz w:val="22"/>
          <w:szCs w:val="22"/>
          <w:lang w:val="sr-Cyrl-CS"/>
        </w:rPr>
        <w:t>4</w:t>
      </w:r>
      <w:r w:rsidRPr="00F07C0E">
        <w:rPr>
          <w:bCs/>
          <w:sz w:val="22"/>
          <w:szCs w:val="22"/>
          <w:lang w:val="sr-Cyrl-CS"/>
        </w:rPr>
        <w:t xml:space="preserve">/2018 </w:t>
      </w:r>
      <w:r w:rsidRPr="005B775F">
        <w:rPr>
          <w:rFonts w:eastAsia="Calibri"/>
          <w:lang w:val="sr-Cyrl-CS"/>
        </w:rPr>
        <w:t xml:space="preserve">наручиоца </w:t>
      </w:r>
      <w:r w:rsidRPr="005B775F">
        <w:rPr>
          <w:bCs/>
          <w:iCs/>
        </w:rPr>
        <w:t>O</w:t>
      </w:r>
      <w:r w:rsidRPr="005B775F">
        <w:rPr>
          <w:bCs/>
          <w:iCs/>
          <w:lang w:val="sr-Cyrl-CS"/>
        </w:rPr>
        <w:t>пштинска управа општине Оџаци, Кнез Михајлова бр.24, Оџаци,</w:t>
      </w:r>
      <w:r w:rsidRPr="005B775F">
        <w:rPr>
          <w:rFonts w:eastAsia="Calibri"/>
          <w:lang w:val="sr-Cyrl-CS"/>
        </w:rPr>
        <w:t xml:space="preserve"> поднео независно, без договора са другим понуђачима или заинтересованим лицима.</w:t>
      </w:r>
    </w:p>
    <w:p w:rsidR="00F74BD3" w:rsidRPr="005B775F" w:rsidRDefault="00F74BD3" w:rsidP="00F74BD3">
      <w:pPr>
        <w:jc w:val="both"/>
        <w:rPr>
          <w:b/>
          <w:bCs/>
          <w:lang w:val="sr-Cyrl-CS"/>
        </w:rPr>
      </w:pPr>
    </w:p>
    <w:p w:rsidR="00F74BD3" w:rsidRPr="005B775F" w:rsidRDefault="00F74BD3" w:rsidP="00F74BD3">
      <w:pPr>
        <w:tabs>
          <w:tab w:val="left" w:pos="6028"/>
        </w:tabs>
        <w:autoSpaceDE w:val="0"/>
        <w:jc w:val="both"/>
        <w:rPr>
          <w:b/>
          <w:u w:val="single"/>
          <w:lang w:val="sr-Cyrl-CS"/>
        </w:rPr>
      </w:pPr>
    </w:p>
    <w:p w:rsidR="00F74BD3" w:rsidRPr="005B775F" w:rsidRDefault="00F74BD3" w:rsidP="00F74BD3">
      <w:pPr>
        <w:tabs>
          <w:tab w:val="left" w:pos="6028"/>
        </w:tabs>
        <w:autoSpaceDE w:val="0"/>
        <w:jc w:val="both"/>
        <w:rPr>
          <w:b/>
          <w:u w:val="single"/>
          <w:lang w:val="sr-Cyrl-CS"/>
        </w:rPr>
      </w:pPr>
    </w:p>
    <w:p w:rsidR="00F74BD3" w:rsidRPr="005B775F" w:rsidRDefault="00F74BD3" w:rsidP="00F74BD3">
      <w:pPr>
        <w:tabs>
          <w:tab w:val="left" w:pos="6028"/>
        </w:tabs>
        <w:autoSpaceDE w:val="0"/>
        <w:jc w:val="both"/>
        <w:rPr>
          <w:b/>
          <w:u w:val="single"/>
          <w:lang w:val="sr-Cyrl-CS"/>
        </w:rPr>
      </w:pPr>
    </w:p>
    <w:p w:rsidR="00F74BD3" w:rsidRPr="005B775F" w:rsidRDefault="00F74BD3" w:rsidP="00F74BD3">
      <w:pPr>
        <w:tabs>
          <w:tab w:val="left" w:pos="6028"/>
        </w:tabs>
        <w:autoSpaceDE w:val="0"/>
        <w:jc w:val="both"/>
        <w:rPr>
          <w:b/>
          <w:lang w:val="sr-Cyrl-CS"/>
        </w:rPr>
      </w:pPr>
      <w:r w:rsidRPr="005B775F">
        <w:rPr>
          <w:b/>
          <w:lang w:val="sr-Cyrl-CS"/>
        </w:rPr>
        <w:t>Напомена:</w:t>
      </w:r>
    </w:p>
    <w:p w:rsidR="00F74BD3" w:rsidRPr="005B775F" w:rsidRDefault="00F74BD3" w:rsidP="00F74BD3">
      <w:pPr>
        <w:tabs>
          <w:tab w:val="left" w:pos="6028"/>
        </w:tabs>
        <w:autoSpaceDE w:val="0"/>
        <w:jc w:val="both"/>
        <w:rPr>
          <w:lang w:val="sr-Cyrl-CS"/>
        </w:rPr>
      </w:pPr>
      <w:r w:rsidRPr="005B775F">
        <w:rPr>
          <w:lang w:val="sr-Cyrl-CS"/>
        </w:rPr>
        <w:t xml:space="preserve"> 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ЗЈН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ЗЈН.</w:t>
      </w:r>
    </w:p>
    <w:p w:rsidR="00F74BD3" w:rsidRPr="005B775F" w:rsidRDefault="00F74BD3" w:rsidP="00F74BD3">
      <w:pPr>
        <w:tabs>
          <w:tab w:val="left" w:pos="6028"/>
        </w:tabs>
        <w:autoSpaceDE w:val="0"/>
        <w:jc w:val="both"/>
        <w:rPr>
          <w:lang w:val="sr-Cyrl-CS"/>
        </w:rPr>
      </w:pPr>
      <w:r w:rsidRPr="005B775F">
        <w:rPr>
          <w:b/>
          <w:lang w:val="sr-Cyrl-CS"/>
        </w:rPr>
        <w:t>Уколико понуду подноси група понуђача</w:t>
      </w:r>
      <w:r w:rsidRPr="005B775F">
        <w:rPr>
          <w:lang w:val="sr-Cyrl-CS"/>
        </w:rPr>
        <w:t>, Изјава мора бити потписана од стране овлашћеног лица сваког понуђача из групе понуђача и оверена печатом.</w:t>
      </w:r>
    </w:p>
    <w:p w:rsidR="00F74BD3" w:rsidRPr="005B775F" w:rsidRDefault="00F74BD3" w:rsidP="00F74BD3">
      <w:pPr>
        <w:ind w:left="-228" w:right="-111"/>
        <w:jc w:val="both"/>
        <w:rPr>
          <w:lang w:val="sr-Cyrl-CS"/>
        </w:rPr>
      </w:pPr>
    </w:p>
    <w:p w:rsidR="00F74BD3" w:rsidRPr="005B775F" w:rsidRDefault="00F74BD3" w:rsidP="00F74BD3">
      <w:pPr>
        <w:rPr>
          <w:lang w:val="sr-Cyrl-CS"/>
        </w:rPr>
      </w:pPr>
    </w:p>
    <w:p w:rsidR="00F74BD3" w:rsidRPr="005B775F" w:rsidRDefault="00F74BD3" w:rsidP="00F74BD3">
      <w:pPr>
        <w:jc w:val="both"/>
        <w:rPr>
          <w:lang w:val="sr-Cyrl-CS"/>
        </w:rPr>
      </w:pPr>
    </w:p>
    <w:p w:rsidR="00F74BD3" w:rsidRPr="005B775F" w:rsidRDefault="00F74BD3" w:rsidP="00F74BD3">
      <w:pPr>
        <w:rPr>
          <w:b/>
          <w:lang w:val="sr-Cyrl-CS"/>
        </w:rPr>
      </w:pPr>
      <w:r w:rsidRPr="005B775F">
        <w:rPr>
          <w:lang w:val="sr-Cyrl-CS"/>
        </w:rPr>
        <w:tab/>
      </w:r>
      <w:r w:rsidRPr="005B775F">
        <w:rPr>
          <w:b/>
          <w:lang w:val="sr-Cyrl-CS"/>
        </w:rPr>
        <w:t>М.П.</w:t>
      </w:r>
    </w:p>
    <w:p w:rsidR="00F74BD3" w:rsidRPr="005B775F" w:rsidRDefault="00F74BD3" w:rsidP="00F74BD3">
      <w:pPr>
        <w:ind w:left="5040" w:firstLine="720"/>
        <w:rPr>
          <w:b/>
          <w:lang w:val="sr-Cyrl-CS"/>
        </w:rPr>
      </w:pPr>
    </w:p>
    <w:p w:rsidR="00F74BD3" w:rsidRPr="005B775F" w:rsidRDefault="00F74BD3" w:rsidP="00F74BD3">
      <w:pPr>
        <w:jc w:val="right"/>
        <w:rPr>
          <w:b/>
          <w:lang w:val="sr-Cyrl-CS"/>
        </w:rPr>
      </w:pPr>
      <w:r w:rsidRPr="005B775F">
        <w:rPr>
          <w:b/>
          <w:lang w:val="sr-Cyrl-CS"/>
        </w:rPr>
        <w:t xml:space="preserve">                                                                                                  ________________________________________</w:t>
      </w:r>
    </w:p>
    <w:p w:rsidR="00F74BD3" w:rsidRPr="005B775F" w:rsidRDefault="00F74BD3" w:rsidP="00F74BD3">
      <w:pPr>
        <w:ind w:left="360"/>
        <w:jc w:val="right"/>
        <w:rPr>
          <w:b/>
          <w:lang w:val="sr-Cyrl-CS"/>
        </w:rPr>
      </w:pPr>
      <w:r w:rsidRPr="005B775F">
        <w:rPr>
          <w:b/>
          <w:lang w:val="sr-Cyrl-CS"/>
        </w:rPr>
        <w:t>(потпис овлашћеног лица Понуђача)</w:t>
      </w:r>
    </w:p>
    <w:p w:rsidR="00F74BD3" w:rsidRPr="001F6FB4" w:rsidRDefault="00F74BD3" w:rsidP="00F74BD3">
      <w:pPr>
        <w:jc w:val="both"/>
        <w:rPr>
          <w:b/>
          <w:lang w:val="sr-Cyrl-CS"/>
        </w:rPr>
      </w:pPr>
    </w:p>
    <w:p w:rsidR="00F74BD3" w:rsidRPr="001F6FB4" w:rsidRDefault="00F74BD3" w:rsidP="00F74BD3">
      <w:pPr>
        <w:rPr>
          <w:lang w:val="sr-Cyrl-CS"/>
        </w:rPr>
      </w:pPr>
    </w:p>
    <w:p w:rsidR="00F74BD3" w:rsidRPr="001F6FB4" w:rsidRDefault="00F74BD3" w:rsidP="00F74BD3">
      <w:pPr>
        <w:jc w:val="center"/>
        <w:rPr>
          <w:lang w:val="sr-Cyrl-CS"/>
        </w:rPr>
      </w:pPr>
    </w:p>
    <w:p w:rsidR="00F74BD3" w:rsidRPr="001F6FB4" w:rsidRDefault="00F74BD3" w:rsidP="00F74BD3">
      <w:pPr>
        <w:jc w:val="center"/>
        <w:rPr>
          <w:lang w:val="sr-Cyrl-CS"/>
        </w:rPr>
      </w:pPr>
    </w:p>
    <w:p w:rsidR="00F74BD3" w:rsidRPr="001F6FB4" w:rsidRDefault="00F74BD3" w:rsidP="00F74BD3">
      <w:pPr>
        <w:jc w:val="center"/>
        <w:rPr>
          <w:lang w:val="sr-Cyrl-CS"/>
        </w:rPr>
      </w:pPr>
    </w:p>
    <w:p w:rsidR="00F74BD3" w:rsidRPr="001F6FB4" w:rsidRDefault="00F74BD3" w:rsidP="00F74BD3">
      <w:pPr>
        <w:jc w:val="center"/>
        <w:rPr>
          <w:lang w:val="sr-Cyrl-CS"/>
        </w:rPr>
      </w:pPr>
    </w:p>
    <w:p w:rsidR="00F74BD3" w:rsidRDefault="00F74BD3" w:rsidP="00F74BD3">
      <w:pPr>
        <w:jc w:val="center"/>
        <w:rPr>
          <w:lang w:val="sr-Cyrl-CS"/>
        </w:rPr>
      </w:pPr>
    </w:p>
    <w:p w:rsidR="00F74BD3" w:rsidRDefault="00F74BD3" w:rsidP="00F74BD3">
      <w:pPr>
        <w:jc w:val="center"/>
        <w:rPr>
          <w:lang w:val="sr-Cyrl-CS"/>
        </w:rPr>
      </w:pPr>
    </w:p>
    <w:p w:rsidR="00F74BD3" w:rsidRDefault="00F74BD3" w:rsidP="00F74BD3">
      <w:pPr>
        <w:jc w:val="center"/>
        <w:rPr>
          <w:lang w:val="sr-Cyrl-CS"/>
        </w:rPr>
      </w:pPr>
    </w:p>
    <w:p w:rsidR="00F74BD3" w:rsidRDefault="00F74BD3" w:rsidP="00F74BD3">
      <w:pPr>
        <w:jc w:val="center"/>
        <w:rPr>
          <w:lang w:val="sr-Cyrl-CS"/>
        </w:rPr>
      </w:pPr>
    </w:p>
    <w:p w:rsidR="00F74BD3" w:rsidRDefault="00F74BD3" w:rsidP="00F74BD3">
      <w:pPr>
        <w:jc w:val="center"/>
        <w:rPr>
          <w:lang w:val="sr-Cyrl-CS"/>
        </w:rPr>
      </w:pPr>
    </w:p>
    <w:p w:rsidR="00F74BD3" w:rsidRDefault="00F74BD3" w:rsidP="00F74BD3">
      <w:pPr>
        <w:jc w:val="center"/>
        <w:rPr>
          <w:lang w:val="sr-Cyrl-CS"/>
        </w:rPr>
      </w:pPr>
    </w:p>
    <w:p w:rsidR="00F74BD3" w:rsidRPr="001F6FB4" w:rsidRDefault="00F74BD3" w:rsidP="00F74BD3">
      <w:pPr>
        <w:jc w:val="center"/>
        <w:rPr>
          <w:lang w:val="sr-Cyrl-CS"/>
        </w:rPr>
      </w:pPr>
    </w:p>
    <w:p w:rsidR="00F74BD3" w:rsidRPr="001F6FB4" w:rsidRDefault="00F74BD3" w:rsidP="00F74BD3">
      <w:pPr>
        <w:jc w:val="center"/>
        <w:rPr>
          <w:lang w:val="sr-Cyrl-CS"/>
        </w:rPr>
      </w:pPr>
    </w:p>
    <w:p w:rsidR="00F74BD3" w:rsidRPr="00D55D73" w:rsidRDefault="00F74BD3" w:rsidP="00F74BD3">
      <w:pPr>
        <w:pStyle w:val="ListParagraph"/>
        <w:ind w:left="450"/>
        <w:jc w:val="both"/>
        <w:rPr>
          <w:lang w:val="sr-Cyrl-CS"/>
        </w:rPr>
      </w:pPr>
      <w:r>
        <w:rPr>
          <w:b/>
          <w:u w:val="single"/>
          <w:lang w:val="sr-Cyrl-CS"/>
        </w:rPr>
        <w:t>6.10</w:t>
      </w:r>
      <w:r w:rsidRPr="00D55D73">
        <w:rPr>
          <w:b/>
          <w:u w:val="single"/>
          <w:lang w:val="sr-Cyrl-CS"/>
        </w:rPr>
        <w:t xml:space="preserve">. ИЗЈАВА О ПОШТОВАЊУ ОБАВЕЗА ИЗ ЧЛ. 75 СТАВ 2. ЗАКОНА </w:t>
      </w:r>
    </w:p>
    <w:p w:rsidR="00F74BD3" w:rsidRPr="00D55D73" w:rsidRDefault="00F74BD3" w:rsidP="00F74BD3">
      <w:pPr>
        <w:pStyle w:val="ListParagraph"/>
        <w:ind w:left="90"/>
        <w:jc w:val="both"/>
        <w:rPr>
          <w:lang w:val="sr-Cyrl-CS"/>
        </w:rPr>
      </w:pPr>
    </w:p>
    <w:p w:rsidR="00F74BD3" w:rsidRPr="00D55D73" w:rsidRDefault="00F74BD3" w:rsidP="00F74BD3">
      <w:pPr>
        <w:jc w:val="both"/>
        <w:rPr>
          <w:b/>
          <w:bCs/>
          <w:lang w:val="sr-Cyrl-CS"/>
        </w:rPr>
      </w:pPr>
    </w:p>
    <w:p w:rsidR="00F74BD3" w:rsidRPr="00D55D73" w:rsidRDefault="00F74BD3" w:rsidP="00F74BD3">
      <w:pPr>
        <w:jc w:val="both"/>
        <w:rPr>
          <w:b/>
          <w:bCs/>
          <w:lang w:val="sr-Cyrl-CS"/>
        </w:rPr>
      </w:pPr>
    </w:p>
    <w:p w:rsidR="00F74BD3" w:rsidRPr="00D55D73" w:rsidRDefault="00F74BD3" w:rsidP="00F74BD3">
      <w:pPr>
        <w:jc w:val="both"/>
        <w:rPr>
          <w:bCs/>
          <w:lang w:val="sr-Cyrl-CS"/>
        </w:rPr>
      </w:pPr>
      <w:r w:rsidRPr="00D55D73">
        <w:rPr>
          <w:bCs/>
          <w:lang w:val="sr-Cyrl-CS"/>
        </w:rPr>
        <w:t xml:space="preserve">У вези члана 75. став 2. Закона о јавним набавкама, као заступник понуђача дајем следећу </w:t>
      </w:r>
    </w:p>
    <w:p w:rsidR="00F74BD3" w:rsidRPr="00D55D73" w:rsidRDefault="00F74BD3" w:rsidP="00F74BD3">
      <w:pPr>
        <w:jc w:val="both"/>
        <w:rPr>
          <w:b/>
          <w:bCs/>
          <w:lang w:val="sr-Cyrl-CS"/>
        </w:rPr>
      </w:pPr>
    </w:p>
    <w:p w:rsidR="00F74BD3" w:rsidRPr="00D55D73" w:rsidRDefault="00F74BD3" w:rsidP="00F74BD3">
      <w:pPr>
        <w:jc w:val="both"/>
        <w:rPr>
          <w:b/>
          <w:bCs/>
          <w:lang w:val="sr-Cyrl-CS"/>
        </w:rPr>
      </w:pPr>
    </w:p>
    <w:p w:rsidR="00F74BD3" w:rsidRPr="00D55D73" w:rsidRDefault="00F74BD3" w:rsidP="00F74BD3">
      <w:pPr>
        <w:jc w:val="center"/>
        <w:rPr>
          <w:b/>
          <w:bCs/>
          <w:lang w:val="sr-Cyrl-CS"/>
        </w:rPr>
      </w:pPr>
      <w:r w:rsidRPr="00D55D73">
        <w:rPr>
          <w:b/>
          <w:bCs/>
          <w:lang w:val="sr-Cyrl-CS"/>
        </w:rPr>
        <w:t>И З Ј А В У</w:t>
      </w:r>
    </w:p>
    <w:p w:rsidR="00F74BD3" w:rsidRPr="00D55D73" w:rsidRDefault="00F74BD3" w:rsidP="00F74BD3">
      <w:pPr>
        <w:jc w:val="both"/>
        <w:rPr>
          <w:b/>
          <w:bCs/>
          <w:lang w:val="sr-Cyrl-CS"/>
        </w:rPr>
      </w:pPr>
    </w:p>
    <w:p w:rsidR="00F74BD3" w:rsidRPr="00D55D73" w:rsidRDefault="00F74BD3" w:rsidP="00F74BD3">
      <w:pPr>
        <w:pStyle w:val="Style29"/>
        <w:widowControl/>
        <w:spacing w:before="77"/>
        <w:jc w:val="both"/>
        <w:rPr>
          <w:rFonts w:ascii="Times New Roman" w:hAnsi="Times New Roman"/>
          <w:b/>
          <w:lang w:val="sr-Latn-CS" w:eastAsia="sr-Cyrl-CS"/>
        </w:rPr>
      </w:pPr>
      <w:r w:rsidRPr="00D55D73">
        <w:rPr>
          <w:rFonts w:ascii="Times New Roman" w:hAnsi="Times New Roman"/>
          <w:bCs/>
          <w:lang w:val="sr-Cyrl-CS"/>
        </w:rPr>
        <w:t>Понуђач____________________________________________[навести назив понуђача] у јавној набавци:</w:t>
      </w:r>
      <w:r w:rsidRPr="00D55D73">
        <w:rPr>
          <w:rFonts w:ascii="Times New Roman" w:hAnsi="Times New Roman"/>
          <w:lang w:val="sr-Cyrl-CS"/>
        </w:rPr>
        <w:t xml:space="preserve"> </w:t>
      </w:r>
      <w:r w:rsidRPr="00F74BD3">
        <w:rPr>
          <w:rFonts w:ascii="Times New Roman" w:hAnsi="Times New Roman"/>
          <w:b/>
          <w:bCs/>
          <w:lang w:val="sr-Cyrl-CS"/>
        </w:rPr>
        <w:t>НАБАВКА ГОРИВА ЗА СЛУЖБЕНА ВОЗИЛА ОПШТИНСКЕ УПРАВЕ ОЏАЦИ ПУТЕМ ДЕБИТНИХ КАРТИЦА</w:t>
      </w:r>
      <w:r w:rsidRPr="00F74BD3">
        <w:rPr>
          <w:rFonts w:ascii="Times New Roman" w:hAnsi="Times New Roman"/>
          <w:bCs/>
          <w:lang w:val="sr-Cyrl-CS"/>
        </w:rPr>
        <w:t>, број јн 404-1-2</w:t>
      </w:r>
      <w:r>
        <w:rPr>
          <w:rFonts w:ascii="Times New Roman" w:hAnsi="Times New Roman"/>
          <w:bCs/>
          <w:lang w:val="sr-Cyrl-CS"/>
        </w:rPr>
        <w:t>4</w:t>
      </w:r>
      <w:r w:rsidRPr="00F74BD3">
        <w:rPr>
          <w:rFonts w:ascii="Times New Roman" w:hAnsi="Times New Roman"/>
          <w:bCs/>
          <w:lang w:val="sr-Cyrl-CS"/>
        </w:rPr>
        <w:t xml:space="preserve">/2018, </w:t>
      </w:r>
      <w:r w:rsidRPr="00D55D73">
        <w:rPr>
          <w:rFonts w:ascii="Times New Roman" w:hAnsi="Times New Roman"/>
          <w:bCs/>
          <w:lang w:val="sr-Cyrl-CS"/>
        </w:rPr>
        <w:t>поштовао је обавезе које произлазе из важећих прописа о заштити на раду, запошљавању и условима рада, заштити животне средине и нема забрану обављање делатности која је на снази у време подношења понуде.</w:t>
      </w:r>
    </w:p>
    <w:p w:rsidR="00F74BD3" w:rsidRPr="00D55D73" w:rsidRDefault="00F74BD3" w:rsidP="00F74BD3">
      <w:pPr>
        <w:jc w:val="both"/>
        <w:rPr>
          <w:bCs/>
          <w:lang w:val="sr-Cyrl-CS"/>
        </w:rPr>
      </w:pPr>
    </w:p>
    <w:p w:rsidR="00F74BD3" w:rsidRPr="00D55D73" w:rsidRDefault="00F74BD3" w:rsidP="00F74BD3">
      <w:pPr>
        <w:jc w:val="both"/>
        <w:rPr>
          <w:b/>
          <w:bCs/>
          <w:lang w:val="sr-Cyrl-CS"/>
        </w:rPr>
      </w:pPr>
    </w:p>
    <w:p w:rsidR="00F74BD3" w:rsidRPr="00D55D73" w:rsidRDefault="00F74BD3" w:rsidP="00F74BD3">
      <w:pPr>
        <w:jc w:val="both"/>
        <w:rPr>
          <w:b/>
          <w:bCs/>
          <w:lang w:val="sr-Cyrl-CS"/>
        </w:rPr>
      </w:pPr>
    </w:p>
    <w:p w:rsidR="00F74BD3" w:rsidRPr="005B775F" w:rsidRDefault="00F74BD3" w:rsidP="00F74BD3">
      <w:pPr>
        <w:jc w:val="both"/>
        <w:rPr>
          <w:lang w:val="sr-Cyrl-CS"/>
        </w:rPr>
      </w:pPr>
      <w:r w:rsidRPr="00D55D73">
        <w:rPr>
          <w:b/>
          <w:bCs/>
          <w:lang w:val="sr-Cyrl-CS"/>
        </w:rPr>
        <w:t xml:space="preserve">          </w:t>
      </w:r>
      <w:r w:rsidRPr="00D55D73">
        <w:rPr>
          <w:b/>
          <w:bCs/>
          <w:lang w:val="sr-Cyrl-CS"/>
        </w:rPr>
        <w:tab/>
        <w:t xml:space="preserve">           </w:t>
      </w:r>
      <w:r w:rsidRPr="00D55D73">
        <w:rPr>
          <w:b/>
          <w:bCs/>
          <w:lang w:val="sr-Cyrl-CS"/>
        </w:rPr>
        <w:tab/>
      </w:r>
      <w:r w:rsidRPr="00D55D73">
        <w:rPr>
          <w:b/>
          <w:bCs/>
          <w:lang w:val="sr-Cyrl-CS"/>
        </w:rPr>
        <w:tab/>
      </w:r>
      <w:r w:rsidRPr="00D55D73">
        <w:rPr>
          <w:b/>
          <w:bCs/>
          <w:lang w:val="sr-Cyrl-CS"/>
        </w:rPr>
        <w:tab/>
      </w:r>
      <w:r w:rsidRPr="00D55D73">
        <w:rPr>
          <w:b/>
          <w:bCs/>
          <w:lang w:val="sr-Cyrl-CS"/>
        </w:rPr>
        <w:tab/>
      </w:r>
      <w:r w:rsidRPr="00D55D73">
        <w:rPr>
          <w:b/>
          <w:bCs/>
          <w:lang w:val="sr-Cyrl-CS"/>
        </w:rPr>
        <w:tab/>
      </w:r>
      <w:r w:rsidRPr="00D55D73">
        <w:rPr>
          <w:b/>
          <w:bCs/>
          <w:lang w:val="sr-Cyrl-CS"/>
        </w:rPr>
        <w:tab/>
      </w:r>
      <w:r w:rsidRPr="00D55D73">
        <w:rPr>
          <w:b/>
          <w:bCs/>
          <w:lang w:val="sr-Cyrl-CS"/>
        </w:rPr>
        <w:tab/>
      </w:r>
    </w:p>
    <w:p w:rsidR="00F74BD3" w:rsidRPr="005B775F" w:rsidRDefault="00F74BD3" w:rsidP="00F74BD3">
      <w:pPr>
        <w:rPr>
          <w:b/>
          <w:lang w:val="sr-Cyrl-CS"/>
        </w:rPr>
      </w:pPr>
      <w:r w:rsidRPr="005B775F">
        <w:rPr>
          <w:lang w:val="sr-Cyrl-CS"/>
        </w:rPr>
        <w:tab/>
      </w:r>
      <w:r>
        <w:rPr>
          <w:lang w:val="sr-Cyrl-CS"/>
        </w:rPr>
        <w:t xml:space="preserve">                                       </w:t>
      </w:r>
      <w:r w:rsidRPr="005B775F">
        <w:rPr>
          <w:b/>
          <w:lang w:val="sr-Cyrl-CS"/>
        </w:rPr>
        <w:t>М.П.</w:t>
      </w:r>
    </w:p>
    <w:p w:rsidR="00F74BD3" w:rsidRPr="005B775F" w:rsidRDefault="00F74BD3" w:rsidP="00F74BD3">
      <w:pPr>
        <w:ind w:left="5040" w:firstLine="720"/>
        <w:rPr>
          <w:b/>
          <w:lang w:val="sr-Cyrl-CS"/>
        </w:rPr>
      </w:pPr>
    </w:p>
    <w:p w:rsidR="00F74BD3" w:rsidRPr="005B775F" w:rsidRDefault="00F74BD3" w:rsidP="00F74BD3">
      <w:pPr>
        <w:jc w:val="right"/>
        <w:rPr>
          <w:b/>
          <w:lang w:val="sr-Cyrl-CS"/>
        </w:rPr>
      </w:pPr>
      <w:r w:rsidRPr="005B775F">
        <w:rPr>
          <w:b/>
          <w:lang w:val="sr-Cyrl-CS"/>
        </w:rPr>
        <w:t xml:space="preserve">                                                                                                  ________________________________________</w:t>
      </w:r>
    </w:p>
    <w:p w:rsidR="00F74BD3" w:rsidRPr="005B775F" w:rsidRDefault="00F74BD3" w:rsidP="00F74BD3">
      <w:pPr>
        <w:ind w:left="360"/>
        <w:jc w:val="right"/>
        <w:rPr>
          <w:b/>
          <w:lang w:val="sr-Cyrl-CS"/>
        </w:rPr>
      </w:pPr>
      <w:r w:rsidRPr="005B775F">
        <w:rPr>
          <w:b/>
          <w:lang w:val="sr-Cyrl-CS"/>
        </w:rPr>
        <w:t>(потпис овлашћеног лица Понуђача)</w:t>
      </w:r>
    </w:p>
    <w:p w:rsidR="00F74BD3" w:rsidRPr="00D55D73" w:rsidRDefault="00F74BD3" w:rsidP="00F74BD3">
      <w:pPr>
        <w:spacing w:line="276" w:lineRule="auto"/>
        <w:ind w:left="4320" w:firstLine="720"/>
        <w:jc w:val="right"/>
        <w:rPr>
          <w:b/>
          <w:bCs/>
          <w:lang w:val="sr-Cyrl-CS"/>
        </w:rPr>
      </w:pPr>
    </w:p>
    <w:p w:rsidR="00F74BD3" w:rsidRPr="00D55D73" w:rsidRDefault="00F74BD3" w:rsidP="00F74BD3">
      <w:pPr>
        <w:jc w:val="both"/>
        <w:rPr>
          <w:b/>
          <w:bCs/>
          <w:lang w:val="sr-Cyrl-CS"/>
        </w:rPr>
      </w:pPr>
    </w:p>
    <w:p w:rsidR="00F74BD3" w:rsidRPr="00D55D73" w:rsidRDefault="00F74BD3" w:rsidP="00F74BD3">
      <w:pPr>
        <w:jc w:val="both"/>
        <w:rPr>
          <w:b/>
          <w:bCs/>
          <w:lang w:val="sr-Cyrl-CS"/>
        </w:rPr>
      </w:pPr>
    </w:p>
    <w:p w:rsidR="00F74BD3" w:rsidRPr="00D55D73" w:rsidRDefault="00F74BD3" w:rsidP="00F74BD3">
      <w:pPr>
        <w:jc w:val="both"/>
        <w:rPr>
          <w:b/>
          <w:bCs/>
          <w:lang w:val="sr-Cyrl-CS"/>
        </w:rPr>
      </w:pPr>
    </w:p>
    <w:p w:rsidR="00F74BD3" w:rsidRPr="00D55D73" w:rsidRDefault="00F74BD3" w:rsidP="00F74BD3">
      <w:pPr>
        <w:jc w:val="both"/>
        <w:rPr>
          <w:bCs/>
          <w:lang w:val="sr-Cyrl-CS"/>
        </w:rPr>
      </w:pPr>
      <w:r w:rsidRPr="00D55D73">
        <w:rPr>
          <w:b/>
          <w:bCs/>
          <w:lang w:val="sr-Cyrl-CS"/>
        </w:rPr>
        <w:t>Напомена:</w:t>
      </w:r>
      <w:r w:rsidRPr="00D55D73">
        <w:rPr>
          <w:bCs/>
          <w:lang w:val="sr-Cyrl-CS"/>
        </w:rPr>
        <w:t xml:space="preserve"> Уколико понуду подноси група понуђача, Изјава мора бити потписана од стране овлашћеног лица сваког понуђача из групе понуђача и оверена печатом.</w:t>
      </w:r>
    </w:p>
    <w:p w:rsidR="00F74BD3" w:rsidRPr="005B775F" w:rsidRDefault="00F74BD3" w:rsidP="00F74BD3">
      <w:pPr>
        <w:jc w:val="center"/>
        <w:rPr>
          <w:b/>
          <w:sz w:val="28"/>
          <w:szCs w:val="28"/>
          <w:u w:val="single"/>
          <w:lang w:val="sr-Cyrl-CS"/>
        </w:rPr>
      </w:pPr>
    </w:p>
    <w:p w:rsidR="00F74BD3" w:rsidRDefault="00F74BD3" w:rsidP="00F74BD3">
      <w:pPr>
        <w:pStyle w:val="Header"/>
        <w:tabs>
          <w:tab w:val="center" w:pos="4820"/>
        </w:tabs>
        <w:jc w:val="right"/>
        <w:rPr>
          <w:rFonts w:ascii="Times New Roman" w:hAnsi="Times New Roman"/>
          <w:b/>
          <w:sz w:val="24"/>
          <w:szCs w:val="24"/>
          <w:lang w:val="sr-Cyrl-CS"/>
        </w:rPr>
      </w:pPr>
    </w:p>
    <w:p w:rsidR="00F74BD3" w:rsidRDefault="00F74BD3" w:rsidP="00F74BD3">
      <w:pPr>
        <w:pStyle w:val="Header"/>
        <w:tabs>
          <w:tab w:val="center" w:pos="4820"/>
        </w:tabs>
        <w:jc w:val="right"/>
        <w:rPr>
          <w:rFonts w:ascii="Times New Roman" w:hAnsi="Times New Roman"/>
          <w:b/>
          <w:sz w:val="24"/>
          <w:szCs w:val="24"/>
          <w:lang w:val="sr-Cyrl-CS"/>
        </w:rPr>
      </w:pPr>
    </w:p>
    <w:p w:rsidR="00F74BD3" w:rsidRDefault="00F74BD3" w:rsidP="00F74BD3">
      <w:pPr>
        <w:pStyle w:val="Header"/>
        <w:tabs>
          <w:tab w:val="center" w:pos="4820"/>
        </w:tabs>
        <w:jc w:val="right"/>
        <w:rPr>
          <w:rFonts w:ascii="Times New Roman" w:hAnsi="Times New Roman"/>
          <w:b/>
          <w:sz w:val="24"/>
          <w:szCs w:val="24"/>
          <w:lang w:val="sr-Cyrl-CS"/>
        </w:rPr>
      </w:pPr>
    </w:p>
    <w:p w:rsidR="00F74BD3" w:rsidRDefault="00F74BD3" w:rsidP="00F74BD3">
      <w:pPr>
        <w:pStyle w:val="Header"/>
        <w:tabs>
          <w:tab w:val="center" w:pos="4820"/>
        </w:tabs>
        <w:jc w:val="right"/>
        <w:rPr>
          <w:rFonts w:ascii="Times New Roman" w:hAnsi="Times New Roman"/>
          <w:b/>
          <w:sz w:val="24"/>
          <w:szCs w:val="24"/>
          <w:lang w:val="sr-Cyrl-CS"/>
        </w:rPr>
      </w:pPr>
    </w:p>
    <w:p w:rsidR="00F74BD3" w:rsidRDefault="00F74BD3" w:rsidP="00F74BD3">
      <w:pPr>
        <w:pStyle w:val="Header"/>
        <w:tabs>
          <w:tab w:val="center" w:pos="4820"/>
        </w:tabs>
        <w:jc w:val="right"/>
        <w:rPr>
          <w:rFonts w:ascii="Times New Roman" w:hAnsi="Times New Roman"/>
          <w:b/>
          <w:sz w:val="24"/>
          <w:szCs w:val="24"/>
          <w:lang w:val="sr-Cyrl-CS"/>
        </w:rPr>
      </w:pPr>
    </w:p>
    <w:p w:rsidR="00F74BD3" w:rsidRDefault="00F74BD3" w:rsidP="00F74BD3">
      <w:pPr>
        <w:pStyle w:val="Header"/>
        <w:tabs>
          <w:tab w:val="center" w:pos="4820"/>
        </w:tabs>
        <w:jc w:val="right"/>
        <w:rPr>
          <w:rFonts w:ascii="Times New Roman" w:hAnsi="Times New Roman"/>
          <w:b/>
          <w:sz w:val="24"/>
          <w:szCs w:val="24"/>
          <w:lang w:val="sr-Cyrl-CS"/>
        </w:rPr>
      </w:pPr>
    </w:p>
    <w:p w:rsidR="00F74BD3" w:rsidRDefault="00F74BD3" w:rsidP="00F74BD3">
      <w:pPr>
        <w:pStyle w:val="Header"/>
        <w:tabs>
          <w:tab w:val="center" w:pos="4820"/>
        </w:tabs>
        <w:jc w:val="right"/>
        <w:rPr>
          <w:rFonts w:ascii="Times New Roman" w:hAnsi="Times New Roman"/>
          <w:b/>
          <w:sz w:val="24"/>
          <w:szCs w:val="24"/>
          <w:lang w:val="sr-Cyrl-CS"/>
        </w:rPr>
      </w:pPr>
    </w:p>
    <w:p w:rsidR="00F74BD3" w:rsidRDefault="00F74BD3" w:rsidP="00F74BD3">
      <w:pPr>
        <w:pStyle w:val="Header"/>
        <w:tabs>
          <w:tab w:val="center" w:pos="4820"/>
        </w:tabs>
        <w:jc w:val="right"/>
        <w:rPr>
          <w:rFonts w:ascii="Times New Roman" w:hAnsi="Times New Roman"/>
          <w:b/>
          <w:sz w:val="24"/>
          <w:szCs w:val="24"/>
          <w:lang w:val="sr-Cyrl-CS"/>
        </w:rPr>
      </w:pPr>
    </w:p>
    <w:p w:rsidR="00F74BD3" w:rsidRDefault="00F74BD3" w:rsidP="00F74BD3">
      <w:pPr>
        <w:pStyle w:val="Header"/>
        <w:tabs>
          <w:tab w:val="center" w:pos="4820"/>
        </w:tabs>
        <w:jc w:val="right"/>
        <w:rPr>
          <w:rFonts w:ascii="Times New Roman" w:hAnsi="Times New Roman"/>
          <w:b/>
          <w:sz w:val="24"/>
          <w:szCs w:val="24"/>
          <w:lang w:val="sr-Cyrl-CS"/>
        </w:rPr>
      </w:pPr>
    </w:p>
    <w:p w:rsidR="00F74BD3" w:rsidRDefault="00F74BD3" w:rsidP="00F74BD3">
      <w:pPr>
        <w:pStyle w:val="Header"/>
        <w:tabs>
          <w:tab w:val="center" w:pos="4820"/>
        </w:tabs>
        <w:jc w:val="right"/>
        <w:rPr>
          <w:rFonts w:ascii="Times New Roman" w:hAnsi="Times New Roman"/>
          <w:b/>
          <w:sz w:val="24"/>
          <w:szCs w:val="24"/>
          <w:lang w:val="sr-Cyrl-CS"/>
        </w:rPr>
      </w:pPr>
    </w:p>
    <w:p w:rsidR="00F74BD3" w:rsidRDefault="00F74BD3" w:rsidP="00F74BD3">
      <w:pPr>
        <w:pStyle w:val="Header"/>
        <w:tabs>
          <w:tab w:val="center" w:pos="4820"/>
        </w:tabs>
        <w:jc w:val="right"/>
        <w:rPr>
          <w:rFonts w:ascii="Times New Roman" w:hAnsi="Times New Roman"/>
          <w:b/>
          <w:sz w:val="24"/>
          <w:szCs w:val="24"/>
          <w:lang w:val="sr-Cyrl-CS"/>
        </w:rPr>
      </w:pPr>
    </w:p>
    <w:p w:rsidR="00F74BD3" w:rsidRDefault="00F74BD3" w:rsidP="00F74BD3">
      <w:pPr>
        <w:pStyle w:val="Header"/>
        <w:tabs>
          <w:tab w:val="center" w:pos="4820"/>
        </w:tabs>
        <w:jc w:val="right"/>
        <w:rPr>
          <w:rFonts w:ascii="Times New Roman" w:hAnsi="Times New Roman"/>
          <w:b/>
          <w:sz w:val="24"/>
          <w:szCs w:val="24"/>
          <w:lang w:val="sr-Cyrl-CS"/>
        </w:rPr>
      </w:pPr>
    </w:p>
    <w:p w:rsidR="00F74BD3" w:rsidRDefault="00F74BD3" w:rsidP="00F74BD3">
      <w:pPr>
        <w:pStyle w:val="Header"/>
        <w:tabs>
          <w:tab w:val="center" w:pos="4820"/>
        </w:tabs>
        <w:jc w:val="right"/>
        <w:rPr>
          <w:rFonts w:ascii="Times New Roman" w:hAnsi="Times New Roman"/>
          <w:b/>
          <w:sz w:val="24"/>
          <w:szCs w:val="24"/>
          <w:lang w:val="sr-Cyrl-CS"/>
        </w:rPr>
      </w:pPr>
    </w:p>
    <w:p w:rsidR="00F74BD3" w:rsidRDefault="00F74BD3" w:rsidP="00F74BD3">
      <w:pPr>
        <w:pStyle w:val="Header"/>
        <w:tabs>
          <w:tab w:val="center" w:pos="4820"/>
        </w:tabs>
        <w:jc w:val="right"/>
        <w:rPr>
          <w:rFonts w:ascii="Times New Roman" w:hAnsi="Times New Roman"/>
          <w:b/>
          <w:sz w:val="24"/>
          <w:szCs w:val="24"/>
          <w:lang w:val="sr-Cyrl-CS"/>
        </w:rPr>
      </w:pPr>
    </w:p>
    <w:p w:rsidR="00F74BD3" w:rsidRDefault="00F74BD3" w:rsidP="00F74BD3">
      <w:pPr>
        <w:pStyle w:val="Header"/>
        <w:tabs>
          <w:tab w:val="center" w:pos="4820"/>
        </w:tabs>
        <w:jc w:val="right"/>
        <w:rPr>
          <w:rFonts w:ascii="Times New Roman" w:hAnsi="Times New Roman"/>
          <w:b/>
          <w:sz w:val="24"/>
          <w:szCs w:val="24"/>
          <w:lang w:val="sr-Cyrl-CS"/>
        </w:rPr>
      </w:pPr>
    </w:p>
    <w:p w:rsidR="00F74BD3" w:rsidRDefault="00F74BD3" w:rsidP="00F74BD3">
      <w:pPr>
        <w:pStyle w:val="Header"/>
        <w:tabs>
          <w:tab w:val="center" w:pos="4820"/>
        </w:tabs>
        <w:jc w:val="right"/>
        <w:rPr>
          <w:rFonts w:ascii="Times New Roman" w:hAnsi="Times New Roman"/>
          <w:b/>
          <w:sz w:val="24"/>
          <w:szCs w:val="24"/>
          <w:lang w:val="sr-Cyrl-CS"/>
        </w:rPr>
      </w:pPr>
    </w:p>
    <w:p w:rsidR="00F74BD3" w:rsidRDefault="00F74BD3" w:rsidP="00F74BD3">
      <w:pPr>
        <w:pStyle w:val="Header"/>
        <w:tabs>
          <w:tab w:val="center" w:pos="4820"/>
        </w:tabs>
        <w:jc w:val="right"/>
        <w:rPr>
          <w:rFonts w:ascii="Times New Roman" w:hAnsi="Times New Roman"/>
          <w:b/>
          <w:sz w:val="24"/>
          <w:szCs w:val="24"/>
          <w:lang w:val="sr-Cyrl-CS"/>
        </w:rPr>
      </w:pPr>
    </w:p>
    <w:p w:rsidR="00F74BD3" w:rsidRPr="001F6FB4" w:rsidRDefault="00F74BD3" w:rsidP="00F74BD3">
      <w:pPr>
        <w:pStyle w:val="Header"/>
        <w:tabs>
          <w:tab w:val="center" w:pos="4820"/>
        </w:tabs>
        <w:jc w:val="right"/>
        <w:rPr>
          <w:rFonts w:ascii="Times New Roman" w:hAnsi="Times New Roman"/>
          <w:b/>
          <w:sz w:val="24"/>
          <w:szCs w:val="24"/>
          <w:lang w:val="sr-Cyrl-CS"/>
        </w:rPr>
      </w:pPr>
    </w:p>
    <w:p w:rsidR="00F74BD3" w:rsidRPr="001F6FB4" w:rsidRDefault="00F74BD3" w:rsidP="00F74BD3">
      <w:pPr>
        <w:jc w:val="center"/>
        <w:rPr>
          <w:b/>
          <w:u w:val="single"/>
          <w:lang w:val="sr-Cyrl-CS"/>
        </w:rPr>
      </w:pPr>
    </w:p>
    <w:p w:rsidR="00F74BD3" w:rsidRPr="005B775F" w:rsidRDefault="00F74BD3" w:rsidP="00F74BD3">
      <w:pPr>
        <w:jc w:val="center"/>
        <w:rPr>
          <w:lang w:val="sr-Cyrl-CS"/>
        </w:rPr>
      </w:pPr>
    </w:p>
    <w:p w:rsidR="00F74BD3" w:rsidRDefault="00F74BD3" w:rsidP="00F74BD3">
      <w:pPr>
        <w:ind w:right="72"/>
        <w:jc w:val="center"/>
        <w:rPr>
          <w:b/>
          <w:sz w:val="28"/>
          <w:szCs w:val="28"/>
          <w:u w:val="single"/>
          <w:lang w:val="sr-Cyrl-CS"/>
        </w:rPr>
      </w:pPr>
    </w:p>
    <w:p w:rsidR="00F74BD3" w:rsidRPr="005B775F" w:rsidRDefault="00F74BD3" w:rsidP="00F74BD3">
      <w:pPr>
        <w:ind w:right="72"/>
        <w:jc w:val="center"/>
        <w:rPr>
          <w:b/>
          <w:sz w:val="28"/>
          <w:szCs w:val="28"/>
          <w:u w:val="single"/>
          <w:lang w:val="sr-Cyrl-CS"/>
        </w:rPr>
      </w:pPr>
    </w:p>
    <w:p w:rsidR="00F74BD3" w:rsidRPr="001F6FB4" w:rsidRDefault="00F74BD3" w:rsidP="00F74BD3">
      <w:pPr>
        <w:rPr>
          <w:b/>
          <w:u w:val="single"/>
          <w:lang w:val="sr-Cyrl-CS"/>
        </w:rPr>
      </w:pPr>
    </w:p>
    <w:p w:rsidR="00F74BD3" w:rsidRPr="00F07C0E" w:rsidRDefault="00F74BD3" w:rsidP="00F74BD3">
      <w:pPr>
        <w:suppressAutoHyphens/>
        <w:spacing w:line="100" w:lineRule="atLeast"/>
        <w:jc w:val="center"/>
        <w:rPr>
          <w:rFonts w:eastAsia="Arial Unicode MS"/>
          <w:b/>
          <w:bCs/>
          <w:color w:val="000000"/>
          <w:kern w:val="1"/>
          <w:u w:val="single"/>
          <w:lang w:val="sr-Cyrl-CS" w:eastAsia="ar-SA"/>
        </w:rPr>
      </w:pPr>
      <w:r w:rsidRPr="00F07C0E">
        <w:rPr>
          <w:rFonts w:eastAsia="Arial Unicode MS"/>
          <w:b/>
          <w:bCs/>
          <w:color w:val="000000"/>
          <w:kern w:val="1"/>
          <w:u w:val="single"/>
          <w:lang w:val="sr-Cyrl-CS" w:eastAsia="ar-SA"/>
        </w:rPr>
        <w:t>6.1</w:t>
      </w:r>
      <w:r w:rsidR="00701D73">
        <w:rPr>
          <w:rFonts w:eastAsia="Arial Unicode MS"/>
          <w:b/>
          <w:bCs/>
          <w:color w:val="000000"/>
          <w:kern w:val="1"/>
          <w:u w:val="single"/>
          <w:lang w:val="sr-Cyrl-CS" w:eastAsia="ar-SA"/>
        </w:rPr>
        <w:t>1</w:t>
      </w:r>
      <w:r w:rsidRPr="00F07C0E">
        <w:rPr>
          <w:rFonts w:eastAsia="Arial Unicode MS"/>
          <w:b/>
          <w:bCs/>
          <w:color w:val="000000"/>
          <w:kern w:val="1"/>
          <w:u w:val="single"/>
          <w:lang w:val="sr-Cyrl-CS" w:eastAsia="ar-SA"/>
        </w:rPr>
        <w:t xml:space="preserve">. ОБРАЗАЦ ИЗЈАВЕ ПОНУЂАЧА  О ИСПУЊЕНОСТИ ОБАВЕЗНИХ УСЛОВА ЗА УЧЕШЋЕ </w:t>
      </w:r>
      <w:r w:rsidRPr="002050CD">
        <w:rPr>
          <w:rFonts w:eastAsia="Arial Unicode MS"/>
          <w:b/>
          <w:bCs/>
          <w:color w:val="000000"/>
          <w:kern w:val="1"/>
          <w:u w:val="single"/>
          <w:lang w:val="sr-Cyrl-CS" w:eastAsia="ar-SA"/>
        </w:rPr>
        <w:t xml:space="preserve">У ПОСТУПКУ ЈАВНЕ НАБАВКЕ </w:t>
      </w:r>
      <w:r w:rsidRPr="00F07C0E">
        <w:rPr>
          <w:rFonts w:eastAsia="Arial Unicode MS"/>
          <w:b/>
          <w:bCs/>
          <w:color w:val="000000"/>
          <w:kern w:val="1"/>
          <w:u w:val="single"/>
          <w:lang w:val="sr-Cyrl-CS" w:eastAsia="ar-SA"/>
        </w:rPr>
        <w:t>-  ЧЛ. 75. ЗЈН</w:t>
      </w:r>
    </w:p>
    <w:p w:rsidR="00F74BD3" w:rsidRPr="00F07C0E" w:rsidRDefault="00F74BD3" w:rsidP="00F74BD3">
      <w:pPr>
        <w:suppressAutoHyphens/>
        <w:spacing w:line="100" w:lineRule="atLeast"/>
        <w:jc w:val="center"/>
        <w:rPr>
          <w:rFonts w:eastAsia="Arial Unicode MS"/>
          <w:b/>
          <w:bCs/>
          <w:color w:val="000000"/>
          <w:kern w:val="1"/>
          <w:lang w:val="sr-Cyrl-CS" w:eastAsia="ar-SA"/>
        </w:rPr>
      </w:pPr>
    </w:p>
    <w:p w:rsidR="00F74BD3" w:rsidRPr="00F07C0E" w:rsidRDefault="00F74BD3" w:rsidP="00F74BD3">
      <w:pPr>
        <w:suppressAutoHyphens/>
        <w:spacing w:line="100" w:lineRule="atLeast"/>
        <w:jc w:val="both"/>
        <w:rPr>
          <w:rFonts w:eastAsia="Arial Unicode MS"/>
          <w:color w:val="000000"/>
          <w:kern w:val="1"/>
          <w:lang w:val="sr-Cyrl-CS" w:eastAsia="ar-SA"/>
        </w:rPr>
      </w:pPr>
      <w:r w:rsidRPr="00F07C0E">
        <w:rPr>
          <w:rFonts w:eastAsia="Arial Unicode MS"/>
          <w:color w:val="000000"/>
          <w:kern w:val="1"/>
          <w:lang w:val="sr-Cyrl-CS" w:eastAsia="ar-SA"/>
        </w:rPr>
        <w:t xml:space="preserve">Под пуном материјалном и кривичном одговорношћу, </w:t>
      </w:r>
      <w:r w:rsidRPr="001467BE">
        <w:rPr>
          <w:rFonts w:eastAsia="Arial Unicode MS"/>
          <w:color w:val="000000"/>
          <w:kern w:val="1"/>
          <w:lang w:val="sr-Cyrl-CS" w:eastAsia="ar-SA"/>
        </w:rPr>
        <w:t xml:space="preserve">као заступник понуђача, </w:t>
      </w:r>
      <w:r w:rsidRPr="00F07C0E">
        <w:rPr>
          <w:rFonts w:eastAsia="Arial Unicode MS"/>
          <w:color w:val="000000"/>
          <w:kern w:val="1"/>
          <w:lang w:val="sr-Cyrl-CS" w:eastAsia="ar-SA"/>
        </w:rPr>
        <w:t>дајем следећу</w:t>
      </w:r>
      <w:r w:rsidRPr="00F07C0E">
        <w:rPr>
          <w:rFonts w:eastAsia="Arial Unicode MS"/>
          <w:color w:val="000000"/>
          <w:kern w:val="1"/>
          <w:lang w:val="sr-Cyrl-CS" w:eastAsia="ar-SA"/>
        </w:rPr>
        <w:tab/>
      </w:r>
      <w:r w:rsidRPr="00F07C0E">
        <w:rPr>
          <w:rFonts w:eastAsia="Arial Unicode MS"/>
          <w:color w:val="000000"/>
          <w:kern w:val="1"/>
          <w:lang w:val="sr-Cyrl-CS" w:eastAsia="ar-SA"/>
        </w:rPr>
        <w:tab/>
      </w:r>
      <w:r w:rsidRPr="00F07C0E">
        <w:rPr>
          <w:rFonts w:eastAsia="Arial Unicode MS"/>
          <w:color w:val="000000"/>
          <w:kern w:val="1"/>
          <w:lang w:val="sr-Cyrl-CS" w:eastAsia="ar-SA"/>
        </w:rPr>
        <w:tab/>
      </w:r>
      <w:r w:rsidRPr="00F07C0E">
        <w:rPr>
          <w:rFonts w:eastAsia="Arial Unicode MS"/>
          <w:color w:val="000000"/>
          <w:kern w:val="1"/>
          <w:lang w:val="sr-Cyrl-CS" w:eastAsia="ar-SA"/>
        </w:rPr>
        <w:tab/>
      </w:r>
    </w:p>
    <w:p w:rsidR="00F74BD3" w:rsidRPr="00F07C0E" w:rsidRDefault="00F74BD3" w:rsidP="00F74BD3">
      <w:pPr>
        <w:suppressAutoHyphens/>
        <w:spacing w:line="100" w:lineRule="atLeast"/>
        <w:jc w:val="both"/>
        <w:rPr>
          <w:rFonts w:eastAsia="Arial Unicode MS"/>
          <w:color w:val="000000"/>
          <w:kern w:val="1"/>
          <w:lang w:val="sr-Cyrl-CS" w:eastAsia="ar-SA"/>
        </w:rPr>
      </w:pPr>
    </w:p>
    <w:p w:rsidR="00F74BD3" w:rsidRPr="00F07C0E" w:rsidRDefault="00F74BD3" w:rsidP="00F74BD3">
      <w:pPr>
        <w:suppressAutoHyphens/>
        <w:spacing w:line="100" w:lineRule="atLeast"/>
        <w:jc w:val="center"/>
        <w:rPr>
          <w:rFonts w:eastAsia="Arial Unicode MS"/>
          <w:b/>
          <w:color w:val="000000"/>
          <w:kern w:val="1"/>
          <w:lang w:val="sr-Cyrl-CS" w:eastAsia="ar-SA"/>
        </w:rPr>
      </w:pPr>
      <w:r w:rsidRPr="00F07C0E">
        <w:rPr>
          <w:rFonts w:eastAsia="Arial Unicode MS"/>
          <w:b/>
          <w:color w:val="000000"/>
          <w:kern w:val="1"/>
          <w:lang w:val="sr-Cyrl-CS" w:eastAsia="ar-SA"/>
        </w:rPr>
        <w:t>И З Ј А В У</w:t>
      </w:r>
    </w:p>
    <w:p w:rsidR="00F74BD3" w:rsidRPr="00F07C0E" w:rsidRDefault="00F74BD3" w:rsidP="00F74BD3">
      <w:pPr>
        <w:suppressAutoHyphens/>
        <w:spacing w:line="100" w:lineRule="atLeast"/>
        <w:jc w:val="center"/>
        <w:rPr>
          <w:rFonts w:eastAsia="Arial Unicode MS"/>
          <w:color w:val="000000"/>
          <w:kern w:val="1"/>
          <w:lang w:val="sr-Cyrl-CS" w:eastAsia="ar-SA"/>
        </w:rPr>
      </w:pPr>
    </w:p>
    <w:p w:rsidR="00F74BD3" w:rsidRPr="001467BE" w:rsidRDefault="00F74BD3" w:rsidP="00F74BD3">
      <w:pPr>
        <w:suppressAutoHyphens/>
        <w:spacing w:line="100" w:lineRule="atLeast"/>
        <w:jc w:val="both"/>
        <w:rPr>
          <w:rFonts w:eastAsia="Arial Unicode MS"/>
          <w:color w:val="000000"/>
          <w:kern w:val="1"/>
          <w:lang w:val="sr-Cyrl-CS" w:eastAsia="ar-SA"/>
        </w:rPr>
      </w:pPr>
    </w:p>
    <w:p w:rsidR="00F74BD3" w:rsidRPr="00F07C0E" w:rsidRDefault="00F74BD3" w:rsidP="00F74BD3">
      <w:pPr>
        <w:suppressAutoHyphens/>
        <w:spacing w:line="100" w:lineRule="atLeast"/>
        <w:jc w:val="both"/>
        <w:rPr>
          <w:rFonts w:eastAsia="Arial Unicode MS"/>
          <w:b/>
          <w:bCs/>
          <w:sz w:val="22"/>
          <w:szCs w:val="22"/>
          <w:lang w:val="sr-Cyrl-CS"/>
        </w:rPr>
      </w:pPr>
      <w:r w:rsidRPr="001467BE">
        <w:rPr>
          <w:rFonts w:eastAsia="Arial Unicode MS"/>
          <w:color w:val="000000"/>
          <w:kern w:val="1"/>
          <w:lang w:val="sr-Cyrl-CS" w:eastAsia="ar-SA"/>
        </w:rPr>
        <w:t>П</w:t>
      </w:r>
      <w:r w:rsidRPr="00F07C0E">
        <w:rPr>
          <w:rFonts w:eastAsia="Arial Unicode MS"/>
          <w:color w:val="000000"/>
          <w:kern w:val="1"/>
          <w:lang w:val="sr-Cyrl-CS" w:eastAsia="ar-SA"/>
        </w:rPr>
        <w:t xml:space="preserve">онуђач </w:t>
      </w:r>
      <w:r w:rsidRPr="00F07C0E">
        <w:rPr>
          <w:rFonts w:eastAsia="Arial Unicode MS"/>
          <w:i/>
          <w:color w:val="000000"/>
          <w:kern w:val="1"/>
          <w:lang w:val="sr-Cyrl-CS" w:eastAsia="ar-SA"/>
        </w:rPr>
        <w:t xml:space="preserve"> _____________________________________________</w:t>
      </w:r>
      <w:r w:rsidRPr="00F07C0E">
        <w:rPr>
          <w:rFonts w:eastAsia="Arial Unicode MS"/>
          <w:i/>
          <w:iCs/>
          <w:color w:val="000000"/>
          <w:kern w:val="1"/>
          <w:lang w:val="sr-Cyrl-CS" w:eastAsia="ar-SA"/>
        </w:rPr>
        <w:t>[</w:t>
      </w:r>
      <w:r w:rsidRPr="00F07C0E">
        <w:rPr>
          <w:rFonts w:eastAsia="Arial Unicode MS"/>
          <w:i/>
          <w:color w:val="000000"/>
          <w:kern w:val="1"/>
          <w:lang w:val="sr-Cyrl-CS" w:eastAsia="ar-SA"/>
        </w:rPr>
        <w:t>навести назив понуђача</w:t>
      </w:r>
      <w:r w:rsidRPr="00F07C0E">
        <w:rPr>
          <w:rFonts w:eastAsia="Arial Unicode MS"/>
          <w:i/>
          <w:iCs/>
          <w:color w:val="000000"/>
          <w:kern w:val="1"/>
          <w:lang w:val="sr-Cyrl-CS" w:eastAsia="ar-SA"/>
        </w:rPr>
        <w:t>]</w:t>
      </w:r>
      <w:r w:rsidRPr="001467BE">
        <w:rPr>
          <w:rFonts w:eastAsia="Arial Unicode MS"/>
          <w:i/>
          <w:color w:val="000000"/>
          <w:kern w:val="1"/>
          <w:lang w:val="sr-Cyrl-CS" w:eastAsia="ar-SA"/>
        </w:rPr>
        <w:t xml:space="preserve"> </w:t>
      </w:r>
      <w:r w:rsidRPr="00F07C0E">
        <w:rPr>
          <w:rFonts w:eastAsia="Arial Unicode MS"/>
          <w:color w:val="000000"/>
          <w:kern w:val="1"/>
          <w:lang w:val="sr-Cyrl-CS" w:eastAsia="ar-SA"/>
        </w:rPr>
        <w:t>у поступку јавне набавке:</w:t>
      </w:r>
      <w:r w:rsidRPr="00544585">
        <w:rPr>
          <w:b/>
          <w:lang w:val="sr-Cyrl-CS" w:eastAsia="sr-Cyrl-CS"/>
        </w:rPr>
        <w:t xml:space="preserve"> </w:t>
      </w:r>
      <w:r w:rsidRPr="008C13FD">
        <w:rPr>
          <w:b/>
          <w:lang w:val="sr-Cyrl-CS"/>
        </w:rPr>
        <w:t xml:space="preserve">НАБАВКА </w:t>
      </w:r>
      <w:r w:rsidRPr="007D5466">
        <w:rPr>
          <w:b/>
          <w:lang w:val="sr-Cyrl-CS"/>
        </w:rPr>
        <w:t>ГОРИВА ЗА СЛУЖБЕНА ВОЗИЛА ОПШТИНСКЕ УПРАВЕ ОЏАЦИ ПУТЕМ ДЕБИТНИХ КАРТИЦА</w:t>
      </w:r>
      <w:r w:rsidRPr="00F07C0E">
        <w:rPr>
          <w:rFonts w:eastAsia="Arial Unicode MS"/>
          <w:b/>
          <w:bCs/>
          <w:sz w:val="22"/>
          <w:szCs w:val="22"/>
          <w:lang w:val="sr-Cyrl-CS"/>
        </w:rPr>
        <w:t xml:space="preserve">, </w:t>
      </w:r>
      <w:r w:rsidRPr="001467BE">
        <w:rPr>
          <w:rFonts w:eastAsia="Arial Unicode MS"/>
          <w:color w:val="000000"/>
          <w:kern w:val="1"/>
          <w:lang w:val="sr-Cyrl-CS" w:eastAsia="ar-SA"/>
        </w:rPr>
        <w:t>б</w:t>
      </w:r>
      <w:r w:rsidRPr="00F07C0E">
        <w:rPr>
          <w:rFonts w:eastAsia="Arial Unicode MS"/>
          <w:color w:val="000000"/>
          <w:kern w:val="1"/>
          <w:lang w:val="sr-Cyrl-CS" w:eastAsia="ar-SA"/>
        </w:rPr>
        <w:t>рој 404-1-2</w:t>
      </w:r>
      <w:r>
        <w:rPr>
          <w:rFonts w:eastAsia="Arial Unicode MS"/>
          <w:color w:val="000000"/>
          <w:kern w:val="1"/>
          <w:lang w:val="sr-Cyrl-CS" w:eastAsia="ar-SA"/>
        </w:rPr>
        <w:t>4</w:t>
      </w:r>
      <w:r w:rsidRPr="00F07C0E">
        <w:rPr>
          <w:rFonts w:eastAsia="Arial Unicode MS"/>
          <w:color w:val="000000"/>
          <w:kern w:val="1"/>
          <w:lang w:val="sr-Cyrl-CS" w:eastAsia="ar-SA"/>
        </w:rPr>
        <w:t>/2018, испуњава све услове из чл. 75. ЗЈН, односно услове дефинисане конкурсном документацијом</w:t>
      </w:r>
      <w:r w:rsidRPr="001467BE">
        <w:rPr>
          <w:rFonts w:eastAsia="Arial Unicode MS"/>
          <w:color w:val="000000"/>
          <w:kern w:val="1"/>
          <w:lang w:val="ru-RU" w:eastAsia="ar-SA"/>
        </w:rPr>
        <w:t xml:space="preserve"> </w:t>
      </w:r>
      <w:r w:rsidRPr="00F07C0E">
        <w:rPr>
          <w:rFonts w:eastAsia="Arial Unicode MS"/>
          <w:color w:val="000000"/>
          <w:kern w:val="1"/>
          <w:lang w:val="sr-Cyrl-CS" w:eastAsia="ar-SA"/>
        </w:rPr>
        <w:t>за предметну јавну набавку</w:t>
      </w:r>
      <w:r w:rsidRPr="001467BE">
        <w:rPr>
          <w:rFonts w:eastAsia="Arial Unicode MS"/>
          <w:color w:val="000000"/>
          <w:kern w:val="1"/>
          <w:lang w:val="sr-Cyrl-CS" w:eastAsia="ar-SA"/>
        </w:rPr>
        <w:t>,</w:t>
      </w:r>
      <w:r w:rsidRPr="00F07C0E">
        <w:rPr>
          <w:rFonts w:eastAsia="Arial Unicode MS"/>
          <w:color w:val="000000"/>
          <w:kern w:val="1"/>
          <w:lang w:val="sr-Cyrl-CS" w:eastAsia="ar-SA"/>
        </w:rPr>
        <w:t xml:space="preserve"> и то:</w:t>
      </w:r>
    </w:p>
    <w:p w:rsidR="00F74BD3" w:rsidRPr="00F07C0E" w:rsidRDefault="00F74BD3" w:rsidP="00F74BD3">
      <w:pPr>
        <w:suppressAutoHyphens/>
        <w:spacing w:line="100" w:lineRule="atLeast"/>
        <w:jc w:val="both"/>
        <w:rPr>
          <w:rFonts w:eastAsia="Arial Unicode MS"/>
          <w:iCs/>
          <w:color w:val="000000"/>
          <w:kern w:val="1"/>
          <w:lang w:val="sr-Cyrl-CS" w:eastAsia="ar-SA"/>
        </w:rPr>
      </w:pPr>
    </w:p>
    <w:p w:rsidR="00F74BD3" w:rsidRPr="001467BE" w:rsidRDefault="00F74BD3" w:rsidP="00F74BD3">
      <w:pPr>
        <w:numPr>
          <w:ilvl w:val="0"/>
          <w:numId w:val="19"/>
        </w:numPr>
        <w:suppressAutoHyphens/>
        <w:spacing w:line="100" w:lineRule="atLeast"/>
        <w:jc w:val="both"/>
        <w:rPr>
          <w:rFonts w:eastAsia="Arial Unicode MS"/>
          <w:iCs/>
          <w:color w:val="000000"/>
          <w:kern w:val="1"/>
          <w:lang w:val="sr-Cyrl-CS" w:eastAsia="ar-SA"/>
        </w:rPr>
      </w:pPr>
      <w:r w:rsidRPr="001467BE">
        <w:rPr>
          <w:rFonts w:eastAsia="Arial Unicode MS"/>
          <w:iCs/>
          <w:color w:val="000000"/>
          <w:kern w:val="1"/>
          <w:lang w:val="sr-Cyrl-CS" w:eastAsia="ar-SA"/>
        </w:rPr>
        <w:t>Понуђач је р</w:t>
      </w:r>
      <w:r w:rsidRPr="00F07C0E">
        <w:rPr>
          <w:rFonts w:eastAsia="Arial Unicode MS"/>
          <w:iCs/>
          <w:color w:val="000000"/>
          <w:kern w:val="1"/>
          <w:lang w:val="sr-Cyrl-CS" w:eastAsia="ar-SA"/>
        </w:rPr>
        <w:t>егистрован код надлежног органа, односно уписан у одговарајући регистар (чл. 75. ст. 1. тач. 1) ЗЈН);</w:t>
      </w:r>
    </w:p>
    <w:p w:rsidR="00F74BD3" w:rsidRPr="001467BE" w:rsidRDefault="00F74BD3" w:rsidP="00F74BD3">
      <w:pPr>
        <w:numPr>
          <w:ilvl w:val="0"/>
          <w:numId w:val="19"/>
        </w:numPr>
        <w:suppressAutoHyphens/>
        <w:spacing w:line="100" w:lineRule="atLeast"/>
        <w:jc w:val="both"/>
        <w:rPr>
          <w:rFonts w:eastAsia="Arial Unicode MS"/>
          <w:bCs/>
          <w:iCs/>
          <w:color w:val="000000"/>
          <w:kern w:val="1"/>
          <w:lang w:val="sr-Cyrl-CS" w:eastAsia="ar-SA"/>
        </w:rPr>
      </w:pPr>
      <w:r w:rsidRPr="001467BE">
        <w:rPr>
          <w:rFonts w:eastAsia="Arial Unicode MS"/>
          <w:iCs/>
          <w:color w:val="000000"/>
          <w:kern w:val="1"/>
          <w:lang w:val="sr-Cyrl-CS" w:eastAsia="ar-SA"/>
        </w:rPr>
        <w:t xml:space="preserve">Понуђач и његов </w:t>
      </w:r>
      <w:r w:rsidRPr="00F07C0E">
        <w:rPr>
          <w:rFonts w:eastAsia="Arial Unicode MS"/>
          <w:iCs/>
          <w:color w:val="000000"/>
          <w:kern w:val="1"/>
          <w:lang w:val="sr-Cyrl-CS" w:eastAsia="ar-SA"/>
        </w:rPr>
        <w:t>закон</w:t>
      </w:r>
      <w:r w:rsidRPr="002050CD">
        <w:rPr>
          <w:rFonts w:eastAsia="Arial Unicode MS"/>
          <w:iCs/>
          <w:color w:val="000000"/>
          <w:kern w:val="1"/>
          <w:lang w:val="sr-Cyrl-CS" w:eastAsia="ar-SA"/>
        </w:rPr>
        <w:t xml:space="preserve">ски </w:t>
      </w:r>
      <w:r w:rsidRPr="002050CD">
        <w:rPr>
          <w:rFonts w:eastAsia="Arial Unicode MS"/>
          <w:color w:val="000000"/>
          <w:kern w:val="1"/>
          <w:lang w:val="sr-Cyrl-CS" w:eastAsia="ar-SA"/>
        </w:rPr>
        <w:t>заступник нис</w:t>
      </w:r>
      <w:r w:rsidRPr="001467BE">
        <w:rPr>
          <w:rFonts w:eastAsia="Arial Unicode MS"/>
          <w:color w:val="000000"/>
          <w:kern w:val="1"/>
          <w:lang w:val="sr-Cyrl-CS" w:eastAsia="ar-SA"/>
        </w:rPr>
        <w:t>у</w:t>
      </w:r>
      <w:r w:rsidRPr="002050CD">
        <w:rPr>
          <w:rFonts w:eastAsia="Arial Unicode MS"/>
          <w:color w:val="000000"/>
          <w:kern w:val="1"/>
          <w:lang w:val="sr-Cyrl-CS" w:eastAsia="ar-SA"/>
        </w:rPr>
        <w:t xml:space="preserve"> осуђивани за неко од кривичних дела као члан организоване криминалне групе, да ни</w:t>
      </w:r>
      <w:r w:rsidRPr="00F07C0E">
        <w:rPr>
          <w:rFonts w:eastAsia="Arial Unicode MS"/>
          <w:color w:val="000000"/>
          <w:kern w:val="1"/>
          <w:lang w:val="sr-Cyrl-CS" w:eastAsia="ar-SA"/>
        </w:rPr>
        <w:t>су</w:t>
      </w:r>
      <w:r w:rsidRPr="002050CD">
        <w:rPr>
          <w:rFonts w:eastAsia="Arial Unicode MS"/>
          <w:color w:val="000000"/>
          <w:kern w:val="1"/>
          <w:lang w:val="sr-Cyrl-CS" w:eastAsia="ar-SA"/>
        </w:rPr>
        <w:t xml:space="preserve"> осуђиван</w:t>
      </w:r>
      <w:r w:rsidRPr="00F07C0E">
        <w:rPr>
          <w:rFonts w:eastAsia="Arial Unicode MS"/>
          <w:color w:val="000000"/>
          <w:kern w:val="1"/>
          <w:lang w:val="sr-Cyrl-CS" w:eastAsia="ar-SA"/>
        </w:rPr>
        <w:t>и</w:t>
      </w:r>
      <w:r w:rsidRPr="002050CD">
        <w:rPr>
          <w:rFonts w:eastAsia="Arial Unicode MS"/>
          <w:color w:val="000000"/>
          <w:kern w:val="1"/>
          <w:lang w:val="sr-Cyrl-CS" w:eastAsia="ar-SA"/>
        </w:rPr>
        <w:t xml:space="preserve"> за кривична дела против привреде, кривична дела против животне средине, кривично дело примања или давања мита, </w:t>
      </w:r>
      <w:r w:rsidRPr="001467BE">
        <w:rPr>
          <w:rFonts w:eastAsia="Arial Unicode MS"/>
          <w:color w:val="000000"/>
          <w:kern w:val="1"/>
          <w:lang w:val="sr-Cyrl-CS" w:eastAsia="ar-SA"/>
        </w:rPr>
        <w:t>к</w:t>
      </w:r>
      <w:r w:rsidRPr="002050CD">
        <w:rPr>
          <w:rFonts w:eastAsia="Arial Unicode MS"/>
          <w:color w:val="000000"/>
          <w:kern w:val="1"/>
          <w:lang w:val="sr-Cyrl-CS" w:eastAsia="ar-SA"/>
        </w:rPr>
        <w:t>ривично дело преваре</w:t>
      </w:r>
      <w:r w:rsidRPr="00F07C0E">
        <w:rPr>
          <w:rFonts w:eastAsia="Arial Unicode MS"/>
          <w:color w:val="000000"/>
          <w:kern w:val="1"/>
          <w:lang w:val="sr-Cyrl-CS" w:eastAsia="ar-SA"/>
        </w:rPr>
        <w:t xml:space="preserve"> </w:t>
      </w:r>
      <w:r w:rsidRPr="00F07C0E">
        <w:rPr>
          <w:rFonts w:eastAsia="Arial Unicode MS"/>
          <w:iCs/>
          <w:color w:val="000000"/>
          <w:kern w:val="1"/>
          <w:lang w:val="sr-Cyrl-CS" w:eastAsia="ar-SA"/>
        </w:rPr>
        <w:t>(чл. 75. ст. 1. тач. 2) ЗЈН)</w:t>
      </w:r>
      <w:r w:rsidRPr="002050CD">
        <w:rPr>
          <w:rFonts w:eastAsia="Arial Unicode MS"/>
          <w:iCs/>
          <w:color w:val="000000"/>
          <w:kern w:val="1"/>
          <w:lang w:val="sr-Cyrl-CS" w:eastAsia="ar-SA"/>
        </w:rPr>
        <w:t>;</w:t>
      </w:r>
    </w:p>
    <w:p w:rsidR="00F74BD3" w:rsidRPr="001467BE" w:rsidRDefault="00F74BD3" w:rsidP="00F74BD3">
      <w:pPr>
        <w:numPr>
          <w:ilvl w:val="0"/>
          <w:numId w:val="20"/>
        </w:numPr>
        <w:suppressAutoHyphens/>
        <w:spacing w:line="100" w:lineRule="atLeast"/>
        <w:jc w:val="both"/>
        <w:rPr>
          <w:rFonts w:eastAsia="Arial Unicode MS"/>
          <w:kern w:val="1"/>
          <w:lang w:val="sr-Cyrl-CS" w:eastAsia="ar-SA"/>
        </w:rPr>
      </w:pPr>
      <w:r w:rsidRPr="001467BE">
        <w:rPr>
          <w:rFonts w:eastAsia="Arial Unicode MS"/>
          <w:bCs/>
          <w:iCs/>
          <w:color w:val="000000"/>
          <w:kern w:val="1"/>
          <w:lang w:val="sr-Cyrl-CS" w:eastAsia="ar-SA"/>
        </w:rPr>
        <w:t>Понуђач је и</w:t>
      </w:r>
      <w:r w:rsidRPr="002050CD">
        <w:rPr>
          <w:rFonts w:eastAsia="Arial Unicode MS"/>
          <w:bCs/>
          <w:iCs/>
          <w:color w:val="000000"/>
          <w:kern w:val="1"/>
          <w:lang w:val="sr-Cyrl-CS" w:eastAsia="ar-SA"/>
        </w:rPr>
        <w:t xml:space="preserve">змирио </w:t>
      </w:r>
      <w:r w:rsidRPr="002050CD">
        <w:rPr>
          <w:rFonts w:eastAsia="Arial Unicode MS"/>
          <w:color w:val="000000"/>
          <w:kern w:val="1"/>
          <w:lang w:val="sr-Cyrl-CS" w:eastAsia="ar-SA"/>
        </w:rPr>
        <w:t>доспеле порезе, доприносе и друге јавне дажбине у складу са прописима Републике Србије (</w:t>
      </w:r>
      <w:r w:rsidRPr="002050CD">
        <w:rPr>
          <w:rFonts w:eastAsia="Arial Unicode MS"/>
          <w:i/>
          <w:color w:val="000000"/>
          <w:kern w:val="1"/>
          <w:lang w:val="sr-Cyrl-CS" w:eastAsia="ar-SA"/>
        </w:rPr>
        <w:t>или стране државе када има седиште на њеној територији)</w:t>
      </w:r>
      <w:r w:rsidRPr="00F07C0E">
        <w:rPr>
          <w:rFonts w:eastAsia="Arial Unicode MS"/>
          <w:iCs/>
          <w:color w:val="000000"/>
          <w:kern w:val="1"/>
          <w:lang w:val="sr-Cyrl-CS" w:eastAsia="ar-SA"/>
        </w:rPr>
        <w:t xml:space="preserve"> (чл. 75. ст. 1. тач. 4) ЗЈН)</w:t>
      </w:r>
      <w:r w:rsidRPr="002050CD">
        <w:rPr>
          <w:rFonts w:eastAsia="Arial Unicode MS"/>
          <w:i/>
          <w:color w:val="000000"/>
          <w:kern w:val="1"/>
          <w:lang w:val="sr-Cyrl-CS" w:eastAsia="ar-SA"/>
        </w:rPr>
        <w:t>;</w:t>
      </w:r>
    </w:p>
    <w:p w:rsidR="00F74BD3" w:rsidRPr="00F07C0E" w:rsidRDefault="00F74BD3" w:rsidP="00F74BD3">
      <w:pPr>
        <w:suppressAutoHyphens/>
        <w:spacing w:line="100" w:lineRule="atLeast"/>
        <w:ind w:left="1080"/>
        <w:jc w:val="both"/>
        <w:rPr>
          <w:rFonts w:eastAsia="Arial Unicode MS"/>
          <w:bCs/>
          <w:iCs/>
          <w:color w:val="000000"/>
          <w:kern w:val="1"/>
          <w:lang w:val="sr-Cyrl-CS" w:eastAsia="ar-SA"/>
        </w:rPr>
      </w:pPr>
    </w:p>
    <w:p w:rsidR="00F74BD3" w:rsidRPr="001467BE" w:rsidRDefault="00F74BD3" w:rsidP="00F74BD3">
      <w:pPr>
        <w:suppressAutoHyphens/>
        <w:spacing w:line="100" w:lineRule="atLeast"/>
        <w:jc w:val="both"/>
        <w:rPr>
          <w:rFonts w:eastAsia="Arial Unicode MS"/>
          <w:i/>
          <w:color w:val="000000"/>
          <w:kern w:val="1"/>
          <w:lang w:val="sr-Cyrl-CS" w:eastAsia="ar-SA"/>
        </w:rPr>
      </w:pPr>
    </w:p>
    <w:p w:rsidR="00F74BD3" w:rsidRPr="005B775F" w:rsidRDefault="00F74BD3" w:rsidP="00F74BD3">
      <w:pPr>
        <w:ind w:left="-228" w:right="-111"/>
        <w:jc w:val="center"/>
        <w:rPr>
          <w:b/>
          <w:lang w:val="sr-Cyrl-CS"/>
        </w:rPr>
      </w:pPr>
      <w:proofErr w:type="gramStart"/>
      <w:r w:rsidRPr="005B775F">
        <w:rPr>
          <w:b/>
        </w:rPr>
        <w:t>M</w:t>
      </w:r>
      <w:r w:rsidRPr="005B775F">
        <w:rPr>
          <w:b/>
          <w:lang w:val="sr-Cyrl-CS"/>
        </w:rPr>
        <w:t>.П.</w:t>
      </w:r>
      <w:proofErr w:type="gramEnd"/>
    </w:p>
    <w:p w:rsidR="00F74BD3" w:rsidRPr="005B775F" w:rsidRDefault="00F74BD3" w:rsidP="00F74BD3">
      <w:pPr>
        <w:ind w:left="-228" w:right="-111"/>
        <w:jc w:val="both"/>
        <w:rPr>
          <w:b/>
          <w:lang w:val="sr-Cyrl-CS"/>
        </w:rPr>
      </w:pPr>
    </w:p>
    <w:p w:rsidR="00F74BD3" w:rsidRPr="005B775F" w:rsidRDefault="00F74BD3" w:rsidP="00F74BD3">
      <w:pPr>
        <w:ind w:left="-228" w:right="-111"/>
        <w:jc w:val="both"/>
        <w:rPr>
          <w:b/>
          <w:lang w:val="sr-Cyrl-CS"/>
        </w:rPr>
      </w:pPr>
    </w:p>
    <w:p w:rsidR="00F74BD3" w:rsidRPr="005B775F" w:rsidRDefault="00F74BD3" w:rsidP="00F74BD3">
      <w:pPr>
        <w:ind w:left="-228" w:right="-111"/>
        <w:jc w:val="right"/>
        <w:rPr>
          <w:b/>
          <w:lang w:val="sr-Cyrl-CS"/>
        </w:rPr>
      </w:pPr>
      <w:r w:rsidRPr="005B775F">
        <w:rPr>
          <w:b/>
          <w:lang w:val="sr-Cyrl-CS"/>
        </w:rPr>
        <w:t>_______________________________</w:t>
      </w:r>
    </w:p>
    <w:p w:rsidR="00F74BD3" w:rsidRPr="005B775F" w:rsidRDefault="00F74BD3" w:rsidP="00F74BD3">
      <w:pPr>
        <w:ind w:left="-228" w:right="-111"/>
        <w:jc w:val="right"/>
        <w:rPr>
          <w:b/>
          <w:lang w:val="sr-Cyrl-CS"/>
        </w:rPr>
      </w:pPr>
      <w:r w:rsidRPr="005B775F">
        <w:rPr>
          <w:b/>
          <w:lang w:val="sr-Cyrl-CS"/>
        </w:rPr>
        <w:t>(потпис овлашћеног лица Понуђача)</w:t>
      </w:r>
    </w:p>
    <w:p w:rsidR="00F74BD3" w:rsidRPr="001F6FB4" w:rsidRDefault="00F74BD3" w:rsidP="00F74BD3">
      <w:pPr>
        <w:ind w:left="-228" w:right="-111"/>
        <w:jc w:val="center"/>
        <w:rPr>
          <w:b/>
          <w:u w:val="single"/>
          <w:lang w:val="sr-Cyrl-CS"/>
        </w:rPr>
      </w:pPr>
    </w:p>
    <w:p w:rsidR="00F74BD3" w:rsidRPr="001F6FB4" w:rsidRDefault="00F74BD3" w:rsidP="00F74BD3">
      <w:pPr>
        <w:ind w:left="-228" w:right="-111"/>
        <w:jc w:val="center"/>
        <w:rPr>
          <w:b/>
          <w:u w:val="single"/>
          <w:lang w:val="sr-Cyrl-CS"/>
        </w:rPr>
      </w:pPr>
    </w:p>
    <w:p w:rsidR="00F74BD3" w:rsidRPr="001F6FB4" w:rsidRDefault="00F74BD3" w:rsidP="00F74BD3">
      <w:pPr>
        <w:ind w:left="-228" w:right="-111"/>
        <w:jc w:val="center"/>
        <w:rPr>
          <w:b/>
          <w:u w:val="single"/>
          <w:lang w:val="sr-Cyrl-CS"/>
        </w:rPr>
      </w:pPr>
    </w:p>
    <w:p w:rsidR="00F74BD3" w:rsidRDefault="00F74BD3" w:rsidP="00F74BD3">
      <w:pPr>
        <w:ind w:right="-111"/>
        <w:rPr>
          <w:b/>
          <w:u w:val="single"/>
          <w:lang w:val="sr-Cyrl-CS"/>
        </w:rPr>
      </w:pPr>
    </w:p>
    <w:p w:rsidR="00F74BD3" w:rsidRDefault="00F74BD3" w:rsidP="00F74BD3">
      <w:pPr>
        <w:ind w:right="-111"/>
        <w:rPr>
          <w:b/>
          <w:u w:val="single"/>
          <w:lang w:val="sr-Cyrl-CS"/>
        </w:rPr>
      </w:pPr>
    </w:p>
    <w:p w:rsidR="00F74BD3" w:rsidRDefault="00F74BD3" w:rsidP="00F74BD3">
      <w:pPr>
        <w:ind w:right="-111"/>
        <w:rPr>
          <w:b/>
          <w:u w:val="single"/>
          <w:lang w:val="sr-Cyrl-CS"/>
        </w:rPr>
      </w:pPr>
    </w:p>
    <w:p w:rsidR="00F74BD3" w:rsidRDefault="00F74BD3" w:rsidP="00F74BD3">
      <w:pPr>
        <w:ind w:right="-111"/>
        <w:rPr>
          <w:b/>
          <w:u w:val="single"/>
          <w:lang w:val="sr-Cyrl-CS"/>
        </w:rPr>
      </w:pPr>
    </w:p>
    <w:p w:rsidR="00F74BD3" w:rsidRDefault="00F74BD3" w:rsidP="00F74BD3">
      <w:pPr>
        <w:ind w:right="-111"/>
        <w:rPr>
          <w:b/>
          <w:u w:val="single"/>
          <w:lang w:val="sr-Cyrl-CS"/>
        </w:rPr>
      </w:pPr>
    </w:p>
    <w:p w:rsidR="00F74BD3" w:rsidRDefault="00F74BD3" w:rsidP="00F74BD3">
      <w:pPr>
        <w:ind w:right="-111"/>
        <w:rPr>
          <w:b/>
          <w:u w:val="single"/>
          <w:lang w:val="sr-Cyrl-CS"/>
        </w:rPr>
      </w:pPr>
    </w:p>
    <w:p w:rsidR="00F74BD3" w:rsidRDefault="00F74BD3" w:rsidP="00F74BD3">
      <w:pPr>
        <w:ind w:right="-111"/>
        <w:rPr>
          <w:b/>
          <w:u w:val="single"/>
          <w:lang w:val="sr-Cyrl-CS"/>
        </w:rPr>
      </w:pPr>
    </w:p>
    <w:p w:rsidR="00F74BD3" w:rsidRDefault="00F74BD3" w:rsidP="00F74BD3">
      <w:pPr>
        <w:ind w:right="-111"/>
        <w:rPr>
          <w:b/>
          <w:u w:val="single"/>
          <w:lang w:val="sr-Cyrl-CS"/>
        </w:rPr>
      </w:pPr>
    </w:p>
    <w:p w:rsidR="00F74BD3" w:rsidRDefault="00F74BD3" w:rsidP="00F74BD3">
      <w:pPr>
        <w:ind w:right="-111"/>
        <w:rPr>
          <w:b/>
          <w:u w:val="single"/>
          <w:lang w:val="sr-Cyrl-CS"/>
        </w:rPr>
      </w:pPr>
    </w:p>
    <w:p w:rsidR="00F74BD3" w:rsidRDefault="00F74BD3" w:rsidP="00F74BD3">
      <w:pPr>
        <w:ind w:right="-111"/>
        <w:rPr>
          <w:b/>
          <w:u w:val="single"/>
          <w:lang w:val="sr-Cyrl-CS"/>
        </w:rPr>
      </w:pPr>
    </w:p>
    <w:p w:rsidR="00F74BD3" w:rsidRDefault="00F74BD3" w:rsidP="00F74BD3">
      <w:pPr>
        <w:ind w:right="-111"/>
        <w:rPr>
          <w:b/>
          <w:u w:val="single"/>
          <w:lang w:val="sr-Cyrl-CS"/>
        </w:rPr>
      </w:pPr>
    </w:p>
    <w:p w:rsidR="00F74BD3" w:rsidRDefault="00F74BD3" w:rsidP="00F74BD3">
      <w:pPr>
        <w:ind w:right="-111"/>
        <w:rPr>
          <w:b/>
          <w:u w:val="single"/>
          <w:lang w:val="sr-Cyrl-CS"/>
        </w:rPr>
      </w:pPr>
    </w:p>
    <w:p w:rsidR="00F74BD3" w:rsidRDefault="00F74BD3" w:rsidP="00F74BD3">
      <w:pPr>
        <w:ind w:right="-111"/>
        <w:rPr>
          <w:b/>
          <w:u w:val="single"/>
          <w:lang w:val="sr-Cyrl-CS"/>
        </w:rPr>
      </w:pPr>
    </w:p>
    <w:p w:rsidR="00F74BD3" w:rsidRPr="001F6FB4" w:rsidRDefault="00F74BD3" w:rsidP="00F74BD3">
      <w:pPr>
        <w:ind w:right="-111"/>
        <w:rPr>
          <w:b/>
          <w:u w:val="single"/>
          <w:lang w:val="sr-Cyrl-CS"/>
        </w:rPr>
      </w:pPr>
    </w:p>
    <w:p w:rsidR="00577C2F" w:rsidRPr="007D5466" w:rsidRDefault="00F74BD3" w:rsidP="00577C2F">
      <w:pPr>
        <w:pStyle w:val="Style1"/>
        <w:widowControl/>
        <w:spacing w:before="48" w:line="240" w:lineRule="auto"/>
        <w:jc w:val="center"/>
        <w:rPr>
          <w:b/>
          <w:bCs/>
          <w:u w:val="single"/>
          <w:lang w:val="sr-Cyrl-CS"/>
        </w:rPr>
      </w:pPr>
      <w:r>
        <w:rPr>
          <w:b/>
          <w:bCs/>
          <w:u w:val="single"/>
          <w:lang w:val="sr-Cyrl-CS"/>
        </w:rPr>
        <w:t>6</w:t>
      </w:r>
      <w:r w:rsidR="00FE6DC3" w:rsidRPr="007D5466">
        <w:rPr>
          <w:b/>
          <w:bCs/>
          <w:u w:val="single"/>
          <w:lang w:val="sr-Cyrl-CS"/>
        </w:rPr>
        <w:t>.1</w:t>
      </w:r>
      <w:r w:rsidR="00701D73">
        <w:rPr>
          <w:b/>
          <w:bCs/>
          <w:u w:val="single"/>
          <w:lang w:val="sr-Cyrl-CS"/>
        </w:rPr>
        <w:t>2</w:t>
      </w:r>
      <w:r w:rsidR="00577C2F" w:rsidRPr="007D5466">
        <w:rPr>
          <w:b/>
          <w:bCs/>
          <w:u w:val="single"/>
          <w:lang w:val="sr-Cyrl-CS"/>
        </w:rPr>
        <w:t>.ОБРАЗАЦ ИЗЈАВЕ ПОНУЂАЧА О ЛОКАЦИЈИ И БРОЈУ ОБЈЕКАТА</w:t>
      </w:r>
    </w:p>
    <w:p w:rsidR="00577C2F" w:rsidRPr="007D5466" w:rsidRDefault="00577C2F" w:rsidP="00577C2F">
      <w:pPr>
        <w:pStyle w:val="Style17"/>
        <w:widowControl/>
        <w:spacing w:line="240" w:lineRule="exact"/>
        <w:ind w:firstLine="730"/>
        <w:jc w:val="left"/>
        <w:rPr>
          <w:b/>
          <w:u w:val="single"/>
          <w:lang w:val="sr-Cyrl-CS"/>
        </w:rPr>
      </w:pPr>
    </w:p>
    <w:p w:rsidR="00577C2F" w:rsidRPr="007D5466" w:rsidRDefault="00577C2F" w:rsidP="00577C2F">
      <w:pPr>
        <w:pStyle w:val="Style17"/>
        <w:widowControl/>
        <w:spacing w:line="240" w:lineRule="exact"/>
        <w:ind w:firstLine="730"/>
        <w:jc w:val="left"/>
        <w:rPr>
          <w:b/>
          <w:u w:val="single"/>
          <w:lang w:val="sr-Cyrl-CS"/>
        </w:rPr>
      </w:pPr>
    </w:p>
    <w:p w:rsidR="00577C2F" w:rsidRPr="007D5466" w:rsidRDefault="00577C2F" w:rsidP="00577C2F">
      <w:pPr>
        <w:jc w:val="both"/>
        <w:rPr>
          <w:b/>
          <w:lang w:val="sr-Latn-CS"/>
        </w:rPr>
      </w:pPr>
      <w:r w:rsidRPr="007D5466">
        <w:rPr>
          <w:lang w:val="sr-Cyrl-CS"/>
        </w:rPr>
        <w:t xml:space="preserve">За реализацију јавне набавке – </w:t>
      </w:r>
      <w:r w:rsidRPr="007D5466">
        <w:rPr>
          <w:b/>
          <w:lang w:val="sr-Latn-CS"/>
        </w:rPr>
        <w:t xml:space="preserve">НАБАВКА ГОРИВА ЗА </w:t>
      </w:r>
      <w:r w:rsidRPr="007D5466">
        <w:rPr>
          <w:b/>
          <w:lang w:val="sr-Cyrl-CS"/>
        </w:rPr>
        <w:t xml:space="preserve">СЛУЖБЕНА </w:t>
      </w:r>
      <w:r w:rsidRPr="007D5466">
        <w:rPr>
          <w:b/>
          <w:lang w:val="sr-Latn-CS"/>
        </w:rPr>
        <w:t>ВОЗИЛА ОПШТИН</w:t>
      </w:r>
      <w:r w:rsidRPr="007D5466">
        <w:rPr>
          <w:b/>
          <w:lang w:val="sr-Cyrl-CS"/>
        </w:rPr>
        <w:t>СК</w:t>
      </w:r>
      <w:r w:rsidRPr="007D5466">
        <w:rPr>
          <w:b/>
          <w:lang w:val="sr-Latn-CS"/>
        </w:rPr>
        <w:t xml:space="preserve">Е </w:t>
      </w:r>
      <w:r w:rsidRPr="007D5466">
        <w:rPr>
          <w:b/>
          <w:lang w:val="sr-Cyrl-CS"/>
        </w:rPr>
        <w:t xml:space="preserve">УПРАВЕ </w:t>
      </w:r>
      <w:r w:rsidRPr="007D5466">
        <w:rPr>
          <w:b/>
          <w:lang w:val="sr-Latn-CS"/>
        </w:rPr>
        <w:t>ОЏАЦИ ПУТЕМ ДЕБИТНИХ КАРТИЦА</w:t>
      </w:r>
      <w:r w:rsidRPr="007D5466">
        <w:rPr>
          <w:lang w:val="sr-Cyrl-CS"/>
        </w:rPr>
        <w:t xml:space="preserve"> изјављујемо да на територији Републике Србије поседујемо пумпне станице на следећим локацијама, и то:</w:t>
      </w:r>
    </w:p>
    <w:p w:rsidR="00577C2F" w:rsidRPr="007D5466" w:rsidRDefault="00577C2F" w:rsidP="00577C2F">
      <w:pPr>
        <w:spacing w:after="504" w:line="1" w:lineRule="exact"/>
        <w:rPr>
          <w:lang w:val="sr-Cyrl-CS"/>
        </w:rPr>
      </w:pPr>
    </w:p>
    <w:tbl>
      <w:tblPr>
        <w:tblW w:w="9835" w:type="dxa"/>
        <w:tblInd w:w="40" w:type="dxa"/>
        <w:tblLayout w:type="fixed"/>
        <w:tblCellMar>
          <w:left w:w="40" w:type="dxa"/>
          <w:right w:w="40" w:type="dxa"/>
        </w:tblCellMar>
        <w:tblLook w:val="0000"/>
      </w:tblPr>
      <w:tblGrid>
        <w:gridCol w:w="888"/>
        <w:gridCol w:w="2373"/>
        <w:gridCol w:w="2976"/>
        <w:gridCol w:w="1843"/>
        <w:gridCol w:w="1755"/>
      </w:tblGrid>
      <w:tr w:rsidR="00577C2F" w:rsidRPr="007D5466" w:rsidTr="00577C2F">
        <w:tc>
          <w:tcPr>
            <w:tcW w:w="888" w:type="dxa"/>
            <w:tcBorders>
              <w:top w:val="single" w:sz="6" w:space="0" w:color="auto"/>
              <w:left w:val="single" w:sz="6" w:space="0" w:color="auto"/>
              <w:bottom w:val="single" w:sz="6" w:space="0" w:color="auto"/>
              <w:right w:val="single" w:sz="6" w:space="0" w:color="auto"/>
            </w:tcBorders>
          </w:tcPr>
          <w:p w:rsidR="00577C2F" w:rsidRPr="007D5466" w:rsidRDefault="00577C2F" w:rsidP="00577C2F">
            <w:pPr>
              <w:pStyle w:val="Style41"/>
              <w:widowControl/>
              <w:ind w:left="101"/>
              <w:rPr>
                <w:rFonts w:ascii="Times New Roman" w:hAnsi="Times New Roman"/>
                <w:b/>
                <w:lang w:val="sr-Latn-CS"/>
              </w:rPr>
            </w:pPr>
            <w:r w:rsidRPr="007D5466">
              <w:rPr>
                <w:rFonts w:ascii="Times New Roman" w:hAnsi="Times New Roman"/>
                <w:b/>
                <w:lang w:val="sr-Latn-CS"/>
              </w:rPr>
              <w:t>Рред. бр.</w:t>
            </w:r>
          </w:p>
        </w:tc>
        <w:tc>
          <w:tcPr>
            <w:tcW w:w="2373" w:type="dxa"/>
            <w:tcBorders>
              <w:top w:val="single" w:sz="6" w:space="0" w:color="auto"/>
              <w:left w:val="single" w:sz="6" w:space="0" w:color="auto"/>
              <w:bottom w:val="single" w:sz="6" w:space="0" w:color="auto"/>
              <w:right w:val="single" w:sz="6" w:space="0" w:color="auto"/>
            </w:tcBorders>
          </w:tcPr>
          <w:p w:rsidR="00577C2F" w:rsidRPr="007D5466" w:rsidRDefault="00577C2F" w:rsidP="00577C2F">
            <w:pPr>
              <w:pStyle w:val="Style35"/>
              <w:widowControl/>
              <w:spacing w:line="269" w:lineRule="exact"/>
              <w:ind w:left="374"/>
              <w:jc w:val="left"/>
              <w:rPr>
                <w:b/>
                <w:lang w:val="sr-Latn-CS"/>
              </w:rPr>
            </w:pPr>
            <w:r w:rsidRPr="007D5466">
              <w:rPr>
                <w:b/>
                <w:lang w:val="sr-Latn-CS"/>
              </w:rPr>
              <w:t>ПУМПНА СТАНИЦА</w:t>
            </w:r>
          </w:p>
        </w:tc>
        <w:tc>
          <w:tcPr>
            <w:tcW w:w="2976" w:type="dxa"/>
            <w:tcBorders>
              <w:top w:val="single" w:sz="6" w:space="0" w:color="auto"/>
              <w:left w:val="single" w:sz="6" w:space="0" w:color="auto"/>
              <w:bottom w:val="single" w:sz="6" w:space="0" w:color="auto"/>
              <w:right w:val="single" w:sz="6" w:space="0" w:color="auto"/>
            </w:tcBorders>
          </w:tcPr>
          <w:p w:rsidR="00577C2F" w:rsidRPr="007D5466" w:rsidRDefault="00577C2F" w:rsidP="00577C2F">
            <w:pPr>
              <w:pStyle w:val="Style35"/>
              <w:widowControl/>
              <w:spacing w:line="259" w:lineRule="exact"/>
              <w:jc w:val="left"/>
              <w:rPr>
                <w:b/>
                <w:lang w:val="sr-Latn-CS"/>
              </w:rPr>
            </w:pPr>
            <w:r w:rsidRPr="007D5466">
              <w:rPr>
                <w:b/>
                <w:lang w:val="sr-Latn-CS"/>
              </w:rPr>
              <w:t>АДРЕСА (улица и број)</w:t>
            </w:r>
          </w:p>
        </w:tc>
        <w:tc>
          <w:tcPr>
            <w:tcW w:w="1843" w:type="dxa"/>
            <w:tcBorders>
              <w:top w:val="single" w:sz="6" w:space="0" w:color="auto"/>
              <w:left w:val="single" w:sz="6" w:space="0" w:color="auto"/>
              <w:bottom w:val="single" w:sz="6" w:space="0" w:color="auto"/>
              <w:right w:val="single" w:sz="6" w:space="0" w:color="auto"/>
            </w:tcBorders>
          </w:tcPr>
          <w:p w:rsidR="00577C2F" w:rsidRPr="007D5466" w:rsidRDefault="00577C2F" w:rsidP="00577C2F">
            <w:pPr>
              <w:pStyle w:val="Style41"/>
              <w:widowControl/>
              <w:spacing w:line="240" w:lineRule="auto"/>
              <w:ind w:left="427" w:firstLine="0"/>
              <w:rPr>
                <w:rFonts w:ascii="Times New Roman" w:hAnsi="Times New Roman"/>
                <w:b/>
                <w:lang w:val="sr-Latn-CS"/>
              </w:rPr>
            </w:pPr>
            <w:r w:rsidRPr="007D5466">
              <w:rPr>
                <w:rFonts w:ascii="Times New Roman" w:hAnsi="Times New Roman"/>
                <w:b/>
                <w:lang w:val="sr-Latn-CS"/>
              </w:rPr>
              <w:t>ТЕЛЕФОН</w:t>
            </w:r>
          </w:p>
        </w:tc>
        <w:tc>
          <w:tcPr>
            <w:tcW w:w="1755" w:type="dxa"/>
            <w:tcBorders>
              <w:top w:val="single" w:sz="6" w:space="0" w:color="auto"/>
              <w:left w:val="single" w:sz="6" w:space="0" w:color="auto"/>
              <w:bottom w:val="single" w:sz="6" w:space="0" w:color="auto"/>
              <w:right w:val="single" w:sz="6" w:space="0" w:color="auto"/>
            </w:tcBorders>
          </w:tcPr>
          <w:p w:rsidR="00577C2F" w:rsidRPr="007D5466" w:rsidRDefault="00577C2F" w:rsidP="00577C2F">
            <w:pPr>
              <w:pStyle w:val="Style41"/>
              <w:widowControl/>
              <w:spacing w:line="240" w:lineRule="auto"/>
              <w:ind w:left="557" w:firstLine="0"/>
              <w:rPr>
                <w:rFonts w:ascii="Times New Roman" w:hAnsi="Times New Roman"/>
                <w:b/>
                <w:lang w:val="sr-Latn-CS"/>
              </w:rPr>
            </w:pPr>
            <w:r w:rsidRPr="007D5466">
              <w:rPr>
                <w:rFonts w:ascii="Times New Roman" w:hAnsi="Times New Roman"/>
                <w:b/>
                <w:lang w:val="sr-Latn-CS"/>
              </w:rPr>
              <w:t>МЕСТО</w:t>
            </w:r>
          </w:p>
        </w:tc>
      </w:tr>
      <w:tr w:rsidR="00577C2F" w:rsidRPr="007D5466" w:rsidTr="00577C2F">
        <w:tc>
          <w:tcPr>
            <w:tcW w:w="888" w:type="dxa"/>
            <w:tcBorders>
              <w:top w:val="single" w:sz="6" w:space="0" w:color="auto"/>
              <w:left w:val="single" w:sz="6" w:space="0" w:color="auto"/>
              <w:bottom w:val="single" w:sz="6" w:space="0" w:color="auto"/>
              <w:right w:val="single" w:sz="6" w:space="0" w:color="auto"/>
            </w:tcBorders>
          </w:tcPr>
          <w:p w:rsidR="00577C2F" w:rsidRPr="007D5466" w:rsidRDefault="00577C2F" w:rsidP="00577C2F">
            <w:pPr>
              <w:pStyle w:val="Style41"/>
              <w:widowControl/>
              <w:spacing w:line="240" w:lineRule="auto"/>
              <w:ind w:left="264" w:firstLine="0"/>
              <w:rPr>
                <w:rFonts w:ascii="Times New Roman" w:hAnsi="Times New Roman"/>
                <w:b/>
                <w:lang w:val="sr-Latn-CS"/>
              </w:rPr>
            </w:pPr>
            <w:r w:rsidRPr="007D5466">
              <w:rPr>
                <w:rFonts w:ascii="Times New Roman" w:hAnsi="Times New Roman"/>
                <w:b/>
                <w:lang w:val="sr-Latn-CS"/>
              </w:rPr>
              <w:t>1.</w:t>
            </w:r>
          </w:p>
        </w:tc>
        <w:tc>
          <w:tcPr>
            <w:tcW w:w="2373" w:type="dxa"/>
            <w:tcBorders>
              <w:top w:val="single" w:sz="6" w:space="0" w:color="auto"/>
              <w:left w:val="single" w:sz="6" w:space="0" w:color="auto"/>
              <w:bottom w:val="single" w:sz="6" w:space="0" w:color="auto"/>
              <w:right w:val="single" w:sz="6" w:space="0" w:color="auto"/>
            </w:tcBorders>
          </w:tcPr>
          <w:p w:rsidR="00577C2F" w:rsidRPr="007D5466" w:rsidRDefault="00577C2F" w:rsidP="00577C2F">
            <w:pPr>
              <w:pStyle w:val="Style36"/>
              <w:widowControl/>
              <w:rPr>
                <w:b/>
                <w:lang w:val="sr-Latn-CS"/>
              </w:rPr>
            </w:pPr>
          </w:p>
          <w:p w:rsidR="00577C2F" w:rsidRPr="007D5466" w:rsidRDefault="00577C2F" w:rsidP="00577C2F">
            <w:pPr>
              <w:pStyle w:val="Style36"/>
              <w:widowControl/>
              <w:rPr>
                <w:b/>
                <w:lang w:val="sr-Latn-CS"/>
              </w:rPr>
            </w:pPr>
          </w:p>
        </w:tc>
        <w:tc>
          <w:tcPr>
            <w:tcW w:w="2976" w:type="dxa"/>
            <w:tcBorders>
              <w:top w:val="single" w:sz="6" w:space="0" w:color="auto"/>
              <w:left w:val="single" w:sz="6" w:space="0" w:color="auto"/>
              <w:bottom w:val="single" w:sz="6" w:space="0" w:color="auto"/>
              <w:right w:val="single" w:sz="6" w:space="0" w:color="auto"/>
            </w:tcBorders>
          </w:tcPr>
          <w:p w:rsidR="00577C2F" w:rsidRPr="007D5466" w:rsidRDefault="00577C2F" w:rsidP="00577C2F">
            <w:pPr>
              <w:pStyle w:val="Style36"/>
              <w:widowControl/>
              <w:rPr>
                <w:b/>
                <w:lang w:val="sr-Latn-CS"/>
              </w:rPr>
            </w:pPr>
          </w:p>
        </w:tc>
        <w:tc>
          <w:tcPr>
            <w:tcW w:w="1843" w:type="dxa"/>
            <w:tcBorders>
              <w:top w:val="single" w:sz="6" w:space="0" w:color="auto"/>
              <w:left w:val="single" w:sz="6" w:space="0" w:color="auto"/>
              <w:bottom w:val="single" w:sz="6" w:space="0" w:color="auto"/>
              <w:right w:val="single" w:sz="6" w:space="0" w:color="auto"/>
            </w:tcBorders>
          </w:tcPr>
          <w:p w:rsidR="00577C2F" w:rsidRPr="007D5466" w:rsidRDefault="00577C2F" w:rsidP="00577C2F">
            <w:pPr>
              <w:pStyle w:val="Style36"/>
              <w:widowControl/>
              <w:rPr>
                <w:b/>
                <w:lang w:val="sr-Latn-CS"/>
              </w:rPr>
            </w:pPr>
          </w:p>
        </w:tc>
        <w:tc>
          <w:tcPr>
            <w:tcW w:w="1755" w:type="dxa"/>
            <w:tcBorders>
              <w:top w:val="single" w:sz="6" w:space="0" w:color="auto"/>
              <w:left w:val="single" w:sz="6" w:space="0" w:color="auto"/>
              <w:bottom w:val="single" w:sz="6" w:space="0" w:color="auto"/>
              <w:right w:val="single" w:sz="6" w:space="0" w:color="auto"/>
            </w:tcBorders>
          </w:tcPr>
          <w:p w:rsidR="00577C2F" w:rsidRPr="007D5466" w:rsidRDefault="00577C2F" w:rsidP="00577C2F">
            <w:pPr>
              <w:pStyle w:val="Style36"/>
              <w:widowControl/>
              <w:rPr>
                <w:b/>
                <w:lang w:val="sr-Latn-CS"/>
              </w:rPr>
            </w:pPr>
          </w:p>
        </w:tc>
      </w:tr>
      <w:tr w:rsidR="00577C2F" w:rsidRPr="007D5466" w:rsidTr="00577C2F">
        <w:tc>
          <w:tcPr>
            <w:tcW w:w="888" w:type="dxa"/>
            <w:tcBorders>
              <w:top w:val="single" w:sz="6" w:space="0" w:color="auto"/>
              <w:left w:val="single" w:sz="6" w:space="0" w:color="auto"/>
              <w:bottom w:val="single" w:sz="6" w:space="0" w:color="auto"/>
              <w:right w:val="single" w:sz="6" w:space="0" w:color="auto"/>
            </w:tcBorders>
          </w:tcPr>
          <w:p w:rsidR="00577C2F" w:rsidRPr="007D5466" w:rsidRDefault="00577C2F" w:rsidP="00577C2F">
            <w:pPr>
              <w:pStyle w:val="Style41"/>
              <w:widowControl/>
              <w:spacing w:line="240" w:lineRule="auto"/>
              <w:ind w:left="254" w:firstLine="0"/>
              <w:rPr>
                <w:rFonts w:ascii="Times New Roman" w:hAnsi="Times New Roman"/>
                <w:b/>
                <w:lang w:val="sr-Latn-CS"/>
              </w:rPr>
            </w:pPr>
            <w:r w:rsidRPr="007D5466">
              <w:rPr>
                <w:rFonts w:ascii="Times New Roman" w:hAnsi="Times New Roman"/>
                <w:b/>
                <w:lang w:val="sr-Latn-CS"/>
              </w:rPr>
              <w:t>2.</w:t>
            </w:r>
          </w:p>
        </w:tc>
        <w:tc>
          <w:tcPr>
            <w:tcW w:w="2373" w:type="dxa"/>
            <w:tcBorders>
              <w:top w:val="single" w:sz="6" w:space="0" w:color="auto"/>
              <w:left w:val="single" w:sz="6" w:space="0" w:color="auto"/>
              <w:bottom w:val="single" w:sz="6" w:space="0" w:color="auto"/>
              <w:right w:val="single" w:sz="6" w:space="0" w:color="auto"/>
            </w:tcBorders>
          </w:tcPr>
          <w:p w:rsidR="00577C2F" w:rsidRPr="007D5466" w:rsidRDefault="00577C2F" w:rsidP="00577C2F">
            <w:pPr>
              <w:pStyle w:val="Style36"/>
              <w:widowControl/>
              <w:rPr>
                <w:b/>
                <w:lang w:val="sr-Latn-CS"/>
              </w:rPr>
            </w:pPr>
          </w:p>
          <w:p w:rsidR="00577C2F" w:rsidRPr="007D5466" w:rsidRDefault="00577C2F" w:rsidP="00577C2F">
            <w:pPr>
              <w:pStyle w:val="Style36"/>
              <w:widowControl/>
              <w:rPr>
                <w:b/>
                <w:lang w:val="sr-Latn-CS"/>
              </w:rPr>
            </w:pPr>
          </w:p>
        </w:tc>
        <w:tc>
          <w:tcPr>
            <w:tcW w:w="2976" w:type="dxa"/>
            <w:tcBorders>
              <w:top w:val="single" w:sz="6" w:space="0" w:color="auto"/>
              <w:left w:val="single" w:sz="6" w:space="0" w:color="auto"/>
              <w:bottom w:val="single" w:sz="6" w:space="0" w:color="auto"/>
              <w:right w:val="single" w:sz="6" w:space="0" w:color="auto"/>
            </w:tcBorders>
          </w:tcPr>
          <w:p w:rsidR="00577C2F" w:rsidRPr="007D5466" w:rsidRDefault="00577C2F" w:rsidP="00577C2F">
            <w:pPr>
              <w:pStyle w:val="Style36"/>
              <w:widowControl/>
              <w:rPr>
                <w:b/>
                <w:lang w:val="sr-Latn-CS"/>
              </w:rPr>
            </w:pPr>
          </w:p>
        </w:tc>
        <w:tc>
          <w:tcPr>
            <w:tcW w:w="1843" w:type="dxa"/>
            <w:tcBorders>
              <w:top w:val="single" w:sz="6" w:space="0" w:color="auto"/>
              <w:left w:val="single" w:sz="6" w:space="0" w:color="auto"/>
              <w:bottom w:val="single" w:sz="6" w:space="0" w:color="auto"/>
              <w:right w:val="single" w:sz="6" w:space="0" w:color="auto"/>
            </w:tcBorders>
          </w:tcPr>
          <w:p w:rsidR="00577C2F" w:rsidRPr="007D5466" w:rsidRDefault="00577C2F" w:rsidP="00577C2F">
            <w:pPr>
              <w:pStyle w:val="Style36"/>
              <w:widowControl/>
              <w:rPr>
                <w:b/>
                <w:lang w:val="sr-Latn-CS"/>
              </w:rPr>
            </w:pPr>
          </w:p>
        </w:tc>
        <w:tc>
          <w:tcPr>
            <w:tcW w:w="1755" w:type="dxa"/>
            <w:tcBorders>
              <w:top w:val="single" w:sz="6" w:space="0" w:color="auto"/>
              <w:left w:val="single" w:sz="6" w:space="0" w:color="auto"/>
              <w:bottom w:val="single" w:sz="6" w:space="0" w:color="auto"/>
              <w:right w:val="single" w:sz="6" w:space="0" w:color="auto"/>
            </w:tcBorders>
          </w:tcPr>
          <w:p w:rsidR="00577C2F" w:rsidRPr="007D5466" w:rsidRDefault="00577C2F" w:rsidP="00577C2F">
            <w:pPr>
              <w:pStyle w:val="Style36"/>
              <w:widowControl/>
              <w:rPr>
                <w:b/>
                <w:lang w:val="sr-Latn-CS"/>
              </w:rPr>
            </w:pPr>
          </w:p>
        </w:tc>
      </w:tr>
      <w:tr w:rsidR="00577C2F" w:rsidRPr="007D5466" w:rsidTr="00577C2F">
        <w:tc>
          <w:tcPr>
            <w:tcW w:w="888" w:type="dxa"/>
            <w:tcBorders>
              <w:top w:val="single" w:sz="6" w:space="0" w:color="auto"/>
              <w:left w:val="single" w:sz="6" w:space="0" w:color="auto"/>
              <w:bottom w:val="single" w:sz="6" w:space="0" w:color="auto"/>
              <w:right w:val="single" w:sz="6" w:space="0" w:color="auto"/>
            </w:tcBorders>
          </w:tcPr>
          <w:p w:rsidR="00577C2F" w:rsidRPr="007D5466" w:rsidRDefault="00577C2F" w:rsidP="00577C2F">
            <w:pPr>
              <w:pStyle w:val="Style41"/>
              <w:widowControl/>
              <w:spacing w:line="240" w:lineRule="auto"/>
              <w:ind w:left="254" w:firstLine="0"/>
              <w:rPr>
                <w:rFonts w:ascii="Times New Roman" w:hAnsi="Times New Roman"/>
                <w:b/>
                <w:lang w:val="sr-Latn-CS"/>
              </w:rPr>
            </w:pPr>
            <w:r w:rsidRPr="007D5466">
              <w:rPr>
                <w:rFonts w:ascii="Times New Roman" w:hAnsi="Times New Roman"/>
                <w:b/>
                <w:lang w:val="sr-Latn-CS"/>
              </w:rPr>
              <w:t>3.</w:t>
            </w:r>
          </w:p>
        </w:tc>
        <w:tc>
          <w:tcPr>
            <w:tcW w:w="2373" w:type="dxa"/>
            <w:tcBorders>
              <w:top w:val="single" w:sz="6" w:space="0" w:color="auto"/>
              <w:left w:val="single" w:sz="6" w:space="0" w:color="auto"/>
              <w:bottom w:val="single" w:sz="6" w:space="0" w:color="auto"/>
              <w:right w:val="single" w:sz="6" w:space="0" w:color="auto"/>
            </w:tcBorders>
          </w:tcPr>
          <w:p w:rsidR="00577C2F" w:rsidRPr="007D5466" w:rsidRDefault="00577C2F" w:rsidP="00577C2F">
            <w:pPr>
              <w:pStyle w:val="Style36"/>
              <w:widowControl/>
              <w:rPr>
                <w:b/>
                <w:lang w:val="sr-Latn-CS"/>
              </w:rPr>
            </w:pPr>
          </w:p>
          <w:p w:rsidR="00577C2F" w:rsidRPr="007D5466" w:rsidRDefault="00577C2F" w:rsidP="00577C2F">
            <w:pPr>
              <w:pStyle w:val="Style36"/>
              <w:widowControl/>
              <w:rPr>
                <w:b/>
                <w:lang w:val="sr-Latn-CS"/>
              </w:rPr>
            </w:pPr>
          </w:p>
        </w:tc>
        <w:tc>
          <w:tcPr>
            <w:tcW w:w="2976" w:type="dxa"/>
            <w:tcBorders>
              <w:top w:val="single" w:sz="6" w:space="0" w:color="auto"/>
              <w:left w:val="single" w:sz="6" w:space="0" w:color="auto"/>
              <w:bottom w:val="single" w:sz="6" w:space="0" w:color="auto"/>
              <w:right w:val="single" w:sz="6" w:space="0" w:color="auto"/>
            </w:tcBorders>
          </w:tcPr>
          <w:p w:rsidR="00577C2F" w:rsidRPr="007D5466" w:rsidRDefault="00577C2F" w:rsidP="00577C2F">
            <w:pPr>
              <w:pStyle w:val="Style36"/>
              <w:widowControl/>
              <w:rPr>
                <w:b/>
                <w:lang w:val="sr-Latn-CS"/>
              </w:rPr>
            </w:pPr>
          </w:p>
        </w:tc>
        <w:tc>
          <w:tcPr>
            <w:tcW w:w="1843" w:type="dxa"/>
            <w:tcBorders>
              <w:top w:val="single" w:sz="6" w:space="0" w:color="auto"/>
              <w:left w:val="single" w:sz="6" w:space="0" w:color="auto"/>
              <w:bottom w:val="single" w:sz="6" w:space="0" w:color="auto"/>
              <w:right w:val="single" w:sz="6" w:space="0" w:color="auto"/>
            </w:tcBorders>
          </w:tcPr>
          <w:p w:rsidR="00577C2F" w:rsidRPr="007D5466" w:rsidRDefault="00577C2F" w:rsidP="00577C2F">
            <w:pPr>
              <w:pStyle w:val="Style36"/>
              <w:widowControl/>
              <w:rPr>
                <w:b/>
                <w:lang w:val="sr-Latn-CS"/>
              </w:rPr>
            </w:pPr>
          </w:p>
        </w:tc>
        <w:tc>
          <w:tcPr>
            <w:tcW w:w="1755" w:type="dxa"/>
            <w:tcBorders>
              <w:top w:val="single" w:sz="6" w:space="0" w:color="auto"/>
              <w:left w:val="single" w:sz="6" w:space="0" w:color="auto"/>
              <w:bottom w:val="single" w:sz="6" w:space="0" w:color="auto"/>
              <w:right w:val="single" w:sz="6" w:space="0" w:color="auto"/>
            </w:tcBorders>
          </w:tcPr>
          <w:p w:rsidR="00577C2F" w:rsidRPr="007D5466" w:rsidRDefault="00577C2F" w:rsidP="00577C2F">
            <w:pPr>
              <w:pStyle w:val="Style36"/>
              <w:widowControl/>
              <w:rPr>
                <w:b/>
                <w:lang w:val="sr-Latn-CS"/>
              </w:rPr>
            </w:pPr>
          </w:p>
        </w:tc>
      </w:tr>
      <w:tr w:rsidR="00577C2F" w:rsidRPr="007D5466" w:rsidTr="00577C2F">
        <w:tc>
          <w:tcPr>
            <w:tcW w:w="888" w:type="dxa"/>
            <w:tcBorders>
              <w:top w:val="single" w:sz="6" w:space="0" w:color="auto"/>
              <w:left w:val="single" w:sz="6" w:space="0" w:color="auto"/>
              <w:bottom w:val="single" w:sz="6" w:space="0" w:color="auto"/>
              <w:right w:val="single" w:sz="6" w:space="0" w:color="auto"/>
            </w:tcBorders>
          </w:tcPr>
          <w:p w:rsidR="00577C2F" w:rsidRPr="007D5466" w:rsidRDefault="00577C2F" w:rsidP="00577C2F">
            <w:pPr>
              <w:pStyle w:val="Style41"/>
              <w:widowControl/>
              <w:spacing w:line="240" w:lineRule="auto"/>
              <w:ind w:left="254" w:firstLine="0"/>
              <w:rPr>
                <w:rFonts w:ascii="Times New Roman" w:hAnsi="Times New Roman"/>
                <w:b/>
                <w:lang w:val="sr-Latn-CS"/>
              </w:rPr>
            </w:pPr>
            <w:r w:rsidRPr="007D5466">
              <w:rPr>
                <w:rFonts w:ascii="Times New Roman" w:hAnsi="Times New Roman"/>
                <w:b/>
                <w:lang w:val="sr-Latn-CS"/>
              </w:rPr>
              <w:t>4.</w:t>
            </w:r>
          </w:p>
        </w:tc>
        <w:tc>
          <w:tcPr>
            <w:tcW w:w="2373" w:type="dxa"/>
            <w:tcBorders>
              <w:top w:val="single" w:sz="6" w:space="0" w:color="auto"/>
              <w:left w:val="single" w:sz="6" w:space="0" w:color="auto"/>
              <w:bottom w:val="single" w:sz="6" w:space="0" w:color="auto"/>
              <w:right w:val="single" w:sz="6" w:space="0" w:color="auto"/>
            </w:tcBorders>
          </w:tcPr>
          <w:p w:rsidR="00577C2F" w:rsidRPr="007D5466" w:rsidRDefault="00577C2F" w:rsidP="00577C2F">
            <w:pPr>
              <w:pStyle w:val="Style36"/>
              <w:widowControl/>
              <w:rPr>
                <w:b/>
                <w:lang w:val="sr-Latn-CS"/>
              </w:rPr>
            </w:pPr>
          </w:p>
          <w:p w:rsidR="00577C2F" w:rsidRPr="007D5466" w:rsidRDefault="00577C2F" w:rsidP="00577C2F">
            <w:pPr>
              <w:pStyle w:val="Style36"/>
              <w:widowControl/>
              <w:rPr>
                <w:b/>
                <w:lang w:val="sr-Latn-CS"/>
              </w:rPr>
            </w:pPr>
          </w:p>
        </w:tc>
        <w:tc>
          <w:tcPr>
            <w:tcW w:w="2976" w:type="dxa"/>
            <w:tcBorders>
              <w:top w:val="single" w:sz="6" w:space="0" w:color="auto"/>
              <w:left w:val="single" w:sz="6" w:space="0" w:color="auto"/>
              <w:bottom w:val="single" w:sz="6" w:space="0" w:color="auto"/>
              <w:right w:val="single" w:sz="6" w:space="0" w:color="auto"/>
            </w:tcBorders>
          </w:tcPr>
          <w:p w:rsidR="00577C2F" w:rsidRPr="007D5466" w:rsidRDefault="00577C2F" w:rsidP="00577C2F">
            <w:pPr>
              <w:pStyle w:val="Style36"/>
              <w:widowControl/>
              <w:rPr>
                <w:b/>
                <w:lang w:val="sr-Latn-CS"/>
              </w:rPr>
            </w:pPr>
          </w:p>
        </w:tc>
        <w:tc>
          <w:tcPr>
            <w:tcW w:w="1843" w:type="dxa"/>
            <w:tcBorders>
              <w:top w:val="single" w:sz="6" w:space="0" w:color="auto"/>
              <w:left w:val="single" w:sz="6" w:space="0" w:color="auto"/>
              <w:bottom w:val="single" w:sz="6" w:space="0" w:color="auto"/>
              <w:right w:val="single" w:sz="6" w:space="0" w:color="auto"/>
            </w:tcBorders>
          </w:tcPr>
          <w:p w:rsidR="00577C2F" w:rsidRPr="007D5466" w:rsidRDefault="00577C2F" w:rsidP="00577C2F">
            <w:pPr>
              <w:pStyle w:val="Style36"/>
              <w:widowControl/>
              <w:rPr>
                <w:b/>
                <w:lang w:val="sr-Latn-CS"/>
              </w:rPr>
            </w:pPr>
          </w:p>
        </w:tc>
        <w:tc>
          <w:tcPr>
            <w:tcW w:w="1755" w:type="dxa"/>
            <w:tcBorders>
              <w:top w:val="single" w:sz="6" w:space="0" w:color="auto"/>
              <w:left w:val="single" w:sz="6" w:space="0" w:color="auto"/>
              <w:bottom w:val="single" w:sz="6" w:space="0" w:color="auto"/>
              <w:right w:val="single" w:sz="6" w:space="0" w:color="auto"/>
            </w:tcBorders>
          </w:tcPr>
          <w:p w:rsidR="00577C2F" w:rsidRPr="007D5466" w:rsidRDefault="00577C2F" w:rsidP="00577C2F">
            <w:pPr>
              <w:pStyle w:val="Style36"/>
              <w:widowControl/>
              <w:rPr>
                <w:b/>
                <w:lang w:val="sr-Latn-CS"/>
              </w:rPr>
            </w:pPr>
          </w:p>
        </w:tc>
      </w:tr>
      <w:tr w:rsidR="00577C2F" w:rsidRPr="007D5466" w:rsidTr="00577C2F">
        <w:tc>
          <w:tcPr>
            <w:tcW w:w="888" w:type="dxa"/>
            <w:tcBorders>
              <w:top w:val="single" w:sz="6" w:space="0" w:color="auto"/>
              <w:left w:val="single" w:sz="6" w:space="0" w:color="auto"/>
              <w:bottom w:val="single" w:sz="6" w:space="0" w:color="auto"/>
              <w:right w:val="single" w:sz="6" w:space="0" w:color="auto"/>
            </w:tcBorders>
          </w:tcPr>
          <w:p w:rsidR="00577C2F" w:rsidRPr="007D5466" w:rsidRDefault="00577C2F" w:rsidP="00577C2F">
            <w:pPr>
              <w:pStyle w:val="Style41"/>
              <w:widowControl/>
              <w:spacing w:line="240" w:lineRule="auto"/>
              <w:ind w:left="254" w:firstLine="0"/>
              <w:rPr>
                <w:rFonts w:ascii="Times New Roman" w:hAnsi="Times New Roman"/>
                <w:b/>
                <w:lang w:val="sr-Latn-CS"/>
              </w:rPr>
            </w:pPr>
            <w:r w:rsidRPr="007D5466">
              <w:rPr>
                <w:rFonts w:ascii="Times New Roman" w:hAnsi="Times New Roman"/>
                <w:b/>
                <w:lang w:val="sr-Latn-CS"/>
              </w:rPr>
              <w:t>5.</w:t>
            </w:r>
          </w:p>
        </w:tc>
        <w:tc>
          <w:tcPr>
            <w:tcW w:w="2373" w:type="dxa"/>
            <w:tcBorders>
              <w:top w:val="single" w:sz="6" w:space="0" w:color="auto"/>
              <w:left w:val="single" w:sz="6" w:space="0" w:color="auto"/>
              <w:bottom w:val="single" w:sz="6" w:space="0" w:color="auto"/>
              <w:right w:val="single" w:sz="6" w:space="0" w:color="auto"/>
            </w:tcBorders>
          </w:tcPr>
          <w:p w:rsidR="00577C2F" w:rsidRPr="007D5466" w:rsidRDefault="00577C2F" w:rsidP="00577C2F">
            <w:pPr>
              <w:pStyle w:val="Style36"/>
              <w:widowControl/>
              <w:rPr>
                <w:b/>
                <w:lang w:val="sr-Latn-CS"/>
              </w:rPr>
            </w:pPr>
          </w:p>
          <w:p w:rsidR="00577C2F" w:rsidRPr="007D5466" w:rsidRDefault="00577C2F" w:rsidP="00577C2F">
            <w:pPr>
              <w:pStyle w:val="Style36"/>
              <w:widowControl/>
              <w:rPr>
                <w:b/>
                <w:lang w:val="sr-Latn-CS"/>
              </w:rPr>
            </w:pPr>
          </w:p>
        </w:tc>
        <w:tc>
          <w:tcPr>
            <w:tcW w:w="2976" w:type="dxa"/>
            <w:tcBorders>
              <w:top w:val="single" w:sz="6" w:space="0" w:color="auto"/>
              <w:left w:val="single" w:sz="6" w:space="0" w:color="auto"/>
              <w:bottom w:val="single" w:sz="6" w:space="0" w:color="auto"/>
              <w:right w:val="single" w:sz="6" w:space="0" w:color="auto"/>
            </w:tcBorders>
          </w:tcPr>
          <w:p w:rsidR="00577C2F" w:rsidRPr="007D5466" w:rsidRDefault="00577C2F" w:rsidP="00577C2F">
            <w:pPr>
              <w:pStyle w:val="Style36"/>
              <w:widowControl/>
              <w:rPr>
                <w:b/>
                <w:lang w:val="sr-Latn-CS"/>
              </w:rPr>
            </w:pPr>
          </w:p>
        </w:tc>
        <w:tc>
          <w:tcPr>
            <w:tcW w:w="1843" w:type="dxa"/>
            <w:tcBorders>
              <w:top w:val="single" w:sz="6" w:space="0" w:color="auto"/>
              <w:left w:val="single" w:sz="6" w:space="0" w:color="auto"/>
              <w:bottom w:val="single" w:sz="6" w:space="0" w:color="auto"/>
              <w:right w:val="single" w:sz="6" w:space="0" w:color="auto"/>
            </w:tcBorders>
          </w:tcPr>
          <w:p w:rsidR="00577C2F" w:rsidRPr="007D5466" w:rsidRDefault="00577C2F" w:rsidP="00577C2F">
            <w:pPr>
              <w:pStyle w:val="Style36"/>
              <w:widowControl/>
              <w:rPr>
                <w:b/>
                <w:lang w:val="sr-Latn-CS"/>
              </w:rPr>
            </w:pPr>
          </w:p>
        </w:tc>
        <w:tc>
          <w:tcPr>
            <w:tcW w:w="1755" w:type="dxa"/>
            <w:tcBorders>
              <w:top w:val="single" w:sz="6" w:space="0" w:color="auto"/>
              <w:left w:val="single" w:sz="6" w:space="0" w:color="auto"/>
              <w:bottom w:val="single" w:sz="6" w:space="0" w:color="auto"/>
              <w:right w:val="single" w:sz="6" w:space="0" w:color="auto"/>
            </w:tcBorders>
          </w:tcPr>
          <w:p w:rsidR="00577C2F" w:rsidRPr="007D5466" w:rsidRDefault="00577C2F" w:rsidP="00577C2F">
            <w:pPr>
              <w:pStyle w:val="Style36"/>
              <w:widowControl/>
              <w:rPr>
                <w:b/>
                <w:lang w:val="sr-Latn-CS"/>
              </w:rPr>
            </w:pPr>
          </w:p>
        </w:tc>
      </w:tr>
      <w:tr w:rsidR="00577C2F" w:rsidRPr="007D5466" w:rsidTr="00577C2F">
        <w:tc>
          <w:tcPr>
            <w:tcW w:w="888" w:type="dxa"/>
            <w:tcBorders>
              <w:top w:val="single" w:sz="6" w:space="0" w:color="auto"/>
              <w:left w:val="single" w:sz="6" w:space="0" w:color="auto"/>
              <w:bottom w:val="single" w:sz="6" w:space="0" w:color="auto"/>
              <w:right w:val="single" w:sz="6" w:space="0" w:color="auto"/>
            </w:tcBorders>
          </w:tcPr>
          <w:p w:rsidR="00577C2F" w:rsidRPr="007D5466" w:rsidRDefault="00577C2F" w:rsidP="00577C2F">
            <w:pPr>
              <w:pStyle w:val="Style41"/>
              <w:widowControl/>
              <w:spacing w:line="240" w:lineRule="auto"/>
              <w:ind w:left="254" w:firstLine="0"/>
              <w:rPr>
                <w:rFonts w:ascii="Times New Roman" w:hAnsi="Times New Roman"/>
                <w:b/>
                <w:lang w:val="sr-Latn-CS"/>
              </w:rPr>
            </w:pPr>
            <w:r w:rsidRPr="007D5466">
              <w:rPr>
                <w:rFonts w:ascii="Times New Roman" w:hAnsi="Times New Roman"/>
                <w:b/>
                <w:lang w:val="sr-Latn-CS"/>
              </w:rPr>
              <w:t>6.</w:t>
            </w:r>
          </w:p>
        </w:tc>
        <w:tc>
          <w:tcPr>
            <w:tcW w:w="2373" w:type="dxa"/>
            <w:tcBorders>
              <w:top w:val="single" w:sz="6" w:space="0" w:color="auto"/>
              <w:left w:val="single" w:sz="6" w:space="0" w:color="auto"/>
              <w:bottom w:val="single" w:sz="6" w:space="0" w:color="auto"/>
              <w:right w:val="single" w:sz="6" w:space="0" w:color="auto"/>
            </w:tcBorders>
          </w:tcPr>
          <w:p w:rsidR="00577C2F" w:rsidRPr="007D5466" w:rsidRDefault="00577C2F" w:rsidP="00577C2F">
            <w:pPr>
              <w:pStyle w:val="Style36"/>
              <w:widowControl/>
              <w:rPr>
                <w:b/>
                <w:lang w:val="sr-Latn-CS"/>
              </w:rPr>
            </w:pPr>
          </w:p>
          <w:p w:rsidR="00577C2F" w:rsidRPr="007D5466" w:rsidRDefault="00577C2F" w:rsidP="00577C2F">
            <w:pPr>
              <w:pStyle w:val="Style36"/>
              <w:widowControl/>
              <w:rPr>
                <w:b/>
                <w:lang w:val="sr-Latn-CS"/>
              </w:rPr>
            </w:pPr>
          </w:p>
        </w:tc>
        <w:tc>
          <w:tcPr>
            <w:tcW w:w="2976" w:type="dxa"/>
            <w:tcBorders>
              <w:top w:val="single" w:sz="6" w:space="0" w:color="auto"/>
              <w:left w:val="single" w:sz="6" w:space="0" w:color="auto"/>
              <w:bottom w:val="single" w:sz="6" w:space="0" w:color="auto"/>
              <w:right w:val="single" w:sz="6" w:space="0" w:color="auto"/>
            </w:tcBorders>
          </w:tcPr>
          <w:p w:rsidR="00577C2F" w:rsidRPr="007D5466" w:rsidRDefault="00577C2F" w:rsidP="00577C2F">
            <w:pPr>
              <w:pStyle w:val="Style36"/>
              <w:widowControl/>
              <w:rPr>
                <w:b/>
                <w:lang w:val="sr-Latn-CS"/>
              </w:rPr>
            </w:pPr>
          </w:p>
        </w:tc>
        <w:tc>
          <w:tcPr>
            <w:tcW w:w="1843" w:type="dxa"/>
            <w:tcBorders>
              <w:top w:val="single" w:sz="6" w:space="0" w:color="auto"/>
              <w:left w:val="single" w:sz="6" w:space="0" w:color="auto"/>
              <w:bottom w:val="single" w:sz="6" w:space="0" w:color="auto"/>
              <w:right w:val="single" w:sz="6" w:space="0" w:color="auto"/>
            </w:tcBorders>
          </w:tcPr>
          <w:p w:rsidR="00577C2F" w:rsidRPr="007D5466" w:rsidRDefault="00577C2F" w:rsidP="00577C2F">
            <w:pPr>
              <w:pStyle w:val="Style36"/>
              <w:widowControl/>
              <w:rPr>
                <w:b/>
                <w:lang w:val="sr-Latn-CS"/>
              </w:rPr>
            </w:pPr>
          </w:p>
        </w:tc>
        <w:tc>
          <w:tcPr>
            <w:tcW w:w="1755" w:type="dxa"/>
            <w:tcBorders>
              <w:top w:val="single" w:sz="6" w:space="0" w:color="auto"/>
              <w:left w:val="single" w:sz="6" w:space="0" w:color="auto"/>
              <w:bottom w:val="single" w:sz="6" w:space="0" w:color="auto"/>
              <w:right w:val="single" w:sz="6" w:space="0" w:color="auto"/>
            </w:tcBorders>
          </w:tcPr>
          <w:p w:rsidR="00577C2F" w:rsidRPr="007D5466" w:rsidRDefault="00577C2F" w:rsidP="00577C2F">
            <w:pPr>
              <w:pStyle w:val="Style36"/>
              <w:widowControl/>
              <w:rPr>
                <w:b/>
                <w:lang w:val="sr-Latn-CS"/>
              </w:rPr>
            </w:pPr>
          </w:p>
        </w:tc>
      </w:tr>
      <w:tr w:rsidR="00577C2F" w:rsidRPr="007D5466" w:rsidTr="00577C2F">
        <w:tc>
          <w:tcPr>
            <w:tcW w:w="888" w:type="dxa"/>
            <w:tcBorders>
              <w:top w:val="single" w:sz="6" w:space="0" w:color="auto"/>
              <w:left w:val="single" w:sz="6" w:space="0" w:color="auto"/>
              <w:bottom w:val="single" w:sz="6" w:space="0" w:color="auto"/>
              <w:right w:val="single" w:sz="6" w:space="0" w:color="auto"/>
            </w:tcBorders>
          </w:tcPr>
          <w:p w:rsidR="00577C2F" w:rsidRPr="007D5466" w:rsidRDefault="00577C2F" w:rsidP="00577C2F">
            <w:pPr>
              <w:pStyle w:val="Style41"/>
              <w:widowControl/>
              <w:spacing w:line="240" w:lineRule="auto"/>
              <w:ind w:left="259" w:firstLine="0"/>
              <w:rPr>
                <w:rFonts w:ascii="Times New Roman" w:hAnsi="Times New Roman"/>
                <w:b/>
                <w:lang w:val="sr-Latn-CS"/>
              </w:rPr>
            </w:pPr>
            <w:r w:rsidRPr="007D5466">
              <w:rPr>
                <w:rFonts w:ascii="Times New Roman" w:hAnsi="Times New Roman"/>
                <w:b/>
                <w:lang w:val="sr-Latn-CS"/>
              </w:rPr>
              <w:t>7.</w:t>
            </w:r>
          </w:p>
        </w:tc>
        <w:tc>
          <w:tcPr>
            <w:tcW w:w="2373" w:type="dxa"/>
            <w:tcBorders>
              <w:top w:val="single" w:sz="6" w:space="0" w:color="auto"/>
              <w:left w:val="single" w:sz="6" w:space="0" w:color="auto"/>
              <w:bottom w:val="single" w:sz="6" w:space="0" w:color="auto"/>
              <w:right w:val="single" w:sz="6" w:space="0" w:color="auto"/>
            </w:tcBorders>
          </w:tcPr>
          <w:p w:rsidR="00577C2F" w:rsidRPr="007D5466" w:rsidRDefault="00577C2F" w:rsidP="00577C2F">
            <w:pPr>
              <w:pStyle w:val="Style36"/>
              <w:widowControl/>
              <w:rPr>
                <w:b/>
                <w:lang w:val="sr-Latn-CS"/>
              </w:rPr>
            </w:pPr>
          </w:p>
          <w:p w:rsidR="00577C2F" w:rsidRPr="007D5466" w:rsidRDefault="00577C2F" w:rsidP="00577C2F">
            <w:pPr>
              <w:pStyle w:val="Style36"/>
              <w:widowControl/>
              <w:rPr>
                <w:b/>
                <w:lang w:val="sr-Latn-CS"/>
              </w:rPr>
            </w:pPr>
          </w:p>
        </w:tc>
        <w:tc>
          <w:tcPr>
            <w:tcW w:w="2976" w:type="dxa"/>
            <w:tcBorders>
              <w:top w:val="single" w:sz="6" w:space="0" w:color="auto"/>
              <w:left w:val="single" w:sz="6" w:space="0" w:color="auto"/>
              <w:bottom w:val="single" w:sz="6" w:space="0" w:color="auto"/>
              <w:right w:val="single" w:sz="6" w:space="0" w:color="auto"/>
            </w:tcBorders>
          </w:tcPr>
          <w:p w:rsidR="00577C2F" w:rsidRPr="007D5466" w:rsidRDefault="00577C2F" w:rsidP="00577C2F">
            <w:pPr>
              <w:pStyle w:val="Style36"/>
              <w:widowControl/>
              <w:rPr>
                <w:b/>
                <w:lang w:val="sr-Latn-CS"/>
              </w:rPr>
            </w:pPr>
          </w:p>
        </w:tc>
        <w:tc>
          <w:tcPr>
            <w:tcW w:w="1843" w:type="dxa"/>
            <w:tcBorders>
              <w:top w:val="single" w:sz="6" w:space="0" w:color="auto"/>
              <w:left w:val="single" w:sz="6" w:space="0" w:color="auto"/>
              <w:bottom w:val="single" w:sz="6" w:space="0" w:color="auto"/>
              <w:right w:val="single" w:sz="6" w:space="0" w:color="auto"/>
            </w:tcBorders>
          </w:tcPr>
          <w:p w:rsidR="00577C2F" w:rsidRPr="007D5466" w:rsidRDefault="00577C2F" w:rsidP="00577C2F">
            <w:pPr>
              <w:pStyle w:val="Style36"/>
              <w:widowControl/>
              <w:rPr>
                <w:b/>
                <w:lang w:val="sr-Latn-CS"/>
              </w:rPr>
            </w:pPr>
          </w:p>
        </w:tc>
        <w:tc>
          <w:tcPr>
            <w:tcW w:w="1755" w:type="dxa"/>
            <w:tcBorders>
              <w:top w:val="single" w:sz="6" w:space="0" w:color="auto"/>
              <w:left w:val="single" w:sz="6" w:space="0" w:color="auto"/>
              <w:bottom w:val="single" w:sz="6" w:space="0" w:color="auto"/>
              <w:right w:val="single" w:sz="6" w:space="0" w:color="auto"/>
            </w:tcBorders>
          </w:tcPr>
          <w:p w:rsidR="00577C2F" w:rsidRPr="007D5466" w:rsidRDefault="00577C2F" w:rsidP="00577C2F">
            <w:pPr>
              <w:pStyle w:val="Style36"/>
              <w:widowControl/>
              <w:rPr>
                <w:b/>
                <w:lang w:val="sr-Latn-CS"/>
              </w:rPr>
            </w:pPr>
          </w:p>
        </w:tc>
      </w:tr>
      <w:tr w:rsidR="00577C2F" w:rsidRPr="007D5466" w:rsidTr="00577C2F">
        <w:tc>
          <w:tcPr>
            <w:tcW w:w="888" w:type="dxa"/>
            <w:tcBorders>
              <w:top w:val="single" w:sz="6" w:space="0" w:color="auto"/>
              <w:left w:val="single" w:sz="6" w:space="0" w:color="auto"/>
              <w:bottom w:val="single" w:sz="6" w:space="0" w:color="auto"/>
              <w:right w:val="single" w:sz="6" w:space="0" w:color="auto"/>
            </w:tcBorders>
          </w:tcPr>
          <w:p w:rsidR="00577C2F" w:rsidRPr="007D5466" w:rsidRDefault="00577C2F" w:rsidP="00577C2F">
            <w:pPr>
              <w:pStyle w:val="Style41"/>
              <w:widowControl/>
              <w:spacing w:line="240" w:lineRule="auto"/>
              <w:ind w:left="254" w:firstLine="0"/>
              <w:rPr>
                <w:rFonts w:ascii="Times New Roman" w:hAnsi="Times New Roman"/>
                <w:b/>
                <w:lang w:val="sr-Latn-CS"/>
              </w:rPr>
            </w:pPr>
            <w:r w:rsidRPr="007D5466">
              <w:rPr>
                <w:rFonts w:ascii="Times New Roman" w:hAnsi="Times New Roman"/>
                <w:b/>
                <w:lang w:val="sr-Latn-CS"/>
              </w:rPr>
              <w:t>8.</w:t>
            </w:r>
          </w:p>
        </w:tc>
        <w:tc>
          <w:tcPr>
            <w:tcW w:w="2373" w:type="dxa"/>
            <w:tcBorders>
              <w:top w:val="single" w:sz="6" w:space="0" w:color="auto"/>
              <w:left w:val="single" w:sz="6" w:space="0" w:color="auto"/>
              <w:bottom w:val="single" w:sz="6" w:space="0" w:color="auto"/>
              <w:right w:val="single" w:sz="6" w:space="0" w:color="auto"/>
            </w:tcBorders>
          </w:tcPr>
          <w:p w:rsidR="00577C2F" w:rsidRPr="007D5466" w:rsidRDefault="00577C2F" w:rsidP="00577C2F">
            <w:pPr>
              <w:pStyle w:val="Style36"/>
              <w:widowControl/>
              <w:rPr>
                <w:b/>
                <w:lang w:val="sr-Latn-CS"/>
              </w:rPr>
            </w:pPr>
          </w:p>
          <w:p w:rsidR="00577C2F" w:rsidRPr="007D5466" w:rsidRDefault="00577C2F" w:rsidP="00577C2F">
            <w:pPr>
              <w:pStyle w:val="Style36"/>
              <w:widowControl/>
              <w:rPr>
                <w:b/>
                <w:lang w:val="sr-Latn-CS"/>
              </w:rPr>
            </w:pPr>
          </w:p>
        </w:tc>
        <w:tc>
          <w:tcPr>
            <w:tcW w:w="2976" w:type="dxa"/>
            <w:tcBorders>
              <w:top w:val="single" w:sz="6" w:space="0" w:color="auto"/>
              <w:left w:val="single" w:sz="6" w:space="0" w:color="auto"/>
              <w:bottom w:val="single" w:sz="6" w:space="0" w:color="auto"/>
              <w:right w:val="single" w:sz="6" w:space="0" w:color="auto"/>
            </w:tcBorders>
          </w:tcPr>
          <w:p w:rsidR="00577C2F" w:rsidRPr="007D5466" w:rsidRDefault="00577C2F" w:rsidP="00577C2F">
            <w:pPr>
              <w:pStyle w:val="Style36"/>
              <w:widowControl/>
              <w:rPr>
                <w:b/>
                <w:lang w:val="sr-Latn-CS"/>
              </w:rPr>
            </w:pPr>
          </w:p>
        </w:tc>
        <w:tc>
          <w:tcPr>
            <w:tcW w:w="1843" w:type="dxa"/>
            <w:tcBorders>
              <w:top w:val="single" w:sz="6" w:space="0" w:color="auto"/>
              <w:left w:val="single" w:sz="6" w:space="0" w:color="auto"/>
              <w:bottom w:val="single" w:sz="6" w:space="0" w:color="auto"/>
              <w:right w:val="single" w:sz="6" w:space="0" w:color="auto"/>
            </w:tcBorders>
          </w:tcPr>
          <w:p w:rsidR="00577C2F" w:rsidRPr="007D5466" w:rsidRDefault="00577C2F" w:rsidP="00577C2F">
            <w:pPr>
              <w:pStyle w:val="Style36"/>
              <w:widowControl/>
              <w:rPr>
                <w:b/>
                <w:lang w:val="sr-Latn-CS"/>
              </w:rPr>
            </w:pPr>
          </w:p>
        </w:tc>
        <w:tc>
          <w:tcPr>
            <w:tcW w:w="1755" w:type="dxa"/>
            <w:tcBorders>
              <w:top w:val="single" w:sz="6" w:space="0" w:color="auto"/>
              <w:left w:val="single" w:sz="6" w:space="0" w:color="auto"/>
              <w:bottom w:val="single" w:sz="6" w:space="0" w:color="auto"/>
              <w:right w:val="single" w:sz="6" w:space="0" w:color="auto"/>
            </w:tcBorders>
          </w:tcPr>
          <w:p w:rsidR="00577C2F" w:rsidRPr="007D5466" w:rsidRDefault="00577C2F" w:rsidP="00577C2F">
            <w:pPr>
              <w:pStyle w:val="Style36"/>
              <w:widowControl/>
              <w:rPr>
                <w:b/>
                <w:lang w:val="sr-Latn-CS"/>
              </w:rPr>
            </w:pPr>
          </w:p>
        </w:tc>
      </w:tr>
      <w:tr w:rsidR="00577C2F" w:rsidRPr="007D5466" w:rsidTr="00577C2F">
        <w:tc>
          <w:tcPr>
            <w:tcW w:w="888" w:type="dxa"/>
            <w:tcBorders>
              <w:top w:val="single" w:sz="6" w:space="0" w:color="auto"/>
              <w:left w:val="single" w:sz="6" w:space="0" w:color="auto"/>
              <w:bottom w:val="single" w:sz="6" w:space="0" w:color="auto"/>
              <w:right w:val="single" w:sz="6" w:space="0" w:color="auto"/>
            </w:tcBorders>
          </w:tcPr>
          <w:p w:rsidR="00577C2F" w:rsidRPr="007D5466" w:rsidRDefault="00577C2F" w:rsidP="00577C2F">
            <w:pPr>
              <w:pStyle w:val="Style41"/>
              <w:widowControl/>
              <w:spacing w:line="240" w:lineRule="auto"/>
              <w:ind w:left="254" w:firstLine="0"/>
              <w:rPr>
                <w:rFonts w:ascii="Times New Roman" w:hAnsi="Times New Roman"/>
                <w:b/>
                <w:lang w:val="sr-Latn-CS"/>
              </w:rPr>
            </w:pPr>
            <w:r w:rsidRPr="007D5466">
              <w:rPr>
                <w:rFonts w:ascii="Times New Roman" w:hAnsi="Times New Roman"/>
                <w:b/>
                <w:lang w:val="sr-Latn-CS"/>
              </w:rPr>
              <w:t>9.</w:t>
            </w:r>
          </w:p>
        </w:tc>
        <w:tc>
          <w:tcPr>
            <w:tcW w:w="2373" w:type="dxa"/>
            <w:tcBorders>
              <w:top w:val="single" w:sz="6" w:space="0" w:color="auto"/>
              <w:left w:val="single" w:sz="6" w:space="0" w:color="auto"/>
              <w:bottom w:val="single" w:sz="6" w:space="0" w:color="auto"/>
              <w:right w:val="single" w:sz="6" w:space="0" w:color="auto"/>
            </w:tcBorders>
          </w:tcPr>
          <w:p w:rsidR="00577C2F" w:rsidRPr="007D5466" w:rsidRDefault="00577C2F" w:rsidP="00577C2F">
            <w:pPr>
              <w:pStyle w:val="Style36"/>
              <w:widowControl/>
              <w:rPr>
                <w:b/>
                <w:lang w:val="sr-Latn-CS"/>
              </w:rPr>
            </w:pPr>
          </w:p>
          <w:p w:rsidR="00577C2F" w:rsidRPr="007D5466" w:rsidRDefault="00577C2F" w:rsidP="00577C2F">
            <w:pPr>
              <w:pStyle w:val="Style36"/>
              <w:widowControl/>
              <w:rPr>
                <w:b/>
                <w:lang w:val="sr-Latn-CS"/>
              </w:rPr>
            </w:pPr>
          </w:p>
        </w:tc>
        <w:tc>
          <w:tcPr>
            <w:tcW w:w="2976" w:type="dxa"/>
            <w:tcBorders>
              <w:top w:val="single" w:sz="6" w:space="0" w:color="auto"/>
              <w:left w:val="single" w:sz="6" w:space="0" w:color="auto"/>
              <w:bottom w:val="single" w:sz="6" w:space="0" w:color="auto"/>
              <w:right w:val="single" w:sz="6" w:space="0" w:color="auto"/>
            </w:tcBorders>
          </w:tcPr>
          <w:p w:rsidR="00577C2F" w:rsidRPr="007D5466" w:rsidRDefault="00577C2F" w:rsidP="00577C2F">
            <w:pPr>
              <w:pStyle w:val="Style36"/>
              <w:widowControl/>
              <w:rPr>
                <w:b/>
                <w:lang w:val="sr-Latn-CS"/>
              </w:rPr>
            </w:pPr>
          </w:p>
        </w:tc>
        <w:tc>
          <w:tcPr>
            <w:tcW w:w="1843" w:type="dxa"/>
            <w:tcBorders>
              <w:top w:val="single" w:sz="6" w:space="0" w:color="auto"/>
              <w:left w:val="single" w:sz="6" w:space="0" w:color="auto"/>
              <w:bottom w:val="single" w:sz="6" w:space="0" w:color="auto"/>
              <w:right w:val="single" w:sz="6" w:space="0" w:color="auto"/>
            </w:tcBorders>
          </w:tcPr>
          <w:p w:rsidR="00577C2F" w:rsidRPr="007D5466" w:rsidRDefault="00577C2F" w:rsidP="00577C2F">
            <w:pPr>
              <w:pStyle w:val="Style36"/>
              <w:widowControl/>
              <w:rPr>
                <w:b/>
                <w:lang w:val="sr-Latn-CS"/>
              </w:rPr>
            </w:pPr>
          </w:p>
        </w:tc>
        <w:tc>
          <w:tcPr>
            <w:tcW w:w="1755" w:type="dxa"/>
            <w:tcBorders>
              <w:top w:val="single" w:sz="6" w:space="0" w:color="auto"/>
              <w:left w:val="single" w:sz="6" w:space="0" w:color="auto"/>
              <w:bottom w:val="single" w:sz="6" w:space="0" w:color="auto"/>
              <w:right w:val="single" w:sz="6" w:space="0" w:color="auto"/>
            </w:tcBorders>
          </w:tcPr>
          <w:p w:rsidR="00577C2F" w:rsidRPr="007D5466" w:rsidRDefault="00577C2F" w:rsidP="00577C2F">
            <w:pPr>
              <w:pStyle w:val="Style36"/>
              <w:widowControl/>
              <w:rPr>
                <w:b/>
                <w:lang w:val="sr-Latn-CS"/>
              </w:rPr>
            </w:pPr>
          </w:p>
        </w:tc>
      </w:tr>
      <w:tr w:rsidR="00577C2F" w:rsidRPr="007D5466" w:rsidTr="00577C2F">
        <w:tc>
          <w:tcPr>
            <w:tcW w:w="888" w:type="dxa"/>
            <w:tcBorders>
              <w:top w:val="single" w:sz="6" w:space="0" w:color="auto"/>
              <w:left w:val="single" w:sz="6" w:space="0" w:color="auto"/>
              <w:bottom w:val="single" w:sz="6" w:space="0" w:color="auto"/>
              <w:right w:val="single" w:sz="6" w:space="0" w:color="auto"/>
            </w:tcBorders>
          </w:tcPr>
          <w:p w:rsidR="00577C2F" w:rsidRPr="007D5466" w:rsidRDefault="00577C2F" w:rsidP="00577C2F">
            <w:pPr>
              <w:pStyle w:val="Style41"/>
              <w:widowControl/>
              <w:spacing w:line="240" w:lineRule="auto"/>
              <w:ind w:left="206" w:firstLine="0"/>
              <w:rPr>
                <w:rFonts w:ascii="Times New Roman" w:hAnsi="Times New Roman"/>
                <w:b/>
                <w:lang w:val="sr-Latn-CS"/>
              </w:rPr>
            </w:pPr>
            <w:r w:rsidRPr="007D5466">
              <w:rPr>
                <w:rFonts w:ascii="Times New Roman" w:hAnsi="Times New Roman"/>
                <w:b/>
                <w:lang w:val="sr-Latn-CS"/>
              </w:rPr>
              <w:t>10.</w:t>
            </w:r>
          </w:p>
        </w:tc>
        <w:tc>
          <w:tcPr>
            <w:tcW w:w="2373" w:type="dxa"/>
            <w:tcBorders>
              <w:top w:val="single" w:sz="6" w:space="0" w:color="auto"/>
              <w:left w:val="single" w:sz="6" w:space="0" w:color="auto"/>
              <w:bottom w:val="single" w:sz="6" w:space="0" w:color="auto"/>
              <w:right w:val="single" w:sz="6" w:space="0" w:color="auto"/>
            </w:tcBorders>
          </w:tcPr>
          <w:p w:rsidR="00577C2F" w:rsidRPr="007D5466" w:rsidRDefault="00577C2F" w:rsidP="00577C2F">
            <w:pPr>
              <w:pStyle w:val="Style36"/>
              <w:widowControl/>
              <w:rPr>
                <w:b/>
                <w:lang w:val="sr-Latn-CS"/>
              </w:rPr>
            </w:pPr>
          </w:p>
          <w:p w:rsidR="00577C2F" w:rsidRPr="007D5466" w:rsidRDefault="00577C2F" w:rsidP="00577C2F">
            <w:pPr>
              <w:pStyle w:val="Style36"/>
              <w:widowControl/>
              <w:rPr>
                <w:b/>
                <w:lang w:val="sr-Latn-CS"/>
              </w:rPr>
            </w:pPr>
          </w:p>
        </w:tc>
        <w:tc>
          <w:tcPr>
            <w:tcW w:w="2976" w:type="dxa"/>
            <w:tcBorders>
              <w:top w:val="single" w:sz="6" w:space="0" w:color="auto"/>
              <w:left w:val="single" w:sz="6" w:space="0" w:color="auto"/>
              <w:bottom w:val="single" w:sz="6" w:space="0" w:color="auto"/>
              <w:right w:val="single" w:sz="6" w:space="0" w:color="auto"/>
            </w:tcBorders>
          </w:tcPr>
          <w:p w:rsidR="00577C2F" w:rsidRPr="007D5466" w:rsidRDefault="00577C2F" w:rsidP="00577C2F">
            <w:pPr>
              <w:pStyle w:val="Style36"/>
              <w:widowControl/>
              <w:rPr>
                <w:b/>
                <w:lang w:val="sr-Latn-CS"/>
              </w:rPr>
            </w:pPr>
          </w:p>
        </w:tc>
        <w:tc>
          <w:tcPr>
            <w:tcW w:w="1843" w:type="dxa"/>
            <w:tcBorders>
              <w:top w:val="single" w:sz="6" w:space="0" w:color="auto"/>
              <w:left w:val="single" w:sz="6" w:space="0" w:color="auto"/>
              <w:bottom w:val="single" w:sz="6" w:space="0" w:color="auto"/>
              <w:right w:val="single" w:sz="6" w:space="0" w:color="auto"/>
            </w:tcBorders>
          </w:tcPr>
          <w:p w:rsidR="00577C2F" w:rsidRPr="007D5466" w:rsidRDefault="00577C2F" w:rsidP="00577C2F">
            <w:pPr>
              <w:pStyle w:val="Style36"/>
              <w:widowControl/>
              <w:rPr>
                <w:b/>
                <w:lang w:val="sr-Latn-CS"/>
              </w:rPr>
            </w:pPr>
          </w:p>
        </w:tc>
        <w:tc>
          <w:tcPr>
            <w:tcW w:w="1755" w:type="dxa"/>
            <w:tcBorders>
              <w:top w:val="single" w:sz="6" w:space="0" w:color="auto"/>
              <w:left w:val="single" w:sz="6" w:space="0" w:color="auto"/>
              <w:bottom w:val="single" w:sz="6" w:space="0" w:color="auto"/>
              <w:right w:val="single" w:sz="6" w:space="0" w:color="auto"/>
            </w:tcBorders>
          </w:tcPr>
          <w:p w:rsidR="00577C2F" w:rsidRPr="007D5466" w:rsidRDefault="00577C2F" w:rsidP="00577C2F">
            <w:pPr>
              <w:pStyle w:val="Style36"/>
              <w:widowControl/>
              <w:rPr>
                <w:b/>
                <w:lang w:val="sr-Latn-CS"/>
              </w:rPr>
            </w:pPr>
          </w:p>
        </w:tc>
      </w:tr>
    </w:tbl>
    <w:p w:rsidR="00577C2F" w:rsidRPr="007D5466" w:rsidRDefault="00577C2F" w:rsidP="00577C2F">
      <w:pPr>
        <w:pStyle w:val="Style1"/>
        <w:widowControl/>
        <w:spacing w:line="240" w:lineRule="exact"/>
        <w:rPr>
          <w:lang w:val="sr-Cyrl-CS"/>
        </w:rPr>
      </w:pPr>
    </w:p>
    <w:p w:rsidR="00577C2F" w:rsidRPr="007D5466" w:rsidRDefault="00577C2F" w:rsidP="00577C2F">
      <w:pPr>
        <w:pStyle w:val="Style1"/>
        <w:widowControl/>
        <w:spacing w:line="240" w:lineRule="exact"/>
        <w:rPr>
          <w:b/>
          <w:lang w:val="sr-Cyrl-CS"/>
        </w:rPr>
      </w:pPr>
      <w:r w:rsidRPr="007D5466">
        <w:rPr>
          <w:b/>
          <w:lang w:val="sr-Cyrl-CS"/>
        </w:rPr>
        <w:t>Напомена:</w:t>
      </w:r>
    </w:p>
    <w:p w:rsidR="00577C2F" w:rsidRPr="007D5466" w:rsidRDefault="00577C2F" w:rsidP="00577C2F">
      <w:pPr>
        <w:pStyle w:val="Style1"/>
        <w:widowControl/>
        <w:spacing w:line="240" w:lineRule="exact"/>
        <w:jc w:val="both"/>
        <w:rPr>
          <w:lang w:val="sr-Cyrl-CS"/>
        </w:rPr>
      </w:pPr>
      <w:r w:rsidRPr="007D5466">
        <w:rPr>
          <w:lang w:val="sr-Cyrl-CS"/>
        </w:rPr>
        <w:t xml:space="preserve">Образац  оверава  понуђач  и  у  случају  већег  броја  локација </w:t>
      </w:r>
      <w:r w:rsidRPr="007D5466">
        <w:t>o</w:t>
      </w:r>
      <w:r w:rsidRPr="007D5466">
        <w:rPr>
          <w:lang w:val="sr-Cyrl-CS"/>
        </w:rPr>
        <w:t>бразац  фотокопирати</w:t>
      </w:r>
      <w:r w:rsidRPr="007D5466">
        <w:t> </w:t>
      </w:r>
    </w:p>
    <w:p w:rsidR="00577C2F" w:rsidRPr="007D5466" w:rsidRDefault="00577C2F" w:rsidP="00577C2F">
      <w:pPr>
        <w:pStyle w:val="Style1"/>
        <w:widowControl/>
        <w:spacing w:line="240" w:lineRule="exact"/>
        <w:jc w:val="both"/>
        <w:rPr>
          <w:lang w:val="sr-Cyrl-CS"/>
        </w:rPr>
      </w:pPr>
    </w:p>
    <w:p w:rsidR="00577C2F" w:rsidRPr="007D5466" w:rsidRDefault="00577C2F" w:rsidP="00577C2F">
      <w:pPr>
        <w:pStyle w:val="Style1"/>
        <w:widowControl/>
        <w:spacing w:line="240" w:lineRule="exact"/>
        <w:jc w:val="both"/>
        <w:rPr>
          <w:lang w:val="sr-Cyrl-CS"/>
        </w:rPr>
      </w:pPr>
    </w:p>
    <w:p w:rsidR="00577C2F" w:rsidRPr="007D5466" w:rsidRDefault="00577C2F" w:rsidP="00577C2F">
      <w:pPr>
        <w:pStyle w:val="Style1"/>
        <w:widowControl/>
        <w:spacing w:line="240" w:lineRule="exact"/>
        <w:jc w:val="both"/>
        <w:rPr>
          <w:lang w:val="sr-Cyrl-CS"/>
        </w:rPr>
      </w:pPr>
    </w:p>
    <w:p w:rsidR="00577C2F" w:rsidRPr="007D5466" w:rsidRDefault="00577C2F" w:rsidP="00577C2F">
      <w:pPr>
        <w:rPr>
          <w:b/>
          <w:lang w:val="sr-Cyrl-CS"/>
        </w:rPr>
      </w:pPr>
    </w:p>
    <w:p w:rsidR="00225E0E" w:rsidRPr="007D5466" w:rsidRDefault="00662139" w:rsidP="00662139">
      <w:pPr>
        <w:rPr>
          <w:b/>
          <w:lang w:val="sr-Cyrl-CS"/>
        </w:rPr>
      </w:pPr>
      <w:r>
        <w:rPr>
          <w:b/>
          <w:lang w:val="sr-Cyrl-CS"/>
        </w:rPr>
        <w:t xml:space="preserve">                                       М.П.</w:t>
      </w:r>
    </w:p>
    <w:p w:rsidR="00577C2F" w:rsidRPr="007D5466" w:rsidRDefault="00577C2F" w:rsidP="00577C2F">
      <w:pPr>
        <w:rPr>
          <w:b/>
          <w:lang w:val="sr-Cyrl-CS"/>
        </w:rPr>
      </w:pPr>
    </w:p>
    <w:p w:rsidR="00577C2F" w:rsidRPr="007D5466" w:rsidRDefault="00577C2F" w:rsidP="00577C2F">
      <w:pPr>
        <w:rPr>
          <w:b/>
          <w:lang w:val="sr-Latn-CS"/>
        </w:rPr>
      </w:pPr>
      <w:r w:rsidRPr="007D5466">
        <w:rPr>
          <w:b/>
          <w:lang w:val="sr-Cyrl-CS"/>
        </w:rPr>
        <w:t xml:space="preserve">                                                </w:t>
      </w:r>
    </w:p>
    <w:p w:rsidR="00577C2F" w:rsidRPr="007D5466" w:rsidRDefault="00577C2F" w:rsidP="00577C2F">
      <w:pPr>
        <w:rPr>
          <w:b/>
          <w:lang w:val="sr-Latn-CS"/>
        </w:rPr>
      </w:pPr>
    </w:p>
    <w:p w:rsidR="00577C2F" w:rsidRPr="007D5466" w:rsidRDefault="00577C2F" w:rsidP="00577C2F">
      <w:pPr>
        <w:rPr>
          <w:b/>
          <w:lang w:val="sr-Cyrl-CS"/>
        </w:rPr>
      </w:pPr>
      <w:r w:rsidRPr="007D5466">
        <w:rPr>
          <w:b/>
          <w:lang w:val="sr-Latn-CS"/>
        </w:rPr>
        <w:tab/>
      </w:r>
      <w:r w:rsidRPr="007D5466">
        <w:rPr>
          <w:b/>
          <w:lang w:val="sr-Latn-CS"/>
        </w:rPr>
        <w:tab/>
      </w:r>
      <w:r w:rsidRPr="007D5466">
        <w:rPr>
          <w:b/>
          <w:lang w:val="sr-Latn-CS"/>
        </w:rPr>
        <w:tab/>
      </w:r>
      <w:r w:rsidRPr="007D5466">
        <w:rPr>
          <w:b/>
          <w:lang w:val="sr-Latn-CS"/>
        </w:rPr>
        <w:tab/>
      </w:r>
      <w:r w:rsidRPr="007D5466">
        <w:rPr>
          <w:b/>
          <w:lang w:val="sr-Cyrl-CS"/>
        </w:rPr>
        <w:t xml:space="preserve">  </w:t>
      </w:r>
      <w:r w:rsidRPr="007D5466">
        <w:rPr>
          <w:b/>
          <w:lang w:val="sr-Latn-CS"/>
        </w:rPr>
        <w:tab/>
      </w:r>
      <w:r w:rsidRPr="007D5466">
        <w:rPr>
          <w:b/>
          <w:lang w:val="sr-Latn-CS"/>
        </w:rPr>
        <w:tab/>
      </w:r>
      <w:r w:rsidRPr="007D5466">
        <w:rPr>
          <w:b/>
          <w:lang w:val="sr-Cyrl-CS"/>
        </w:rPr>
        <w:t xml:space="preserve">   </w:t>
      </w:r>
    </w:p>
    <w:p w:rsidR="00577C2F" w:rsidRPr="007D5466" w:rsidRDefault="00577C2F" w:rsidP="00577C2F">
      <w:pPr>
        <w:pStyle w:val="Style1"/>
        <w:widowControl/>
        <w:spacing w:line="240" w:lineRule="exact"/>
        <w:rPr>
          <w:lang w:val="sr-Cyrl-CS"/>
        </w:rPr>
      </w:pPr>
      <w:r w:rsidRPr="007D5466">
        <w:rPr>
          <w:b/>
          <w:lang w:val="sr-Cyrl-CS"/>
        </w:rPr>
        <w:t xml:space="preserve">                                             </w:t>
      </w:r>
      <w:r w:rsidRPr="007D5466">
        <w:rPr>
          <w:b/>
          <w:lang w:val="sr-Latn-CS"/>
        </w:rPr>
        <w:tab/>
      </w:r>
      <w:r w:rsidRPr="007D5466">
        <w:rPr>
          <w:b/>
          <w:lang w:val="sr-Latn-CS"/>
        </w:rPr>
        <w:tab/>
      </w:r>
      <w:r w:rsidRPr="007D5466">
        <w:rPr>
          <w:b/>
          <w:lang w:val="sr-Latn-CS"/>
        </w:rPr>
        <w:tab/>
      </w:r>
      <w:r w:rsidRPr="007D5466">
        <w:rPr>
          <w:b/>
          <w:lang w:val="sr-Latn-CS"/>
        </w:rPr>
        <w:tab/>
      </w:r>
      <w:r w:rsidRPr="007D5466">
        <w:rPr>
          <w:b/>
          <w:lang w:val="sr-Latn-CS"/>
        </w:rPr>
        <w:tab/>
      </w:r>
      <w:r w:rsidRPr="007D5466">
        <w:rPr>
          <w:b/>
          <w:lang w:val="sr-Latn-CS"/>
        </w:rPr>
        <w:tab/>
      </w:r>
      <w:r w:rsidRPr="007D5466">
        <w:rPr>
          <w:b/>
          <w:lang w:val="sr-Cyrl-CS"/>
        </w:rPr>
        <w:t xml:space="preserve">  </w:t>
      </w:r>
      <w:r w:rsidRPr="007D5466">
        <w:rPr>
          <w:b/>
          <w:lang w:val="sr-Latn-CS"/>
        </w:rPr>
        <w:tab/>
      </w:r>
      <w:r w:rsidRPr="007D5466">
        <w:rPr>
          <w:b/>
          <w:lang w:val="sr-Latn-CS"/>
        </w:rPr>
        <w:tab/>
      </w:r>
      <w:r w:rsidRPr="007D5466">
        <w:rPr>
          <w:b/>
          <w:lang w:val="sr-Latn-CS"/>
        </w:rPr>
        <w:tab/>
      </w:r>
      <w:r w:rsidRPr="007D5466">
        <w:rPr>
          <w:b/>
          <w:lang w:val="sr-Latn-CS"/>
        </w:rPr>
        <w:tab/>
      </w:r>
      <w:r w:rsidRPr="007D5466">
        <w:rPr>
          <w:b/>
          <w:lang w:val="sr-Latn-CS"/>
        </w:rPr>
        <w:tab/>
      </w:r>
      <w:r w:rsidRPr="007D5466">
        <w:rPr>
          <w:b/>
          <w:lang w:val="sr-Latn-CS"/>
        </w:rPr>
        <w:tab/>
      </w:r>
      <w:r w:rsidRPr="007D5466">
        <w:rPr>
          <w:b/>
          <w:lang w:val="sr-Latn-CS"/>
        </w:rPr>
        <w:tab/>
      </w:r>
      <w:r w:rsidRPr="007D5466">
        <w:rPr>
          <w:b/>
          <w:lang w:val="sr-Latn-CS"/>
        </w:rPr>
        <w:tab/>
      </w:r>
      <w:r w:rsidRPr="007D5466">
        <w:rPr>
          <w:b/>
          <w:lang w:val="sr-Latn-CS"/>
        </w:rPr>
        <w:tab/>
      </w:r>
      <w:r w:rsidRPr="007D5466">
        <w:rPr>
          <w:b/>
          <w:lang w:val="sr-Latn-CS"/>
        </w:rPr>
        <w:tab/>
      </w:r>
      <w:r w:rsidR="00225E0E" w:rsidRPr="007D5466">
        <w:rPr>
          <w:b/>
          <w:lang w:val="sr-Cyrl-CS"/>
        </w:rPr>
        <w:tab/>
      </w:r>
      <w:r w:rsidRPr="007D5466">
        <w:rPr>
          <w:b/>
          <w:lang w:val="sr-Cyrl-CS"/>
        </w:rPr>
        <w:t>_________________________________</w:t>
      </w:r>
    </w:p>
    <w:p w:rsidR="00577C2F" w:rsidRPr="007D5466" w:rsidRDefault="00577C2F" w:rsidP="00577C2F">
      <w:pPr>
        <w:pStyle w:val="Style1"/>
        <w:widowControl/>
        <w:spacing w:line="240" w:lineRule="exact"/>
        <w:rPr>
          <w:b/>
          <w:lang w:val="sr-Cyrl-CS"/>
        </w:rPr>
      </w:pPr>
      <w:r w:rsidRPr="007D5466">
        <w:rPr>
          <w:lang w:val="sr-Cyrl-CS"/>
        </w:rPr>
        <w:tab/>
      </w:r>
      <w:r w:rsidRPr="007D5466">
        <w:rPr>
          <w:lang w:val="sr-Cyrl-CS"/>
        </w:rPr>
        <w:tab/>
      </w:r>
      <w:r w:rsidRPr="007D5466">
        <w:rPr>
          <w:lang w:val="sr-Cyrl-CS"/>
        </w:rPr>
        <w:tab/>
      </w:r>
      <w:r w:rsidRPr="007D5466">
        <w:rPr>
          <w:lang w:val="sr-Cyrl-CS"/>
        </w:rPr>
        <w:tab/>
      </w:r>
      <w:r w:rsidR="00225E0E" w:rsidRPr="007D5466">
        <w:rPr>
          <w:lang w:val="sr-Cyrl-CS"/>
        </w:rPr>
        <w:tab/>
      </w:r>
      <w:r w:rsidR="00225E0E" w:rsidRPr="007D5466">
        <w:rPr>
          <w:lang w:val="sr-Cyrl-CS"/>
        </w:rPr>
        <w:tab/>
      </w:r>
      <w:r w:rsidR="00225E0E" w:rsidRPr="007D5466">
        <w:rPr>
          <w:lang w:val="sr-Cyrl-CS"/>
        </w:rPr>
        <w:tab/>
      </w:r>
      <w:r w:rsidR="00662139">
        <w:rPr>
          <w:b/>
          <w:lang w:val="sr-Cyrl-CS"/>
        </w:rPr>
        <w:t>(потис овлашћеног лица П</w:t>
      </w:r>
      <w:r w:rsidR="00225E0E" w:rsidRPr="007D5466">
        <w:rPr>
          <w:b/>
          <w:lang w:val="sr-Cyrl-CS"/>
        </w:rPr>
        <w:t>онуђача)</w:t>
      </w:r>
    </w:p>
    <w:p w:rsidR="00577C2F" w:rsidRPr="007D5466" w:rsidRDefault="00577C2F" w:rsidP="00577C2F">
      <w:pPr>
        <w:pStyle w:val="Style1"/>
        <w:widowControl/>
        <w:spacing w:line="240" w:lineRule="exact"/>
        <w:ind w:left="3931"/>
        <w:rPr>
          <w:lang w:val="sr-Cyrl-CS"/>
        </w:rPr>
      </w:pPr>
    </w:p>
    <w:p w:rsidR="00D14BEF" w:rsidRPr="007D5466" w:rsidRDefault="00D14BEF" w:rsidP="00D14BEF">
      <w:pPr>
        <w:rPr>
          <w:rFonts w:eastAsia="Arial Unicode MS"/>
          <w:b/>
          <w:kern w:val="1"/>
          <w:lang w:val="sr-Cyrl-CS"/>
        </w:rPr>
      </w:pPr>
    </w:p>
    <w:p w:rsidR="00225E0E" w:rsidRPr="007D5466" w:rsidRDefault="00225E0E" w:rsidP="00577C2F">
      <w:pPr>
        <w:jc w:val="center"/>
        <w:rPr>
          <w:b/>
          <w:u w:val="single"/>
          <w:lang w:val="sr-Cyrl-CS"/>
        </w:rPr>
      </w:pPr>
    </w:p>
    <w:p w:rsidR="00225E0E" w:rsidRPr="007D5466" w:rsidRDefault="00225E0E" w:rsidP="00577C2F">
      <w:pPr>
        <w:jc w:val="center"/>
        <w:rPr>
          <w:b/>
          <w:u w:val="single"/>
          <w:lang w:val="sr-Cyrl-CS"/>
        </w:rPr>
      </w:pPr>
    </w:p>
    <w:p w:rsidR="00225E0E" w:rsidRPr="007D5466" w:rsidRDefault="00225E0E" w:rsidP="00577C2F">
      <w:pPr>
        <w:jc w:val="center"/>
        <w:rPr>
          <w:b/>
          <w:u w:val="single"/>
          <w:lang w:val="sr-Cyrl-CS"/>
        </w:rPr>
      </w:pPr>
    </w:p>
    <w:p w:rsidR="00225E0E" w:rsidRPr="007D5466" w:rsidRDefault="00225E0E" w:rsidP="00225E0E">
      <w:pPr>
        <w:rPr>
          <w:b/>
          <w:lang w:val="sr-Cyrl-CS"/>
        </w:rPr>
      </w:pPr>
    </w:p>
    <w:p w:rsidR="002D2410" w:rsidRPr="008C13FD" w:rsidRDefault="002D2410" w:rsidP="004B4B77">
      <w:pPr>
        <w:jc w:val="both"/>
        <w:rPr>
          <w:lang w:val="sr-Cyrl-CS"/>
        </w:rPr>
      </w:pPr>
    </w:p>
    <w:p w:rsidR="002D2410" w:rsidRPr="008C13FD" w:rsidRDefault="002D2410" w:rsidP="004B4B77">
      <w:pPr>
        <w:jc w:val="both"/>
        <w:rPr>
          <w:lang w:val="sr-Cyrl-CS"/>
        </w:rPr>
      </w:pPr>
    </w:p>
    <w:p w:rsidR="002D2410" w:rsidRPr="007D5466" w:rsidRDefault="002D2410" w:rsidP="002D2410">
      <w:pPr>
        <w:jc w:val="both"/>
        <w:rPr>
          <w:bCs/>
          <w:lang w:val="sr-Cyrl-CS"/>
        </w:rPr>
      </w:pPr>
      <w:r w:rsidRPr="007D5466">
        <w:rPr>
          <w:bCs/>
          <w:lang w:val="sr-Cyrl-CS"/>
        </w:rPr>
        <w:t>Модел уговора, који је саставни део конкурсне документације, попунити на о</w:t>
      </w:r>
      <w:r w:rsidR="00302D94" w:rsidRPr="007D5466">
        <w:rPr>
          <w:bCs/>
          <w:lang w:val="sr-Cyrl-CS"/>
        </w:rPr>
        <w:t xml:space="preserve">значеним или празним местима и сваку страну </w:t>
      </w:r>
      <w:r w:rsidRPr="007D5466">
        <w:rPr>
          <w:bCs/>
          <w:lang w:val="sr-Cyrl-CS"/>
        </w:rPr>
        <w:t xml:space="preserve">оверити  печатом, чиме потврђује да прихвата </w:t>
      </w:r>
      <w:r w:rsidRPr="008C13FD">
        <w:rPr>
          <w:bCs/>
          <w:lang w:val="sr-Cyrl-CS"/>
        </w:rPr>
        <w:t>с</w:t>
      </w:r>
      <w:r w:rsidRPr="007D5466">
        <w:rPr>
          <w:bCs/>
          <w:lang w:val="sr-Cyrl-CS"/>
        </w:rPr>
        <w:t>ве елементе уговора, тј. да се слаже са понуђеним текстом.</w:t>
      </w:r>
    </w:p>
    <w:p w:rsidR="00896064" w:rsidRPr="008C13FD" w:rsidRDefault="00896064" w:rsidP="004B4B77">
      <w:pPr>
        <w:jc w:val="both"/>
        <w:rPr>
          <w:lang w:val="sr-Cyrl-CS"/>
        </w:rPr>
      </w:pPr>
    </w:p>
    <w:p w:rsidR="00896064" w:rsidRPr="007D5466" w:rsidRDefault="00896064" w:rsidP="00896064">
      <w:pPr>
        <w:pStyle w:val="Heading1"/>
        <w:rPr>
          <w:sz w:val="24"/>
          <w:lang w:val="ru-RU"/>
        </w:rPr>
      </w:pPr>
      <w:r w:rsidRPr="007D5466">
        <w:rPr>
          <w:sz w:val="24"/>
          <w:lang w:val="ru-RU"/>
        </w:rPr>
        <w:t xml:space="preserve">МОДЕЛ УГОВОР </w:t>
      </w:r>
    </w:p>
    <w:p w:rsidR="00896064" w:rsidRPr="007D5466" w:rsidRDefault="00896064" w:rsidP="00896064">
      <w:pPr>
        <w:jc w:val="center"/>
        <w:rPr>
          <w:b/>
          <w:bCs/>
          <w:lang w:val="sr-Cyrl-CS"/>
        </w:rPr>
      </w:pPr>
      <w:r w:rsidRPr="007D5466">
        <w:rPr>
          <w:b/>
          <w:bCs/>
          <w:lang w:val="sr-Cyrl-CS"/>
        </w:rPr>
        <w:t>У ПОСТУПКУ ЈАВНЕ НАБАВКЕ МАЛЕ ВРЕДНОСТИ</w:t>
      </w:r>
    </w:p>
    <w:p w:rsidR="00896064" w:rsidRPr="007D5466" w:rsidRDefault="00896064" w:rsidP="00896064">
      <w:pPr>
        <w:jc w:val="center"/>
        <w:rPr>
          <w:b/>
          <w:bCs/>
          <w:lang w:val="sr-Cyrl-CS"/>
        </w:rPr>
      </w:pPr>
    </w:p>
    <w:p w:rsidR="00E1109C" w:rsidRPr="007D5466" w:rsidRDefault="00E1109C" w:rsidP="00E1109C">
      <w:pPr>
        <w:pStyle w:val="BodyText2"/>
        <w:jc w:val="left"/>
        <w:rPr>
          <w:szCs w:val="24"/>
          <w:lang w:val="ru-RU"/>
        </w:rPr>
      </w:pPr>
    </w:p>
    <w:p w:rsidR="00E1109C" w:rsidRPr="007D5466" w:rsidRDefault="00E1109C" w:rsidP="00E1109C">
      <w:pPr>
        <w:pStyle w:val="BodyText2"/>
        <w:jc w:val="left"/>
        <w:rPr>
          <w:szCs w:val="24"/>
          <w:lang w:val="ru-RU"/>
        </w:rPr>
      </w:pPr>
      <w:r w:rsidRPr="008C13FD">
        <w:rPr>
          <w:noProof/>
          <w:szCs w:val="24"/>
          <w:lang w:val="sr-Cyrl-CS"/>
        </w:rPr>
        <w:t xml:space="preserve">                   </w:t>
      </w:r>
      <w:r w:rsidRPr="007D5466">
        <w:rPr>
          <w:szCs w:val="24"/>
          <w:lang w:val="ru-RU"/>
        </w:rPr>
        <w:t xml:space="preserve">                                                                                                                                                                                           </w:t>
      </w:r>
      <w:r w:rsidRPr="008C13FD">
        <w:rPr>
          <w:szCs w:val="24"/>
          <w:lang w:val="sr-Cyrl-CS"/>
        </w:rPr>
        <w:t xml:space="preserve">    </w:t>
      </w:r>
      <w:r w:rsidRPr="007D5466">
        <w:rPr>
          <w:szCs w:val="24"/>
          <w:lang w:val="sr-Cyrl-CS"/>
        </w:rPr>
        <w:tab/>
      </w:r>
      <w:r w:rsidRPr="007D5466">
        <w:rPr>
          <w:szCs w:val="24"/>
          <w:lang w:val="ru-RU"/>
        </w:rPr>
        <w:t xml:space="preserve">Закључен дана  __________ године  под бројем </w:t>
      </w:r>
      <w:r w:rsidR="00FE6DC3" w:rsidRPr="007D5466">
        <w:rPr>
          <w:szCs w:val="24"/>
          <w:lang w:val="ru-RU"/>
        </w:rPr>
        <w:t>_____________</w:t>
      </w:r>
      <w:r w:rsidR="00225E0E" w:rsidRPr="007D5466">
        <w:rPr>
          <w:szCs w:val="24"/>
          <w:lang w:val="sr-Cyrl-CS"/>
        </w:rPr>
        <w:t xml:space="preserve"> код</w:t>
      </w:r>
      <w:r w:rsidR="00225E0E" w:rsidRPr="007D5466">
        <w:rPr>
          <w:szCs w:val="24"/>
          <w:lang w:val="ru-RU"/>
        </w:rPr>
        <w:t xml:space="preserve"> Наручиоца </w:t>
      </w:r>
      <w:r w:rsidRPr="008C13FD">
        <w:rPr>
          <w:szCs w:val="24"/>
          <w:lang w:val="sr-Cyrl-CS"/>
        </w:rPr>
        <w:t>у Оџац</w:t>
      </w:r>
      <w:r w:rsidRPr="007D5466">
        <w:rPr>
          <w:szCs w:val="24"/>
          <w:lang w:val="sr-Cyrl-CS"/>
        </w:rPr>
        <w:t xml:space="preserve">има између </w:t>
      </w:r>
      <w:r w:rsidRPr="007D5466">
        <w:rPr>
          <w:szCs w:val="24"/>
          <w:lang w:val="ru-RU"/>
        </w:rPr>
        <w:t>Уговорних страна:</w:t>
      </w:r>
    </w:p>
    <w:p w:rsidR="00E1109C" w:rsidRPr="007D5466" w:rsidRDefault="00E1109C" w:rsidP="00E1109C">
      <w:pPr>
        <w:pStyle w:val="BodyText2"/>
        <w:jc w:val="left"/>
        <w:rPr>
          <w:szCs w:val="24"/>
          <w:lang w:val="ru-RU"/>
        </w:rPr>
      </w:pPr>
    </w:p>
    <w:p w:rsidR="00E1109C" w:rsidRPr="007D5466" w:rsidRDefault="00E1109C" w:rsidP="00AD195C">
      <w:pPr>
        <w:pStyle w:val="BodyText2"/>
        <w:rPr>
          <w:szCs w:val="24"/>
          <w:lang w:val="ru-RU"/>
        </w:rPr>
      </w:pPr>
      <w:r w:rsidRPr="007D5466">
        <w:rPr>
          <w:szCs w:val="24"/>
          <w:lang w:val="ru-RU"/>
        </w:rPr>
        <w:tab/>
      </w:r>
      <w:r w:rsidRPr="007D5466">
        <w:rPr>
          <w:b/>
          <w:szCs w:val="24"/>
          <w:lang w:val="ru-RU"/>
        </w:rPr>
        <w:t>1.</w:t>
      </w:r>
      <w:r w:rsidR="00225E0E" w:rsidRPr="007D5466">
        <w:rPr>
          <w:b/>
          <w:szCs w:val="24"/>
          <w:lang w:val="ru-RU"/>
        </w:rPr>
        <w:t>ОПШТИНЕ ОЏАЦИ -</w:t>
      </w:r>
      <w:r w:rsidRPr="007D5466">
        <w:rPr>
          <w:b/>
          <w:szCs w:val="24"/>
          <w:lang w:val="ru-RU"/>
        </w:rPr>
        <w:t>ОПШТИНСКЕ УПРАВА  ОПШТИНЕ ОЏАЦИ,</w:t>
      </w:r>
      <w:r w:rsidR="00C54D00" w:rsidRPr="007D5466">
        <w:rPr>
          <w:b/>
          <w:szCs w:val="24"/>
          <w:lang w:val="ru-RU"/>
        </w:rPr>
        <w:t xml:space="preserve">  </w:t>
      </w:r>
      <w:r w:rsidRPr="007D5466">
        <w:rPr>
          <w:szCs w:val="24"/>
          <w:lang w:val="ru-RU"/>
        </w:rPr>
        <w:t>Оџаци,</w:t>
      </w:r>
      <w:r w:rsidR="00ED1BC5" w:rsidRPr="007D5466">
        <w:rPr>
          <w:szCs w:val="24"/>
          <w:lang w:val="ru-RU"/>
        </w:rPr>
        <w:t xml:space="preserve"> </w:t>
      </w:r>
      <w:r w:rsidR="00C54D00" w:rsidRPr="007D5466">
        <w:rPr>
          <w:szCs w:val="24"/>
          <w:lang w:val="sr-Latn-CS"/>
        </w:rPr>
        <w:t>ул.</w:t>
      </w:r>
      <w:r w:rsidRPr="007D5466">
        <w:rPr>
          <w:szCs w:val="24"/>
          <w:lang w:val="ru-RU"/>
        </w:rPr>
        <w:t>К.Михајлова 24</w:t>
      </w:r>
      <w:r w:rsidR="00ED1BC5" w:rsidRPr="007D5466">
        <w:rPr>
          <w:szCs w:val="24"/>
          <w:lang w:val="ru-RU"/>
        </w:rPr>
        <w:t xml:space="preserve"> </w:t>
      </w:r>
      <w:r w:rsidRPr="007D5466">
        <w:rPr>
          <w:szCs w:val="24"/>
          <w:lang w:val="ru-RU"/>
        </w:rPr>
        <w:t>,</w:t>
      </w:r>
      <w:r w:rsidR="00C54D00" w:rsidRPr="007D5466">
        <w:rPr>
          <w:szCs w:val="24"/>
          <w:lang w:val="ru-RU"/>
        </w:rPr>
        <w:t xml:space="preserve"> </w:t>
      </w:r>
      <w:r w:rsidRPr="007D5466">
        <w:rPr>
          <w:szCs w:val="24"/>
          <w:lang w:val="ru-RU"/>
        </w:rPr>
        <w:t>ПИБ 101429168,</w:t>
      </w:r>
      <w:r w:rsidR="00C54D00" w:rsidRPr="007D5466">
        <w:rPr>
          <w:szCs w:val="24"/>
          <w:lang w:val="ru-RU"/>
        </w:rPr>
        <w:t xml:space="preserve"> </w:t>
      </w:r>
      <w:r w:rsidRPr="007D5466">
        <w:rPr>
          <w:szCs w:val="24"/>
          <w:lang w:val="ru-RU"/>
        </w:rPr>
        <w:t>кога заступа Начелник општинске управе општине Оџаци дипл.прав.</w:t>
      </w:r>
      <w:r w:rsidR="00845691" w:rsidRPr="007D5466">
        <w:rPr>
          <w:szCs w:val="24"/>
          <w:lang w:val="ru-RU"/>
        </w:rPr>
        <w:t>Шпиро Шоргић</w:t>
      </w:r>
      <w:r w:rsidRPr="007D5466">
        <w:rPr>
          <w:szCs w:val="24"/>
          <w:lang w:val="ru-RU"/>
        </w:rPr>
        <w:t xml:space="preserve"> </w:t>
      </w:r>
      <w:r w:rsidR="00C54D00" w:rsidRPr="007D5466">
        <w:rPr>
          <w:szCs w:val="24"/>
          <w:lang w:val="ru-RU"/>
        </w:rPr>
        <w:t xml:space="preserve">( у даљем тексту </w:t>
      </w:r>
      <w:r w:rsidR="00225E0E" w:rsidRPr="007D5466">
        <w:rPr>
          <w:szCs w:val="24"/>
          <w:lang w:val="ru-RU"/>
        </w:rPr>
        <w:t>Наручилац</w:t>
      </w:r>
      <w:r w:rsidR="00C54D00" w:rsidRPr="007D5466">
        <w:rPr>
          <w:szCs w:val="24"/>
          <w:lang w:val="ru-RU"/>
        </w:rPr>
        <w:t>)</w:t>
      </w:r>
      <w:r w:rsidRPr="007D5466">
        <w:rPr>
          <w:szCs w:val="24"/>
          <w:lang w:val="ru-RU"/>
        </w:rPr>
        <w:t>и</w:t>
      </w:r>
    </w:p>
    <w:p w:rsidR="00E1109C" w:rsidRPr="007D5466" w:rsidRDefault="00E1109C" w:rsidP="00AD195C">
      <w:pPr>
        <w:pStyle w:val="BodyText2"/>
        <w:rPr>
          <w:szCs w:val="24"/>
          <w:lang w:val="sr-Latn-CS"/>
        </w:rPr>
      </w:pPr>
      <w:r w:rsidRPr="007D5466">
        <w:rPr>
          <w:b/>
          <w:szCs w:val="24"/>
          <w:lang w:val="ru-RU"/>
        </w:rPr>
        <w:tab/>
        <w:t>2. _____________________________________________________________</w:t>
      </w:r>
    </w:p>
    <w:p w:rsidR="00C54D00" w:rsidRPr="007D5466" w:rsidRDefault="00E1109C" w:rsidP="00E1109C">
      <w:pPr>
        <w:pStyle w:val="BodyText2"/>
        <w:jc w:val="left"/>
        <w:rPr>
          <w:szCs w:val="24"/>
          <w:lang w:val="sr-Cyrl-CS"/>
        </w:rPr>
      </w:pPr>
      <w:r w:rsidRPr="007D5466">
        <w:rPr>
          <w:szCs w:val="24"/>
          <w:lang w:val="ru-RU"/>
        </w:rPr>
        <w:t xml:space="preserve"> матични број </w:t>
      </w:r>
      <w:r w:rsidRPr="007D5466">
        <w:rPr>
          <w:b/>
          <w:bCs/>
          <w:szCs w:val="24"/>
          <w:lang w:val="ru-RU"/>
        </w:rPr>
        <w:t>____________________</w:t>
      </w:r>
      <w:r w:rsidRPr="007D5466">
        <w:rPr>
          <w:szCs w:val="24"/>
          <w:lang w:val="ru-RU"/>
        </w:rPr>
        <w:t xml:space="preserve"> ПИБ </w:t>
      </w:r>
      <w:r w:rsidRPr="007D5466">
        <w:rPr>
          <w:b/>
          <w:szCs w:val="24"/>
          <w:lang w:val="sr-Cyrl-CS"/>
        </w:rPr>
        <w:t>____________________</w:t>
      </w:r>
      <w:r w:rsidRPr="007D5466">
        <w:rPr>
          <w:szCs w:val="24"/>
          <w:lang w:val="sr-Cyrl-CS"/>
        </w:rPr>
        <w:t>,кога заступа овлашћено лице</w:t>
      </w:r>
      <w:r w:rsidR="00C54D00" w:rsidRPr="007D5466">
        <w:rPr>
          <w:szCs w:val="24"/>
          <w:lang w:val="sr-Cyrl-CS"/>
        </w:rPr>
        <w:t xml:space="preserve"> ________________________</w:t>
      </w:r>
      <w:r w:rsidR="00C54D00" w:rsidRPr="007D5466">
        <w:rPr>
          <w:szCs w:val="24"/>
          <w:lang w:val="ru-RU"/>
        </w:rPr>
        <w:t xml:space="preserve">( у даљем тексту </w:t>
      </w:r>
      <w:r w:rsidR="00225E0E" w:rsidRPr="007D5466">
        <w:rPr>
          <w:szCs w:val="24"/>
          <w:lang w:val="ru-RU"/>
        </w:rPr>
        <w:t>Добављач</w:t>
      </w:r>
      <w:r w:rsidR="00C54D00" w:rsidRPr="007D5466">
        <w:rPr>
          <w:szCs w:val="24"/>
          <w:lang w:val="ru-RU"/>
        </w:rPr>
        <w:t xml:space="preserve"> )</w:t>
      </w:r>
    </w:p>
    <w:p w:rsidR="00E1109C" w:rsidRPr="007D5466" w:rsidRDefault="00E1109C" w:rsidP="00E1109C">
      <w:pPr>
        <w:pStyle w:val="BodyText2"/>
        <w:ind w:left="1260" w:hanging="1620"/>
        <w:rPr>
          <w:szCs w:val="24"/>
          <w:lang w:val="ru-RU"/>
        </w:rPr>
      </w:pPr>
    </w:p>
    <w:p w:rsidR="00E1109C" w:rsidRPr="007D5466" w:rsidRDefault="00E1109C" w:rsidP="00E1109C">
      <w:pPr>
        <w:pStyle w:val="BodyText2"/>
        <w:rPr>
          <w:b/>
          <w:szCs w:val="24"/>
          <w:lang w:val="sr-Cyrl-CS"/>
        </w:rPr>
      </w:pPr>
    </w:p>
    <w:p w:rsidR="00E1109C" w:rsidRPr="008C13FD" w:rsidRDefault="00E1109C" w:rsidP="00E1109C">
      <w:pPr>
        <w:pStyle w:val="BodyText2"/>
        <w:jc w:val="center"/>
        <w:rPr>
          <w:szCs w:val="24"/>
          <w:lang w:val="sr-Cyrl-CS"/>
        </w:rPr>
      </w:pPr>
      <w:r w:rsidRPr="007D5466">
        <w:rPr>
          <w:b/>
          <w:szCs w:val="24"/>
          <w:lang w:val="ru-RU"/>
        </w:rPr>
        <w:t>Члан 1</w:t>
      </w:r>
      <w:r w:rsidRPr="007D5466">
        <w:rPr>
          <w:szCs w:val="24"/>
          <w:lang w:val="ru-RU"/>
        </w:rPr>
        <w:t>.</w:t>
      </w:r>
    </w:p>
    <w:p w:rsidR="00E1109C" w:rsidRPr="008C13FD" w:rsidRDefault="00E1109C" w:rsidP="00E1109C">
      <w:pPr>
        <w:pStyle w:val="BodyText2"/>
        <w:jc w:val="center"/>
        <w:rPr>
          <w:szCs w:val="24"/>
          <w:lang w:val="sr-Cyrl-CS"/>
        </w:rPr>
      </w:pPr>
    </w:p>
    <w:p w:rsidR="00FE6DC3" w:rsidRPr="007D5466" w:rsidRDefault="00225E0E" w:rsidP="00FE6DC3">
      <w:pPr>
        <w:ind w:right="6"/>
        <w:jc w:val="both"/>
        <w:rPr>
          <w:b/>
          <w:lang w:val="sr-Cyrl-CS"/>
        </w:rPr>
      </w:pPr>
      <w:r w:rsidRPr="007D5466">
        <w:rPr>
          <w:lang w:val="sr-Cyrl-CS"/>
        </w:rPr>
        <w:tab/>
      </w:r>
      <w:r w:rsidR="00FE6DC3" w:rsidRPr="007D5466">
        <w:rPr>
          <w:lang w:val="sr-Cyrl-CS"/>
        </w:rPr>
        <w:t>Уговорне стране сагласно констатују да је Наручилац услуге сходно одредбама Закона о јавним набавкама („Сл. гласник Р.С.“, бр. 124/12,14/15 и 68/15) спровео поступак јавне набавке мале вредности 404-1-</w:t>
      </w:r>
      <w:r w:rsidR="00F74BD3">
        <w:rPr>
          <w:lang w:val="sr-Cyrl-CS"/>
        </w:rPr>
        <w:t>24</w:t>
      </w:r>
      <w:r w:rsidR="00FE6DC3" w:rsidRPr="007D5466">
        <w:rPr>
          <w:lang w:val="sr-Cyrl-CS"/>
        </w:rPr>
        <w:t>/201</w:t>
      </w:r>
      <w:r w:rsidR="00F74BD3">
        <w:rPr>
          <w:lang w:val="sr-Cyrl-CS"/>
        </w:rPr>
        <w:t>8</w:t>
      </w:r>
      <w:r w:rsidR="00FE6DC3" w:rsidRPr="007D5466">
        <w:rPr>
          <w:lang w:val="sr-Cyrl-CS"/>
        </w:rPr>
        <w:t xml:space="preserve"> и да је после спроведеног поступка и доношења Одлуке о додели уговора број ____________од дана___________изабрао Уговорену страну као најповољнијег </w:t>
      </w:r>
      <w:r w:rsidR="00F74BD3" w:rsidRPr="007D5466">
        <w:rPr>
          <w:lang w:val="ru-RU"/>
        </w:rPr>
        <w:t xml:space="preserve">Добављач </w:t>
      </w:r>
      <w:r w:rsidR="00FE6DC3" w:rsidRPr="007D5466">
        <w:rPr>
          <w:lang w:val="sr-Cyrl-CS"/>
        </w:rPr>
        <w:t xml:space="preserve">и на основу тога се закључује овај Уговор. </w:t>
      </w:r>
    </w:p>
    <w:p w:rsidR="00FE6DC3" w:rsidRPr="007D5466" w:rsidRDefault="00FE6DC3" w:rsidP="00FE6DC3">
      <w:pPr>
        <w:jc w:val="center"/>
        <w:rPr>
          <w:b/>
          <w:lang w:val="ru-RU"/>
        </w:rPr>
      </w:pPr>
    </w:p>
    <w:p w:rsidR="00E1109C" w:rsidRPr="007D5466" w:rsidRDefault="00E1109C" w:rsidP="00FE6DC3">
      <w:pPr>
        <w:jc w:val="center"/>
        <w:rPr>
          <w:b/>
          <w:lang w:val="ru-RU"/>
        </w:rPr>
      </w:pPr>
      <w:r w:rsidRPr="007D5466">
        <w:rPr>
          <w:b/>
          <w:lang w:val="ru-RU"/>
        </w:rPr>
        <w:t>Члан 2.</w:t>
      </w:r>
    </w:p>
    <w:p w:rsidR="00E1109C" w:rsidRPr="007D5466" w:rsidRDefault="00E1109C" w:rsidP="00E1109C">
      <w:pPr>
        <w:pStyle w:val="BodyText2"/>
        <w:jc w:val="center"/>
        <w:rPr>
          <w:b/>
          <w:szCs w:val="24"/>
          <w:lang w:val="ru-RU"/>
        </w:rPr>
      </w:pPr>
    </w:p>
    <w:p w:rsidR="00C6567A" w:rsidRPr="007D5466" w:rsidRDefault="00225E0E" w:rsidP="00845691">
      <w:pPr>
        <w:jc w:val="both"/>
        <w:rPr>
          <w:b/>
          <w:lang w:val="sr-Latn-CS"/>
        </w:rPr>
      </w:pPr>
      <w:r w:rsidRPr="007D5466">
        <w:rPr>
          <w:bCs/>
          <w:lang w:val="ru-RU"/>
        </w:rPr>
        <w:tab/>
      </w:r>
      <w:r w:rsidR="00E1109C" w:rsidRPr="007D5466">
        <w:rPr>
          <w:bCs/>
          <w:lang w:val="sr-Cyrl-CS"/>
        </w:rPr>
        <w:t xml:space="preserve">Предмет овог уговора је </w:t>
      </w:r>
      <w:r w:rsidR="00E1109C" w:rsidRPr="007D5466">
        <w:rPr>
          <w:lang w:val="sr-Cyrl-CS"/>
        </w:rPr>
        <w:t xml:space="preserve">набавка </w:t>
      </w:r>
      <w:r w:rsidR="00845691" w:rsidRPr="007D5466">
        <w:rPr>
          <w:b/>
          <w:lang w:val="sr-Latn-CS"/>
        </w:rPr>
        <w:t xml:space="preserve">НАБАВКА ГОРИВА ЗА </w:t>
      </w:r>
      <w:r w:rsidR="00845691" w:rsidRPr="007D5466">
        <w:rPr>
          <w:b/>
          <w:lang w:val="sr-Cyrl-CS"/>
        </w:rPr>
        <w:t xml:space="preserve">СЛУЖБЕНА </w:t>
      </w:r>
      <w:r w:rsidR="00845691" w:rsidRPr="007D5466">
        <w:rPr>
          <w:b/>
          <w:lang w:val="sr-Latn-CS"/>
        </w:rPr>
        <w:t>ВОЗИЛА ОПШТИН</w:t>
      </w:r>
      <w:r w:rsidR="00845691" w:rsidRPr="007D5466">
        <w:rPr>
          <w:b/>
          <w:lang w:val="sr-Cyrl-CS"/>
        </w:rPr>
        <w:t>СК</w:t>
      </w:r>
      <w:r w:rsidR="00845691" w:rsidRPr="007D5466">
        <w:rPr>
          <w:b/>
          <w:lang w:val="sr-Latn-CS"/>
        </w:rPr>
        <w:t xml:space="preserve">Е </w:t>
      </w:r>
      <w:r w:rsidR="00845691" w:rsidRPr="007D5466">
        <w:rPr>
          <w:b/>
          <w:lang w:val="sr-Cyrl-CS"/>
        </w:rPr>
        <w:t xml:space="preserve">УПРАВЕ </w:t>
      </w:r>
      <w:r w:rsidR="00845691" w:rsidRPr="007D5466">
        <w:rPr>
          <w:b/>
          <w:lang w:val="sr-Latn-CS"/>
        </w:rPr>
        <w:t>ОЏАЦИ ПУТЕМ ДЕБИТНИХ КАРТИЦА</w:t>
      </w:r>
      <w:r w:rsidR="00845691" w:rsidRPr="007D5466">
        <w:rPr>
          <w:b/>
          <w:lang w:val="sr-Cyrl-CS"/>
        </w:rPr>
        <w:t xml:space="preserve"> </w:t>
      </w:r>
      <w:r w:rsidR="00E1109C" w:rsidRPr="007D5466">
        <w:rPr>
          <w:lang w:val="sr-Cyrl-CS"/>
        </w:rPr>
        <w:t xml:space="preserve">из асортимана </w:t>
      </w:r>
      <w:r w:rsidRPr="007D5466">
        <w:rPr>
          <w:lang w:val="ru-RU"/>
        </w:rPr>
        <w:t>Добављач</w:t>
      </w:r>
      <w:r w:rsidRPr="007D5466">
        <w:t>a</w:t>
      </w:r>
      <w:r w:rsidR="00E1109C" w:rsidRPr="007D5466">
        <w:rPr>
          <w:lang w:val="sr-Cyrl-CS"/>
        </w:rPr>
        <w:t xml:space="preserve"> </w:t>
      </w:r>
      <w:r w:rsidR="00E1109C" w:rsidRPr="007D5466">
        <w:rPr>
          <w:bCs/>
          <w:lang w:val="sr-Cyrl-CS"/>
        </w:rPr>
        <w:t>а према спецификацији која је саста</w:t>
      </w:r>
      <w:r w:rsidR="00C6567A" w:rsidRPr="007D5466">
        <w:rPr>
          <w:bCs/>
          <w:lang w:val="sr-Cyrl-CS"/>
        </w:rPr>
        <w:t>вни део конкурсне документације</w:t>
      </w:r>
      <w:r w:rsidRPr="007D5466">
        <w:rPr>
          <w:bCs/>
          <w:lang w:val="ru-RU"/>
        </w:rPr>
        <w:t>.</w:t>
      </w:r>
      <w:r w:rsidR="00E21C88" w:rsidRPr="007D5466">
        <w:rPr>
          <w:lang w:val="ru-RU"/>
        </w:rPr>
        <w:t>Н</w:t>
      </w:r>
      <w:r w:rsidR="00C6567A" w:rsidRPr="007D5466">
        <w:rPr>
          <w:lang w:val="sr-Cyrl-CS"/>
        </w:rPr>
        <w:t>а основу</w:t>
      </w:r>
      <w:r w:rsidR="00C6567A" w:rsidRPr="007D5466">
        <w:rPr>
          <w:b/>
          <w:lang w:val="sr-Cyrl-CS"/>
        </w:rPr>
        <w:t xml:space="preserve"> </w:t>
      </w:r>
      <w:r w:rsidR="00C6567A" w:rsidRPr="007D5466">
        <w:rPr>
          <w:lang w:val="sr-Cyrl-CS"/>
        </w:rPr>
        <w:t xml:space="preserve">позива за подношење понуда </w:t>
      </w:r>
      <w:r w:rsidR="00E21C88" w:rsidRPr="007D5466">
        <w:rPr>
          <w:lang w:val="sr-Cyrl-CS"/>
        </w:rPr>
        <w:t>који је</w:t>
      </w:r>
      <w:r w:rsidR="00C6567A" w:rsidRPr="007D5466">
        <w:rPr>
          <w:lang w:val="sr-Cyrl-CS"/>
        </w:rPr>
        <w:t xml:space="preserve">објављен  на Порталу управе за јавне набавке  а у свему према понуди </w:t>
      </w:r>
      <w:r w:rsidR="00E21C88" w:rsidRPr="007D5466">
        <w:rPr>
          <w:lang w:val="ru-RU"/>
        </w:rPr>
        <w:t>Добављач</w:t>
      </w:r>
      <w:r w:rsidR="00E21C88" w:rsidRPr="007D5466">
        <w:t>a</w:t>
      </w:r>
      <w:r w:rsidR="00C6567A" w:rsidRPr="007D5466">
        <w:rPr>
          <w:lang w:val="sr-Cyrl-CS"/>
        </w:rPr>
        <w:t xml:space="preserve"> број: ____________ од _________201</w:t>
      </w:r>
      <w:r w:rsidR="00F74BD3">
        <w:rPr>
          <w:lang w:val="sr-Cyrl-CS"/>
        </w:rPr>
        <w:t>8</w:t>
      </w:r>
      <w:r w:rsidR="00C6567A" w:rsidRPr="007D5466">
        <w:rPr>
          <w:lang w:val="sr-Cyrl-CS"/>
        </w:rPr>
        <w:t xml:space="preserve">.године, </w:t>
      </w:r>
      <w:r w:rsidR="00C6567A" w:rsidRPr="008C13FD">
        <w:rPr>
          <w:lang w:val="ru-RU"/>
        </w:rPr>
        <w:t>која чини саставни  део овог уговора</w:t>
      </w:r>
      <w:r w:rsidR="00C6567A" w:rsidRPr="007D5466">
        <w:rPr>
          <w:lang w:val="sr-Cyrl-CS"/>
        </w:rPr>
        <w:t xml:space="preserve"> и чува се код Наручиоца </w:t>
      </w:r>
    </w:p>
    <w:p w:rsidR="00E21C88" w:rsidRPr="007D5466" w:rsidRDefault="00C6567A" w:rsidP="00FE6DC3">
      <w:pPr>
        <w:jc w:val="both"/>
        <w:rPr>
          <w:bCs/>
          <w:lang w:val="sr-Cyrl-CS"/>
        </w:rPr>
      </w:pPr>
      <w:r w:rsidRPr="007D5466">
        <w:rPr>
          <w:bCs/>
          <w:lang w:val="sr-Cyrl-CS"/>
        </w:rPr>
        <w:tab/>
      </w:r>
    </w:p>
    <w:p w:rsidR="00E21C88" w:rsidRPr="007D5466" w:rsidRDefault="00E21C88" w:rsidP="00E1109C">
      <w:pPr>
        <w:pStyle w:val="BodyText2"/>
        <w:ind w:firstLine="540"/>
        <w:jc w:val="center"/>
        <w:rPr>
          <w:b/>
          <w:szCs w:val="24"/>
          <w:lang w:val="ru-RU"/>
        </w:rPr>
      </w:pPr>
    </w:p>
    <w:p w:rsidR="00E1109C" w:rsidRPr="008C13FD" w:rsidRDefault="00E1109C" w:rsidP="00E1109C">
      <w:pPr>
        <w:pStyle w:val="BodyText2"/>
        <w:ind w:firstLine="540"/>
        <w:jc w:val="center"/>
        <w:rPr>
          <w:szCs w:val="24"/>
          <w:lang w:val="ru-RU"/>
        </w:rPr>
      </w:pPr>
      <w:r w:rsidRPr="007D5466">
        <w:rPr>
          <w:b/>
          <w:szCs w:val="24"/>
          <w:lang w:val="ru-RU"/>
        </w:rPr>
        <w:t>Члан 3</w:t>
      </w:r>
      <w:r w:rsidRPr="007D5466">
        <w:rPr>
          <w:szCs w:val="24"/>
          <w:lang w:val="ru-RU"/>
        </w:rPr>
        <w:t>.</w:t>
      </w:r>
    </w:p>
    <w:p w:rsidR="00E1109C" w:rsidRPr="008C13FD" w:rsidRDefault="00E1109C" w:rsidP="00E1109C">
      <w:pPr>
        <w:pStyle w:val="BodyText2"/>
        <w:ind w:firstLine="540"/>
        <w:jc w:val="center"/>
        <w:rPr>
          <w:szCs w:val="24"/>
          <w:lang w:val="ru-RU"/>
        </w:rPr>
      </w:pPr>
    </w:p>
    <w:p w:rsidR="00E1109C" w:rsidRPr="007D5466" w:rsidRDefault="00E21C88" w:rsidP="00E1109C">
      <w:pPr>
        <w:pStyle w:val="BodyText2"/>
        <w:ind w:firstLine="540"/>
        <w:rPr>
          <w:szCs w:val="24"/>
          <w:lang w:val="ru-RU"/>
        </w:rPr>
      </w:pPr>
      <w:r w:rsidRPr="007D5466">
        <w:rPr>
          <w:szCs w:val="24"/>
          <w:lang w:val="ru-RU"/>
        </w:rPr>
        <w:t>Добављач</w:t>
      </w:r>
      <w:r w:rsidR="00E1109C" w:rsidRPr="007D5466">
        <w:rPr>
          <w:szCs w:val="24"/>
          <w:lang w:val="ru-RU"/>
        </w:rPr>
        <w:t xml:space="preserve"> се обавезује да </w:t>
      </w:r>
      <w:r w:rsidRPr="007D5466">
        <w:rPr>
          <w:szCs w:val="24"/>
          <w:lang w:val="ru-RU"/>
        </w:rPr>
        <w:t>Н аручиоцу</w:t>
      </w:r>
      <w:r w:rsidR="00E1109C" w:rsidRPr="007D5466">
        <w:rPr>
          <w:szCs w:val="24"/>
          <w:lang w:val="ru-RU"/>
        </w:rPr>
        <w:t xml:space="preserve"> испоручи нафтне деривате на својим бензинским станицама.</w:t>
      </w:r>
    </w:p>
    <w:p w:rsidR="00E1109C" w:rsidRPr="007D5466" w:rsidRDefault="00E21C88" w:rsidP="00E1109C">
      <w:pPr>
        <w:pStyle w:val="BodyText2"/>
        <w:ind w:firstLine="540"/>
        <w:rPr>
          <w:szCs w:val="24"/>
          <w:lang w:val="ru-RU"/>
        </w:rPr>
      </w:pPr>
      <w:r w:rsidRPr="007D5466">
        <w:rPr>
          <w:szCs w:val="24"/>
          <w:lang w:val="ru-RU"/>
        </w:rPr>
        <w:t>Наручилац</w:t>
      </w:r>
      <w:r w:rsidR="00E1109C" w:rsidRPr="007D5466">
        <w:rPr>
          <w:szCs w:val="24"/>
          <w:lang w:val="ru-RU"/>
        </w:rPr>
        <w:t xml:space="preserve"> се обавезује да </w:t>
      </w:r>
      <w:r w:rsidRPr="007D5466">
        <w:rPr>
          <w:szCs w:val="24"/>
          <w:lang w:val="ru-RU"/>
        </w:rPr>
        <w:t>Добављачу</w:t>
      </w:r>
      <w:r w:rsidR="00E1109C" w:rsidRPr="007D5466">
        <w:rPr>
          <w:szCs w:val="24"/>
          <w:lang w:val="ru-RU"/>
        </w:rPr>
        <w:t xml:space="preserve"> достави писани и печатом оверини списак својих моторних возила</w:t>
      </w:r>
      <w:r w:rsidR="00E1109C" w:rsidRPr="007D5466">
        <w:rPr>
          <w:szCs w:val="24"/>
          <w:lang w:val="sr-Latn-CS"/>
        </w:rPr>
        <w:t xml:space="preserve"> </w:t>
      </w:r>
      <w:r w:rsidR="00E1109C" w:rsidRPr="007D5466">
        <w:rPr>
          <w:szCs w:val="24"/>
          <w:lang w:val="ru-RU"/>
        </w:rPr>
        <w:t>са регистарским бројевима-називом корисника и врстом нафтних деривата.</w:t>
      </w:r>
      <w:r w:rsidRPr="007D5466">
        <w:rPr>
          <w:szCs w:val="24"/>
          <w:lang w:val="ru-RU"/>
        </w:rPr>
        <w:t>Наручилац</w:t>
      </w:r>
      <w:r w:rsidR="00E1109C" w:rsidRPr="007D5466">
        <w:rPr>
          <w:szCs w:val="24"/>
          <w:lang w:val="ru-RU"/>
        </w:rPr>
        <w:t xml:space="preserve"> се обавезује да за свако возило од </w:t>
      </w:r>
      <w:r w:rsidRPr="007D5466">
        <w:rPr>
          <w:szCs w:val="24"/>
          <w:lang w:val="ru-RU"/>
        </w:rPr>
        <w:t>Добављача</w:t>
      </w:r>
      <w:r w:rsidR="00E1109C" w:rsidRPr="007D5466">
        <w:rPr>
          <w:szCs w:val="24"/>
          <w:lang w:val="ru-RU"/>
        </w:rPr>
        <w:t xml:space="preserve"> купује искључиво гориво наведено у спецификацији</w:t>
      </w:r>
      <w:r w:rsidR="00925D2D" w:rsidRPr="007D5466">
        <w:rPr>
          <w:szCs w:val="24"/>
          <w:lang w:val="ru-RU"/>
        </w:rPr>
        <w:t xml:space="preserve"> </w:t>
      </w:r>
      <w:r w:rsidR="00E1109C" w:rsidRPr="007D5466">
        <w:rPr>
          <w:szCs w:val="24"/>
          <w:lang w:val="ru-RU"/>
        </w:rPr>
        <w:t>из предходног става.</w:t>
      </w:r>
    </w:p>
    <w:p w:rsidR="00701D73" w:rsidRDefault="00701D73" w:rsidP="00E21C88">
      <w:pPr>
        <w:pStyle w:val="BodyText2"/>
        <w:ind w:firstLine="540"/>
        <w:jc w:val="center"/>
        <w:rPr>
          <w:b/>
          <w:szCs w:val="24"/>
          <w:lang w:val="ru-RU"/>
        </w:rPr>
      </w:pPr>
    </w:p>
    <w:p w:rsidR="00E21C88" w:rsidRPr="008C13FD" w:rsidRDefault="00E21C88" w:rsidP="00E21C88">
      <w:pPr>
        <w:pStyle w:val="BodyText2"/>
        <w:ind w:firstLine="540"/>
        <w:jc w:val="center"/>
        <w:rPr>
          <w:szCs w:val="24"/>
          <w:lang w:val="ru-RU"/>
        </w:rPr>
      </w:pPr>
      <w:r w:rsidRPr="007D5466">
        <w:rPr>
          <w:b/>
          <w:szCs w:val="24"/>
          <w:lang w:val="ru-RU"/>
        </w:rPr>
        <w:lastRenderedPageBreak/>
        <w:t>Члан 4</w:t>
      </w:r>
      <w:r w:rsidRPr="007D5466">
        <w:rPr>
          <w:szCs w:val="24"/>
          <w:lang w:val="ru-RU"/>
        </w:rPr>
        <w:t>.</w:t>
      </w:r>
    </w:p>
    <w:p w:rsidR="00E21C88" w:rsidRPr="007D5466" w:rsidRDefault="00E21C88" w:rsidP="00E1109C">
      <w:pPr>
        <w:pStyle w:val="BodyText2"/>
        <w:ind w:firstLine="540"/>
        <w:rPr>
          <w:szCs w:val="24"/>
          <w:lang w:val="ru-RU"/>
        </w:rPr>
      </w:pPr>
    </w:p>
    <w:p w:rsidR="00E21C88" w:rsidRPr="007D5466" w:rsidRDefault="00C6567A" w:rsidP="00E21C88">
      <w:pPr>
        <w:widowControl w:val="0"/>
        <w:autoSpaceDE w:val="0"/>
        <w:autoSpaceDN w:val="0"/>
        <w:adjustRightInd w:val="0"/>
        <w:ind w:right="414"/>
        <w:rPr>
          <w:lang w:val="sr-Cyrl-CS"/>
        </w:rPr>
      </w:pPr>
      <w:r w:rsidRPr="007D5466">
        <w:rPr>
          <w:b/>
          <w:lang w:val="ru-RU"/>
        </w:rPr>
        <w:tab/>
      </w:r>
      <w:r w:rsidR="00E21C88" w:rsidRPr="007D5466">
        <w:rPr>
          <w:lang w:val="sr-Cyrl-CS"/>
        </w:rPr>
        <w:t>Предмет уговора</w:t>
      </w:r>
      <w:r w:rsidR="00E21C88" w:rsidRPr="008C13FD">
        <w:rPr>
          <w:lang w:val="ru-RU"/>
        </w:rPr>
        <w:t xml:space="preserve"> </w:t>
      </w:r>
      <w:r w:rsidR="00E21C88" w:rsidRPr="007D5466">
        <w:rPr>
          <w:lang w:val="sr-Cyrl-CS"/>
        </w:rPr>
        <w:t>Добављач ће извршити (заокружити и попунити):</w:t>
      </w:r>
    </w:p>
    <w:p w:rsidR="00E21C88" w:rsidRPr="007D5466" w:rsidRDefault="00E21C88" w:rsidP="00E21C88">
      <w:pPr>
        <w:widowControl w:val="0"/>
        <w:autoSpaceDE w:val="0"/>
        <w:autoSpaceDN w:val="0"/>
        <w:adjustRightInd w:val="0"/>
        <w:ind w:right="414"/>
        <w:rPr>
          <w:lang w:val="sr-Cyrl-CS"/>
        </w:rPr>
      </w:pPr>
      <w:r w:rsidRPr="007D5466">
        <w:rPr>
          <w:lang w:val="sr-Cyrl-CS"/>
        </w:rPr>
        <w:t>а) самостално</w:t>
      </w:r>
    </w:p>
    <w:p w:rsidR="00E21C88" w:rsidRPr="007D5466" w:rsidRDefault="00E21C88" w:rsidP="00E21C88">
      <w:pPr>
        <w:widowControl w:val="0"/>
        <w:autoSpaceDE w:val="0"/>
        <w:autoSpaceDN w:val="0"/>
        <w:adjustRightInd w:val="0"/>
        <w:rPr>
          <w:lang w:val="sr-Cyrl-CS"/>
        </w:rPr>
      </w:pPr>
      <w:r w:rsidRPr="007D5466">
        <w:rPr>
          <w:lang w:val="sr-Cyrl-CS"/>
        </w:rPr>
        <w:t xml:space="preserve">б) са подизвођачима </w:t>
      </w:r>
    </w:p>
    <w:p w:rsidR="00E21C88" w:rsidRPr="007D5466" w:rsidRDefault="00E21C88" w:rsidP="00E21C88">
      <w:pPr>
        <w:widowControl w:val="0"/>
        <w:autoSpaceDE w:val="0"/>
        <w:autoSpaceDN w:val="0"/>
        <w:adjustRightInd w:val="0"/>
        <w:rPr>
          <w:lang w:val="sr-Cyrl-CS"/>
        </w:rPr>
      </w:pPr>
      <w:r w:rsidRPr="007D5466">
        <w:rPr>
          <w:lang w:val="sr-Cyrl-CS"/>
        </w:rPr>
        <w:t>1.________________________________________ из_________у _________% од укупне вредности</w:t>
      </w:r>
      <w:r w:rsidR="00FE6DC3" w:rsidRPr="007D5466">
        <w:rPr>
          <w:lang w:val="sr-Cyrl-CS"/>
        </w:rPr>
        <w:t xml:space="preserve"> </w:t>
      </w:r>
      <w:r w:rsidRPr="007D5466">
        <w:rPr>
          <w:lang w:val="sr-Cyrl-CS"/>
        </w:rPr>
        <w:t>добара и део предмета уговора који ће извршити преко тог подизвођача;</w:t>
      </w:r>
    </w:p>
    <w:p w:rsidR="00E21C88" w:rsidRPr="007D5466" w:rsidRDefault="00E21C88" w:rsidP="00E21C88">
      <w:pPr>
        <w:jc w:val="both"/>
        <w:rPr>
          <w:lang w:val="sr-Cyrl-CS"/>
        </w:rPr>
      </w:pPr>
      <w:r w:rsidRPr="007D5466">
        <w:rPr>
          <w:lang w:val="sr-Cyrl-CS"/>
        </w:rPr>
        <w:t>2._________________________________________из_________у _________%</w:t>
      </w:r>
    </w:p>
    <w:p w:rsidR="00E21C88" w:rsidRPr="007D5466" w:rsidRDefault="00E21C88" w:rsidP="00E21C88">
      <w:pPr>
        <w:widowControl w:val="0"/>
        <w:autoSpaceDE w:val="0"/>
        <w:autoSpaceDN w:val="0"/>
        <w:adjustRightInd w:val="0"/>
        <w:rPr>
          <w:lang w:val="sr-Cyrl-CS"/>
        </w:rPr>
      </w:pPr>
      <w:r w:rsidRPr="007D5466">
        <w:rPr>
          <w:lang w:val="sr-Cyrl-CS"/>
        </w:rPr>
        <w:t>од укупне вредности</w:t>
      </w:r>
      <w:r w:rsidR="00FE6DC3" w:rsidRPr="007D5466">
        <w:rPr>
          <w:lang w:val="sr-Cyrl-CS"/>
        </w:rPr>
        <w:t xml:space="preserve"> </w:t>
      </w:r>
      <w:r w:rsidRPr="007D5466">
        <w:rPr>
          <w:lang w:val="sr-Cyrl-CS"/>
        </w:rPr>
        <w:t>добара и део предмета уговора који ће извршити преко тог подизвођача</w:t>
      </w:r>
    </w:p>
    <w:p w:rsidR="00E21C88" w:rsidRPr="007D5466" w:rsidRDefault="00E21C88" w:rsidP="00E21C88">
      <w:pPr>
        <w:widowControl w:val="0"/>
        <w:autoSpaceDE w:val="0"/>
        <w:autoSpaceDN w:val="0"/>
        <w:adjustRightInd w:val="0"/>
        <w:rPr>
          <w:lang w:val="sr-Cyrl-CS"/>
        </w:rPr>
      </w:pPr>
      <w:r w:rsidRPr="007D5466">
        <w:rPr>
          <w:lang w:val="sr-Cyrl-CS"/>
        </w:rPr>
        <w:t>в) заједно са понуђачима из групе понуђача:</w:t>
      </w:r>
    </w:p>
    <w:p w:rsidR="00E21C88" w:rsidRPr="007D5466" w:rsidRDefault="00E21C88" w:rsidP="00E21C88">
      <w:pPr>
        <w:widowControl w:val="0"/>
        <w:autoSpaceDE w:val="0"/>
        <w:autoSpaceDN w:val="0"/>
        <w:adjustRightInd w:val="0"/>
        <w:spacing w:before="5" w:line="100" w:lineRule="exact"/>
        <w:rPr>
          <w:lang w:val="sr-Cyrl-CS"/>
        </w:rPr>
      </w:pPr>
    </w:p>
    <w:p w:rsidR="00E21C88" w:rsidRPr="007D5466" w:rsidRDefault="00E21C88" w:rsidP="00E21C88">
      <w:pPr>
        <w:widowControl w:val="0"/>
        <w:autoSpaceDE w:val="0"/>
        <w:autoSpaceDN w:val="0"/>
        <w:adjustRightInd w:val="0"/>
        <w:rPr>
          <w:lang w:val="sr-Cyrl-CS"/>
        </w:rPr>
      </w:pPr>
      <w:r w:rsidRPr="007D5466">
        <w:rPr>
          <w:lang w:val="sr-Cyrl-CS"/>
        </w:rPr>
        <w:t>1._________________________________________ из ____________________</w:t>
      </w:r>
    </w:p>
    <w:p w:rsidR="00E21C88" w:rsidRPr="007D5466" w:rsidRDefault="00E21C88" w:rsidP="00E21C88">
      <w:pPr>
        <w:widowControl w:val="0"/>
        <w:autoSpaceDE w:val="0"/>
        <w:autoSpaceDN w:val="0"/>
        <w:adjustRightInd w:val="0"/>
        <w:rPr>
          <w:lang w:val="sr-Cyrl-CS"/>
        </w:rPr>
      </w:pPr>
      <w:r w:rsidRPr="007D5466">
        <w:rPr>
          <w:lang w:val="sr-Cyrl-CS"/>
        </w:rPr>
        <w:t>2._________________________________________ из ____________________</w:t>
      </w:r>
    </w:p>
    <w:p w:rsidR="00E21C88" w:rsidRPr="007D5466" w:rsidRDefault="00E21C88" w:rsidP="00E21C88">
      <w:pPr>
        <w:widowControl w:val="0"/>
        <w:autoSpaceDE w:val="0"/>
        <w:autoSpaceDN w:val="0"/>
        <w:adjustRightInd w:val="0"/>
        <w:rPr>
          <w:lang w:val="sr-Cyrl-CS"/>
        </w:rPr>
      </w:pPr>
      <w:r w:rsidRPr="007D5466">
        <w:rPr>
          <w:lang w:val="sr-Cyrl-CS"/>
        </w:rPr>
        <w:t>3._________________________________________ из ____________________</w:t>
      </w:r>
    </w:p>
    <w:p w:rsidR="00E21C88" w:rsidRPr="007D5466" w:rsidRDefault="00E21C88" w:rsidP="00E21C88">
      <w:pPr>
        <w:jc w:val="both"/>
        <w:rPr>
          <w:lang w:val="sr-Cyrl-CS"/>
        </w:rPr>
      </w:pPr>
    </w:p>
    <w:p w:rsidR="009C019B" w:rsidRPr="00FA680E" w:rsidRDefault="009C019B" w:rsidP="009C019B">
      <w:pPr>
        <w:jc w:val="both"/>
        <w:rPr>
          <w:sz w:val="22"/>
          <w:szCs w:val="22"/>
          <w:lang w:val="sr-Cyrl-CS"/>
        </w:rPr>
      </w:pPr>
    </w:p>
    <w:p w:rsidR="00E1109C" w:rsidRPr="007D5466" w:rsidRDefault="00E1109C" w:rsidP="00E1109C">
      <w:pPr>
        <w:pStyle w:val="BodyText2"/>
        <w:rPr>
          <w:b/>
          <w:szCs w:val="24"/>
          <w:lang w:val="ru-RU"/>
        </w:rPr>
      </w:pPr>
    </w:p>
    <w:p w:rsidR="00E1109C" w:rsidRPr="007D5466" w:rsidRDefault="00E1109C" w:rsidP="00E1109C">
      <w:pPr>
        <w:pStyle w:val="BodyText2"/>
        <w:jc w:val="center"/>
        <w:rPr>
          <w:b/>
          <w:szCs w:val="24"/>
          <w:lang w:val="sr-Cyrl-CS"/>
        </w:rPr>
      </w:pPr>
      <w:r w:rsidRPr="007D5466">
        <w:rPr>
          <w:b/>
          <w:szCs w:val="24"/>
          <w:lang w:val="ru-RU"/>
        </w:rPr>
        <w:t xml:space="preserve">Члан </w:t>
      </w:r>
      <w:r w:rsidRPr="007D5466">
        <w:rPr>
          <w:b/>
          <w:szCs w:val="24"/>
          <w:lang w:val="sr-Latn-CS"/>
        </w:rPr>
        <w:t>4</w:t>
      </w:r>
      <w:r w:rsidRPr="007D5466">
        <w:rPr>
          <w:b/>
          <w:szCs w:val="24"/>
          <w:lang w:val="ru-RU"/>
        </w:rPr>
        <w:t>.</w:t>
      </w:r>
    </w:p>
    <w:p w:rsidR="00856FF0" w:rsidRPr="007D5466" w:rsidRDefault="00856FF0" w:rsidP="00E1109C">
      <w:pPr>
        <w:pStyle w:val="BodyText2"/>
        <w:jc w:val="center"/>
        <w:rPr>
          <w:b/>
          <w:szCs w:val="24"/>
          <w:lang w:val="sr-Cyrl-CS"/>
        </w:rPr>
      </w:pPr>
    </w:p>
    <w:p w:rsidR="00E21C88" w:rsidRDefault="00E21C88" w:rsidP="00856FF0">
      <w:pPr>
        <w:autoSpaceDE w:val="0"/>
        <w:ind w:firstLine="708"/>
        <w:jc w:val="both"/>
        <w:rPr>
          <w:lang w:val="sr-Cyrl-CS" w:eastAsia="sr-Latn-CS"/>
        </w:rPr>
      </w:pPr>
      <w:r w:rsidRPr="007D5466">
        <w:rPr>
          <w:lang w:val="sr-Cyrl-CS" w:eastAsia="sr-Latn-CS"/>
        </w:rPr>
        <w:t>Уговорна вредност:</w:t>
      </w:r>
    </w:p>
    <w:p w:rsidR="008C13FD" w:rsidRDefault="008C13FD" w:rsidP="00856FF0">
      <w:pPr>
        <w:autoSpaceDE w:val="0"/>
        <w:ind w:firstLine="708"/>
        <w:jc w:val="both"/>
        <w:rPr>
          <w:lang w:val="sr-Cyrl-CS" w:eastAsia="sr-Latn-CS"/>
        </w:rPr>
      </w:pPr>
      <w:r>
        <w:rPr>
          <w:lang w:val="sr-Cyrl-CS" w:eastAsia="sr-Latn-CS"/>
        </w:rPr>
        <w:t xml:space="preserve">-адитивирани евро дизел </w:t>
      </w:r>
      <w:r w:rsidRPr="007D5466">
        <w:rPr>
          <w:lang w:val="sr-Cyrl-CS" w:eastAsia="sr-Latn-CS"/>
        </w:rPr>
        <w:t>износи ______________ динара по литру без ПДВ-а, односно _________</w:t>
      </w:r>
      <w:r>
        <w:rPr>
          <w:lang w:val="sr-Cyrl-CS" w:eastAsia="sr-Latn-CS"/>
        </w:rPr>
        <w:t>_____ динара по литру са ПДВ-ом</w:t>
      </w:r>
    </w:p>
    <w:p w:rsidR="008C13FD" w:rsidRPr="007D5466" w:rsidRDefault="008C13FD" w:rsidP="00856FF0">
      <w:pPr>
        <w:autoSpaceDE w:val="0"/>
        <w:ind w:firstLine="708"/>
        <w:jc w:val="both"/>
        <w:rPr>
          <w:lang w:val="sr-Cyrl-CS" w:eastAsia="sr-Latn-CS"/>
        </w:rPr>
      </w:pPr>
      <w:r>
        <w:rPr>
          <w:lang w:val="sr-Cyrl-CS" w:eastAsia="sr-Latn-CS"/>
        </w:rPr>
        <w:t xml:space="preserve">-еуродизел </w:t>
      </w:r>
      <w:r w:rsidRPr="007D5466">
        <w:rPr>
          <w:lang w:val="sr-Cyrl-CS" w:eastAsia="sr-Latn-CS"/>
        </w:rPr>
        <w:t>износи ______________ динара по литру без ПДВ-а, односно ______________ динара по литру са ПДВ-ом.</w:t>
      </w:r>
      <w:r>
        <w:rPr>
          <w:lang w:val="sr-Cyrl-CS" w:eastAsia="sr-Latn-CS"/>
        </w:rPr>
        <w:t xml:space="preserve"> </w:t>
      </w:r>
    </w:p>
    <w:p w:rsidR="009C019B" w:rsidRPr="009C019B" w:rsidRDefault="00E21C88" w:rsidP="00856FF0">
      <w:pPr>
        <w:autoSpaceDE w:val="0"/>
        <w:ind w:firstLine="708"/>
        <w:jc w:val="both"/>
        <w:rPr>
          <w:lang w:val="sr-Cyrl-CS" w:eastAsia="sr-Latn-CS"/>
        </w:rPr>
      </w:pPr>
      <w:r w:rsidRPr="007D5466">
        <w:rPr>
          <w:lang w:val="sr-Cyrl-CS" w:eastAsia="sr-Latn-CS"/>
        </w:rPr>
        <w:t>-</w:t>
      </w:r>
      <w:r w:rsidR="00856FF0" w:rsidRPr="007D5466">
        <w:rPr>
          <w:lang w:val="sr-Cyrl-CS" w:eastAsia="sr-Latn-CS"/>
        </w:rPr>
        <w:t xml:space="preserve"> Еvro premijum BMB 95 износи ______________ динара по литру без ПДВ-а, односно ______________ динара по литру са ПДВ-ом.</w:t>
      </w:r>
    </w:p>
    <w:p w:rsidR="00856FF0" w:rsidRDefault="00E21C88" w:rsidP="00856FF0">
      <w:pPr>
        <w:autoSpaceDE w:val="0"/>
        <w:ind w:firstLine="708"/>
        <w:jc w:val="both"/>
        <w:rPr>
          <w:lang w:val="sr-Cyrl-CS" w:eastAsia="sr-Latn-CS"/>
        </w:rPr>
      </w:pPr>
      <w:r w:rsidRPr="007D5466">
        <w:rPr>
          <w:lang w:val="sr-Cyrl-CS" w:eastAsia="sr-Latn-CS"/>
        </w:rPr>
        <w:t>-</w:t>
      </w:r>
      <w:r w:rsidR="00856FF0" w:rsidRPr="007D5466">
        <w:rPr>
          <w:lang w:val="sr-Cyrl-CS" w:eastAsia="sr-Latn-CS"/>
        </w:rPr>
        <w:t>дизел горива износи ______________ динара по литри без ПДВ-а, односно _________</w:t>
      </w:r>
      <w:r w:rsidR="008C13FD">
        <w:rPr>
          <w:lang w:val="sr-Cyrl-CS" w:eastAsia="sr-Latn-CS"/>
        </w:rPr>
        <w:t>_____ динара по литри са ПДВ-ом</w:t>
      </w:r>
    </w:p>
    <w:p w:rsidR="008C13FD" w:rsidRPr="007D5466" w:rsidRDefault="008C13FD" w:rsidP="00856FF0">
      <w:pPr>
        <w:autoSpaceDE w:val="0"/>
        <w:ind w:firstLine="708"/>
        <w:jc w:val="both"/>
        <w:rPr>
          <w:lang w:val="sr-Cyrl-CS" w:eastAsia="sr-Latn-CS"/>
        </w:rPr>
      </w:pPr>
      <w:r>
        <w:rPr>
          <w:lang w:val="sr-Cyrl-CS" w:eastAsia="sr-Latn-CS"/>
        </w:rPr>
        <w:t>-</w:t>
      </w:r>
      <w:r w:rsidRPr="008C13FD">
        <w:rPr>
          <w:lang w:eastAsia="sr-Latn-CS"/>
        </w:rPr>
        <w:t xml:space="preserve"> </w:t>
      </w:r>
      <w:r>
        <w:rPr>
          <w:lang w:eastAsia="sr-Latn-CS"/>
        </w:rPr>
        <w:t>адитивирани бензин</w:t>
      </w:r>
      <w:r w:rsidRPr="009C019B">
        <w:rPr>
          <w:lang w:val="sr-Cyrl-CS" w:eastAsia="sr-Latn-CS"/>
        </w:rPr>
        <w:t xml:space="preserve"> </w:t>
      </w:r>
      <w:r w:rsidRPr="007D5466">
        <w:rPr>
          <w:lang w:val="sr-Cyrl-CS" w:eastAsia="sr-Latn-CS"/>
        </w:rPr>
        <w:t>износи ______________ динара по литру без ПДВ-а, односно ______________ динара по литру са ПДВ-ом.</w:t>
      </w:r>
    </w:p>
    <w:p w:rsidR="009C019B" w:rsidRPr="009C019B" w:rsidRDefault="00E21C88" w:rsidP="00856FF0">
      <w:pPr>
        <w:autoSpaceDE w:val="0"/>
        <w:ind w:firstLine="708"/>
        <w:jc w:val="both"/>
        <w:rPr>
          <w:lang w:val="sr-Cyrl-CS" w:eastAsia="sr-Latn-CS"/>
        </w:rPr>
      </w:pPr>
      <w:r w:rsidRPr="007D5466">
        <w:rPr>
          <w:lang w:val="sr-Cyrl-CS" w:eastAsia="sr-Latn-CS"/>
        </w:rPr>
        <w:t>-</w:t>
      </w:r>
      <w:r w:rsidR="00856FF0" w:rsidRPr="007D5466">
        <w:rPr>
          <w:lang w:val="sr-Cyrl-CS" w:eastAsia="sr-Latn-CS"/>
        </w:rPr>
        <w:t>течног нафтног гаса (LPG) износи ______________ динара по литру без ПДВ-а, односно ______________ динара по литру са ПДВ-ом.</w:t>
      </w:r>
    </w:p>
    <w:p w:rsidR="00E21C88" w:rsidRPr="007D5466" w:rsidRDefault="009C019B" w:rsidP="00E21C88">
      <w:pPr>
        <w:widowControl w:val="0"/>
        <w:autoSpaceDE w:val="0"/>
        <w:autoSpaceDN w:val="0"/>
        <w:adjustRightInd w:val="0"/>
        <w:ind w:right="-143"/>
        <w:jc w:val="both"/>
        <w:rPr>
          <w:lang w:val="sr-Cyrl-CS"/>
        </w:rPr>
      </w:pPr>
      <w:r>
        <w:rPr>
          <w:lang w:val="sr-Cyrl-CS"/>
        </w:rPr>
        <w:tab/>
      </w:r>
      <w:r w:rsidR="00E21C88" w:rsidRPr="007D5466">
        <w:rPr>
          <w:lang w:val="sr-Cyrl-CS"/>
        </w:rPr>
        <w:t>Уговорена цене за добра  која су предмет овог уговора су дате у понуди Добављача бр</w:t>
      </w:r>
      <w:r w:rsidR="00E21C88" w:rsidRPr="008C13FD">
        <w:rPr>
          <w:lang w:val="sr-Cyrl-CS"/>
        </w:rPr>
        <w:t>ој</w:t>
      </w:r>
      <w:r w:rsidR="00E21C88" w:rsidRPr="007D5466">
        <w:rPr>
          <w:lang w:val="sr-Cyrl-CS"/>
        </w:rPr>
        <w:t xml:space="preserve"> _______ од _______________ године, појединачно, као и у укупном износу за сва предметна добра од _______________ динара </w:t>
      </w:r>
      <w:r w:rsidR="00E21C88" w:rsidRPr="008C13FD">
        <w:rPr>
          <w:lang w:val="sr-Cyrl-CS"/>
        </w:rPr>
        <w:t xml:space="preserve"> </w:t>
      </w:r>
      <w:r w:rsidR="00E21C88" w:rsidRPr="007D5466">
        <w:rPr>
          <w:lang w:val="sr-Cyrl-CS"/>
        </w:rPr>
        <w:t>без обрачунатог пореза на додатну вредност, односно у износу од ____________динара са урачунатим порезом на додатну вредност.</w:t>
      </w:r>
    </w:p>
    <w:p w:rsidR="00E21C88" w:rsidRPr="008C13FD" w:rsidRDefault="00662139" w:rsidP="00E21C88">
      <w:pPr>
        <w:widowControl w:val="0"/>
        <w:autoSpaceDE w:val="0"/>
        <w:autoSpaceDN w:val="0"/>
        <w:adjustRightInd w:val="0"/>
        <w:ind w:right="-143" w:firstLine="720"/>
        <w:jc w:val="both"/>
        <w:rPr>
          <w:lang w:val="sr-Cyrl-CS"/>
        </w:rPr>
      </w:pPr>
      <w:r>
        <w:rPr>
          <w:lang w:val="sr-Cyrl-CS"/>
        </w:rPr>
        <w:t>Уговорена вредност (цена</w:t>
      </w:r>
      <w:r w:rsidR="00E21C88" w:rsidRPr="007D5466">
        <w:rPr>
          <w:lang w:val="sr-Cyrl-CS"/>
        </w:rPr>
        <w:t>) је фиксна и не обухвата до</w:t>
      </w:r>
      <w:r>
        <w:rPr>
          <w:lang w:val="sr-Cyrl-CS"/>
        </w:rPr>
        <w:t xml:space="preserve">датне </w:t>
      </w:r>
      <w:r w:rsidR="00E21C88" w:rsidRPr="007D5466">
        <w:rPr>
          <w:lang w:val="sr-Cyrl-CS"/>
        </w:rPr>
        <w:t xml:space="preserve">трошкове које би евентуално Добављач мога да има. </w:t>
      </w:r>
    </w:p>
    <w:p w:rsidR="00E21C88" w:rsidRPr="008C13FD" w:rsidRDefault="00E21C88" w:rsidP="00E21C88">
      <w:pPr>
        <w:widowControl w:val="0"/>
        <w:autoSpaceDE w:val="0"/>
        <w:autoSpaceDN w:val="0"/>
        <w:adjustRightInd w:val="0"/>
        <w:ind w:right="-143" w:firstLine="720"/>
        <w:jc w:val="both"/>
        <w:rPr>
          <w:lang w:val="sr-Cyrl-CS"/>
        </w:rPr>
      </w:pPr>
      <w:r w:rsidRPr="008C13FD">
        <w:rPr>
          <w:lang w:val="sr-Cyrl-CS"/>
        </w:rPr>
        <w:t xml:space="preserve">Наведена количина је дата оквирно, због чега Наручилац задржава право да коригује количине, као и да врши замену добара тако што би количине одређених добара повећавао а одређене смањивао и обрнуто, с тим што укупна уговорена цена не може да се мења. </w:t>
      </w:r>
    </w:p>
    <w:p w:rsidR="00E21C88" w:rsidRPr="008C13FD" w:rsidRDefault="00E21C88" w:rsidP="00E21C88">
      <w:pPr>
        <w:widowControl w:val="0"/>
        <w:autoSpaceDE w:val="0"/>
        <w:autoSpaceDN w:val="0"/>
        <w:adjustRightInd w:val="0"/>
        <w:ind w:right="-143" w:firstLine="720"/>
        <w:jc w:val="both"/>
        <w:rPr>
          <w:lang w:val="sr-Cyrl-CS"/>
        </w:rPr>
      </w:pPr>
      <w:r w:rsidRPr="008C13FD">
        <w:rPr>
          <w:lang w:val="sr-Cyrl-CS"/>
        </w:rPr>
        <w:t xml:space="preserve">Након закључења уговора , а у случају указане потребе, Наручилац може без спровођења поступка јавне набавке повећати обим јавне набавке, с тим што се вредност уговора може повећати највише до 5% укупне вредности првобитно закљученог  уговора. </w:t>
      </w:r>
    </w:p>
    <w:p w:rsidR="00FE6DC3" w:rsidRPr="008C13FD" w:rsidRDefault="00E21C88" w:rsidP="00FE6DC3">
      <w:pPr>
        <w:jc w:val="both"/>
        <w:rPr>
          <w:lang w:val="sr-Cyrl-CS" w:eastAsia="sr-Cyrl-CS"/>
        </w:rPr>
      </w:pPr>
      <w:r w:rsidRPr="008C13FD">
        <w:rPr>
          <w:lang w:val="sr-Cyrl-CS"/>
        </w:rPr>
        <w:t>Укупна вредност уговора биће опредељена према количини стварно испоручених количина.</w:t>
      </w:r>
      <w:r w:rsidR="00FE6DC3" w:rsidRPr="008C13FD">
        <w:rPr>
          <w:lang w:val="sr-Cyrl-CS" w:eastAsia="sr-Cyrl-CS"/>
        </w:rPr>
        <w:t xml:space="preserve"> </w:t>
      </w:r>
    </w:p>
    <w:p w:rsidR="00FE6DC3" w:rsidRPr="008C13FD" w:rsidRDefault="00FE6DC3" w:rsidP="00FE6DC3">
      <w:pPr>
        <w:jc w:val="both"/>
        <w:rPr>
          <w:lang w:val="sr-Cyrl-CS"/>
        </w:rPr>
      </w:pPr>
      <w:r w:rsidRPr="008C13FD">
        <w:rPr>
          <w:lang w:val="sr-Cyrl-CS" w:eastAsia="sr-Cyrl-CS"/>
        </w:rPr>
        <w:tab/>
        <w:t>`</w:t>
      </w:r>
      <w:r w:rsidRPr="008C13FD">
        <w:rPr>
          <w:lang w:val="sr-Cyrl-CS"/>
        </w:rPr>
        <w:t>Обавезе Наручиоца из овог уговора које доспевају у наредној буџетској години биће реализоване највише до износа финансијских средстава која ће наручиоцу бити одобрена за ту намену у наредној буџетској години. У супротном Уговор престаје да важи, без накнаде штете због немогућности преузимања и плаћања обавеза од стране наручиоца.</w:t>
      </w:r>
    </w:p>
    <w:p w:rsidR="00E21C88" w:rsidRPr="008C13FD" w:rsidRDefault="00E21C88" w:rsidP="00E21C88">
      <w:pPr>
        <w:widowControl w:val="0"/>
        <w:autoSpaceDE w:val="0"/>
        <w:autoSpaceDN w:val="0"/>
        <w:adjustRightInd w:val="0"/>
        <w:ind w:right="-143" w:firstLine="720"/>
        <w:jc w:val="both"/>
        <w:rPr>
          <w:lang w:val="sr-Cyrl-CS"/>
        </w:rPr>
      </w:pPr>
    </w:p>
    <w:p w:rsidR="008C13FD" w:rsidRDefault="008C13FD" w:rsidP="00E21C88">
      <w:pPr>
        <w:pStyle w:val="BodyText2"/>
        <w:jc w:val="center"/>
        <w:rPr>
          <w:b/>
          <w:szCs w:val="24"/>
          <w:lang w:val="ru-RU"/>
        </w:rPr>
      </w:pPr>
    </w:p>
    <w:p w:rsidR="008C13FD" w:rsidRDefault="008C13FD" w:rsidP="00E21C88">
      <w:pPr>
        <w:pStyle w:val="BodyText2"/>
        <w:jc w:val="center"/>
        <w:rPr>
          <w:b/>
          <w:szCs w:val="24"/>
          <w:lang w:val="ru-RU"/>
        </w:rPr>
      </w:pPr>
    </w:p>
    <w:p w:rsidR="008C13FD" w:rsidRDefault="008C13FD" w:rsidP="00E21C88">
      <w:pPr>
        <w:pStyle w:val="BodyText2"/>
        <w:jc w:val="center"/>
        <w:rPr>
          <w:b/>
          <w:szCs w:val="24"/>
          <w:lang w:val="ru-RU"/>
        </w:rPr>
      </w:pPr>
    </w:p>
    <w:p w:rsidR="00E21C88" w:rsidRPr="008C13FD" w:rsidRDefault="00E21C88" w:rsidP="00E21C88">
      <w:pPr>
        <w:pStyle w:val="BodyText2"/>
        <w:jc w:val="center"/>
        <w:rPr>
          <w:b/>
          <w:szCs w:val="24"/>
          <w:lang w:val="sr-Cyrl-CS"/>
        </w:rPr>
      </w:pPr>
      <w:r w:rsidRPr="007D5466">
        <w:rPr>
          <w:b/>
          <w:szCs w:val="24"/>
          <w:lang w:val="ru-RU"/>
        </w:rPr>
        <w:lastRenderedPageBreak/>
        <w:t xml:space="preserve">Члан </w:t>
      </w:r>
      <w:r w:rsidRPr="007D5466">
        <w:rPr>
          <w:b/>
          <w:szCs w:val="24"/>
          <w:lang w:val="sr-Cyrl-CS"/>
        </w:rPr>
        <w:t>5</w:t>
      </w:r>
      <w:r w:rsidRPr="007D5466">
        <w:rPr>
          <w:b/>
          <w:szCs w:val="24"/>
          <w:lang w:val="ru-RU"/>
        </w:rPr>
        <w:t>.</w:t>
      </w:r>
    </w:p>
    <w:p w:rsidR="00E21C88" w:rsidRPr="008C13FD" w:rsidRDefault="00E21C88" w:rsidP="00856FF0">
      <w:pPr>
        <w:autoSpaceDE w:val="0"/>
        <w:ind w:firstLine="708"/>
        <w:jc w:val="both"/>
        <w:rPr>
          <w:lang w:val="sr-Cyrl-CS" w:eastAsia="sr-Latn-CS"/>
        </w:rPr>
      </w:pPr>
    </w:p>
    <w:p w:rsidR="00E1109C" w:rsidRPr="007D5466" w:rsidRDefault="00E1109C" w:rsidP="00E1109C">
      <w:pPr>
        <w:pStyle w:val="BodyText2"/>
        <w:ind w:firstLine="540"/>
        <w:rPr>
          <w:szCs w:val="24"/>
          <w:lang w:val="sr-Cyrl-CS"/>
        </w:rPr>
      </w:pPr>
      <w:r w:rsidRPr="007D5466">
        <w:rPr>
          <w:szCs w:val="24"/>
          <w:lang w:val="sr-Cyrl-CS"/>
        </w:rPr>
        <w:t xml:space="preserve">Цена нафтних деривата утврђује се одлуком </w:t>
      </w:r>
      <w:r w:rsidR="00FE6DC3" w:rsidRPr="007D5466">
        <w:rPr>
          <w:szCs w:val="24"/>
          <w:lang w:val="sr-Cyrl-CS"/>
        </w:rPr>
        <w:t>Добављача</w:t>
      </w:r>
      <w:r w:rsidRPr="007D5466">
        <w:rPr>
          <w:szCs w:val="24"/>
          <w:lang w:val="sr-Cyrl-CS"/>
        </w:rPr>
        <w:t xml:space="preserve"> у складу са законом и подзаконским актима.</w:t>
      </w:r>
    </w:p>
    <w:p w:rsidR="00E1109C" w:rsidRPr="007D5466" w:rsidRDefault="00E1109C" w:rsidP="00E1109C">
      <w:pPr>
        <w:pStyle w:val="BodyText2"/>
        <w:ind w:firstLine="540"/>
        <w:rPr>
          <w:szCs w:val="24"/>
          <w:lang w:val="sr-Cyrl-CS"/>
        </w:rPr>
      </w:pPr>
      <w:r w:rsidRPr="007D5466">
        <w:rPr>
          <w:szCs w:val="24"/>
          <w:lang w:val="sr-Cyrl-CS"/>
        </w:rPr>
        <w:t>Цена нафтвих деривата су цене важеће на дан преузете робе на бензинским пумпама.</w:t>
      </w:r>
    </w:p>
    <w:p w:rsidR="00E1109C" w:rsidRPr="007D5466" w:rsidRDefault="00E1109C" w:rsidP="00E1109C">
      <w:pPr>
        <w:pStyle w:val="BodyText2"/>
        <w:ind w:firstLine="540"/>
        <w:rPr>
          <w:szCs w:val="24"/>
          <w:lang w:val="sr-Cyrl-CS"/>
        </w:rPr>
      </w:pPr>
      <w:r w:rsidRPr="007D5466">
        <w:rPr>
          <w:szCs w:val="24"/>
          <w:lang w:val="sr-Cyrl-CS"/>
        </w:rPr>
        <w:t>Цене уговорених нафтних деривата умаљује се за моторне бензине ,ТНГ и дизел горива на основу преузетих количина деривата из члана 3.овог Уговора на месечном нивоу,за календарски месец,</w:t>
      </w:r>
      <w:r w:rsidR="00662139">
        <w:rPr>
          <w:szCs w:val="24"/>
          <w:lang w:val="sr-Cyrl-CS"/>
        </w:rPr>
        <w:t xml:space="preserve"> по важећим скалама</w:t>
      </w:r>
      <w:r w:rsidRPr="007D5466">
        <w:rPr>
          <w:szCs w:val="24"/>
          <w:lang w:val="sr-Cyrl-CS"/>
        </w:rPr>
        <w:t>.</w:t>
      </w:r>
    </w:p>
    <w:p w:rsidR="00143313" w:rsidRDefault="00E1109C" w:rsidP="00856FF0">
      <w:pPr>
        <w:pStyle w:val="BodyText2"/>
        <w:ind w:firstLine="540"/>
        <w:rPr>
          <w:szCs w:val="24"/>
          <w:lang w:val="sr-Cyrl-CS"/>
        </w:rPr>
      </w:pPr>
      <w:r w:rsidRPr="007D5466">
        <w:rPr>
          <w:szCs w:val="24"/>
          <w:lang w:val="sr-Cyrl-CS"/>
        </w:rPr>
        <w:t>Обрачун по</w:t>
      </w:r>
      <w:r w:rsidR="00662139">
        <w:rPr>
          <w:szCs w:val="24"/>
          <w:lang w:val="sr-Cyrl-CS"/>
        </w:rPr>
        <w:t>пуста се врши на месечном нивоу</w:t>
      </w:r>
      <w:r w:rsidRPr="007D5466">
        <w:rPr>
          <w:szCs w:val="24"/>
          <w:lang w:val="sr-Cyrl-CS"/>
        </w:rPr>
        <w:t>,</w:t>
      </w:r>
      <w:r w:rsidR="00925D2D" w:rsidRPr="007D5466">
        <w:rPr>
          <w:szCs w:val="24"/>
          <w:lang w:val="sr-Cyrl-CS"/>
        </w:rPr>
        <w:t xml:space="preserve"> </w:t>
      </w:r>
      <w:r w:rsidRPr="007D5466">
        <w:rPr>
          <w:szCs w:val="24"/>
          <w:lang w:val="sr-Cyrl-CS"/>
        </w:rPr>
        <w:t>када се утвђује преузета количина робе за тај месец и одређује висина попуста у скалу са чланом 3.став 3.Припадјући попуст</w:t>
      </w:r>
      <w:r w:rsidR="00662139">
        <w:rPr>
          <w:szCs w:val="24"/>
          <w:lang w:val="sr-Cyrl-CS"/>
        </w:rPr>
        <w:t xml:space="preserve"> </w:t>
      </w:r>
      <w:r w:rsidRPr="007D5466">
        <w:rPr>
          <w:szCs w:val="24"/>
          <w:lang w:val="sr-Cyrl-CS"/>
        </w:rPr>
        <w:t xml:space="preserve">одобрава се </w:t>
      </w:r>
      <w:r w:rsidR="00FE6DC3" w:rsidRPr="007D5466">
        <w:rPr>
          <w:szCs w:val="24"/>
          <w:lang w:val="sr-Cyrl-CS"/>
        </w:rPr>
        <w:t>Наручиоцу</w:t>
      </w:r>
      <w:r w:rsidRPr="007D5466">
        <w:rPr>
          <w:szCs w:val="24"/>
          <w:lang w:val="sr-Cyrl-CS"/>
        </w:rPr>
        <w:t xml:space="preserve"> испостављањем ноте одобрења до краја текућег месеца.</w:t>
      </w:r>
    </w:p>
    <w:p w:rsidR="00E1109C" w:rsidRPr="007D5466" w:rsidRDefault="00E1109C" w:rsidP="00856FF0">
      <w:pPr>
        <w:pStyle w:val="BodyText2"/>
        <w:ind w:firstLine="540"/>
        <w:rPr>
          <w:szCs w:val="24"/>
          <w:lang w:val="sr-Cyrl-CS"/>
        </w:rPr>
      </w:pPr>
      <w:r w:rsidRPr="007D5466">
        <w:rPr>
          <w:szCs w:val="24"/>
          <w:lang w:val="sr-Cyrl-CS"/>
        </w:rPr>
        <w:tab/>
      </w:r>
    </w:p>
    <w:p w:rsidR="00E1109C" w:rsidRPr="007D5466" w:rsidRDefault="00E1109C" w:rsidP="00E1109C">
      <w:pPr>
        <w:pStyle w:val="BodyText2"/>
        <w:jc w:val="center"/>
        <w:rPr>
          <w:b/>
          <w:szCs w:val="24"/>
          <w:lang w:val="sl-SI"/>
        </w:rPr>
      </w:pPr>
      <w:r w:rsidRPr="007D5466">
        <w:rPr>
          <w:b/>
          <w:szCs w:val="24"/>
          <w:lang w:val="sl-SI"/>
        </w:rPr>
        <w:t xml:space="preserve">Члан </w:t>
      </w:r>
      <w:r w:rsidR="00E21C88" w:rsidRPr="007D5466">
        <w:rPr>
          <w:b/>
          <w:szCs w:val="24"/>
          <w:lang w:val="sr-Cyrl-CS"/>
        </w:rPr>
        <w:t>6</w:t>
      </w:r>
      <w:r w:rsidRPr="007D5466">
        <w:rPr>
          <w:b/>
          <w:szCs w:val="24"/>
          <w:lang w:val="sl-SI"/>
        </w:rPr>
        <w:t>.</w:t>
      </w:r>
    </w:p>
    <w:p w:rsidR="00E1109C" w:rsidRPr="007D5466" w:rsidRDefault="00E1109C" w:rsidP="00E1109C">
      <w:pPr>
        <w:pStyle w:val="BodyText2"/>
        <w:jc w:val="center"/>
        <w:rPr>
          <w:b/>
          <w:szCs w:val="24"/>
          <w:lang w:val="sl-SI"/>
        </w:rPr>
      </w:pPr>
    </w:p>
    <w:p w:rsidR="00E1109C" w:rsidRPr="007D5466" w:rsidRDefault="00E1109C" w:rsidP="00E1109C">
      <w:pPr>
        <w:pStyle w:val="BodyText2"/>
        <w:rPr>
          <w:szCs w:val="24"/>
          <w:lang w:val="sr-Cyrl-CS"/>
        </w:rPr>
      </w:pPr>
      <w:r w:rsidRPr="007D5466">
        <w:rPr>
          <w:szCs w:val="24"/>
          <w:lang w:val="sr-Cyrl-CS"/>
        </w:rPr>
        <w:tab/>
      </w:r>
      <w:r w:rsidRPr="007D5466">
        <w:rPr>
          <w:szCs w:val="24"/>
          <w:lang w:val="sl-SI"/>
        </w:rPr>
        <w:t>K</w:t>
      </w:r>
      <w:r w:rsidR="00143313">
        <w:rPr>
          <w:szCs w:val="24"/>
          <w:lang w:val="sr-Cyrl-CS"/>
        </w:rPr>
        <w:t>артица је сред</w:t>
      </w:r>
      <w:r w:rsidRPr="007D5466">
        <w:rPr>
          <w:szCs w:val="24"/>
          <w:lang w:val="sr-Cyrl-CS"/>
        </w:rPr>
        <w:t>ство евидентирања купопродајних т</w:t>
      </w:r>
      <w:r w:rsidR="002607BA" w:rsidRPr="007D5466">
        <w:rPr>
          <w:szCs w:val="24"/>
          <w:lang w:val="sr-Cyrl-CS"/>
        </w:rPr>
        <w:t>ра</w:t>
      </w:r>
      <w:r w:rsidRPr="007D5466">
        <w:rPr>
          <w:szCs w:val="24"/>
          <w:lang w:val="sr-Cyrl-CS"/>
        </w:rPr>
        <w:t xml:space="preserve">нсаксија нафтних деривата које </w:t>
      </w:r>
      <w:r w:rsidR="002607BA" w:rsidRPr="007D5466">
        <w:rPr>
          <w:szCs w:val="24"/>
          <w:lang w:val="sr-Cyrl-CS"/>
        </w:rPr>
        <w:t>ћ</w:t>
      </w:r>
      <w:r w:rsidRPr="007D5466">
        <w:rPr>
          <w:szCs w:val="24"/>
          <w:lang w:val="sr-Cyrl-CS"/>
        </w:rPr>
        <w:t xml:space="preserve">е врши </w:t>
      </w:r>
      <w:r w:rsidR="00E21C88" w:rsidRPr="007D5466">
        <w:rPr>
          <w:szCs w:val="24"/>
          <w:lang w:val="sr-Cyrl-CS"/>
        </w:rPr>
        <w:t>Наручилац</w:t>
      </w:r>
      <w:r w:rsidRPr="007D5466">
        <w:rPr>
          <w:szCs w:val="24"/>
          <w:lang w:val="sr-Cyrl-CS"/>
        </w:rPr>
        <w:t>.</w:t>
      </w:r>
    </w:p>
    <w:p w:rsidR="00E1109C" w:rsidRPr="007D5466" w:rsidRDefault="00E1109C" w:rsidP="00E1109C">
      <w:pPr>
        <w:pStyle w:val="BodyText2"/>
        <w:ind w:firstLine="540"/>
        <w:rPr>
          <w:szCs w:val="24"/>
          <w:lang w:val="sr-Cyrl-CS"/>
        </w:rPr>
      </w:pPr>
    </w:p>
    <w:p w:rsidR="00E1109C" w:rsidRPr="007D5466" w:rsidRDefault="00E1109C" w:rsidP="00E1109C">
      <w:pPr>
        <w:pStyle w:val="BodyText2"/>
        <w:jc w:val="center"/>
        <w:rPr>
          <w:b/>
          <w:szCs w:val="24"/>
          <w:lang w:val="sl-SI"/>
        </w:rPr>
      </w:pPr>
      <w:r w:rsidRPr="007D5466">
        <w:rPr>
          <w:b/>
          <w:szCs w:val="24"/>
          <w:lang w:val="sl-SI"/>
        </w:rPr>
        <w:t xml:space="preserve">Члан </w:t>
      </w:r>
      <w:r w:rsidR="00E21C88" w:rsidRPr="007D5466">
        <w:rPr>
          <w:b/>
          <w:szCs w:val="24"/>
          <w:lang w:val="sr-Cyrl-CS"/>
        </w:rPr>
        <w:t>7</w:t>
      </w:r>
      <w:r w:rsidRPr="007D5466">
        <w:rPr>
          <w:b/>
          <w:szCs w:val="24"/>
          <w:lang w:val="sl-SI"/>
        </w:rPr>
        <w:t>.</w:t>
      </w:r>
    </w:p>
    <w:p w:rsidR="00E1109C" w:rsidRPr="007D5466" w:rsidRDefault="00E1109C" w:rsidP="00E1109C">
      <w:pPr>
        <w:pStyle w:val="BodyText2"/>
        <w:jc w:val="center"/>
        <w:rPr>
          <w:b/>
          <w:szCs w:val="24"/>
          <w:lang w:val="sl-SI"/>
        </w:rPr>
      </w:pPr>
    </w:p>
    <w:p w:rsidR="00E1109C" w:rsidRPr="007D5466" w:rsidRDefault="00E1109C" w:rsidP="00E1109C">
      <w:pPr>
        <w:pStyle w:val="BodyText2"/>
        <w:rPr>
          <w:szCs w:val="24"/>
          <w:lang w:val="sr-Cyrl-CS"/>
        </w:rPr>
      </w:pPr>
      <w:r w:rsidRPr="007D5466">
        <w:rPr>
          <w:szCs w:val="24"/>
          <w:lang w:val="sr-Cyrl-CS"/>
        </w:rPr>
        <w:tab/>
      </w:r>
      <w:r w:rsidR="00E21C88" w:rsidRPr="007D5466">
        <w:rPr>
          <w:szCs w:val="24"/>
          <w:lang w:val="sr-Cyrl-CS"/>
        </w:rPr>
        <w:t>Наручилац</w:t>
      </w:r>
      <w:r w:rsidRPr="007D5466">
        <w:rPr>
          <w:szCs w:val="24"/>
          <w:lang w:val="sr-Cyrl-CS"/>
        </w:rPr>
        <w:t xml:space="preserve"> одређује висину и динамику уплате на рачун за</w:t>
      </w:r>
      <w:r w:rsidR="002607BA" w:rsidRPr="007D5466">
        <w:rPr>
          <w:szCs w:val="24"/>
          <w:lang w:val="sr-Cyrl-CS"/>
        </w:rPr>
        <w:t xml:space="preserve"> </w:t>
      </w:r>
      <w:r w:rsidRPr="007D5466">
        <w:rPr>
          <w:szCs w:val="24"/>
          <w:lang w:val="sr-Cyrl-CS"/>
        </w:rPr>
        <w:t>кориш</w:t>
      </w:r>
      <w:r w:rsidR="00FC6C3C" w:rsidRPr="007D5466">
        <w:rPr>
          <w:szCs w:val="24"/>
          <w:lang w:val="sr-Cyrl-CS"/>
        </w:rPr>
        <w:t>ћ</w:t>
      </w:r>
      <w:r w:rsidRPr="007D5466">
        <w:rPr>
          <w:szCs w:val="24"/>
          <w:lang w:val="sr-Cyrl-CS"/>
        </w:rPr>
        <w:t>ење картице.</w:t>
      </w:r>
      <w:r w:rsidR="00E21C88" w:rsidRPr="007D5466">
        <w:rPr>
          <w:szCs w:val="24"/>
          <w:lang w:val="sr-Cyrl-CS"/>
        </w:rPr>
        <w:t xml:space="preserve"> Наручилац</w:t>
      </w:r>
      <w:r w:rsidRPr="007D5466">
        <w:rPr>
          <w:szCs w:val="24"/>
          <w:lang w:val="sr-Cyrl-CS"/>
        </w:rPr>
        <w:t xml:space="preserve"> врши уплату на основу предрачуна и према инструкцијама </w:t>
      </w:r>
      <w:r w:rsidR="00E21C88" w:rsidRPr="007D5466">
        <w:rPr>
          <w:szCs w:val="24"/>
          <w:lang w:val="sr-Cyrl-CS"/>
        </w:rPr>
        <w:t xml:space="preserve">Добављача </w:t>
      </w:r>
      <w:r w:rsidRPr="007D5466">
        <w:rPr>
          <w:szCs w:val="24"/>
          <w:lang w:val="sr-Cyrl-CS"/>
        </w:rPr>
        <w:t>,са обавезним навођењем броја предрачуна у пољу позива на број у налогу за плаћање.</w:t>
      </w:r>
    </w:p>
    <w:p w:rsidR="00E1109C" w:rsidRPr="007D5466" w:rsidRDefault="00E1109C" w:rsidP="00E1109C">
      <w:pPr>
        <w:pStyle w:val="BodyText2"/>
        <w:rPr>
          <w:szCs w:val="24"/>
          <w:lang w:val="sr-Cyrl-CS"/>
        </w:rPr>
      </w:pPr>
      <w:r w:rsidRPr="007D5466">
        <w:rPr>
          <w:szCs w:val="24"/>
          <w:lang w:val="sr-Cyrl-CS"/>
        </w:rPr>
        <w:tab/>
      </w:r>
      <w:r w:rsidR="00E21C88" w:rsidRPr="007D5466">
        <w:rPr>
          <w:szCs w:val="24"/>
          <w:lang w:val="sr-Cyrl-CS"/>
        </w:rPr>
        <w:t>Наручилац</w:t>
      </w:r>
      <w:r w:rsidRPr="007D5466">
        <w:rPr>
          <w:szCs w:val="24"/>
          <w:lang w:val="sr-Cyrl-CS"/>
        </w:rPr>
        <w:t xml:space="preserve"> може преузети нафтне деривате путем Картице,</w:t>
      </w:r>
      <w:r w:rsidR="00E21C88" w:rsidRPr="007D5466">
        <w:rPr>
          <w:szCs w:val="24"/>
          <w:lang w:val="sr-Cyrl-CS"/>
        </w:rPr>
        <w:t xml:space="preserve"> </w:t>
      </w:r>
      <w:r w:rsidRPr="007D5466">
        <w:rPr>
          <w:szCs w:val="24"/>
          <w:lang w:val="sr-Cyrl-CS"/>
        </w:rPr>
        <w:t>до износа уплаћених сре</w:t>
      </w:r>
      <w:r w:rsidR="00845691" w:rsidRPr="007D5466">
        <w:rPr>
          <w:szCs w:val="24"/>
          <w:lang w:val="sr-Cyrl-CS"/>
        </w:rPr>
        <w:t>д</w:t>
      </w:r>
      <w:r w:rsidRPr="007D5466">
        <w:rPr>
          <w:szCs w:val="24"/>
          <w:lang w:val="sr-Cyrl-CS"/>
        </w:rPr>
        <w:t>става.</w:t>
      </w:r>
    </w:p>
    <w:p w:rsidR="00E1109C" w:rsidRPr="007D5466" w:rsidRDefault="00E1109C" w:rsidP="00E1109C">
      <w:pPr>
        <w:pStyle w:val="BodyText2"/>
        <w:rPr>
          <w:szCs w:val="24"/>
          <w:lang w:val="sr-Cyrl-CS"/>
        </w:rPr>
      </w:pPr>
      <w:r w:rsidRPr="007D5466">
        <w:rPr>
          <w:szCs w:val="24"/>
          <w:lang w:val="sr-Cyrl-CS"/>
        </w:rPr>
        <w:tab/>
      </w:r>
      <w:r w:rsidR="00E21C88" w:rsidRPr="007D5466">
        <w:rPr>
          <w:szCs w:val="24"/>
          <w:lang w:val="sr-Cyrl-CS"/>
        </w:rPr>
        <w:t>Добављач</w:t>
      </w:r>
      <w:r w:rsidR="00845691" w:rsidRPr="007D5466">
        <w:rPr>
          <w:szCs w:val="24"/>
          <w:lang w:val="sr-Cyrl-CS"/>
        </w:rPr>
        <w:t xml:space="preserve"> </w:t>
      </w:r>
      <w:r w:rsidRPr="007D5466">
        <w:rPr>
          <w:szCs w:val="24"/>
          <w:lang w:val="sr-Cyrl-CS"/>
        </w:rPr>
        <w:t xml:space="preserve"> једном месечно доставља </w:t>
      </w:r>
      <w:r w:rsidR="00E21C88" w:rsidRPr="007D5466">
        <w:rPr>
          <w:szCs w:val="24"/>
          <w:lang w:val="sr-Cyrl-CS"/>
        </w:rPr>
        <w:t>Наручилацу</w:t>
      </w:r>
      <w:r w:rsidRPr="007D5466">
        <w:rPr>
          <w:szCs w:val="24"/>
          <w:lang w:val="sr-Cyrl-CS"/>
        </w:rPr>
        <w:t xml:space="preserve"> коначни рачун за испоручено гориво по типовима возила,</w:t>
      </w:r>
      <w:r w:rsidR="00845691" w:rsidRPr="007D5466">
        <w:rPr>
          <w:szCs w:val="24"/>
          <w:lang w:val="sr-Cyrl-CS"/>
        </w:rPr>
        <w:t xml:space="preserve"> </w:t>
      </w:r>
      <w:r w:rsidRPr="007D5466">
        <w:rPr>
          <w:szCs w:val="24"/>
          <w:lang w:val="sr-Cyrl-CS"/>
        </w:rPr>
        <w:t>заједно са спецификацијама о трансакцијама путем картице.</w:t>
      </w:r>
    </w:p>
    <w:p w:rsidR="00E1109C" w:rsidRPr="007D5466" w:rsidRDefault="00E1109C" w:rsidP="00E1109C">
      <w:pPr>
        <w:pStyle w:val="BodyText2"/>
        <w:rPr>
          <w:b/>
          <w:szCs w:val="24"/>
          <w:lang w:val="sr-Cyrl-CS"/>
        </w:rPr>
      </w:pPr>
    </w:p>
    <w:p w:rsidR="00E1109C" w:rsidRPr="007D5466" w:rsidRDefault="00E1109C" w:rsidP="00E1109C">
      <w:pPr>
        <w:pStyle w:val="BodyText2"/>
        <w:jc w:val="center"/>
        <w:rPr>
          <w:b/>
          <w:szCs w:val="24"/>
          <w:lang w:val="sl-SI"/>
        </w:rPr>
      </w:pPr>
      <w:r w:rsidRPr="007D5466">
        <w:rPr>
          <w:b/>
          <w:szCs w:val="24"/>
          <w:lang w:val="sl-SI"/>
        </w:rPr>
        <w:t xml:space="preserve">Члан </w:t>
      </w:r>
      <w:r w:rsidR="00B23041" w:rsidRPr="008C13FD">
        <w:rPr>
          <w:b/>
          <w:szCs w:val="24"/>
          <w:lang w:val="sr-Cyrl-CS"/>
        </w:rPr>
        <w:t>8</w:t>
      </w:r>
      <w:r w:rsidRPr="007D5466">
        <w:rPr>
          <w:b/>
          <w:szCs w:val="24"/>
          <w:lang w:val="sl-SI"/>
        </w:rPr>
        <w:t>.</w:t>
      </w:r>
    </w:p>
    <w:p w:rsidR="00E1109C" w:rsidRPr="007D5466" w:rsidRDefault="00E1109C" w:rsidP="00E1109C">
      <w:pPr>
        <w:pStyle w:val="BodyText2"/>
        <w:jc w:val="center"/>
        <w:rPr>
          <w:b/>
          <w:szCs w:val="24"/>
          <w:lang w:val="sl-SI"/>
        </w:rPr>
      </w:pPr>
    </w:p>
    <w:p w:rsidR="00E1109C" w:rsidRPr="007D5466" w:rsidRDefault="00E21C88" w:rsidP="00FC6C3C">
      <w:pPr>
        <w:pStyle w:val="BodyText2"/>
        <w:ind w:firstLine="708"/>
        <w:rPr>
          <w:szCs w:val="24"/>
          <w:lang w:val="sr-Cyrl-CS"/>
        </w:rPr>
      </w:pPr>
      <w:r w:rsidRPr="007D5466">
        <w:rPr>
          <w:szCs w:val="24"/>
          <w:lang w:val="sr-Cyrl-CS"/>
        </w:rPr>
        <w:t>Наручилац</w:t>
      </w:r>
      <w:r w:rsidR="00E1109C" w:rsidRPr="007D5466">
        <w:rPr>
          <w:szCs w:val="24"/>
          <w:lang w:val="pl-PL"/>
        </w:rPr>
        <w:t xml:space="preserve"> се обавезује да </w:t>
      </w:r>
      <w:r w:rsidRPr="007D5466">
        <w:rPr>
          <w:szCs w:val="24"/>
          <w:lang w:val="sr-Cyrl-CS"/>
        </w:rPr>
        <w:t>к</w:t>
      </w:r>
      <w:r w:rsidR="00E1109C" w:rsidRPr="007D5466">
        <w:rPr>
          <w:szCs w:val="24"/>
          <w:lang w:val="pl-PL"/>
        </w:rPr>
        <w:t xml:space="preserve">артице чува са дужном пажњом да не би дошло до злоупотребе или губитка. </w:t>
      </w:r>
      <w:r w:rsidRPr="007D5466">
        <w:rPr>
          <w:szCs w:val="24"/>
          <w:lang w:val="sr-Cyrl-CS"/>
        </w:rPr>
        <w:t>Наручилац</w:t>
      </w:r>
      <w:r w:rsidR="00E1109C" w:rsidRPr="007D5466">
        <w:rPr>
          <w:szCs w:val="24"/>
          <w:lang w:val="pl-PL"/>
        </w:rPr>
        <w:t xml:space="preserve"> се обавезује да у случају губитка, крађе или уништења </w:t>
      </w:r>
      <w:r w:rsidRPr="007D5466">
        <w:rPr>
          <w:szCs w:val="24"/>
          <w:lang w:val="sr-Cyrl-CS"/>
        </w:rPr>
        <w:t>к</w:t>
      </w:r>
      <w:r w:rsidR="00E1109C" w:rsidRPr="007D5466">
        <w:rPr>
          <w:szCs w:val="24"/>
          <w:lang w:val="pl-PL"/>
        </w:rPr>
        <w:t xml:space="preserve">артице, о томе  без одлагања обавести </w:t>
      </w:r>
      <w:r w:rsidRPr="007D5466">
        <w:rPr>
          <w:szCs w:val="24"/>
          <w:lang w:val="sr-Cyrl-CS"/>
        </w:rPr>
        <w:t xml:space="preserve">Добављача </w:t>
      </w:r>
      <w:r w:rsidR="00E1109C" w:rsidRPr="007D5466">
        <w:rPr>
          <w:szCs w:val="24"/>
          <w:lang w:val="pl-PL"/>
        </w:rPr>
        <w:t>у писаној форми.</w:t>
      </w:r>
    </w:p>
    <w:p w:rsidR="00E1109C" w:rsidRPr="008C13FD" w:rsidRDefault="00E21C88" w:rsidP="00E1109C">
      <w:pPr>
        <w:pStyle w:val="BodyText2"/>
        <w:ind w:firstLine="708"/>
        <w:rPr>
          <w:szCs w:val="24"/>
          <w:lang w:val="sr-Cyrl-CS"/>
        </w:rPr>
      </w:pPr>
      <w:r w:rsidRPr="007D5466">
        <w:rPr>
          <w:szCs w:val="24"/>
          <w:lang w:val="sr-Cyrl-CS"/>
        </w:rPr>
        <w:t>Добављач</w:t>
      </w:r>
      <w:r w:rsidR="00E1109C" w:rsidRPr="007D5466">
        <w:rPr>
          <w:szCs w:val="24"/>
          <w:lang w:val="pl-PL"/>
        </w:rPr>
        <w:t xml:space="preserve"> се обавезује да по пријему обавештења о губитку, кра</w:t>
      </w:r>
      <w:r w:rsidR="00E1109C" w:rsidRPr="008C13FD">
        <w:rPr>
          <w:szCs w:val="24"/>
          <w:lang w:val="sr-Cyrl-CS"/>
        </w:rPr>
        <w:t>ђ</w:t>
      </w:r>
      <w:r w:rsidR="00E1109C" w:rsidRPr="007D5466">
        <w:rPr>
          <w:szCs w:val="24"/>
          <w:lang w:val="pl-PL"/>
        </w:rPr>
        <w:t>и или уништењу картице, исту утврди не</w:t>
      </w:r>
      <w:r w:rsidRPr="007D5466">
        <w:rPr>
          <w:szCs w:val="24"/>
          <w:lang w:val="sr-Cyrl-CS"/>
        </w:rPr>
        <w:t xml:space="preserve"> </w:t>
      </w:r>
      <w:r w:rsidR="00E1109C" w:rsidRPr="007D5466">
        <w:rPr>
          <w:szCs w:val="24"/>
          <w:lang w:val="pl-PL"/>
        </w:rPr>
        <w:t>важећом.</w:t>
      </w:r>
    </w:p>
    <w:p w:rsidR="00E1109C" w:rsidRPr="008C13FD" w:rsidRDefault="00E1109C" w:rsidP="00E1109C">
      <w:pPr>
        <w:pStyle w:val="BodyText2"/>
        <w:ind w:firstLine="708"/>
        <w:rPr>
          <w:szCs w:val="24"/>
          <w:lang w:val="sr-Cyrl-CS"/>
        </w:rPr>
      </w:pPr>
      <w:r w:rsidRPr="008C13FD">
        <w:rPr>
          <w:szCs w:val="24"/>
          <w:lang w:val="sr-Cyrl-CS"/>
        </w:rPr>
        <w:t xml:space="preserve">У случају раскида-непродужавања уговора, </w:t>
      </w:r>
      <w:r w:rsidR="00E21C88" w:rsidRPr="007D5466">
        <w:rPr>
          <w:szCs w:val="24"/>
          <w:lang w:val="sr-Cyrl-CS"/>
        </w:rPr>
        <w:t>Наручилац</w:t>
      </w:r>
      <w:r w:rsidRPr="008C13FD">
        <w:rPr>
          <w:szCs w:val="24"/>
          <w:lang w:val="sr-Cyrl-CS"/>
        </w:rPr>
        <w:t xml:space="preserve"> је дужан да картице врати продавцу.</w:t>
      </w:r>
    </w:p>
    <w:p w:rsidR="009C019B" w:rsidRPr="008C13FD" w:rsidRDefault="009C019B" w:rsidP="00E1109C">
      <w:pPr>
        <w:pStyle w:val="BodyText2"/>
        <w:jc w:val="center"/>
        <w:rPr>
          <w:b/>
          <w:szCs w:val="24"/>
          <w:lang w:val="sr-Cyrl-CS"/>
        </w:rPr>
      </w:pPr>
    </w:p>
    <w:p w:rsidR="009C019B" w:rsidRDefault="009C019B" w:rsidP="00E1109C">
      <w:pPr>
        <w:pStyle w:val="BodyText2"/>
        <w:jc w:val="center"/>
        <w:rPr>
          <w:b/>
          <w:szCs w:val="24"/>
          <w:lang w:val="sl-SI"/>
        </w:rPr>
      </w:pPr>
    </w:p>
    <w:p w:rsidR="00E1109C" w:rsidRPr="007D5466" w:rsidRDefault="00E1109C" w:rsidP="00E1109C">
      <w:pPr>
        <w:pStyle w:val="BodyText2"/>
        <w:jc w:val="center"/>
        <w:rPr>
          <w:b/>
          <w:szCs w:val="24"/>
          <w:lang w:val="sl-SI"/>
        </w:rPr>
      </w:pPr>
      <w:r w:rsidRPr="007D5466">
        <w:rPr>
          <w:b/>
          <w:szCs w:val="24"/>
          <w:lang w:val="sl-SI"/>
        </w:rPr>
        <w:t xml:space="preserve">Члан </w:t>
      </w:r>
      <w:r w:rsidR="00B23041" w:rsidRPr="008C13FD">
        <w:rPr>
          <w:b/>
          <w:szCs w:val="24"/>
          <w:lang w:val="sl-SI"/>
        </w:rPr>
        <w:t>9</w:t>
      </w:r>
      <w:r w:rsidRPr="007D5466">
        <w:rPr>
          <w:b/>
          <w:szCs w:val="24"/>
          <w:lang w:val="sl-SI"/>
        </w:rPr>
        <w:t>.</w:t>
      </w:r>
    </w:p>
    <w:p w:rsidR="00E1109C" w:rsidRPr="007D5466" w:rsidRDefault="00E1109C" w:rsidP="00E1109C">
      <w:pPr>
        <w:pStyle w:val="BodyText2"/>
        <w:jc w:val="center"/>
        <w:rPr>
          <w:b/>
          <w:szCs w:val="24"/>
          <w:lang w:val="sl-SI"/>
        </w:rPr>
      </w:pPr>
    </w:p>
    <w:p w:rsidR="00865988" w:rsidRPr="007D5466" w:rsidRDefault="00E21C88" w:rsidP="00856FF0">
      <w:pPr>
        <w:pStyle w:val="BodyTextIndent2"/>
        <w:spacing w:line="240" w:lineRule="auto"/>
        <w:ind w:left="0" w:firstLine="539"/>
        <w:jc w:val="both"/>
        <w:rPr>
          <w:lang w:val="sr-Cyrl-CS"/>
        </w:rPr>
      </w:pPr>
      <w:r w:rsidRPr="007D5466">
        <w:rPr>
          <w:lang w:val="sr-Cyrl-CS"/>
        </w:rPr>
        <w:t>Наручилац</w:t>
      </w:r>
      <w:r w:rsidR="00E1109C" w:rsidRPr="007D5466">
        <w:rPr>
          <w:lang w:val="sr-Cyrl-CS"/>
        </w:rPr>
        <w:t xml:space="preserve"> има право на рекламацију квалитета и количине испоручене робе, у ком случају је дужан да уложи приговор без одлагања, одмах приликом преузимања / пријема робе, а у случају скривених ма</w:t>
      </w:r>
      <w:r w:rsidR="00856FF0" w:rsidRPr="007D5466">
        <w:rPr>
          <w:lang w:val="sr-Cyrl-CS"/>
        </w:rPr>
        <w:t>на у року од 24 часа од сазнања</w:t>
      </w:r>
      <w:r w:rsidR="00856FF0" w:rsidRPr="007D5466">
        <w:rPr>
          <w:lang w:val="sr-Cyrl-CS"/>
        </w:rPr>
        <w:tab/>
        <w:t>за</w:t>
      </w:r>
      <w:r w:rsidR="00856FF0" w:rsidRPr="007D5466">
        <w:rPr>
          <w:lang w:val="sr-Cyrl-CS"/>
        </w:rPr>
        <w:tab/>
      </w:r>
      <w:r w:rsidR="00E1109C" w:rsidRPr="007D5466">
        <w:rPr>
          <w:lang w:val="sr-Cyrl-CS"/>
        </w:rPr>
        <w:t>недостатак.</w:t>
      </w:r>
      <w:r w:rsidR="00856FF0" w:rsidRPr="007D5466">
        <w:rPr>
          <w:lang w:val="sr-Cyrl-CS"/>
        </w:rPr>
        <w:br/>
      </w:r>
      <w:r w:rsidR="00856FF0" w:rsidRPr="007D5466">
        <w:rPr>
          <w:lang w:val="sr-Cyrl-CS"/>
        </w:rPr>
        <w:tab/>
      </w:r>
      <w:r w:rsidR="00E1109C" w:rsidRPr="007D5466">
        <w:rPr>
          <w:lang w:val="sr-Cyrl-CS"/>
        </w:rPr>
        <w:t xml:space="preserve">У случају приговора на количину робе, </w:t>
      </w:r>
      <w:r w:rsidRPr="007D5466">
        <w:rPr>
          <w:lang w:val="sr-Cyrl-CS"/>
        </w:rPr>
        <w:t>Наручилац</w:t>
      </w:r>
      <w:r w:rsidR="00E1109C" w:rsidRPr="007D5466">
        <w:rPr>
          <w:lang w:val="sr-Cyrl-CS"/>
        </w:rPr>
        <w:t xml:space="preserve"> одмах обавештава </w:t>
      </w:r>
      <w:r w:rsidRPr="007D5466">
        <w:rPr>
          <w:lang w:val="sr-Cyrl-CS"/>
        </w:rPr>
        <w:t>Добављач</w:t>
      </w:r>
      <w:r w:rsidR="00E1109C" w:rsidRPr="007D5466">
        <w:rPr>
          <w:lang w:val="sr-Cyrl-CS"/>
        </w:rPr>
        <w:t>, који је дужан да упути Комисију за решавање рекламација која ће на лицу места утврдити  чињенично стање  и о томе сачинити заједнички записник.</w:t>
      </w:r>
      <w:r w:rsidR="00856FF0" w:rsidRPr="007D5466">
        <w:rPr>
          <w:lang w:val="sr-Cyrl-CS"/>
        </w:rPr>
        <w:br/>
      </w:r>
      <w:r w:rsidR="00856FF0" w:rsidRPr="007D5466">
        <w:rPr>
          <w:lang w:val="sr-Cyrl-CS"/>
        </w:rPr>
        <w:tab/>
      </w:r>
      <w:r w:rsidR="00E1109C" w:rsidRPr="007D5466">
        <w:rPr>
          <w:lang w:val="sr-Cyrl-CS"/>
        </w:rPr>
        <w:t xml:space="preserve">У случају приговора на квалитет робе, </w:t>
      </w:r>
      <w:r w:rsidRPr="007D5466">
        <w:rPr>
          <w:lang w:val="sr-Cyrl-CS"/>
        </w:rPr>
        <w:t>Наручилац</w:t>
      </w:r>
      <w:r w:rsidR="00E1109C" w:rsidRPr="007D5466">
        <w:rPr>
          <w:lang w:val="sr-Cyrl-CS"/>
        </w:rPr>
        <w:t xml:space="preserve"> одмах обавештава Продавца који упућује стручно лице ради узорковања робе која се даје на анализу.</w:t>
      </w:r>
      <w:r w:rsidR="00856FF0" w:rsidRPr="007D5466">
        <w:rPr>
          <w:lang w:val="sr-Cyrl-CS"/>
        </w:rPr>
        <w:br/>
      </w:r>
      <w:r w:rsidR="00856FF0" w:rsidRPr="007D5466">
        <w:rPr>
          <w:lang w:val="sr-Cyrl-CS"/>
        </w:rPr>
        <w:tab/>
      </w:r>
      <w:r w:rsidR="00E1109C" w:rsidRPr="007D5466">
        <w:rPr>
          <w:lang w:val="sr-Cyrl-CS"/>
        </w:rPr>
        <w:t xml:space="preserve">Уколико </w:t>
      </w:r>
      <w:r w:rsidRPr="007D5466">
        <w:rPr>
          <w:lang w:val="sr-Cyrl-CS"/>
        </w:rPr>
        <w:t>Наручилац</w:t>
      </w:r>
      <w:r w:rsidR="00E1109C" w:rsidRPr="007D5466">
        <w:rPr>
          <w:lang w:val="sr-Cyrl-CS"/>
        </w:rPr>
        <w:t xml:space="preserve"> не поступи у складу са ставом 1-3</w:t>
      </w:r>
      <w:r w:rsidR="00856FF0" w:rsidRPr="007D5466">
        <w:rPr>
          <w:lang w:val="sr-Cyrl-CS"/>
        </w:rPr>
        <w:t xml:space="preserve"> овог члана, његова рекламација</w:t>
      </w:r>
      <w:r w:rsidR="00856FF0" w:rsidRPr="007D5466">
        <w:rPr>
          <w:lang w:val="sr-Cyrl-CS"/>
        </w:rPr>
        <w:tab/>
        <w:t>се</w:t>
      </w:r>
      <w:r w:rsidR="00856FF0" w:rsidRPr="007D5466">
        <w:rPr>
          <w:lang w:val="sr-Cyrl-CS"/>
        </w:rPr>
        <w:tab/>
        <w:t>неће</w:t>
      </w:r>
      <w:r w:rsidR="00856FF0" w:rsidRPr="007D5466">
        <w:rPr>
          <w:lang w:val="sr-Cyrl-CS"/>
        </w:rPr>
        <w:tab/>
      </w:r>
      <w:r w:rsidR="00E1109C" w:rsidRPr="007D5466">
        <w:rPr>
          <w:lang w:val="sr-Cyrl-CS"/>
        </w:rPr>
        <w:t>разматрати.</w:t>
      </w:r>
      <w:r w:rsidR="00856FF0" w:rsidRPr="007D5466">
        <w:rPr>
          <w:lang w:val="sr-Cyrl-CS"/>
        </w:rPr>
        <w:br/>
      </w:r>
      <w:r w:rsidR="00856FF0" w:rsidRPr="007D5466">
        <w:rPr>
          <w:lang w:val="sr-Cyrl-CS"/>
        </w:rPr>
        <w:tab/>
      </w:r>
      <w:r w:rsidRPr="007D5466">
        <w:rPr>
          <w:lang w:val="sr-Cyrl-CS"/>
        </w:rPr>
        <w:t>Наручилац</w:t>
      </w:r>
      <w:r w:rsidR="00E1109C" w:rsidRPr="007D5466">
        <w:rPr>
          <w:lang w:val="sr-Cyrl-CS"/>
        </w:rPr>
        <w:t xml:space="preserve"> и </w:t>
      </w:r>
      <w:r w:rsidRPr="007D5466">
        <w:rPr>
          <w:lang w:val="sr-Cyrl-CS"/>
        </w:rPr>
        <w:t>Добављач</w:t>
      </w:r>
      <w:r w:rsidR="00E1109C" w:rsidRPr="007D5466">
        <w:rPr>
          <w:lang w:val="sr-Cyrl-CS"/>
        </w:rPr>
        <w:t xml:space="preserve"> су сагласни да до момента окончања рекламационог поступка свака страна сноси сво</w:t>
      </w:r>
      <w:r w:rsidRPr="007D5466">
        <w:rPr>
          <w:lang w:val="sr-Cyrl-CS"/>
        </w:rPr>
        <w:t xml:space="preserve">је трошкове настале у складу са овим </w:t>
      </w:r>
      <w:r w:rsidR="00E1109C" w:rsidRPr="007D5466">
        <w:rPr>
          <w:lang w:val="sr-Cyrl-CS"/>
        </w:rPr>
        <w:t>чланом.</w:t>
      </w:r>
      <w:r w:rsidRPr="007D5466">
        <w:rPr>
          <w:lang w:val="sr-Cyrl-CS"/>
        </w:rPr>
        <w:t xml:space="preserve"> </w:t>
      </w:r>
      <w:r w:rsidR="00E1109C" w:rsidRPr="007D5466">
        <w:rPr>
          <w:lang w:val="sr-Cyrl-CS"/>
        </w:rPr>
        <w:t xml:space="preserve">Уколико се утврди да </w:t>
      </w:r>
      <w:r w:rsidR="00E1109C" w:rsidRPr="007D5466">
        <w:rPr>
          <w:lang w:val="sr-Cyrl-CS"/>
        </w:rPr>
        <w:lastRenderedPageBreak/>
        <w:t>рекламација није основана</w:t>
      </w:r>
      <w:r w:rsidR="00143313">
        <w:rPr>
          <w:lang w:val="sr-Cyrl-CS"/>
        </w:rPr>
        <w:t xml:space="preserve">, трошкове поступка рекламације сноси </w:t>
      </w:r>
      <w:r w:rsidR="00BD1A81" w:rsidRPr="007D5466">
        <w:rPr>
          <w:lang w:val="sr-Cyrl-CS"/>
        </w:rPr>
        <w:t>Наручилац</w:t>
      </w:r>
      <w:r w:rsidR="00E1109C" w:rsidRPr="007D5466">
        <w:rPr>
          <w:lang w:val="sr-Cyrl-CS"/>
        </w:rPr>
        <w:t xml:space="preserve">. </w:t>
      </w:r>
      <w:r w:rsidR="00856FF0" w:rsidRPr="007D5466">
        <w:rPr>
          <w:lang w:val="sr-Cyrl-CS"/>
        </w:rPr>
        <w:br/>
      </w:r>
      <w:r w:rsidR="00856FF0" w:rsidRPr="007D5466">
        <w:rPr>
          <w:lang w:val="sr-Cyrl-CS"/>
        </w:rPr>
        <w:tab/>
      </w:r>
    </w:p>
    <w:p w:rsidR="00B23041" w:rsidRPr="008C13FD" w:rsidRDefault="00B23041" w:rsidP="00865988">
      <w:pPr>
        <w:pStyle w:val="BodyText2"/>
        <w:jc w:val="center"/>
        <w:rPr>
          <w:b/>
          <w:szCs w:val="24"/>
          <w:lang w:val="sr-Cyrl-CS"/>
        </w:rPr>
      </w:pPr>
    </w:p>
    <w:p w:rsidR="00865988" w:rsidRDefault="00865988" w:rsidP="00865988">
      <w:pPr>
        <w:pStyle w:val="BodyText2"/>
        <w:jc w:val="center"/>
        <w:rPr>
          <w:b/>
          <w:szCs w:val="24"/>
          <w:lang w:val="sl-SI"/>
        </w:rPr>
      </w:pPr>
      <w:r w:rsidRPr="007D5466">
        <w:rPr>
          <w:b/>
          <w:szCs w:val="24"/>
          <w:lang w:val="sl-SI"/>
        </w:rPr>
        <w:t xml:space="preserve">Члан </w:t>
      </w:r>
      <w:r w:rsidRPr="007D5466">
        <w:rPr>
          <w:b/>
          <w:szCs w:val="24"/>
          <w:lang w:val="sr-Cyrl-CS"/>
        </w:rPr>
        <w:t>9</w:t>
      </w:r>
      <w:r w:rsidRPr="007D5466">
        <w:rPr>
          <w:b/>
          <w:szCs w:val="24"/>
          <w:lang w:val="sl-SI"/>
        </w:rPr>
        <w:t>.</w:t>
      </w:r>
    </w:p>
    <w:p w:rsidR="009C019B" w:rsidRPr="007D5466" w:rsidRDefault="009C019B" w:rsidP="00865988">
      <w:pPr>
        <w:pStyle w:val="BodyText2"/>
        <w:jc w:val="center"/>
        <w:rPr>
          <w:b/>
          <w:szCs w:val="24"/>
          <w:lang w:val="sl-SI"/>
        </w:rPr>
      </w:pPr>
    </w:p>
    <w:p w:rsidR="00865988" w:rsidRPr="007D5466" w:rsidRDefault="00BD1A81" w:rsidP="00BD1A81">
      <w:pPr>
        <w:pStyle w:val="BodyTextIndent2"/>
        <w:spacing w:line="240" w:lineRule="auto"/>
        <w:ind w:left="0" w:firstLine="539"/>
        <w:jc w:val="both"/>
        <w:rPr>
          <w:lang w:val="sr-Cyrl-CS"/>
        </w:rPr>
      </w:pPr>
      <w:r w:rsidRPr="007D5466">
        <w:rPr>
          <w:bCs/>
          <w:lang w:val="sr-Cyrl-CS"/>
        </w:rPr>
        <w:t>Приликом потписивања уговора понуђач који наступа самостално, понуђач који наступа са подизвођачем, односно група понуђача, у обавези је да достави:</w:t>
      </w:r>
    </w:p>
    <w:p w:rsidR="00865988" w:rsidRPr="008C13FD" w:rsidRDefault="00856FF0" w:rsidP="00865988">
      <w:pPr>
        <w:ind w:right="-180"/>
        <w:jc w:val="both"/>
        <w:rPr>
          <w:bCs/>
          <w:lang w:val="sr-Cyrl-CS"/>
        </w:rPr>
      </w:pPr>
      <w:r w:rsidRPr="007D5466">
        <w:rPr>
          <w:bCs/>
          <w:lang w:val="sr-Cyrl-CS"/>
        </w:rPr>
        <w:tab/>
      </w:r>
      <w:r w:rsidR="00865988" w:rsidRPr="007D5466">
        <w:rPr>
          <w:bCs/>
          <w:lang w:val="sr-Cyrl-CS"/>
        </w:rPr>
        <w:t xml:space="preserve">- </w:t>
      </w:r>
      <w:r w:rsidR="00865988" w:rsidRPr="007D5466">
        <w:rPr>
          <w:lang w:val="sr-Cyrl-CS"/>
        </w:rPr>
        <w:t xml:space="preserve">СОПСТВЕНУ БЛАНКО МЕНИЦУ СА МЕНИЧНИМ ОВЛАШЋЕЊЕМ И КАРТОНОМ ДЕПОНОВАНИХ ПОТПИСА ОД СТРАНЕ ПОСЛОВНЕ БАНКЕ   ЗА ДОБРО ИЗВРШЕЊЕ ПОСЛА </w:t>
      </w:r>
      <w:r w:rsidR="00865988" w:rsidRPr="007D5466">
        <w:rPr>
          <w:bCs/>
          <w:lang w:val="sr-Cyrl-CS"/>
        </w:rPr>
        <w:t xml:space="preserve">са клаузулом ''неопозива'', ''без приговора'' и ''на први позив платива''   у висини 10% од </w:t>
      </w:r>
      <w:r w:rsidR="00F4623C" w:rsidRPr="007D5466">
        <w:rPr>
          <w:bCs/>
          <w:lang w:val="sr-Cyrl-CS"/>
        </w:rPr>
        <w:t>уговорене вредности</w:t>
      </w:r>
      <w:r w:rsidR="00865988" w:rsidRPr="007D5466">
        <w:rPr>
          <w:bCs/>
          <w:lang w:val="sr-Cyrl-CS"/>
        </w:rPr>
        <w:t xml:space="preserve"> предметне јавне набавке (</w:t>
      </w:r>
      <w:r w:rsidR="00BD1A81" w:rsidRPr="007D5466">
        <w:rPr>
          <w:bCs/>
          <w:lang w:val="sr-Cyrl-CS"/>
        </w:rPr>
        <w:t>без</w:t>
      </w:r>
      <w:r w:rsidR="00865988" w:rsidRPr="007D5466">
        <w:rPr>
          <w:bCs/>
          <w:lang w:val="sr-Cyrl-CS"/>
        </w:rPr>
        <w:t xml:space="preserve"> ПДВ-</w:t>
      </w:r>
      <w:r w:rsidR="00BD1A81" w:rsidRPr="007D5466">
        <w:rPr>
          <w:bCs/>
          <w:lang w:val="sr-Cyrl-CS"/>
        </w:rPr>
        <w:t>а</w:t>
      </w:r>
      <w:r w:rsidR="00865988" w:rsidRPr="007D5466">
        <w:rPr>
          <w:bCs/>
          <w:lang w:val="sr-Cyrl-CS"/>
        </w:rPr>
        <w:t xml:space="preserve">), коју ће </w:t>
      </w:r>
      <w:r w:rsidR="00143313">
        <w:rPr>
          <w:bCs/>
          <w:lang w:val="sr-Cyrl-CS"/>
        </w:rPr>
        <w:t>наручилац вратити понуђачу 10 (</w:t>
      </w:r>
      <w:r w:rsidR="00865988" w:rsidRPr="007D5466">
        <w:rPr>
          <w:bCs/>
          <w:lang w:val="sr-Cyrl-CS"/>
        </w:rPr>
        <w:t xml:space="preserve">десет) дана након истека уговора са </w:t>
      </w:r>
      <w:r w:rsidR="00BD1A81" w:rsidRPr="007D5466">
        <w:rPr>
          <w:bCs/>
          <w:lang w:val="sr-Cyrl-CS"/>
        </w:rPr>
        <w:t>Добављачем ,</w:t>
      </w:r>
      <w:r w:rsidR="00865988" w:rsidRPr="007D5466">
        <w:rPr>
          <w:bCs/>
          <w:lang w:val="sr-Cyrl-CS"/>
        </w:rPr>
        <w:t>Наручилац ће наплатити суму у износу наведеном у банкарској меници уколико изабрани понуђач не изврши своје уговорене обавезе у роковима и на начин предвиђен уговором</w:t>
      </w:r>
      <w:r w:rsidR="0091190D" w:rsidRPr="008C13FD">
        <w:rPr>
          <w:bCs/>
          <w:lang w:val="sr-Cyrl-CS"/>
        </w:rPr>
        <w:t>.</w:t>
      </w:r>
    </w:p>
    <w:p w:rsidR="0091190D" w:rsidRPr="008C13FD" w:rsidRDefault="00B23041" w:rsidP="00865988">
      <w:pPr>
        <w:ind w:right="-180"/>
        <w:jc w:val="both"/>
        <w:rPr>
          <w:bCs/>
          <w:lang w:val="sr-Cyrl-CS"/>
        </w:rPr>
      </w:pPr>
      <w:r w:rsidRPr="008C13FD">
        <w:rPr>
          <w:bCs/>
          <w:lang w:val="sr-Cyrl-CS"/>
        </w:rPr>
        <w:tab/>
      </w:r>
      <w:r w:rsidR="0091190D" w:rsidRPr="008C13FD">
        <w:rPr>
          <w:bCs/>
          <w:lang w:val="sr-Cyrl-CS"/>
        </w:rPr>
        <w:t xml:space="preserve">- </w:t>
      </w:r>
      <w:r w:rsidR="0091190D" w:rsidRPr="008C13FD">
        <w:rPr>
          <w:lang w:val="sr-Cyrl-CS"/>
        </w:rPr>
        <w:t xml:space="preserve">СОПСТВЕНУ БЛАНКО МЕНИЦУ СА МЕНИЧНИМ ОВЛАШЋЕЊЕМ И КАРТОНОМ ДЕПОНОВАНИХ ПОТПИСА ОД СТРАНЕ ПОСЛОВНЕ БАНКЕ   ЗА ПОВРАЋАЈ УПЛАЋЕНОГ АВАНСА </w:t>
      </w:r>
      <w:r w:rsidR="0091190D" w:rsidRPr="008C13FD">
        <w:rPr>
          <w:bCs/>
          <w:lang w:val="sr-Cyrl-CS"/>
        </w:rPr>
        <w:t xml:space="preserve">са клаузулом ''неопозива'', ''без приговора'' и ''на први позив платива''   у висини 10% од </w:t>
      </w:r>
      <w:r w:rsidR="00F4623C" w:rsidRPr="008C13FD">
        <w:rPr>
          <w:bCs/>
          <w:lang w:val="sr-Cyrl-CS"/>
        </w:rPr>
        <w:t>уговорене вредности</w:t>
      </w:r>
      <w:r w:rsidR="0091190D" w:rsidRPr="008C13FD">
        <w:rPr>
          <w:bCs/>
          <w:lang w:val="sr-Cyrl-CS"/>
        </w:rPr>
        <w:t xml:space="preserve"> предметне јавне набавке (</w:t>
      </w:r>
      <w:r w:rsidR="00F4623C" w:rsidRPr="007D5466">
        <w:rPr>
          <w:bCs/>
          <w:lang w:val="sr-Cyrl-CS"/>
        </w:rPr>
        <w:t>са</w:t>
      </w:r>
      <w:r w:rsidR="0091190D" w:rsidRPr="008C13FD">
        <w:rPr>
          <w:bCs/>
          <w:lang w:val="sr-Cyrl-CS"/>
        </w:rPr>
        <w:t xml:space="preserve"> ПДВ-</w:t>
      </w:r>
      <w:r w:rsidR="00F4623C" w:rsidRPr="007D5466">
        <w:rPr>
          <w:bCs/>
          <w:lang w:val="sr-Cyrl-CS"/>
        </w:rPr>
        <w:t>ом</w:t>
      </w:r>
      <w:r w:rsidR="0091190D" w:rsidRPr="008C13FD">
        <w:rPr>
          <w:bCs/>
          <w:lang w:val="sr-Cyrl-CS"/>
        </w:rPr>
        <w:t xml:space="preserve">), коју ће наручилац вратити понуђачу 10 ( десет) дана након истека уговора са </w:t>
      </w:r>
      <w:r w:rsidR="00323CD6" w:rsidRPr="007D5466">
        <w:rPr>
          <w:bCs/>
          <w:lang w:val="sr-Cyrl-CS"/>
        </w:rPr>
        <w:t>Добављачем .</w:t>
      </w:r>
      <w:r w:rsidR="0091190D" w:rsidRPr="008C13FD">
        <w:rPr>
          <w:bCs/>
          <w:lang w:val="sr-Cyrl-CS"/>
        </w:rPr>
        <w:t>Наручилац ће наплатити суму у износу наведеном у банкарској меници уколико изабрани понуђач не изврши своје уговорене обавезе у роковима и на начин предвиђен уговором.</w:t>
      </w:r>
    </w:p>
    <w:p w:rsidR="00865988" w:rsidRPr="007D5466" w:rsidRDefault="00865988" w:rsidP="00865988">
      <w:pPr>
        <w:ind w:right="-180"/>
        <w:jc w:val="both"/>
        <w:rPr>
          <w:lang w:val="sr-Cyrl-CS"/>
        </w:rPr>
      </w:pPr>
      <w:r w:rsidRPr="007D5466">
        <w:rPr>
          <w:lang w:val="sr-Cyrl-CS"/>
        </w:rPr>
        <w:t xml:space="preserve">         </w:t>
      </w:r>
      <w:r w:rsidR="00143313">
        <w:rPr>
          <w:lang w:val="sr-Cyrl-CS"/>
        </w:rPr>
        <w:t xml:space="preserve">   </w:t>
      </w:r>
      <w:r w:rsidRPr="007D5466">
        <w:rPr>
          <w:lang w:val="sr-Cyrl-CS"/>
        </w:rPr>
        <w:t>Ако понуђач не достави Наручиоцу тражене гаранцију, Наручилац може да одустане од уговора и закључити уговор са првим следећим најповољнијим понуђачем.</w:t>
      </w:r>
    </w:p>
    <w:p w:rsidR="00865988" w:rsidRPr="007D5466" w:rsidRDefault="00865988" w:rsidP="00865988">
      <w:pPr>
        <w:pStyle w:val="Style41"/>
        <w:widowControl/>
        <w:spacing w:line="240" w:lineRule="auto"/>
        <w:ind w:firstLine="720"/>
        <w:rPr>
          <w:rFonts w:ascii="Times New Roman" w:hAnsi="Times New Roman"/>
          <w:lang w:val="sr-Cyrl-CS"/>
        </w:rPr>
      </w:pPr>
      <w:r w:rsidRPr="007D5466">
        <w:rPr>
          <w:rFonts w:ascii="Times New Roman" w:hAnsi="Times New Roman"/>
          <w:lang w:val="sr-Cyrl-CS"/>
        </w:rPr>
        <w:t xml:space="preserve">Наручилац ће наплатити банкарску меницу за добро извршење посла  у случају да Понуђач не испоручи </w:t>
      </w:r>
      <w:r w:rsidR="00143313">
        <w:rPr>
          <w:rFonts w:ascii="Times New Roman" w:hAnsi="Times New Roman"/>
          <w:lang w:val="sr-Cyrl-CS"/>
        </w:rPr>
        <w:t>предметно добро</w:t>
      </w:r>
      <w:r w:rsidRPr="007D5466">
        <w:rPr>
          <w:rFonts w:ascii="Times New Roman" w:hAnsi="Times New Roman"/>
          <w:lang w:val="sr-Cyrl-CS"/>
        </w:rPr>
        <w:t xml:space="preserve">  под условима и на начин утврђен чланом 2. овог уговора.</w:t>
      </w:r>
    </w:p>
    <w:p w:rsidR="00E1109C" w:rsidRPr="008C13FD" w:rsidRDefault="00E1109C" w:rsidP="00E1109C">
      <w:pPr>
        <w:pStyle w:val="BodyText2"/>
        <w:rPr>
          <w:b/>
          <w:szCs w:val="24"/>
          <w:lang w:val="sr-Cyrl-CS"/>
        </w:rPr>
      </w:pPr>
    </w:p>
    <w:p w:rsidR="00E1109C" w:rsidRPr="007D5466" w:rsidRDefault="00E1109C" w:rsidP="00E1109C">
      <w:pPr>
        <w:pStyle w:val="BodyText2"/>
        <w:jc w:val="center"/>
        <w:rPr>
          <w:szCs w:val="24"/>
          <w:lang w:val="sl-SI"/>
        </w:rPr>
      </w:pPr>
      <w:r w:rsidRPr="007D5466">
        <w:rPr>
          <w:b/>
          <w:szCs w:val="24"/>
          <w:lang w:val="sl-SI"/>
        </w:rPr>
        <w:t xml:space="preserve">Члан </w:t>
      </w:r>
      <w:r w:rsidR="00B23041" w:rsidRPr="008C13FD">
        <w:rPr>
          <w:b/>
          <w:szCs w:val="24"/>
          <w:lang w:val="sr-Cyrl-CS"/>
        </w:rPr>
        <w:t>10</w:t>
      </w:r>
      <w:r w:rsidRPr="007D5466">
        <w:rPr>
          <w:szCs w:val="24"/>
          <w:lang w:val="sl-SI"/>
        </w:rPr>
        <w:t>.</w:t>
      </w:r>
    </w:p>
    <w:p w:rsidR="00E1109C" w:rsidRPr="007D5466" w:rsidRDefault="00E1109C" w:rsidP="00E1109C">
      <w:pPr>
        <w:pStyle w:val="BodyText2"/>
        <w:jc w:val="center"/>
        <w:rPr>
          <w:szCs w:val="24"/>
          <w:lang w:val="sl-SI"/>
        </w:rPr>
      </w:pPr>
    </w:p>
    <w:p w:rsidR="00E1109C" w:rsidRPr="007D5466" w:rsidRDefault="00E1109C" w:rsidP="00E1109C">
      <w:pPr>
        <w:pStyle w:val="BodyText2"/>
        <w:ind w:firstLine="540"/>
        <w:rPr>
          <w:szCs w:val="24"/>
          <w:lang w:val="sr-Cyrl-CS"/>
        </w:rPr>
      </w:pPr>
      <w:r w:rsidRPr="007D5466">
        <w:rPr>
          <w:szCs w:val="24"/>
          <w:lang w:val="sl-SI"/>
        </w:rPr>
        <w:t xml:space="preserve">Уговор се закључује на одређено време и то </w:t>
      </w:r>
      <w:r w:rsidRPr="007D5466">
        <w:rPr>
          <w:szCs w:val="24"/>
          <w:lang w:val="sr-Cyrl-CS"/>
        </w:rPr>
        <w:t>годину дана од датума потписивања обе уговорене стране</w:t>
      </w:r>
      <w:r w:rsidR="00FC6C3C" w:rsidRPr="007D5466">
        <w:rPr>
          <w:szCs w:val="24"/>
          <w:lang w:val="sr-Cyrl-CS"/>
        </w:rPr>
        <w:t xml:space="preserve"> а највише до утрошка средства одређено </w:t>
      </w:r>
      <w:r w:rsidR="00FE6DC3" w:rsidRPr="007D5466">
        <w:rPr>
          <w:szCs w:val="24"/>
          <w:lang w:val="sr-Cyrl-CS"/>
        </w:rPr>
        <w:t>у буџету Наручиоца за ту намену</w:t>
      </w:r>
      <w:r w:rsidRPr="007D5466">
        <w:rPr>
          <w:szCs w:val="24"/>
          <w:lang w:val="sr-Cyrl-CS"/>
        </w:rPr>
        <w:t>.</w:t>
      </w:r>
    </w:p>
    <w:p w:rsidR="009C019B" w:rsidRPr="008C13FD" w:rsidRDefault="009C019B" w:rsidP="00E1109C">
      <w:pPr>
        <w:pStyle w:val="BodyText2"/>
        <w:jc w:val="center"/>
        <w:rPr>
          <w:b/>
          <w:szCs w:val="24"/>
          <w:lang w:val="sr-Cyrl-CS"/>
        </w:rPr>
      </w:pPr>
    </w:p>
    <w:p w:rsidR="009C019B" w:rsidRDefault="009C019B" w:rsidP="00E1109C">
      <w:pPr>
        <w:pStyle w:val="BodyText2"/>
        <w:jc w:val="center"/>
        <w:rPr>
          <w:b/>
          <w:szCs w:val="24"/>
          <w:lang w:val="sl-SI"/>
        </w:rPr>
      </w:pPr>
    </w:p>
    <w:p w:rsidR="00E1109C" w:rsidRPr="007D5466" w:rsidRDefault="00E1109C" w:rsidP="00E1109C">
      <w:pPr>
        <w:pStyle w:val="BodyText2"/>
        <w:jc w:val="center"/>
        <w:rPr>
          <w:b/>
          <w:szCs w:val="24"/>
          <w:lang w:val="sl-SI"/>
        </w:rPr>
      </w:pPr>
      <w:r w:rsidRPr="007D5466">
        <w:rPr>
          <w:b/>
          <w:szCs w:val="24"/>
          <w:lang w:val="sl-SI"/>
        </w:rPr>
        <w:t xml:space="preserve">Члан </w:t>
      </w:r>
      <w:r w:rsidRPr="007D5466">
        <w:rPr>
          <w:b/>
          <w:szCs w:val="24"/>
          <w:lang w:val="sr-Cyrl-CS"/>
        </w:rPr>
        <w:t>1</w:t>
      </w:r>
      <w:r w:rsidR="00B23041">
        <w:rPr>
          <w:b/>
          <w:szCs w:val="24"/>
          <w:lang w:val="sr-Cyrl-CS"/>
        </w:rPr>
        <w:t>1</w:t>
      </w:r>
      <w:r w:rsidRPr="007D5466">
        <w:rPr>
          <w:b/>
          <w:szCs w:val="24"/>
          <w:lang w:val="sl-SI"/>
        </w:rPr>
        <w:t>.</w:t>
      </w:r>
    </w:p>
    <w:p w:rsidR="00856FF0" w:rsidRPr="007D5466" w:rsidRDefault="00856FF0" w:rsidP="00E1109C">
      <w:pPr>
        <w:pStyle w:val="BodyText2"/>
        <w:jc w:val="center"/>
        <w:rPr>
          <w:b/>
          <w:szCs w:val="24"/>
          <w:lang w:val="ru-RU"/>
        </w:rPr>
      </w:pPr>
    </w:p>
    <w:p w:rsidR="002607BA" w:rsidRPr="008C13FD" w:rsidRDefault="00FE6DC3" w:rsidP="002607BA">
      <w:pPr>
        <w:widowControl w:val="0"/>
        <w:autoSpaceDE w:val="0"/>
        <w:autoSpaceDN w:val="0"/>
        <w:adjustRightInd w:val="0"/>
        <w:spacing w:line="271" w:lineRule="exact"/>
        <w:ind w:right="-20"/>
        <w:jc w:val="both"/>
        <w:rPr>
          <w:lang w:val="sl-SI"/>
        </w:rPr>
      </w:pPr>
      <w:r w:rsidRPr="008C13FD">
        <w:rPr>
          <w:lang w:val="sl-SI"/>
        </w:rPr>
        <w:tab/>
      </w:r>
      <w:r w:rsidR="002607BA" w:rsidRPr="008C13FD">
        <w:rPr>
          <w:lang w:val="sl-SI"/>
        </w:rPr>
        <w:t>На сва питања која нису регулисана овим уговором примењиваће се одговарајуће одредбе Закона о облигационим односима.</w:t>
      </w:r>
    </w:p>
    <w:p w:rsidR="002607BA" w:rsidRPr="008C13FD" w:rsidRDefault="002607BA" w:rsidP="00143313">
      <w:pPr>
        <w:widowControl w:val="0"/>
        <w:autoSpaceDE w:val="0"/>
        <w:autoSpaceDN w:val="0"/>
        <w:adjustRightInd w:val="0"/>
        <w:ind w:right="41" w:firstLine="720"/>
        <w:jc w:val="both"/>
        <w:rPr>
          <w:lang w:val="sl-SI"/>
        </w:rPr>
      </w:pPr>
      <w:r w:rsidRPr="008C13FD">
        <w:rPr>
          <w:lang w:val="sl-SI"/>
        </w:rPr>
        <w:t>Уговорне стране ће сва евентуална спорна питања у вези са овим уговором решавати споразумно, а за случај да то није могуће спор ће се решавати пред стварно надлежним судом.</w:t>
      </w:r>
    </w:p>
    <w:p w:rsidR="00E1109C" w:rsidRPr="007D5466" w:rsidRDefault="00E1109C" w:rsidP="00E1109C">
      <w:pPr>
        <w:pStyle w:val="BodyText2"/>
        <w:jc w:val="center"/>
        <w:rPr>
          <w:b/>
          <w:szCs w:val="24"/>
          <w:lang w:val="ru-RU"/>
        </w:rPr>
      </w:pPr>
    </w:p>
    <w:p w:rsidR="00F4623C" w:rsidRPr="008C13FD" w:rsidRDefault="00F4623C" w:rsidP="00E1109C">
      <w:pPr>
        <w:pStyle w:val="BodyText2"/>
        <w:jc w:val="center"/>
        <w:rPr>
          <w:b/>
          <w:szCs w:val="24"/>
          <w:lang w:val="sl-SI"/>
        </w:rPr>
      </w:pPr>
    </w:p>
    <w:p w:rsidR="00E1109C" w:rsidRPr="007D5466" w:rsidRDefault="00E1109C" w:rsidP="00E1109C">
      <w:pPr>
        <w:pStyle w:val="BodyText2"/>
        <w:jc w:val="center"/>
        <w:rPr>
          <w:szCs w:val="24"/>
          <w:lang w:val="ru-RU"/>
        </w:rPr>
      </w:pPr>
      <w:r w:rsidRPr="007D5466">
        <w:rPr>
          <w:b/>
          <w:szCs w:val="24"/>
          <w:lang w:val="sl-SI"/>
        </w:rPr>
        <w:t xml:space="preserve">Члан </w:t>
      </w:r>
      <w:r w:rsidRPr="007D5466">
        <w:rPr>
          <w:b/>
          <w:szCs w:val="24"/>
          <w:lang w:val="sr-Cyrl-CS"/>
        </w:rPr>
        <w:t>1</w:t>
      </w:r>
      <w:r w:rsidR="00B23041">
        <w:rPr>
          <w:b/>
          <w:szCs w:val="24"/>
          <w:lang w:val="sr-Cyrl-CS"/>
        </w:rPr>
        <w:t>2</w:t>
      </w:r>
      <w:r w:rsidRPr="007D5466">
        <w:rPr>
          <w:szCs w:val="24"/>
          <w:lang w:val="sl-SI"/>
        </w:rPr>
        <w:t>.</w:t>
      </w:r>
    </w:p>
    <w:p w:rsidR="00E1109C" w:rsidRPr="007D5466" w:rsidRDefault="00E1109C" w:rsidP="00E1109C">
      <w:pPr>
        <w:pStyle w:val="BodyText2"/>
        <w:jc w:val="center"/>
        <w:rPr>
          <w:szCs w:val="24"/>
          <w:lang w:val="ru-RU"/>
        </w:rPr>
      </w:pPr>
    </w:p>
    <w:p w:rsidR="00E1109C" w:rsidRPr="007D5466" w:rsidRDefault="00E1109C" w:rsidP="00E1109C">
      <w:pPr>
        <w:pStyle w:val="BodyText2"/>
        <w:ind w:firstLine="540"/>
        <w:rPr>
          <w:szCs w:val="24"/>
          <w:lang w:val="sl-SI"/>
        </w:rPr>
      </w:pPr>
      <w:r w:rsidRPr="007D5466">
        <w:rPr>
          <w:szCs w:val="24"/>
          <w:lang w:val="sl-SI"/>
        </w:rPr>
        <w:t>У случају једностраног раскида Уговора због неиспуњења обавеза друге Уговорне стране, Уговорна страна која намерава да раскине Уговор ће другој Уговорној страни доставити у писаној форми обавештење о разлозима за раскид Уговора и оставити накнадни примерени рок од 30 дана за испуњење обавеза.</w:t>
      </w:r>
    </w:p>
    <w:p w:rsidR="00E1109C" w:rsidRPr="007D5466" w:rsidRDefault="00E1109C" w:rsidP="00E1109C">
      <w:pPr>
        <w:pStyle w:val="BodyText2"/>
        <w:ind w:firstLine="540"/>
        <w:rPr>
          <w:szCs w:val="24"/>
          <w:lang w:val="sl-SI"/>
        </w:rPr>
      </w:pPr>
      <w:r w:rsidRPr="007D5466">
        <w:rPr>
          <w:szCs w:val="24"/>
          <w:lang w:val="sl-SI"/>
        </w:rPr>
        <w:t>Уколико друга Уговорна страна не испуни обавезу ни у року из пре</w:t>
      </w:r>
      <w:r w:rsidRPr="007D5466">
        <w:rPr>
          <w:szCs w:val="24"/>
          <w:lang w:val="ru-RU"/>
        </w:rPr>
        <w:t>т</w:t>
      </w:r>
      <w:r w:rsidRPr="007D5466">
        <w:rPr>
          <w:szCs w:val="24"/>
          <w:lang w:val="sl-SI"/>
        </w:rPr>
        <w:t>ходног става, Уговор се сматра раскинутим.</w:t>
      </w:r>
    </w:p>
    <w:p w:rsidR="00E1109C" w:rsidRPr="007D5466" w:rsidRDefault="00E1109C" w:rsidP="00E1109C">
      <w:pPr>
        <w:pStyle w:val="BodyText2"/>
        <w:jc w:val="center"/>
        <w:rPr>
          <w:b/>
          <w:szCs w:val="24"/>
          <w:lang w:val="ru-RU"/>
        </w:rPr>
      </w:pPr>
    </w:p>
    <w:p w:rsidR="00E1109C" w:rsidRPr="007D5466" w:rsidRDefault="00E1109C" w:rsidP="00E1109C">
      <w:pPr>
        <w:pStyle w:val="BodyText2"/>
        <w:jc w:val="center"/>
        <w:rPr>
          <w:b/>
          <w:szCs w:val="24"/>
          <w:lang w:val="ru-RU"/>
        </w:rPr>
      </w:pPr>
    </w:p>
    <w:p w:rsidR="00E1109C" w:rsidRPr="007D5466" w:rsidRDefault="00E1109C" w:rsidP="00E1109C">
      <w:pPr>
        <w:pStyle w:val="BodyText2"/>
        <w:jc w:val="center"/>
        <w:rPr>
          <w:szCs w:val="24"/>
          <w:lang w:val="sl-SI"/>
        </w:rPr>
      </w:pPr>
      <w:r w:rsidRPr="007D5466">
        <w:rPr>
          <w:b/>
          <w:szCs w:val="24"/>
          <w:lang w:val="sl-SI"/>
        </w:rPr>
        <w:t>Члан 1</w:t>
      </w:r>
      <w:r w:rsidRPr="007D5466">
        <w:rPr>
          <w:b/>
          <w:szCs w:val="24"/>
          <w:lang w:val="ru-RU"/>
        </w:rPr>
        <w:t>2</w:t>
      </w:r>
      <w:r w:rsidRPr="007D5466">
        <w:rPr>
          <w:szCs w:val="24"/>
          <w:lang w:val="sl-SI"/>
        </w:rPr>
        <w:t>.</w:t>
      </w:r>
    </w:p>
    <w:p w:rsidR="00E1109C" w:rsidRPr="007D5466" w:rsidRDefault="00E1109C" w:rsidP="00E1109C">
      <w:pPr>
        <w:pStyle w:val="BodyText2"/>
        <w:rPr>
          <w:szCs w:val="24"/>
          <w:lang w:val="sl-SI"/>
        </w:rPr>
      </w:pPr>
    </w:p>
    <w:p w:rsidR="00E1109C" w:rsidRPr="007D5466" w:rsidRDefault="00E1109C" w:rsidP="00E1109C">
      <w:pPr>
        <w:pStyle w:val="BodyText2"/>
        <w:ind w:firstLine="540"/>
        <w:rPr>
          <w:szCs w:val="24"/>
          <w:lang w:val="sl-SI"/>
        </w:rPr>
      </w:pPr>
      <w:r w:rsidRPr="007D5466">
        <w:rPr>
          <w:szCs w:val="24"/>
          <w:lang w:val="sl-SI"/>
        </w:rPr>
        <w:t>Овај Уговор се може изменити или допунити само у писаној форми  закључивањем Анекса уговора.</w:t>
      </w:r>
    </w:p>
    <w:p w:rsidR="00E1109C" w:rsidRPr="007D5466" w:rsidRDefault="00E1109C" w:rsidP="00E1109C">
      <w:pPr>
        <w:pStyle w:val="BodyText2"/>
        <w:ind w:firstLine="540"/>
        <w:rPr>
          <w:szCs w:val="24"/>
          <w:lang w:val="sr-Cyrl-CS"/>
        </w:rPr>
      </w:pPr>
      <w:r w:rsidRPr="007D5466">
        <w:rPr>
          <w:szCs w:val="24"/>
          <w:lang w:val="sl-SI"/>
        </w:rPr>
        <w:t>Уговорне стране се обавезују да другој страни доставе податке о свакој извршеној стату</w:t>
      </w:r>
      <w:r w:rsidR="002607BA" w:rsidRPr="007D5466">
        <w:rPr>
          <w:szCs w:val="24"/>
          <w:lang w:val="sl-SI"/>
        </w:rPr>
        <w:t>сној или организационој промени</w:t>
      </w:r>
      <w:r w:rsidR="002607BA" w:rsidRPr="007D5466">
        <w:rPr>
          <w:szCs w:val="24"/>
          <w:lang w:val="sr-Cyrl-CS"/>
        </w:rPr>
        <w:t>,као и све друге промене везане за опште податке( адреса,текући рачун овлашкенп лице...)</w:t>
      </w:r>
    </w:p>
    <w:p w:rsidR="00E1109C" w:rsidRPr="007D5466" w:rsidRDefault="00E1109C" w:rsidP="00E1109C">
      <w:pPr>
        <w:pStyle w:val="BodyText2"/>
        <w:jc w:val="center"/>
        <w:rPr>
          <w:b/>
          <w:szCs w:val="24"/>
          <w:lang w:val="sr-Cyrl-CS"/>
        </w:rPr>
      </w:pPr>
    </w:p>
    <w:p w:rsidR="00E1109C" w:rsidRPr="007D5466" w:rsidRDefault="00E1109C" w:rsidP="00E1109C">
      <w:pPr>
        <w:pStyle w:val="BodyText2"/>
        <w:jc w:val="center"/>
        <w:rPr>
          <w:b/>
          <w:szCs w:val="24"/>
          <w:lang w:val="sl-SI"/>
        </w:rPr>
      </w:pPr>
      <w:r w:rsidRPr="007D5466">
        <w:rPr>
          <w:b/>
          <w:szCs w:val="24"/>
          <w:lang w:val="sl-SI"/>
        </w:rPr>
        <w:t xml:space="preserve">Члан </w:t>
      </w:r>
      <w:r w:rsidRPr="007D5466">
        <w:rPr>
          <w:b/>
          <w:szCs w:val="24"/>
          <w:lang w:val="ru-RU"/>
        </w:rPr>
        <w:t>13</w:t>
      </w:r>
      <w:r w:rsidRPr="007D5466">
        <w:rPr>
          <w:b/>
          <w:szCs w:val="24"/>
          <w:lang w:val="sl-SI"/>
        </w:rPr>
        <w:t>.</w:t>
      </w:r>
    </w:p>
    <w:p w:rsidR="00E1109C" w:rsidRPr="007D5466" w:rsidRDefault="00E1109C" w:rsidP="00E1109C">
      <w:pPr>
        <w:pStyle w:val="BodyText2"/>
        <w:rPr>
          <w:b/>
          <w:szCs w:val="24"/>
          <w:lang w:val="sl-SI"/>
        </w:rPr>
      </w:pPr>
    </w:p>
    <w:p w:rsidR="00E1109C" w:rsidRPr="007D5466" w:rsidRDefault="00E1109C" w:rsidP="00E1109C">
      <w:pPr>
        <w:pStyle w:val="BodyText2"/>
        <w:ind w:firstLine="540"/>
        <w:rPr>
          <w:szCs w:val="24"/>
          <w:lang w:val="sr-Cyrl-CS"/>
        </w:rPr>
      </w:pPr>
      <w:r w:rsidRPr="007D5466">
        <w:rPr>
          <w:szCs w:val="24"/>
          <w:lang w:val="sl-SI"/>
        </w:rPr>
        <w:t>Овај Уговор ступа на снагу даном обостраног потписивања уговора од стране овлашћених заступника уговорних страна.</w:t>
      </w:r>
    </w:p>
    <w:p w:rsidR="00E1109C" w:rsidRPr="007D5466" w:rsidRDefault="00E1109C" w:rsidP="00E1109C">
      <w:pPr>
        <w:pStyle w:val="BodyText2"/>
        <w:ind w:firstLine="540"/>
        <w:rPr>
          <w:szCs w:val="24"/>
          <w:lang w:val="sr-Cyrl-CS"/>
        </w:rPr>
      </w:pPr>
    </w:p>
    <w:p w:rsidR="00E1109C" w:rsidRPr="007D5466" w:rsidRDefault="00E1109C" w:rsidP="00E1109C">
      <w:pPr>
        <w:pStyle w:val="BodyText2"/>
        <w:ind w:right="49"/>
        <w:jc w:val="center"/>
        <w:rPr>
          <w:szCs w:val="24"/>
          <w:lang w:val="sl-SI"/>
        </w:rPr>
      </w:pPr>
      <w:r w:rsidRPr="007D5466">
        <w:rPr>
          <w:b/>
          <w:szCs w:val="24"/>
          <w:lang w:val="sl-SI"/>
        </w:rPr>
        <w:t xml:space="preserve">Члан </w:t>
      </w:r>
      <w:r w:rsidRPr="007D5466">
        <w:rPr>
          <w:b/>
          <w:szCs w:val="24"/>
          <w:lang w:val="ru-RU"/>
        </w:rPr>
        <w:t>1</w:t>
      </w:r>
      <w:r w:rsidR="0066167F" w:rsidRPr="007D5466">
        <w:rPr>
          <w:b/>
          <w:szCs w:val="24"/>
          <w:lang w:val="ru-RU"/>
        </w:rPr>
        <w:t>4</w:t>
      </w:r>
      <w:r w:rsidRPr="007D5466">
        <w:rPr>
          <w:b/>
          <w:szCs w:val="24"/>
          <w:lang w:val="sl-SI"/>
        </w:rPr>
        <w:t>.</w:t>
      </w:r>
    </w:p>
    <w:p w:rsidR="00E1109C" w:rsidRPr="007D5466" w:rsidRDefault="00E1109C" w:rsidP="00E1109C">
      <w:pPr>
        <w:pStyle w:val="BodyText2"/>
        <w:rPr>
          <w:b/>
          <w:szCs w:val="24"/>
          <w:lang w:val="sl-SI"/>
        </w:rPr>
      </w:pPr>
    </w:p>
    <w:p w:rsidR="00E1109C" w:rsidRPr="007D5466" w:rsidRDefault="00E1109C" w:rsidP="00E1109C">
      <w:pPr>
        <w:pStyle w:val="BodyText2"/>
        <w:ind w:firstLine="540"/>
        <w:rPr>
          <w:szCs w:val="24"/>
          <w:lang w:val="sl-SI"/>
        </w:rPr>
      </w:pPr>
      <w:r w:rsidRPr="007D5466">
        <w:rPr>
          <w:szCs w:val="24"/>
          <w:lang w:val="sl-SI"/>
        </w:rPr>
        <w:t xml:space="preserve">Овај Уговор је закључен у </w:t>
      </w:r>
      <w:r w:rsidRPr="007D5466">
        <w:rPr>
          <w:szCs w:val="24"/>
          <w:lang w:val="sr-Cyrl-CS"/>
        </w:rPr>
        <w:t>4</w:t>
      </w:r>
      <w:r w:rsidRPr="007D5466">
        <w:rPr>
          <w:szCs w:val="24"/>
          <w:lang w:val="sl-SI"/>
        </w:rPr>
        <w:t xml:space="preserve"> (</w:t>
      </w:r>
      <w:r w:rsidRPr="007D5466">
        <w:rPr>
          <w:szCs w:val="24"/>
          <w:lang w:val="ru-RU"/>
        </w:rPr>
        <w:t>четири</w:t>
      </w:r>
      <w:r w:rsidRPr="007D5466">
        <w:rPr>
          <w:szCs w:val="24"/>
          <w:lang w:val="sl-SI"/>
        </w:rPr>
        <w:t xml:space="preserve">) оригинална примерка, по </w:t>
      </w:r>
      <w:r w:rsidRPr="007D5466">
        <w:rPr>
          <w:szCs w:val="24"/>
          <w:lang w:val="sr-Cyrl-CS"/>
        </w:rPr>
        <w:t>2</w:t>
      </w:r>
      <w:r w:rsidRPr="007D5466">
        <w:rPr>
          <w:szCs w:val="24"/>
          <w:lang w:val="sl-SI"/>
        </w:rPr>
        <w:t xml:space="preserve"> (</w:t>
      </w:r>
      <w:r w:rsidRPr="007D5466">
        <w:rPr>
          <w:szCs w:val="24"/>
          <w:lang w:val="ru-RU"/>
        </w:rPr>
        <w:t>два</w:t>
      </w:r>
      <w:r w:rsidRPr="007D5466">
        <w:rPr>
          <w:szCs w:val="24"/>
          <w:lang w:val="sl-SI"/>
        </w:rPr>
        <w:t>) за сваку Уговорну страну.</w:t>
      </w:r>
    </w:p>
    <w:p w:rsidR="00E1109C" w:rsidRPr="007D5466" w:rsidRDefault="00E1109C" w:rsidP="00E1109C">
      <w:pPr>
        <w:pStyle w:val="BodyText2"/>
        <w:rPr>
          <w:szCs w:val="24"/>
          <w:lang w:val="sl-SI"/>
        </w:rPr>
      </w:pPr>
    </w:p>
    <w:p w:rsidR="00E1109C" w:rsidRPr="007D5466" w:rsidRDefault="00E1109C" w:rsidP="00E1109C">
      <w:pPr>
        <w:pStyle w:val="BodyText2"/>
        <w:rPr>
          <w:szCs w:val="24"/>
          <w:lang w:val="ru-RU"/>
        </w:rPr>
      </w:pPr>
    </w:p>
    <w:p w:rsidR="00E1109C" w:rsidRPr="007D5466" w:rsidRDefault="00E1109C" w:rsidP="00E1109C">
      <w:pPr>
        <w:pStyle w:val="BodyText2"/>
        <w:rPr>
          <w:szCs w:val="24"/>
          <w:lang w:val="sr-Cyrl-CS"/>
        </w:rPr>
      </w:pPr>
      <w:r w:rsidRPr="007D5466">
        <w:rPr>
          <w:b/>
          <w:szCs w:val="24"/>
          <w:lang w:val="sl-SI"/>
        </w:rPr>
        <w:t xml:space="preserve">    </w:t>
      </w:r>
      <w:r w:rsidR="00143313">
        <w:rPr>
          <w:szCs w:val="24"/>
          <w:lang w:val="sr-Cyrl-CS"/>
        </w:rPr>
        <w:t>За Добављача</w:t>
      </w:r>
      <w:r w:rsidRPr="007D5466">
        <w:rPr>
          <w:szCs w:val="24"/>
          <w:lang w:val="sr-Cyrl-CS"/>
        </w:rPr>
        <w:t xml:space="preserve">                                                             </w:t>
      </w:r>
      <w:r w:rsidR="00143313">
        <w:rPr>
          <w:szCs w:val="24"/>
          <w:lang w:val="sr-Cyrl-CS"/>
        </w:rPr>
        <w:t xml:space="preserve">                                          </w:t>
      </w:r>
      <w:r w:rsidRPr="007D5466">
        <w:rPr>
          <w:szCs w:val="24"/>
          <w:lang w:val="sr-Cyrl-CS"/>
        </w:rPr>
        <w:t>За Наручиоца</w:t>
      </w:r>
    </w:p>
    <w:p w:rsidR="00E1109C" w:rsidRPr="008C13FD" w:rsidRDefault="00143313" w:rsidP="00143313">
      <w:pPr>
        <w:pStyle w:val="BodyText2"/>
        <w:tabs>
          <w:tab w:val="left" w:pos="720"/>
          <w:tab w:val="left" w:pos="1440"/>
          <w:tab w:val="left" w:pos="2160"/>
          <w:tab w:val="left" w:pos="2880"/>
          <w:tab w:val="left" w:pos="7842"/>
        </w:tabs>
        <w:jc w:val="left"/>
        <w:rPr>
          <w:szCs w:val="24"/>
          <w:lang w:val="sl-SI"/>
        </w:rPr>
      </w:pPr>
      <w:r w:rsidRPr="008C13FD">
        <w:rPr>
          <w:szCs w:val="24"/>
          <w:lang w:val="sl-SI"/>
        </w:rPr>
        <w:t>__________________</w:t>
      </w:r>
      <w:r w:rsidR="00E1109C" w:rsidRPr="007D5466">
        <w:rPr>
          <w:szCs w:val="24"/>
          <w:lang w:val="sr-Latn-CS"/>
        </w:rPr>
        <w:tab/>
      </w:r>
      <w:r>
        <w:rPr>
          <w:szCs w:val="24"/>
          <w:lang w:val="sr-Latn-CS"/>
        </w:rPr>
        <w:tab/>
      </w:r>
      <w:r w:rsidRPr="008C13FD">
        <w:rPr>
          <w:szCs w:val="24"/>
          <w:lang w:val="sl-SI"/>
        </w:rPr>
        <w:t>______________</w:t>
      </w:r>
    </w:p>
    <w:p w:rsidR="00E1109C" w:rsidRPr="007D5466" w:rsidRDefault="00E1109C" w:rsidP="00E1109C">
      <w:pPr>
        <w:pStyle w:val="BodyText2"/>
        <w:rPr>
          <w:szCs w:val="24"/>
          <w:lang w:val="sr-Cyrl-CS"/>
        </w:rPr>
      </w:pPr>
      <w:r w:rsidRPr="007D5466">
        <w:rPr>
          <w:szCs w:val="24"/>
          <w:lang w:val="sr-Cyrl-CS"/>
        </w:rPr>
        <w:t xml:space="preserve">                                                                          </w:t>
      </w:r>
    </w:p>
    <w:p w:rsidR="00E1109C" w:rsidRPr="007D5466" w:rsidRDefault="00E1109C" w:rsidP="00E1109C">
      <w:pPr>
        <w:pStyle w:val="BodyText2"/>
        <w:jc w:val="left"/>
        <w:rPr>
          <w:szCs w:val="24"/>
          <w:lang w:val="sr-Cyrl-CS"/>
        </w:rPr>
      </w:pPr>
    </w:p>
    <w:p w:rsidR="0091190D" w:rsidRPr="007D5466" w:rsidRDefault="0091190D" w:rsidP="00E1109C">
      <w:pPr>
        <w:pStyle w:val="BodyText2"/>
        <w:jc w:val="left"/>
        <w:rPr>
          <w:szCs w:val="24"/>
          <w:lang w:val="sr-Cyrl-CS"/>
        </w:rPr>
      </w:pPr>
    </w:p>
    <w:p w:rsidR="0091190D" w:rsidRPr="007D5466" w:rsidRDefault="0091190D" w:rsidP="00E1109C">
      <w:pPr>
        <w:pStyle w:val="BodyText2"/>
        <w:jc w:val="left"/>
        <w:rPr>
          <w:szCs w:val="24"/>
          <w:lang w:val="sr-Cyrl-CS"/>
        </w:rPr>
      </w:pPr>
    </w:p>
    <w:p w:rsidR="0091190D" w:rsidRPr="007D5466" w:rsidRDefault="0091190D" w:rsidP="00E1109C">
      <w:pPr>
        <w:pStyle w:val="BodyText2"/>
        <w:jc w:val="left"/>
        <w:rPr>
          <w:szCs w:val="24"/>
          <w:lang w:val="sr-Cyrl-CS"/>
        </w:rPr>
      </w:pPr>
    </w:p>
    <w:p w:rsidR="0091190D" w:rsidRPr="007D5466" w:rsidRDefault="0091190D" w:rsidP="00E1109C">
      <w:pPr>
        <w:pStyle w:val="BodyText2"/>
        <w:jc w:val="left"/>
        <w:rPr>
          <w:szCs w:val="24"/>
          <w:lang w:val="sr-Cyrl-CS"/>
        </w:rPr>
      </w:pPr>
    </w:p>
    <w:p w:rsidR="0091190D" w:rsidRPr="007D5466" w:rsidRDefault="0091190D" w:rsidP="00E1109C">
      <w:pPr>
        <w:pStyle w:val="BodyText2"/>
        <w:jc w:val="left"/>
        <w:rPr>
          <w:szCs w:val="24"/>
          <w:lang w:val="sr-Cyrl-CS"/>
        </w:rPr>
      </w:pPr>
    </w:p>
    <w:p w:rsidR="0091190D" w:rsidRPr="007D5466" w:rsidRDefault="0091190D" w:rsidP="00E1109C">
      <w:pPr>
        <w:pStyle w:val="BodyText2"/>
        <w:jc w:val="left"/>
        <w:rPr>
          <w:szCs w:val="24"/>
          <w:lang w:val="sr-Cyrl-CS"/>
        </w:rPr>
      </w:pPr>
    </w:p>
    <w:p w:rsidR="0091190D" w:rsidRPr="007D5466" w:rsidRDefault="0091190D" w:rsidP="00E1109C">
      <w:pPr>
        <w:pStyle w:val="BodyText2"/>
        <w:jc w:val="left"/>
        <w:rPr>
          <w:szCs w:val="24"/>
          <w:lang w:val="sr-Cyrl-CS"/>
        </w:rPr>
      </w:pPr>
    </w:p>
    <w:p w:rsidR="0091190D" w:rsidRPr="007D5466" w:rsidRDefault="0091190D" w:rsidP="00E1109C">
      <w:pPr>
        <w:pStyle w:val="BodyText2"/>
        <w:jc w:val="left"/>
        <w:rPr>
          <w:szCs w:val="24"/>
          <w:lang w:val="sr-Cyrl-CS"/>
        </w:rPr>
      </w:pPr>
    </w:p>
    <w:p w:rsidR="0091190D" w:rsidRPr="007D5466" w:rsidRDefault="0091190D" w:rsidP="00E1109C">
      <w:pPr>
        <w:pStyle w:val="BodyText2"/>
        <w:jc w:val="left"/>
        <w:rPr>
          <w:szCs w:val="24"/>
          <w:lang w:val="sr-Cyrl-CS"/>
        </w:rPr>
      </w:pPr>
    </w:p>
    <w:p w:rsidR="0091190D" w:rsidRDefault="0091190D" w:rsidP="00E1109C">
      <w:pPr>
        <w:pStyle w:val="BodyText2"/>
        <w:jc w:val="left"/>
        <w:rPr>
          <w:szCs w:val="24"/>
          <w:lang w:val="sr-Cyrl-CS"/>
        </w:rPr>
      </w:pPr>
    </w:p>
    <w:p w:rsidR="00143313" w:rsidRDefault="00143313" w:rsidP="00E1109C">
      <w:pPr>
        <w:pStyle w:val="BodyText2"/>
        <w:jc w:val="left"/>
        <w:rPr>
          <w:szCs w:val="24"/>
          <w:lang w:val="sr-Cyrl-CS"/>
        </w:rPr>
      </w:pPr>
    </w:p>
    <w:p w:rsidR="00143313" w:rsidRDefault="00143313" w:rsidP="00E1109C">
      <w:pPr>
        <w:pStyle w:val="BodyText2"/>
        <w:jc w:val="left"/>
        <w:rPr>
          <w:szCs w:val="24"/>
          <w:lang w:val="sr-Cyrl-CS"/>
        </w:rPr>
      </w:pPr>
    </w:p>
    <w:p w:rsidR="00143313" w:rsidRDefault="00143313" w:rsidP="00E1109C">
      <w:pPr>
        <w:pStyle w:val="BodyText2"/>
        <w:jc w:val="left"/>
        <w:rPr>
          <w:szCs w:val="24"/>
          <w:lang w:val="sr-Cyrl-CS"/>
        </w:rPr>
      </w:pPr>
    </w:p>
    <w:p w:rsidR="00143313" w:rsidRDefault="00143313" w:rsidP="00E1109C">
      <w:pPr>
        <w:pStyle w:val="BodyText2"/>
        <w:jc w:val="left"/>
        <w:rPr>
          <w:szCs w:val="24"/>
          <w:lang w:val="sr-Cyrl-CS"/>
        </w:rPr>
      </w:pPr>
    </w:p>
    <w:p w:rsidR="00143313" w:rsidRDefault="00143313" w:rsidP="00E1109C">
      <w:pPr>
        <w:pStyle w:val="BodyText2"/>
        <w:jc w:val="left"/>
        <w:rPr>
          <w:szCs w:val="24"/>
          <w:lang w:val="sr-Cyrl-CS"/>
        </w:rPr>
      </w:pPr>
    </w:p>
    <w:p w:rsidR="00143313" w:rsidRDefault="00143313" w:rsidP="00E1109C">
      <w:pPr>
        <w:pStyle w:val="BodyText2"/>
        <w:jc w:val="left"/>
        <w:rPr>
          <w:szCs w:val="24"/>
          <w:lang w:val="sr-Cyrl-CS"/>
        </w:rPr>
      </w:pPr>
    </w:p>
    <w:p w:rsidR="00143313" w:rsidRDefault="00143313" w:rsidP="00E1109C">
      <w:pPr>
        <w:pStyle w:val="BodyText2"/>
        <w:jc w:val="left"/>
        <w:rPr>
          <w:szCs w:val="24"/>
          <w:lang w:val="sr-Cyrl-CS"/>
        </w:rPr>
      </w:pPr>
    </w:p>
    <w:p w:rsidR="00143313" w:rsidRDefault="00143313" w:rsidP="00E1109C">
      <w:pPr>
        <w:pStyle w:val="BodyText2"/>
        <w:jc w:val="left"/>
        <w:rPr>
          <w:szCs w:val="24"/>
          <w:lang w:val="sr-Cyrl-CS"/>
        </w:rPr>
      </w:pPr>
    </w:p>
    <w:p w:rsidR="00143313" w:rsidRDefault="00143313" w:rsidP="00E1109C">
      <w:pPr>
        <w:pStyle w:val="BodyText2"/>
        <w:jc w:val="left"/>
        <w:rPr>
          <w:szCs w:val="24"/>
          <w:lang w:val="sr-Cyrl-CS"/>
        </w:rPr>
      </w:pPr>
    </w:p>
    <w:p w:rsidR="00143313" w:rsidRDefault="00143313" w:rsidP="00E1109C">
      <w:pPr>
        <w:pStyle w:val="BodyText2"/>
        <w:jc w:val="left"/>
        <w:rPr>
          <w:szCs w:val="24"/>
          <w:lang w:val="sr-Cyrl-CS"/>
        </w:rPr>
      </w:pPr>
    </w:p>
    <w:p w:rsidR="00143313" w:rsidRDefault="00143313" w:rsidP="00E1109C">
      <w:pPr>
        <w:pStyle w:val="BodyText2"/>
        <w:jc w:val="left"/>
        <w:rPr>
          <w:szCs w:val="24"/>
          <w:lang w:val="sr-Cyrl-CS"/>
        </w:rPr>
      </w:pPr>
    </w:p>
    <w:p w:rsidR="00143313" w:rsidRDefault="00143313" w:rsidP="00E1109C">
      <w:pPr>
        <w:pStyle w:val="BodyText2"/>
        <w:jc w:val="left"/>
        <w:rPr>
          <w:szCs w:val="24"/>
          <w:lang w:val="sr-Cyrl-CS"/>
        </w:rPr>
      </w:pPr>
    </w:p>
    <w:p w:rsidR="00143313" w:rsidRDefault="00143313" w:rsidP="00E1109C">
      <w:pPr>
        <w:pStyle w:val="BodyText2"/>
        <w:jc w:val="left"/>
        <w:rPr>
          <w:szCs w:val="24"/>
          <w:lang w:val="sr-Cyrl-CS"/>
        </w:rPr>
      </w:pPr>
    </w:p>
    <w:p w:rsidR="00143313" w:rsidRDefault="00143313" w:rsidP="00E1109C">
      <w:pPr>
        <w:pStyle w:val="BodyText2"/>
        <w:jc w:val="left"/>
        <w:rPr>
          <w:szCs w:val="24"/>
          <w:lang w:val="sr-Cyrl-CS"/>
        </w:rPr>
      </w:pPr>
    </w:p>
    <w:p w:rsidR="00143313" w:rsidRDefault="00143313" w:rsidP="00E1109C">
      <w:pPr>
        <w:pStyle w:val="BodyText2"/>
        <w:jc w:val="left"/>
        <w:rPr>
          <w:szCs w:val="24"/>
          <w:lang w:val="sr-Cyrl-CS"/>
        </w:rPr>
      </w:pPr>
    </w:p>
    <w:p w:rsidR="00143313" w:rsidRDefault="00143313" w:rsidP="00E1109C">
      <w:pPr>
        <w:pStyle w:val="BodyText2"/>
        <w:jc w:val="left"/>
        <w:rPr>
          <w:szCs w:val="24"/>
          <w:lang w:val="sr-Cyrl-CS"/>
        </w:rPr>
      </w:pPr>
    </w:p>
    <w:p w:rsidR="00143313" w:rsidRDefault="00143313" w:rsidP="00E1109C">
      <w:pPr>
        <w:pStyle w:val="BodyText2"/>
        <w:jc w:val="left"/>
        <w:rPr>
          <w:szCs w:val="24"/>
          <w:lang w:val="sr-Cyrl-CS"/>
        </w:rPr>
      </w:pPr>
    </w:p>
    <w:p w:rsidR="00143313" w:rsidRDefault="00143313" w:rsidP="00E1109C">
      <w:pPr>
        <w:pStyle w:val="BodyText2"/>
        <w:jc w:val="left"/>
        <w:rPr>
          <w:szCs w:val="24"/>
          <w:lang w:val="sr-Cyrl-CS"/>
        </w:rPr>
      </w:pPr>
    </w:p>
    <w:p w:rsidR="00143313" w:rsidRDefault="00143313" w:rsidP="00E1109C">
      <w:pPr>
        <w:pStyle w:val="BodyText2"/>
        <w:jc w:val="left"/>
        <w:rPr>
          <w:szCs w:val="24"/>
          <w:lang w:val="sr-Cyrl-CS"/>
        </w:rPr>
      </w:pPr>
    </w:p>
    <w:p w:rsidR="00143313" w:rsidRDefault="00143313" w:rsidP="00E1109C">
      <w:pPr>
        <w:pStyle w:val="BodyText2"/>
        <w:jc w:val="left"/>
        <w:rPr>
          <w:szCs w:val="24"/>
          <w:lang w:val="sr-Cyrl-CS"/>
        </w:rPr>
      </w:pPr>
    </w:p>
    <w:p w:rsidR="00143313" w:rsidRDefault="00143313" w:rsidP="00E1109C">
      <w:pPr>
        <w:pStyle w:val="BodyText2"/>
        <w:jc w:val="left"/>
        <w:rPr>
          <w:szCs w:val="24"/>
          <w:lang w:val="sr-Cyrl-CS"/>
        </w:rPr>
      </w:pPr>
    </w:p>
    <w:p w:rsidR="00143313" w:rsidRDefault="00143313" w:rsidP="00E1109C">
      <w:pPr>
        <w:pStyle w:val="BodyText2"/>
        <w:jc w:val="left"/>
        <w:rPr>
          <w:szCs w:val="24"/>
          <w:lang w:val="sr-Cyrl-CS"/>
        </w:rPr>
      </w:pPr>
    </w:p>
    <w:p w:rsidR="00143313" w:rsidRDefault="00143313" w:rsidP="00E1109C">
      <w:pPr>
        <w:pStyle w:val="BodyText2"/>
        <w:jc w:val="left"/>
        <w:rPr>
          <w:szCs w:val="24"/>
          <w:lang w:val="sr-Cyrl-CS"/>
        </w:rPr>
      </w:pPr>
    </w:p>
    <w:p w:rsidR="00143313" w:rsidRDefault="00143313" w:rsidP="00E1109C">
      <w:pPr>
        <w:pStyle w:val="BodyText2"/>
        <w:jc w:val="left"/>
        <w:rPr>
          <w:szCs w:val="24"/>
          <w:lang w:val="sr-Cyrl-CS"/>
        </w:rPr>
      </w:pPr>
    </w:p>
    <w:p w:rsidR="00143313" w:rsidRDefault="00143313" w:rsidP="00E1109C">
      <w:pPr>
        <w:pStyle w:val="BodyText2"/>
        <w:jc w:val="left"/>
        <w:rPr>
          <w:szCs w:val="24"/>
          <w:lang w:val="sr-Cyrl-CS"/>
        </w:rPr>
      </w:pPr>
    </w:p>
    <w:p w:rsidR="00143313" w:rsidRPr="007D5466" w:rsidRDefault="00143313" w:rsidP="00E1109C">
      <w:pPr>
        <w:pStyle w:val="BodyText2"/>
        <w:jc w:val="left"/>
        <w:rPr>
          <w:szCs w:val="24"/>
          <w:lang w:val="sr-Cyrl-CS"/>
        </w:rPr>
      </w:pPr>
    </w:p>
    <w:p w:rsidR="004668A5" w:rsidRPr="001F6FB4" w:rsidRDefault="004668A5" w:rsidP="004668A5">
      <w:pPr>
        <w:ind w:firstLine="708"/>
        <w:jc w:val="both"/>
        <w:rPr>
          <w:b/>
          <w:u w:val="single"/>
          <w:lang w:val="sr-Cyrl-CS"/>
        </w:rPr>
      </w:pPr>
      <w:r w:rsidRPr="001F6FB4">
        <w:rPr>
          <w:b/>
          <w:u w:val="single"/>
          <w:lang w:val="sr-Cyrl-CS"/>
        </w:rPr>
        <w:t>7.УПУТСТВО ПОНУЂАЧИМА КАКО ДА САЧИНЕ ПОНУДУ</w:t>
      </w:r>
    </w:p>
    <w:p w:rsidR="004668A5" w:rsidRPr="001F6FB4" w:rsidRDefault="004668A5" w:rsidP="004668A5">
      <w:pPr>
        <w:ind w:firstLine="720"/>
        <w:jc w:val="both"/>
        <w:rPr>
          <w:b/>
          <w:lang w:val="sr-Cyrl-CS"/>
        </w:rPr>
      </w:pPr>
    </w:p>
    <w:p w:rsidR="004668A5" w:rsidRPr="001F6FB4" w:rsidRDefault="004668A5" w:rsidP="004668A5">
      <w:pPr>
        <w:suppressAutoHyphens/>
        <w:spacing w:line="100" w:lineRule="atLeast"/>
        <w:ind w:firstLine="708"/>
        <w:jc w:val="both"/>
        <w:rPr>
          <w:lang w:val="sr-Cyrl-CS"/>
        </w:rPr>
      </w:pPr>
      <w:r w:rsidRPr="001F6FB4">
        <w:rPr>
          <w:lang w:val="sr-Cyrl-CS"/>
        </w:rPr>
        <w:t>Понуђачи морају испуњавати све услове за учешће у поступку јавне набавке одређене законом о јавним набавкама, а понуду у целини припремају и подносе у складу са конкурсном документацијом и позивом.</w:t>
      </w:r>
    </w:p>
    <w:p w:rsidR="004668A5" w:rsidRPr="001F6FB4" w:rsidRDefault="004668A5" w:rsidP="004668A5">
      <w:pPr>
        <w:jc w:val="both"/>
        <w:rPr>
          <w:b/>
          <w:bCs/>
          <w:lang w:val="sr-Cyrl-CS"/>
        </w:rPr>
      </w:pPr>
    </w:p>
    <w:p w:rsidR="004668A5" w:rsidRPr="001F6FB4" w:rsidRDefault="004668A5" w:rsidP="004668A5">
      <w:pPr>
        <w:jc w:val="both"/>
        <w:rPr>
          <w:rFonts w:eastAsia="TimesNewRomanPSMT"/>
          <w:bCs/>
          <w:color w:val="FF0000"/>
          <w:lang w:val="sr-Cyrl-CS"/>
        </w:rPr>
      </w:pPr>
    </w:p>
    <w:p w:rsidR="004668A5" w:rsidRPr="001F6FB4" w:rsidRDefault="004668A5" w:rsidP="004668A5">
      <w:pPr>
        <w:pStyle w:val="ListParagraph"/>
        <w:numPr>
          <w:ilvl w:val="0"/>
          <w:numId w:val="16"/>
        </w:numPr>
        <w:suppressAutoHyphens w:val="0"/>
        <w:spacing w:line="240" w:lineRule="auto"/>
        <w:rPr>
          <w:b/>
          <w:bCs/>
          <w:i/>
          <w:iCs/>
          <w:lang w:val="sr-Cyrl-CS"/>
        </w:rPr>
      </w:pPr>
      <w:r w:rsidRPr="001F6FB4">
        <w:rPr>
          <w:b/>
          <w:bCs/>
          <w:i/>
          <w:iCs/>
          <w:lang w:val="sr-Cyrl-CS"/>
        </w:rPr>
        <w:t>ПОДАЦИ О ЈЕЗИКУ НА КОЈЕМ ПОНУДА МОРА ДА БУДЕ САСТАВЉЕНА</w:t>
      </w:r>
    </w:p>
    <w:p w:rsidR="004668A5" w:rsidRPr="001F6FB4" w:rsidRDefault="004668A5" w:rsidP="004668A5">
      <w:pPr>
        <w:ind w:firstLine="720"/>
        <w:jc w:val="both"/>
        <w:rPr>
          <w:b/>
          <w:bCs/>
          <w:i/>
          <w:iCs/>
          <w:lang w:val="sr-Cyrl-CS"/>
        </w:rPr>
      </w:pPr>
      <w:r w:rsidRPr="001F6FB4">
        <w:rPr>
          <w:lang w:val="sr-Cyrl-CS"/>
        </w:rPr>
        <w:t>Понуђач подноси понуду на српском језику.</w:t>
      </w:r>
    </w:p>
    <w:p w:rsidR="004668A5" w:rsidRDefault="004668A5" w:rsidP="004668A5">
      <w:pPr>
        <w:ind w:firstLine="720"/>
        <w:rPr>
          <w:lang w:val="sr-Cyrl-CS"/>
        </w:rPr>
      </w:pPr>
      <w:r w:rsidRPr="001F6FB4">
        <w:rPr>
          <w:lang w:val="sr-Cyrl-CS"/>
        </w:rPr>
        <w:t>У случају да је понуда припремљена на страном језику мора бити преведена на српски језик и оверена од стране судског тумача.</w:t>
      </w:r>
    </w:p>
    <w:p w:rsidR="004668A5" w:rsidRPr="007A2447" w:rsidRDefault="004668A5" w:rsidP="004668A5">
      <w:pPr>
        <w:ind w:firstLine="720"/>
        <w:rPr>
          <w:lang w:val="sr-Cyrl-CS"/>
        </w:rPr>
      </w:pPr>
    </w:p>
    <w:p w:rsidR="004668A5" w:rsidRPr="001F6FB4" w:rsidRDefault="004668A5" w:rsidP="004668A5">
      <w:pPr>
        <w:pStyle w:val="ListParagraph"/>
        <w:numPr>
          <w:ilvl w:val="0"/>
          <w:numId w:val="16"/>
        </w:numPr>
        <w:jc w:val="both"/>
        <w:rPr>
          <w:b/>
          <w:bCs/>
          <w:i/>
          <w:iCs/>
        </w:rPr>
      </w:pPr>
      <w:r w:rsidRPr="001F6FB4">
        <w:rPr>
          <w:b/>
          <w:bCs/>
          <w:i/>
          <w:iCs/>
        </w:rPr>
        <w:t>НАЧИН ПОДНОШЕЊА ПОНУДЕ</w:t>
      </w:r>
    </w:p>
    <w:p w:rsidR="004668A5" w:rsidRPr="001F6FB4" w:rsidRDefault="004668A5" w:rsidP="004668A5">
      <w:pPr>
        <w:ind w:firstLine="720"/>
        <w:jc w:val="both"/>
        <w:rPr>
          <w:lang w:val="sr-Cyrl-CS"/>
        </w:rPr>
      </w:pPr>
      <w:proofErr w:type="gramStart"/>
      <w:r w:rsidRPr="001F6FB4">
        <w:t xml:space="preserve">Понудом мора бити доказано испуњење </w:t>
      </w:r>
      <w:r w:rsidRPr="001F6FB4">
        <w:rPr>
          <w:b/>
        </w:rPr>
        <w:t>обавезних и додатних</w:t>
      </w:r>
      <w:r w:rsidRPr="001F6FB4">
        <w:t xml:space="preserve"> услова као и посебних захтева наручиоца у погледу околности од којих зависи прихватљивост понуде.</w:t>
      </w:r>
      <w:proofErr w:type="gramEnd"/>
      <w:r w:rsidRPr="001F6FB4">
        <w:t xml:space="preserve"> </w:t>
      </w:r>
      <w:proofErr w:type="gramStart"/>
      <w:r w:rsidRPr="001F6FB4">
        <w:t>Понуда мора бити сачињена тако да је из ње могуће утврдити њену стварну садржину и да је могуће упоредити је са другим понудама.</w:t>
      </w:r>
      <w:proofErr w:type="gramEnd"/>
      <w:r w:rsidRPr="001F6FB4">
        <w:t xml:space="preserve"> </w:t>
      </w:r>
      <w:proofErr w:type="gramStart"/>
      <w:r w:rsidRPr="001F6FB4">
        <w:t>У супротном, понуда ће бити одбијена због битних недостатака понуде.</w:t>
      </w:r>
      <w:proofErr w:type="gramEnd"/>
      <w:r w:rsidRPr="001F6FB4">
        <w:t xml:space="preserve"> </w:t>
      </w:r>
      <w:proofErr w:type="gramStart"/>
      <w:r w:rsidRPr="001F6FB4">
        <w:t>Понуђач треба да достави понуду у писаном облику.</w:t>
      </w:r>
      <w:proofErr w:type="gramEnd"/>
      <w:r w:rsidRPr="001F6FB4">
        <w:t xml:space="preserve"> </w:t>
      </w:r>
      <w:proofErr w:type="gramStart"/>
      <w:r w:rsidRPr="001F6FB4">
        <w:t>Понуда мора бити јасна и недвосмислена, потписана од стране понуђача на свим за то предвиђеним местима.</w:t>
      </w:r>
      <w:proofErr w:type="gramEnd"/>
      <w:r w:rsidRPr="001F6FB4">
        <w:rPr>
          <w:lang w:val="sr-Cyrl-CS"/>
        </w:rPr>
        <w:t xml:space="preserve"> Образац понуде: податке о понуђачу попуњава понуђач уколико наступа самостално или уколико наступа са подизвођачима; подаци о подизвођачима попуњавају се уношењем свих тражених података о подизвођачима уколико их понуђач има; у случају да понуђач наступа са више подизвођача, бланко прилог се умножава и на исти начин попуњава; податке о понуђачима подносиоцима заједничке понуде попуњавају подносиоци заједничке понуде; у случају потребе и овај бланко прилог се може умножити и попунити на исти начин; остале податке из обрасца понуде попунити обавезно за на то предвиђеним местима. Пожељно је да сви документи поднети у понуди буду повезани у целину и запечаћени, тако да се не могу накнадно убацивати, одстрањивати или замењивати појединачни листови, односно прилози, а да се видно не оштете листови или печат. Пожељно је да понуда буде сачињена на преузетом обрасцу конкурсне документације као и да садржи све преузете стране конкурсне документације. </w:t>
      </w:r>
      <w:r w:rsidRPr="001F6FB4">
        <w:rPr>
          <w:b/>
          <w:lang w:val="sr-Cyrl-CS"/>
        </w:rPr>
        <w:t>Обрасци у конкурсној документацији морају бити исправно попуњени, у супротном понуда се одбија као неприхватљива. Подаци који нису уписани у приложене обрасце односно подаци који су уписани мимо образаца неће се уважити, и таква понуда ће се одбити.</w:t>
      </w:r>
      <w:r w:rsidRPr="001F6FB4">
        <w:rPr>
          <w:lang w:val="sr-Cyrl-CS"/>
        </w:rPr>
        <w:t xml:space="preserve"> Образац структуре цене попуњава се на начин предвиђен у склопу упутства.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4668A5" w:rsidRPr="001F6FB4" w:rsidRDefault="004668A5" w:rsidP="004668A5">
      <w:pPr>
        <w:jc w:val="both"/>
        <w:rPr>
          <w:lang w:val="sr-Cyrl-CS"/>
        </w:rPr>
      </w:pPr>
      <w:r w:rsidRPr="001F6FB4">
        <w:rPr>
          <w:lang w:val="sr-Cyrl-CS"/>
        </w:rPr>
        <w:t>Ако понуђач има седиште у другој држави:</w:t>
      </w:r>
    </w:p>
    <w:p w:rsidR="004668A5" w:rsidRPr="001F6FB4" w:rsidRDefault="004668A5" w:rsidP="004668A5">
      <w:pPr>
        <w:numPr>
          <w:ilvl w:val="0"/>
          <w:numId w:val="9"/>
        </w:numPr>
        <w:suppressAutoHyphens/>
        <w:spacing w:after="200" w:line="100" w:lineRule="atLeast"/>
        <w:jc w:val="both"/>
        <w:rPr>
          <w:lang w:val="sr-Cyrl-CS"/>
        </w:rPr>
      </w:pPr>
      <w:r w:rsidRPr="001F6FB4">
        <w:rPr>
          <w:lang w:val="sr-Cyrl-CS"/>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4668A5" w:rsidRPr="001F6FB4" w:rsidRDefault="004668A5" w:rsidP="004668A5">
      <w:pPr>
        <w:numPr>
          <w:ilvl w:val="0"/>
          <w:numId w:val="9"/>
        </w:numPr>
        <w:suppressAutoHyphens/>
        <w:spacing w:after="200" w:line="100" w:lineRule="atLeast"/>
        <w:jc w:val="both"/>
        <w:rPr>
          <w:lang w:val="sr-Cyrl-CS"/>
        </w:rPr>
      </w:pPr>
      <w:r w:rsidRPr="001F6FB4">
        <w:rPr>
          <w:lang w:val="sr-Cyrl-CS"/>
        </w:rPr>
        <w:t xml:space="preserve">Ако понуђач није могао да прибави тражена документа у року за подношење понуде, због тога што она до тренутка подношења понуде нису могла бити издата по </w:t>
      </w:r>
      <w:r w:rsidRPr="001F6FB4">
        <w:rPr>
          <w:lang w:val="sr-Cyrl-CS"/>
        </w:rPr>
        <w:lastRenderedPageBreak/>
        <w:t>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4668A5" w:rsidRPr="001F6FB4" w:rsidRDefault="004668A5" w:rsidP="004668A5">
      <w:pPr>
        <w:numPr>
          <w:ilvl w:val="0"/>
          <w:numId w:val="9"/>
        </w:numPr>
        <w:suppressAutoHyphens/>
        <w:spacing w:after="200" w:line="100" w:lineRule="atLeast"/>
        <w:jc w:val="both"/>
        <w:rPr>
          <w:lang w:val="sr-Cyrl-CS"/>
        </w:rPr>
      </w:pPr>
      <w:r w:rsidRPr="001F6FB4">
        <w:rPr>
          <w:lang w:val="sr-Cyrl-CS"/>
        </w:rPr>
        <w:t>Ако се у држави у којој понуђач има седиште не издају докази из члана 77. Закона о јавним набавкама,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4668A5" w:rsidRPr="001F6FB4" w:rsidRDefault="004668A5" w:rsidP="004668A5">
      <w:pPr>
        <w:pStyle w:val="ListParagraph"/>
        <w:numPr>
          <w:ilvl w:val="0"/>
          <w:numId w:val="9"/>
        </w:numPr>
        <w:spacing w:line="240" w:lineRule="auto"/>
        <w:jc w:val="both"/>
        <w:rPr>
          <w:lang w:val="sr-Cyrl-CS"/>
        </w:rPr>
      </w:pPr>
      <w:r w:rsidRPr="001F6FB4">
        <w:rPr>
          <w:lang w:val="sr-Cyrl-CS"/>
        </w:rPr>
        <w:t>Понуђач, односно добављач дужан је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4668A5" w:rsidRPr="001F6FB4" w:rsidRDefault="004668A5" w:rsidP="004668A5">
      <w:pPr>
        <w:pStyle w:val="ListParagraph"/>
        <w:numPr>
          <w:ilvl w:val="0"/>
          <w:numId w:val="9"/>
        </w:numPr>
        <w:spacing w:line="240" w:lineRule="auto"/>
        <w:jc w:val="both"/>
        <w:rPr>
          <w:lang w:val="sr-Cyrl-CS"/>
        </w:rPr>
      </w:pPr>
      <w:r w:rsidRPr="001F6FB4">
        <w:rPr>
          <w:b/>
          <w:lang w:val="sr-Cyrl-CS"/>
        </w:rPr>
        <w:t xml:space="preserve">АКО ПОНУЂАЧ ПОДНОСИ ПОНУДУ САМОСТАЛНО </w:t>
      </w:r>
      <w:r w:rsidRPr="001F6FB4">
        <w:rPr>
          <w:lang w:val="sr-Cyrl-CS"/>
        </w:rPr>
        <w:t>овлашћено лице понуђача потписује и оверава печатом све обрасце.</w:t>
      </w:r>
    </w:p>
    <w:p w:rsidR="004668A5" w:rsidRPr="001F6FB4" w:rsidRDefault="004668A5" w:rsidP="004668A5">
      <w:pPr>
        <w:pStyle w:val="ListParagraph"/>
        <w:numPr>
          <w:ilvl w:val="0"/>
          <w:numId w:val="9"/>
        </w:numPr>
        <w:spacing w:line="240" w:lineRule="auto"/>
        <w:jc w:val="both"/>
        <w:rPr>
          <w:lang w:val="sr-Cyrl-CS"/>
        </w:rPr>
      </w:pPr>
      <w:r w:rsidRPr="001F6FB4">
        <w:rPr>
          <w:b/>
          <w:lang w:val="sr-Cyrl-CS"/>
        </w:rPr>
        <w:t>АКО ПОНУЂАЧ ПОДНОСИ ПОНУДУ СА ПОДИЗВОЂАЧЕМ</w:t>
      </w:r>
      <w:r w:rsidRPr="001F6FB4">
        <w:rPr>
          <w:lang w:val="sr-Cyrl-CS"/>
        </w:rPr>
        <w:t xml:space="preserve"> овлашћено лице понуђача потписује и оверава печатом све обрасце.</w:t>
      </w:r>
    </w:p>
    <w:p w:rsidR="004668A5" w:rsidRPr="001F6FB4" w:rsidRDefault="004668A5" w:rsidP="004668A5">
      <w:pPr>
        <w:pStyle w:val="ListParagraph"/>
        <w:numPr>
          <w:ilvl w:val="0"/>
          <w:numId w:val="9"/>
        </w:numPr>
        <w:jc w:val="both"/>
        <w:rPr>
          <w:lang w:val="sr-Cyrl-CS"/>
        </w:rPr>
      </w:pPr>
      <w:r w:rsidRPr="001F6FB4">
        <w:rPr>
          <w:b/>
          <w:lang w:val="sr-Cyrl-CS"/>
        </w:rPr>
        <w:t>АКО ПОНУДУ ПОДНОСИ ГРУПА ПОНУЂАЧА – ЗАЈЕДНИЧКА ПОНУДА</w:t>
      </w:r>
      <w:r w:rsidRPr="001F6FB4">
        <w:rPr>
          <w:lang w:val="sr-Cyrl-CS"/>
        </w:rPr>
        <w:t xml:space="preserve"> група понуђача може да се определи да обрасце дате у Конкурсној докумнетацији потписују и оверавају печатом сви понуђачи из групе понуђача или група понуђача може да одреди једног понуђача из групе који ће потписивати и оверавати печатом обрасце дате у Конкурсној документацији (Споразум), изузев Обрасца изјаве о независној понуди и Обрасца изјаве на основу члана 75. став 2. ЗЈН који морају бити потписани и оверени печатом од стране сваког понуђача из групе понуђача. У случају да се понуђачи определе да један од понуђача из групе понуђача потписује и печатом оверава обрасце из Конкурсне документације (изузев два наведена) то питање треба дефинисати Споразумом којим се понуђачи из групе понуђача међусобно и према Наручиоцу обавезују на извршење јавне набавке, а који чини саставни део заједничке поснуде сходно члану 81. ЗЈН, како је то и објашњено у овом делу Конкурсне документације</w:t>
      </w:r>
    </w:p>
    <w:p w:rsidR="004668A5" w:rsidRPr="001F6FB4" w:rsidRDefault="004668A5" w:rsidP="004668A5">
      <w:pPr>
        <w:pStyle w:val="Style96"/>
        <w:widowControl/>
        <w:spacing w:line="274" w:lineRule="exact"/>
        <w:ind w:left="360" w:firstLine="360"/>
        <w:rPr>
          <w:rFonts w:ascii="Times New Roman" w:hAnsi="Times New Roman"/>
          <w:lang w:val="sr-Cyrl-CS"/>
        </w:rPr>
      </w:pPr>
      <w:r w:rsidRPr="001F6FB4">
        <w:rPr>
          <w:rFonts w:ascii="Times New Roman" w:hAnsi="Times New Roman"/>
          <w:lang w:val="sr-Cyrl-CS"/>
        </w:rPr>
        <w:t>Наручилац ће одбацити све неблаговренеме понуде, с тим да ће исте након окончања поступка отварања понуда, неотворене вратити понуђачу, са назнаком на коверти понуде да је неблаговремена. Неблаговремена понуда је понуда која је пристигла Наручиоцу после истека рока утврђеног у Позиву за подношење понуда.</w:t>
      </w:r>
    </w:p>
    <w:p w:rsidR="004668A5" w:rsidRPr="001F6FB4" w:rsidRDefault="004668A5" w:rsidP="004668A5">
      <w:pPr>
        <w:ind w:firstLine="720"/>
        <w:jc w:val="both"/>
        <w:rPr>
          <w:lang w:val="sr-Cyrl-CS"/>
        </w:rPr>
      </w:pPr>
      <w:r w:rsidRPr="001F6FB4">
        <w:rPr>
          <w:lang w:val="sr-Cyrl-CS"/>
        </w:rPr>
        <w:t>Прихватљива понуда је понуда која је благовремена  и одговарајућа и која испуњава све услове из Закона о јавним набавкама (Сл.Гласник 124/2012, 14/15 и 68/15) и конкурсне документације.</w:t>
      </w:r>
    </w:p>
    <w:p w:rsidR="004668A5" w:rsidRPr="001F6FB4" w:rsidRDefault="004668A5" w:rsidP="004668A5">
      <w:pPr>
        <w:ind w:firstLine="720"/>
        <w:jc w:val="both"/>
        <w:rPr>
          <w:lang w:val="sr-Cyrl-CS"/>
        </w:rPr>
      </w:pPr>
      <w:r w:rsidRPr="001F6FB4">
        <w:rPr>
          <w:lang w:val="sr-Cyrl-CS"/>
        </w:rPr>
        <w:t xml:space="preserve">Понуда се даје за све ставке из понуде у назначеним количинама/параметрима. </w:t>
      </w:r>
    </w:p>
    <w:p w:rsidR="004668A5" w:rsidRPr="001F6FB4" w:rsidRDefault="004668A5" w:rsidP="004668A5">
      <w:pPr>
        <w:shd w:val="clear" w:color="auto" w:fill="FFFFFF"/>
        <w:suppressAutoHyphens/>
        <w:ind w:firstLine="720"/>
        <w:jc w:val="both"/>
        <w:rPr>
          <w:lang w:val="sr-Cyrl-CS"/>
        </w:rPr>
      </w:pPr>
      <w:r w:rsidRPr="001F6FB4">
        <w:rPr>
          <w:lang w:val="sr-Cyrl-CS"/>
        </w:rPr>
        <w:t>Пуномоћ које доказује ово овлашћење се прилаже понуди у оригиналу. Сваки упис у текст, брисање или уписивање преко постојећег текста ће бити важеће само ако су исти парафирала овлашћена лица.</w:t>
      </w:r>
    </w:p>
    <w:p w:rsidR="004668A5" w:rsidRPr="00701D73" w:rsidRDefault="004668A5" w:rsidP="00701D73">
      <w:pPr>
        <w:pStyle w:val="Style29"/>
        <w:widowControl/>
        <w:spacing w:before="77"/>
        <w:jc w:val="both"/>
        <w:rPr>
          <w:rFonts w:ascii="Times New Roman" w:hAnsi="Times New Roman"/>
          <w:lang w:val="sr-Cyrl-CS"/>
        </w:rPr>
      </w:pPr>
      <w:r w:rsidRPr="00701D73">
        <w:rPr>
          <w:rFonts w:ascii="Times New Roman" w:hAnsi="Times New Roman"/>
          <w:lang w:val="sr-Cyrl-CS"/>
        </w:rPr>
        <w:t>Понуда се доставља у писаном облику, у једном примерку, на обрасцу из Конкурсне документације и мора бити јасна и недвосмислена, читко попуњена, откуцана или писана ручно необрисивим мастилом и оверена и потписана од стране овлашћеног лица понуђача. Понуђач подноси понуду непосредно (предајом преко писарнице) или путем поште. Уколико понуђач подноси понуду путем поште мора да обезбеди да иста буде примљена од стране наручиоца до назначеног датума и часа. Понуде се подносе у затвореној коверти, на адресу: ОПШТИНА ОЏАЦИ - ОПШТИНСКА УПРАВА ОЏАЦИ, К.Михајлова 24,Оџаци. Коверат са понудом мора имати ознаку</w:t>
      </w:r>
      <w:r w:rsidR="00701D73" w:rsidRPr="00701D73">
        <w:rPr>
          <w:rFonts w:ascii="Times New Roman" w:hAnsi="Times New Roman"/>
          <w:lang w:val="sr-Cyrl-CS"/>
        </w:rPr>
        <w:t xml:space="preserve"> </w:t>
      </w:r>
      <w:r w:rsidR="00701D73" w:rsidRPr="00556CBC">
        <w:rPr>
          <w:rFonts w:ascii="Times New Roman" w:hAnsi="Times New Roman"/>
          <w:b/>
          <w:lang w:val="sr-Cyrl-CS"/>
        </w:rPr>
        <w:t>НАБАВКА ГОРИВА ЗА СЛУЖБЕНА ВОЗИЛА ОПШТИНСКЕ УПРАВЕ ОЏАЦИ ПУТЕМ ДЕБИТНИХ КАРТИЦА</w:t>
      </w:r>
      <w:r w:rsidR="00556CBC">
        <w:rPr>
          <w:rFonts w:ascii="Times New Roman" w:hAnsi="Times New Roman"/>
          <w:b/>
          <w:lang w:val="sr-Cyrl-CS"/>
        </w:rPr>
        <w:t xml:space="preserve"> </w:t>
      </w:r>
      <w:r w:rsidR="00143313">
        <w:rPr>
          <w:rFonts w:ascii="Times New Roman" w:hAnsi="Times New Roman"/>
          <w:lang w:val="sr-Cyrl-CS"/>
        </w:rPr>
        <w:t>ЈН бр. 404-1-24</w:t>
      </w:r>
      <w:r w:rsidRPr="00556CBC">
        <w:rPr>
          <w:rFonts w:ascii="Times New Roman" w:hAnsi="Times New Roman"/>
          <w:lang w:val="sr-Cyrl-CS"/>
        </w:rPr>
        <w:t xml:space="preserve">/2018, НЕ ОТВАРАТИ”, </w:t>
      </w:r>
      <w:r w:rsidRPr="00701D73">
        <w:rPr>
          <w:rFonts w:ascii="Times New Roman" w:hAnsi="Times New Roman"/>
          <w:lang w:val="sr-Cyrl-CS"/>
        </w:rPr>
        <w:t xml:space="preserve">а на полеђини назив понуђача, адресу и име и телефон лица за контакт. Рок за подношење понуде је 8 дана од дана објављивања позива за подношење понуда на </w:t>
      </w:r>
      <w:r w:rsidRPr="00701D73">
        <w:rPr>
          <w:rFonts w:ascii="Times New Roman" w:hAnsi="Times New Roman"/>
          <w:lang w:val="sr-Cyrl-CS"/>
        </w:rPr>
        <w:lastRenderedPageBreak/>
        <w:t>Порталу јавних набавки односно до 0</w:t>
      </w:r>
      <w:r w:rsidR="00556CBC">
        <w:rPr>
          <w:rFonts w:ascii="Times New Roman" w:hAnsi="Times New Roman"/>
          <w:lang w:val="sr-Cyrl-CS"/>
        </w:rPr>
        <w:t>8</w:t>
      </w:r>
      <w:r w:rsidRPr="00701D73">
        <w:rPr>
          <w:rFonts w:ascii="Times New Roman" w:hAnsi="Times New Roman"/>
          <w:lang w:val="sr-Cyrl-CS"/>
        </w:rPr>
        <w:t>.0</w:t>
      </w:r>
      <w:r w:rsidR="00556CBC">
        <w:rPr>
          <w:rFonts w:ascii="Times New Roman" w:hAnsi="Times New Roman"/>
          <w:lang w:val="sr-Cyrl-CS"/>
        </w:rPr>
        <w:t>8</w:t>
      </w:r>
      <w:r w:rsidRPr="00701D73">
        <w:rPr>
          <w:rFonts w:ascii="Times New Roman" w:hAnsi="Times New Roman"/>
          <w:lang w:val="sr-Cyrl-CS"/>
        </w:rPr>
        <w:t xml:space="preserve">.2018. године до 12:00 сати. Неблаговременом ће се сматрати понуда која није примљена од стране наручиоца до назначеног датума и часа, без обзира на начин подношења. Наручилац ће, по oкончању поступка јавног отварања понуда, све неблаговремено поднете понуде неотворене вратити понуђачима, са назнаком да су поднете неблаговремено. </w:t>
      </w:r>
    </w:p>
    <w:p w:rsidR="004668A5" w:rsidRPr="00701D73" w:rsidRDefault="004668A5" w:rsidP="004668A5">
      <w:pPr>
        <w:jc w:val="both"/>
        <w:rPr>
          <w:lang w:val="sr-Cyrl-CS"/>
        </w:rPr>
      </w:pPr>
      <w:r w:rsidRPr="00701D73">
        <w:rPr>
          <w:lang w:val="sr-Cyrl-CS"/>
        </w:rPr>
        <w:tab/>
      </w:r>
    </w:p>
    <w:p w:rsidR="004668A5" w:rsidRPr="00762200" w:rsidRDefault="004668A5" w:rsidP="004668A5">
      <w:pPr>
        <w:jc w:val="both"/>
        <w:rPr>
          <w:b/>
        </w:rPr>
      </w:pPr>
      <w:r w:rsidRPr="00762200">
        <w:rPr>
          <w:b/>
        </w:rPr>
        <w:t>Понуда мора да садржи:</w:t>
      </w:r>
    </w:p>
    <w:p w:rsidR="004668A5" w:rsidRPr="00762200" w:rsidRDefault="004668A5" w:rsidP="004668A5">
      <w:pPr>
        <w:pStyle w:val="ListParagraph"/>
        <w:numPr>
          <w:ilvl w:val="0"/>
          <w:numId w:val="21"/>
        </w:numPr>
        <w:suppressAutoHyphens w:val="0"/>
        <w:spacing w:line="240" w:lineRule="auto"/>
        <w:jc w:val="both"/>
      </w:pPr>
      <w:r w:rsidRPr="00762200">
        <w:t xml:space="preserve">Попуњен, потписан и печатом оверен </w:t>
      </w:r>
      <w:r w:rsidRPr="00762200">
        <w:rPr>
          <w:b/>
        </w:rPr>
        <w:t>ОБРАЗАЦ ПОНУДЕ</w:t>
      </w:r>
      <w:r w:rsidRPr="00762200">
        <w:t>,</w:t>
      </w:r>
    </w:p>
    <w:p w:rsidR="004668A5" w:rsidRPr="00762200" w:rsidRDefault="004668A5" w:rsidP="004668A5">
      <w:pPr>
        <w:pStyle w:val="ListParagraph"/>
        <w:numPr>
          <w:ilvl w:val="0"/>
          <w:numId w:val="21"/>
        </w:numPr>
        <w:suppressAutoHyphens w:val="0"/>
        <w:spacing w:line="240" w:lineRule="auto"/>
        <w:jc w:val="both"/>
      </w:pPr>
      <w:r w:rsidRPr="00762200">
        <w:t xml:space="preserve">Попуњен, потписан и печатом оверен </w:t>
      </w:r>
      <w:r w:rsidRPr="00762200">
        <w:rPr>
          <w:b/>
        </w:rPr>
        <w:t>ОБРАЗАЦ ПОДАЦИ О ПОНУЂАЧУ,</w:t>
      </w:r>
    </w:p>
    <w:p w:rsidR="004668A5" w:rsidRPr="00762200" w:rsidRDefault="004668A5" w:rsidP="004668A5">
      <w:pPr>
        <w:pStyle w:val="ListParagraph"/>
        <w:numPr>
          <w:ilvl w:val="0"/>
          <w:numId w:val="21"/>
        </w:numPr>
        <w:suppressAutoHyphens w:val="0"/>
        <w:spacing w:line="240" w:lineRule="auto"/>
        <w:jc w:val="both"/>
      </w:pPr>
      <w:r w:rsidRPr="00762200">
        <w:t xml:space="preserve">Попуњен, потписан и печатом оверен </w:t>
      </w:r>
      <w:r w:rsidRPr="00762200">
        <w:rPr>
          <w:b/>
        </w:rPr>
        <w:t>ОБРАЗАЦ ПОДАЦИ О ПОДИЗВОЂАЧУ</w:t>
      </w:r>
      <w:r w:rsidRPr="00762200">
        <w:t>(предаје се само уколико понуђач делимично извршење набавке поверава подизвођачу),</w:t>
      </w:r>
    </w:p>
    <w:p w:rsidR="004668A5" w:rsidRPr="00762200" w:rsidRDefault="004668A5" w:rsidP="004668A5">
      <w:pPr>
        <w:pStyle w:val="ListParagraph"/>
        <w:numPr>
          <w:ilvl w:val="0"/>
          <w:numId w:val="21"/>
        </w:numPr>
        <w:suppressAutoHyphens w:val="0"/>
        <w:spacing w:line="240" w:lineRule="auto"/>
        <w:jc w:val="both"/>
      </w:pPr>
      <w:r w:rsidRPr="00762200">
        <w:t xml:space="preserve">Попуњен, потписан и оверен </w:t>
      </w:r>
      <w:r w:rsidRPr="00762200">
        <w:rPr>
          <w:b/>
        </w:rPr>
        <w:t>ОБРАЗАЦ ИЗЈАВЕ О ПОНУЂАЧУ КОЈИ УЧЕСТВУЈЕ У ЗАЈЕДНИЧКОЈ ПОНУДИ</w:t>
      </w:r>
      <w:r w:rsidRPr="00762200">
        <w:t xml:space="preserve"> (предаје се само уколико понуду подноси група понуђача),</w:t>
      </w:r>
    </w:p>
    <w:p w:rsidR="004668A5" w:rsidRPr="00762200" w:rsidRDefault="004668A5" w:rsidP="004668A5">
      <w:pPr>
        <w:pStyle w:val="ListParagraph"/>
        <w:numPr>
          <w:ilvl w:val="0"/>
          <w:numId w:val="21"/>
        </w:numPr>
        <w:suppressAutoHyphens w:val="0"/>
        <w:spacing w:line="240" w:lineRule="auto"/>
        <w:jc w:val="both"/>
      </w:pPr>
      <w:r w:rsidRPr="00762200">
        <w:t xml:space="preserve">Попуњен, потписан и оверен </w:t>
      </w:r>
      <w:r w:rsidRPr="00762200">
        <w:rPr>
          <w:b/>
        </w:rPr>
        <w:t>ОБРАЗАЦ СТРУКТУРЕ ЦЕНЕ</w:t>
      </w:r>
      <w:r w:rsidRPr="00762200">
        <w:t xml:space="preserve"> са упутством како да се попуни,</w:t>
      </w:r>
    </w:p>
    <w:p w:rsidR="004668A5" w:rsidRPr="00762200" w:rsidRDefault="004668A5" w:rsidP="004668A5">
      <w:pPr>
        <w:pStyle w:val="ListParagraph"/>
        <w:numPr>
          <w:ilvl w:val="0"/>
          <w:numId w:val="21"/>
        </w:numPr>
        <w:suppressAutoHyphens w:val="0"/>
        <w:spacing w:line="240" w:lineRule="auto"/>
        <w:jc w:val="both"/>
        <w:rPr>
          <w:b/>
        </w:rPr>
      </w:pPr>
      <w:r w:rsidRPr="00762200">
        <w:t xml:space="preserve">Попуњен ,потписан и оверен </w:t>
      </w:r>
      <w:r w:rsidRPr="00762200">
        <w:rPr>
          <w:b/>
        </w:rPr>
        <w:t>ОБРАЗАЦ ИЗЈАВЕ ПОНУЂАЧА ДА НЕ НАСТУПА СА ПОДИЗВОЂАЧЕМ</w:t>
      </w:r>
    </w:p>
    <w:p w:rsidR="004668A5" w:rsidRPr="00556CBC" w:rsidRDefault="004668A5" w:rsidP="004668A5">
      <w:pPr>
        <w:pStyle w:val="ListParagraph"/>
        <w:numPr>
          <w:ilvl w:val="0"/>
          <w:numId w:val="21"/>
        </w:numPr>
        <w:suppressAutoHyphens w:val="0"/>
        <w:spacing w:line="240" w:lineRule="auto"/>
        <w:jc w:val="both"/>
      </w:pPr>
      <w:r w:rsidRPr="00762200">
        <w:t xml:space="preserve">Попуњен, потписан и оверен </w:t>
      </w:r>
      <w:r w:rsidRPr="00762200">
        <w:rPr>
          <w:b/>
        </w:rPr>
        <w:t>ОБРАЗАЦ ИЗЈАВЕ О ЧЛАНОВИМА ГРУПЕ ПОНУЂАЧА КОЈИ ПОДНОСЕ ЗАЈЕДНИЧУ ПОНУДУ</w:t>
      </w:r>
      <w:r w:rsidRPr="00762200">
        <w:t xml:space="preserve"> (предаје се само уколико понуду подноси група понуђача)</w:t>
      </w:r>
    </w:p>
    <w:p w:rsidR="00556CBC" w:rsidRPr="009505F5" w:rsidRDefault="00556CBC" w:rsidP="00556CBC">
      <w:pPr>
        <w:pStyle w:val="ListParagraph"/>
        <w:numPr>
          <w:ilvl w:val="0"/>
          <w:numId w:val="21"/>
        </w:numPr>
        <w:suppressAutoHyphens w:val="0"/>
        <w:spacing w:line="240" w:lineRule="auto"/>
        <w:jc w:val="both"/>
        <w:rPr>
          <w:b/>
        </w:rPr>
      </w:pPr>
      <w:r w:rsidRPr="00762200">
        <w:t xml:space="preserve">Попуњен, потписан и печатом оверен </w:t>
      </w:r>
      <w:r w:rsidRPr="009505F5">
        <w:rPr>
          <w:b/>
        </w:rPr>
        <w:t>ОБРАЗАЦ ИЗЈАВЕ О НЕЗАВИСНОЈ ПОНУДИ</w:t>
      </w:r>
    </w:p>
    <w:p w:rsidR="00556CBC" w:rsidRPr="007A2447" w:rsidRDefault="00556CBC" w:rsidP="00556CBC">
      <w:pPr>
        <w:pStyle w:val="ListParagraph"/>
        <w:numPr>
          <w:ilvl w:val="0"/>
          <w:numId w:val="21"/>
        </w:numPr>
        <w:suppressAutoHyphens w:val="0"/>
        <w:spacing w:line="240" w:lineRule="auto"/>
        <w:jc w:val="both"/>
        <w:rPr>
          <w:b/>
        </w:rPr>
      </w:pPr>
      <w:r w:rsidRPr="00762200">
        <w:t xml:space="preserve">Попуњен, потписан и печатом оверен </w:t>
      </w:r>
      <w:r w:rsidRPr="009505F5">
        <w:rPr>
          <w:b/>
        </w:rPr>
        <w:t>ОБРАЗАЦ ТРОШКОВА ПРИПРЕМЕ ПОНУДЕ</w:t>
      </w:r>
    </w:p>
    <w:p w:rsidR="00556CBC" w:rsidRPr="00CE51A3" w:rsidRDefault="00556CBC" w:rsidP="00556CBC">
      <w:pPr>
        <w:pStyle w:val="ListParagraph"/>
        <w:suppressAutoHyphens w:val="0"/>
        <w:spacing w:line="240" w:lineRule="auto"/>
        <w:jc w:val="both"/>
      </w:pPr>
    </w:p>
    <w:p w:rsidR="004668A5" w:rsidRPr="007A2447" w:rsidRDefault="004668A5" w:rsidP="004668A5">
      <w:pPr>
        <w:pStyle w:val="ListParagraph"/>
        <w:numPr>
          <w:ilvl w:val="0"/>
          <w:numId w:val="21"/>
        </w:numPr>
        <w:suppressAutoHyphens w:val="0"/>
        <w:spacing w:line="240" w:lineRule="auto"/>
        <w:jc w:val="both"/>
        <w:rPr>
          <w:b/>
        </w:rPr>
      </w:pPr>
      <w:r>
        <w:t>Попуњен, потписан и оверен</w:t>
      </w:r>
      <w:r w:rsidRPr="007A2447">
        <w:rPr>
          <w:lang w:val="sr-Cyrl-CS"/>
        </w:rPr>
        <w:t xml:space="preserve"> </w:t>
      </w:r>
      <w:r w:rsidRPr="007A2447">
        <w:rPr>
          <w:b/>
          <w:lang w:val="sr-Cyrl-CS"/>
        </w:rPr>
        <w:t xml:space="preserve">ОБРАЗАЦ ИЗЈАВЕ </w:t>
      </w:r>
      <w:proofErr w:type="gramStart"/>
      <w:r w:rsidRPr="007A2447">
        <w:rPr>
          <w:b/>
          <w:lang w:val="sr-Cyrl-CS"/>
        </w:rPr>
        <w:t>ПОНУЂАЧА  О</w:t>
      </w:r>
      <w:proofErr w:type="gramEnd"/>
      <w:r w:rsidRPr="007A2447">
        <w:rPr>
          <w:b/>
          <w:lang w:val="sr-Cyrl-CS"/>
        </w:rPr>
        <w:t xml:space="preserve"> ИСПУЊЕНОСТИ ОБАВЕЗНИХ И ДОДАТНИХ УСЛОВА ЗА УЧЕШЋЕ У ПОСТУПКУ ЈАВНЕ НАБАВКЕ -  ЧЛ. 75. ЗЈН</w:t>
      </w:r>
    </w:p>
    <w:p w:rsidR="004668A5" w:rsidRPr="00762200" w:rsidRDefault="004668A5" w:rsidP="004668A5">
      <w:pPr>
        <w:pStyle w:val="ListParagraph"/>
        <w:numPr>
          <w:ilvl w:val="0"/>
          <w:numId w:val="21"/>
        </w:numPr>
        <w:suppressAutoHyphens w:val="0"/>
        <w:spacing w:line="240" w:lineRule="auto"/>
        <w:jc w:val="both"/>
        <w:rPr>
          <w:b/>
        </w:rPr>
      </w:pPr>
      <w:r>
        <w:rPr>
          <w:b/>
        </w:rPr>
        <w:t>ФОТО</w:t>
      </w:r>
      <w:r w:rsidRPr="00762200">
        <w:rPr>
          <w:b/>
        </w:rPr>
        <w:t>КОПИЈА ДОКАЗА ИСПУЊЕНОСТИ ДОДАТНИХ УСЛОВА ИЗ ЧЛАНА 76. 3ЈН</w:t>
      </w:r>
    </w:p>
    <w:p w:rsidR="004668A5" w:rsidRPr="00556CBC" w:rsidRDefault="004668A5" w:rsidP="004668A5">
      <w:pPr>
        <w:pStyle w:val="ListParagraph"/>
        <w:numPr>
          <w:ilvl w:val="0"/>
          <w:numId w:val="21"/>
        </w:numPr>
        <w:suppressAutoHyphens w:val="0"/>
        <w:spacing w:line="240" w:lineRule="auto"/>
        <w:jc w:val="both"/>
      </w:pPr>
      <w:r w:rsidRPr="00762200">
        <w:t xml:space="preserve">Попуњен, потписан и печатом оверен </w:t>
      </w:r>
      <w:r w:rsidRPr="00762200">
        <w:rPr>
          <w:b/>
        </w:rPr>
        <w:t>ОБРАЗАЦ ИЗЈАВЕ О ИСПУЊАВАЊУ ОБАВЕЗА КОЈИ ПРОИЗИЛАЗЕ ИЗ ПРОПИСА О ЗАШТИТИ НА РАДУ, ЗАПОШЉАВАЊУ И УСЛОВИМА РАДА, ЗАШТИТЕ ЖИВОТНЕ СРЕДИНЕ</w:t>
      </w:r>
    </w:p>
    <w:p w:rsidR="00556CBC" w:rsidRPr="007A2447" w:rsidRDefault="00556CBC" w:rsidP="004668A5">
      <w:pPr>
        <w:pStyle w:val="ListParagraph"/>
        <w:numPr>
          <w:ilvl w:val="0"/>
          <w:numId w:val="21"/>
        </w:numPr>
        <w:suppressAutoHyphens w:val="0"/>
        <w:spacing w:line="240" w:lineRule="auto"/>
        <w:jc w:val="both"/>
      </w:pPr>
      <w:r w:rsidRPr="00762200">
        <w:t xml:space="preserve">Попуњен, потписан и печатом оверен </w:t>
      </w:r>
      <w:r w:rsidRPr="00556CBC">
        <w:rPr>
          <w:b/>
          <w:lang w:val="sr-Cyrl-CS"/>
        </w:rPr>
        <w:t xml:space="preserve">ОБРАЗАЦ ИЗЈАВЕ </w:t>
      </w:r>
      <w:r w:rsidRPr="00556CBC">
        <w:rPr>
          <w:b/>
        </w:rPr>
        <w:t>O</w:t>
      </w:r>
      <w:r w:rsidRPr="00556CBC">
        <w:rPr>
          <w:b/>
          <w:lang w:val="sr-Cyrl-CS"/>
        </w:rPr>
        <w:t xml:space="preserve"> БРОЈУ ЛОКАЦИЈА</w:t>
      </w:r>
    </w:p>
    <w:p w:rsidR="004668A5" w:rsidRPr="002050CD" w:rsidRDefault="004668A5" w:rsidP="004668A5">
      <w:pPr>
        <w:pStyle w:val="ListParagraph"/>
        <w:numPr>
          <w:ilvl w:val="0"/>
          <w:numId w:val="21"/>
        </w:numPr>
        <w:suppressAutoHyphens w:val="0"/>
        <w:spacing w:line="240" w:lineRule="auto"/>
        <w:jc w:val="both"/>
      </w:pPr>
      <w:r w:rsidRPr="002050CD">
        <w:t xml:space="preserve">Попуњен, потписан и печатом оверен </w:t>
      </w:r>
      <w:r w:rsidRPr="002050CD">
        <w:rPr>
          <w:b/>
        </w:rPr>
        <w:t>МОДЕЛ УГОВОРА</w:t>
      </w:r>
    </w:p>
    <w:p w:rsidR="004668A5" w:rsidRPr="007A2447" w:rsidRDefault="004668A5" w:rsidP="004668A5">
      <w:pPr>
        <w:pStyle w:val="ListParagraph"/>
        <w:numPr>
          <w:ilvl w:val="0"/>
          <w:numId w:val="21"/>
        </w:numPr>
        <w:suppressAutoHyphens w:val="0"/>
        <w:spacing w:line="240" w:lineRule="auto"/>
        <w:jc w:val="both"/>
      </w:pPr>
      <w:r w:rsidRPr="002050CD">
        <w:t xml:space="preserve">Уколико понуђач наступа самостално, сваку страну модела уговора </w:t>
      </w:r>
      <w:proofErr w:type="gramStart"/>
      <w:r w:rsidRPr="002050CD">
        <w:t>мора  да</w:t>
      </w:r>
      <w:proofErr w:type="gramEnd"/>
      <w:r w:rsidRPr="002050CD">
        <w:t xml:space="preserve"> попуни, парафира (овлашћено лице) и овери печатом, чиме потврђује да прихвата еве елементе уговора, тј. </w:t>
      </w:r>
      <w:r w:rsidRPr="00762200">
        <w:t>Да се слаже са понуђеним текстом.</w:t>
      </w:r>
    </w:p>
    <w:p w:rsidR="004668A5" w:rsidRDefault="004668A5" w:rsidP="004668A5">
      <w:pPr>
        <w:jc w:val="both"/>
        <w:rPr>
          <w:b/>
          <w:i/>
          <w:iCs/>
          <w:lang w:val="sr-Cyrl-CS"/>
        </w:rPr>
      </w:pPr>
    </w:p>
    <w:p w:rsidR="004668A5" w:rsidRDefault="004668A5" w:rsidP="004668A5">
      <w:pPr>
        <w:jc w:val="both"/>
        <w:rPr>
          <w:b/>
          <w:i/>
          <w:iCs/>
          <w:lang w:val="sr-Cyrl-CS"/>
        </w:rPr>
      </w:pPr>
    </w:p>
    <w:p w:rsidR="004668A5" w:rsidRDefault="004668A5" w:rsidP="004668A5">
      <w:pPr>
        <w:jc w:val="both"/>
        <w:rPr>
          <w:b/>
          <w:bCs/>
          <w:i/>
          <w:iCs/>
          <w:lang w:val="sr-Cyrl-CS"/>
        </w:rPr>
      </w:pPr>
      <w:r w:rsidRPr="001F6FB4">
        <w:rPr>
          <w:b/>
          <w:i/>
          <w:iCs/>
          <w:lang w:val="sr-Cyrl-CS"/>
        </w:rPr>
        <w:t>3.</w:t>
      </w:r>
      <w:r w:rsidRPr="001F6FB4">
        <w:rPr>
          <w:b/>
          <w:bCs/>
          <w:i/>
          <w:iCs/>
          <w:lang w:val="sr-Cyrl-CS"/>
        </w:rPr>
        <w:t xml:space="preserve"> ПАРТИЈЕ</w:t>
      </w:r>
    </w:p>
    <w:p w:rsidR="004668A5" w:rsidRPr="001F6FB4" w:rsidRDefault="004668A5" w:rsidP="004668A5">
      <w:pPr>
        <w:jc w:val="both"/>
        <w:rPr>
          <w:b/>
          <w:bCs/>
          <w:i/>
          <w:iCs/>
          <w:lang w:val="sr-Cyrl-CS"/>
        </w:rPr>
      </w:pPr>
    </w:p>
    <w:p w:rsidR="004668A5" w:rsidRPr="007A2447" w:rsidRDefault="004668A5" w:rsidP="004668A5">
      <w:pPr>
        <w:ind w:firstLine="720"/>
        <w:jc w:val="both"/>
        <w:rPr>
          <w:lang w:val="sr-Cyrl-CS"/>
        </w:rPr>
      </w:pPr>
      <w:r w:rsidRPr="001F6FB4">
        <w:rPr>
          <w:lang w:val="sr-Cyrl-CS"/>
        </w:rPr>
        <w:t>Јавна набавка није обликована по партијама.</w:t>
      </w:r>
    </w:p>
    <w:p w:rsidR="004668A5" w:rsidRPr="007A2447" w:rsidRDefault="004668A5" w:rsidP="004668A5">
      <w:pPr>
        <w:jc w:val="both"/>
        <w:rPr>
          <w:b/>
          <w:bCs/>
          <w:i/>
          <w:iCs/>
          <w:lang w:val="sr-Cyrl-CS"/>
        </w:rPr>
      </w:pPr>
      <w:r w:rsidRPr="00D30D98">
        <w:rPr>
          <w:b/>
          <w:i/>
          <w:iCs/>
          <w:lang w:val="sr-Cyrl-CS"/>
        </w:rPr>
        <w:t>4.</w:t>
      </w:r>
      <w:r w:rsidRPr="00D30D98">
        <w:rPr>
          <w:b/>
          <w:bCs/>
          <w:i/>
          <w:iCs/>
          <w:lang w:val="sr-Cyrl-CS"/>
        </w:rPr>
        <w:t xml:space="preserve">  ПОНУДА СА ВАРИЈАНТАМА</w:t>
      </w:r>
    </w:p>
    <w:p w:rsidR="004668A5" w:rsidRPr="00D30D98" w:rsidRDefault="004668A5" w:rsidP="004668A5">
      <w:pPr>
        <w:jc w:val="both"/>
        <w:rPr>
          <w:bCs/>
          <w:iCs/>
          <w:lang w:val="sr-Cyrl-CS"/>
        </w:rPr>
      </w:pPr>
      <w:r w:rsidRPr="00D30D98">
        <w:rPr>
          <w:b/>
          <w:bCs/>
          <w:i/>
          <w:iCs/>
          <w:lang w:val="sr-Cyrl-CS"/>
        </w:rPr>
        <w:tab/>
      </w:r>
      <w:r w:rsidRPr="00D30D98">
        <w:rPr>
          <w:bCs/>
          <w:iCs/>
          <w:lang w:val="sr-Cyrl-CS"/>
        </w:rPr>
        <w:t>Понуда са варијантама није дозвољена</w:t>
      </w:r>
    </w:p>
    <w:p w:rsidR="004668A5" w:rsidRPr="00D30D98" w:rsidRDefault="004668A5" w:rsidP="004668A5">
      <w:pPr>
        <w:jc w:val="both"/>
        <w:rPr>
          <w:b/>
          <w:bCs/>
          <w:i/>
          <w:iCs/>
          <w:highlight w:val="yellow"/>
          <w:lang w:val="sr-Cyrl-CS"/>
        </w:rPr>
      </w:pPr>
    </w:p>
    <w:p w:rsidR="004668A5" w:rsidRPr="00D30D98" w:rsidRDefault="004668A5" w:rsidP="004668A5">
      <w:pPr>
        <w:jc w:val="both"/>
        <w:rPr>
          <w:b/>
          <w:i/>
          <w:iCs/>
          <w:lang w:val="sr-Cyrl-CS"/>
        </w:rPr>
      </w:pPr>
      <w:r w:rsidRPr="00D30D98">
        <w:rPr>
          <w:b/>
          <w:bCs/>
          <w:i/>
          <w:iCs/>
          <w:lang w:val="sr-Cyrl-CS"/>
        </w:rPr>
        <w:t xml:space="preserve">5. </w:t>
      </w:r>
      <w:r w:rsidRPr="00D30D98">
        <w:rPr>
          <w:b/>
          <w:i/>
          <w:iCs/>
          <w:lang w:val="sr-Cyrl-CS"/>
        </w:rPr>
        <w:t>НАЧИН ИЗМЕНЕ, ДОПУНЕ И ОПОЗИВА ПОНУДЕ</w:t>
      </w:r>
    </w:p>
    <w:p w:rsidR="004668A5" w:rsidRPr="001F6FB4" w:rsidRDefault="004668A5" w:rsidP="004668A5">
      <w:pPr>
        <w:suppressAutoHyphens/>
        <w:spacing w:line="100" w:lineRule="atLeast"/>
        <w:ind w:firstLine="708"/>
        <w:jc w:val="both"/>
        <w:rPr>
          <w:lang w:val="sr-Cyrl-CS"/>
        </w:rPr>
      </w:pPr>
      <w:r w:rsidRPr="001F6FB4">
        <w:rPr>
          <w:lang w:val="sr-Cyrl-CS"/>
        </w:rPr>
        <w:t>У року за подношење понуде понуђач може да измени, допуни или опозове своју понуду на начин који је одређен за подношење понуде.</w:t>
      </w:r>
    </w:p>
    <w:p w:rsidR="004668A5" w:rsidRPr="001F6FB4" w:rsidRDefault="004668A5" w:rsidP="004668A5">
      <w:pPr>
        <w:suppressAutoHyphens/>
        <w:spacing w:line="100" w:lineRule="atLeast"/>
        <w:ind w:firstLine="708"/>
        <w:jc w:val="both"/>
        <w:rPr>
          <w:lang w:val="sr-Cyrl-CS"/>
        </w:rPr>
      </w:pPr>
      <w:r w:rsidRPr="001F6FB4">
        <w:rPr>
          <w:lang w:val="sr-Cyrl-CS"/>
        </w:rPr>
        <w:lastRenderedPageBreak/>
        <w:t xml:space="preserve">Понуђач је дужан да јасно назначи који део понуде мења односно која документа накнадно доставља. </w:t>
      </w:r>
    </w:p>
    <w:p w:rsidR="004668A5" w:rsidRPr="001F6FB4" w:rsidRDefault="004668A5" w:rsidP="004668A5">
      <w:pPr>
        <w:ind w:firstLine="708"/>
        <w:jc w:val="both"/>
        <w:rPr>
          <w:lang w:val="sr-Cyrl-CS"/>
        </w:rPr>
      </w:pPr>
      <w:r w:rsidRPr="001F6FB4">
        <w:rPr>
          <w:lang w:val="sr-Cyrl-CS"/>
        </w:rPr>
        <w:t>Понуђач може изменити и допунити или повући своју понуду после подношења исте под условом да Наручиоцу достави писано обавештење о изменама и допунама понуде, укључујући замену или повлачење понуде, пре крајњег рока прописаног за доставу понуда.</w:t>
      </w:r>
    </w:p>
    <w:p w:rsidR="004668A5" w:rsidRPr="001F6FB4" w:rsidRDefault="004668A5" w:rsidP="004668A5">
      <w:pPr>
        <w:pStyle w:val="Header"/>
        <w:tabs>
          <w:tab w:val="center" w:pos="4820"/>
        </w:tabs>
        <w:jc w:val="both"/>
        <w:rPr>
          <w:rFonts w:ascii="Times New Roman" w:hAnsi="Times New Roman"/>
          <w:sz w:val="24"/>
          <w:szCs w:val="24"/>
          <w:lang w:val="sr-Cyrl-CS"/>
        </w:rPr>
      </w:pPr>
      <w:r w:rsidRPr="001F6FB4">
        <w:rPr>
          <w:rFonts w:ascii="Times New Roman" w:hAnsi="Times New Roman"/>
          <w:sz w:val="24"/>
          <w:szCs w:val="24"/>
          <w:lang w:val="sr-Cyrl-CS"/>
        </w:rPr>
        <w:t xml:space="preserve">Измену, допуну или опозив понуде треба доставити на адресу наручиоца: </w:t>
      </w:r>
    </w:p>
    <w:p w:rsidR="004668A5" w:rsidRPr="001F6FB4" w:rsidRDefault="004668A5" w:rsidP="004668A5">
      <w:pPr>
        <w:pStyle w:val="Header"/>
        <w:tabs>
          <w:tab w:val="center" w:pos="4820"/>
        </w:tabs>
        <w:jc w:val="both"/>
        <w:rPr>
          <w:rFonts w:ascii="Times New Roman" w:hAnsi="Times New Roman"/>
          <w:sz w:val="24"/>
          <w:szCs w:val="24"/>
          <w:lang w:val="sr-Cyrl-CS"/>
        </w:rPr>
      </w:pPr>
      <w:r w:rsidRPr="001F6FB4">
        <w:rPr>
          <w:rFonts w:ascii="Times New Roman" w:hAnsi="Times New Roman"/>
          <w:sz w:val="24"/>
          <w:szCs w:val="24"/>
          <w:lang w:val="sr-Cyrl-CS"/>
        </w:rPr>
        <w:t>ОПШТИНА ОЏАЦИ-ОПШТИНСКА УПРАВА ОЏАЦИ , Кнез Михајлова 24, Оџаци СА НАЗНАКОМ:</w:t>
      </w:r>
    </w:p>
    <w:p w:rsidR="004668A5" w:rsidRPr="001F6FB4" w:rsidRDefault="004668A5" w:rsidP="004668A5">
      <w:pPr>
        <w:jc w:val="both"/>
        <w:rPr>
          <w:b/>
          <w:bCs/>
          <w:lang w:val="sr-Cyrl-CS"/>
        </w:rPr>
      </w:pPr>
      <w:r w:rsidRPr="001F6FB4">
        <w:rPr>
          <w:lang w:val="sr-Cyrl-CS"/>
        </w:rPr>
        <w:t>„</w:t>
      </w:r>
      <w:r w:rsidRPr="001F6FB4">
        <w:rPr>
          <w:b/>
          <w:lang w:val="sr-Cyrl-CS"/>
        </w:rPr>
        <w:t xml:space="preserve">ИЗМЕНА ПОНУДЕ ЗА ЈАВНУ НАБАВКУ </w:t>
      </w:r>
      <w:r w:rsidRPr="001F6FB4">
        <w:rPr>
          <w:lang w:val="sr-Cyrl-CS"/>
        </w:rPr>
        <w:t xml:space="preserve">– </w:t>
      </w:r>
      <w:r w:rsidR="00556CBC" w:rsidRPr="00556CBC">
        <w:rPr>
          <w:b/>
          <w:lang w:val="sr-Cyrl-CS"/>
        </w:rPr>
        <w:t>НАБАВКА ГОРИВА ЗА СЛУЖБЕНА ВОЗИЛА ОПШТИНСКЕ УПРАВЕ ОЏАЦИ ПУТЕМ ДЕБИТНИХ КАРТИЦА</w:t>
      </w:r>
      <w:r w:rsidRPr="001F6FB4">
        <w:rPr>
          <w:lang w:val="sr-Cyrl-CS"/>
        </w:rPr>
        <w:t>, ЈН БР. 404-1-2</w:t>
      </w:r>
      <w:r w:rsidR="00556CBC">
        <w:rPr>
          <w:lang w:val="sr-Cyrl-CS"/>
        </w:rPr>
        <w:t>4</w:t>
      </w:r>
      <w:r w:rsidRPr="001F6FB4">
        <w:rPr>
          <w:lang w:val="sr-Cyrl-CS"/>
        </w:rPr>
        <w:t>/2018, - НЕ ОТВАРАТИ” ИЛИ</w:t>
      </w:r>
    </w:p>
    <w:p w:rsidR="004668A5" w:rsidRPr="001F6FB4" w:rsidRDefault="004668A5" w:rsidP="004668A5">
      <w:pPr>
        <w:tabs>
          <w:tab w:val="left" w:pos="0"/>
          <w:tab w:val="left" w:pos="180"/>
        </w:tabs>
        <w:jc w:val="both"/>
        <w:rPr>
          <w:b/>
          <w:lang w:val="sr-Cyrl-CS"/>
        </w:rPr>
      </w:pPr>
      <w:r w:rsidRPr="001F6FB4">
        <w:rPr>
          <w:b/>
          <w:lang w:val="sr-Cyrl-CS"/>
        </w:rPr>
        <w:t xml:space="preserve">„ОПОЗИВ ПОНУДЕ ЗА ЈАВНУ НАБАВКУ </w:t>
      </w:r>
      <w:r w:rsidRPr="001F6FB4">
        <w:rPr>
          <w:lang w:val="sr-Cyrl-CS"/>
        </w:rPr>
        <w:t xml:space="preserve">– </w:t>
      </w:r>
      <w:r w:rsidR="00556CBC" w:rsidRPr="00556CBC">
        <w:rPr>
          <w:b/>
          <w:lang w:val="sr-Cyrl-CS"/>
        </w:rPr>
        <w:t>НАБАВКА ГОРИВА ЗА СЛУЖБЕНА ВОЗИЛА ОПШТИНСКЕ УПРАВЕ ОЏАЦИ ПУТЕМ ДЕБИТНИХ КАРТИЦА</w:t>
      </w:r>
      <w:r w:rsidR="00143313">
        <w:rPr>
          <w:lang w:val="sr-Cyrl-CS"/>
        </w:rPr>
        <w:t>, ЈН БР. 404-1-24</w:t>
      </w:r>
      <w:r w:rsidRPr="001F6FB4">
        <w:rPr>
          <w:lang w:val="sr-Cyrl-CS"/>
        </w:rPr>
        <w:t>/2018, - НЕ ОТВАРАТИ” ИЛИ</w:t>
      </w:r>
    </w:p>
    <w:p w:rsidR="004668A5" w:rsidRPr="001F6FB4" w:rsidRDefault="004668A5" w:rsidP="004668A5">
      <w:pPr>
        <w:tabs>
          <w:tab w:val="left" w:pos="0"/>
          <w:tab w:val="left" w:pos="180"/>
        </w:tabs>
        <w:jc w:val="both"/>
        <w:rPr>
          <w:b/>
          <w:lang w:val="sr-Cyrl-CS"/>
        </w:rPr>
      </w:pPr>
      <w:r w:rsidRPr="001F6FB4">
        <w:rPr>
          <w:lang w:val="sr-Cyrl-CS"/>
        </w:rPr>
        <w:t xml:space="preserve"> „</w:t>
      </w:r>
      <w:r w:rsidRPr="001F6FB4">
        <w:rPr>
          <w:b/>
          <w:lang w:val="sr-Cyrl-CS"/>
        </w:rPr>
        <w:t>ИЗМЕНА И ДОПУНА ПОНУДЕ ЗА ЈАВНУ НАБАВКУ</w:t>
      </w:r>
      <w:r w:rsidRPr="001F6FB4">
        <w:rPr>
          <w:lang w:val="sr-Cyrl-CS" w:eastAsia="sr-Cyrl-CS"/>
        </w:rPr>
        <w:t xml:space="preserve"> – </w:t>
      </w:r>
      <w:r w:rsidR="00556CBC" w:rsidRPr="00556CBC">
        <w:rPr>
          <w:b/>
          <w:lang w:val="sr-Cyrl-CS"/>
        </w:rPr>
        <w:t>НАБАВКА ГОРИВА ЗА СЛУЖБЕНА ВОЗИЛА ОПШТИНСКЕ УПРАВЕ ОЏАЦИ ПУТЕМ ДЕБИТНИХ КАРТИЦА</w:t>
      </w:r>
      <w:r w:rsidRPr="001F6FB4">
        <w:rPr>
          <w:lang w:val="sr-Cyrl-CS"/>
        </w:rPr>
        <w:t>, ЈН БР. 404-1-2</w:t>
      </w:r>
      <w:r w:rsidR="00556CBC">
        <w:rPr>
          <w:lang w:val="sr-Cyrl-CS"/>
        </w:rPr>
        <w:t>4</w:t>
      </w:r>
      <w:r w:rsidRPr="001F6FB4">
        <w:rPr>
          <w:lang w:val="sr-Cyrl-CS"/>
        </w:rPr>
        <w:t xml:space="preserve">/2018, - НЕ ОТВАРАТИ” </w:t>
      </w:r>
    </w:p>
    <w:p w:rsidR="004668A5" w:rsidRPr="001F6FB4" w:rsidRDefault="004668A5" w:rsidP="004668A5">
      <w:pPr>
        <w:suppressAutoHyphens/>
        <w:spacing w:line="100" w:lineRule="atLeast"/>
        <w:jc w:val="both"/>
        <w:rPr>
          <w:lang w:val="sr-Cyrl-CS"/>
        </w:rPr>
      </w:pPr>
      <w:r w:rsidRPr="001F6FB4">
        <w:rPr>
          <w:lang w:val="sr-Cyrl-CS"/>
        </w:rPr>
        <w:t xml:space="preserve">На полеђини коверте или на кутији навести назив и адресу понуђача. </w:t>
      </w:r>
    </w:p>
    <w:p w:rsidR="004668A5" w:rsidRPr="001F6FB4" w:rsidRDefault="004668A5" w:rsidP="004668A5">
      <w:pPr>
        <w:suppressAutoHyphens/>
        <w:spacing w:line="100" w:lineRule="atLeast"/>
        <w:ind w:firstLine="708"/>
        <w:jc w:val="both"/>
        <w:rPr>
          <w:lang w:val="sr-Cyrl-CS"/>
        </w:rPr>
      </w:pPr>
      <w:r w:rsidRPr="001F6FB4">
        <w:rPr>
          <w:lang w:val="sr-Cyrl-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4668A5" w:rsidRPr="001F6FB4" w:rsidRDefault="004668A5" w:rsidP="004668A5">
      <w:pPr>
        <w:suppressAutoHyphens/>
        <w:spacing w:line="100" w:lineRule="atLeast"/>
        <w:ind w:firstLine="708"/>
        <w:jc w:val="both"/>
        <w:rPr>
          <w:lang w:val="sr-Cyrl-CS"/>
        </w:rPr>
      </w:pPr>
      <w:r w:rsidRPr="001F6FB4">
        <w:rPr>
          <w:lang w:val="sr-Cyrl-CS"/>
        </w:rPr>
        <w:t>По истеку рока за подношење понуда понуђач не може да повуче нити да мења своју понуду.</w:t>
      </w:r>
    </w:p>
    <w:p w:rsidR="004668A5" w:rsidRPr="001F6FB4" w:rsidRDefault="004668A5" w:rsidP="004668A5">
      <w:pPr>
        <w:tabs>
          <w:tab w:val="left" w:pos="720"/>
        </w:tabs>
        <w:jc w:val="both"/>
        <w:rPr>
          <w:lang w:val="sr-Cyrl-CS"/>
        </w:rPr>
      </w:pPr>
      <w:r w:rsidRPr="001F6FB4">
        <w:rPr>
          <w:lang w:val="sr-Cyrl-CS"/>
        </w:rPr>
        <w:tab/>
        <w:t>У периоду између истека рока за подношење понуда и истека рока важења понуде, не могу се вршити никакве измене и допуне понуда. Опозив (повлачење) понуде у том периоду има за последицу наплату средства обезбеђења за озбиљност понуде.</w:t>
      </w:r>
    </w:p>
    <w:p w:rsidR="004668A5" w:rsidRPr="001F6FB4" w:rsidRDefault="004668A5" w:rsidP="004668A5">
      <w:pPr>
        <w:jc w:val="both"/>
        <w:rPr>
          <w:b/>
          <w:bCs/>
          <w:i/>
          <w:iCs/>
          <w:highlight w:val="yellow"/>
          <w:lang w:val="sr-Cyrl-CS"/>
        </w:rPr>
      </w:pPr>
    </w:p>
    <w:p w:rsidR="004668A5" w:rsidRPr="001F6FB4" w:rsidRDefault="004668A5" w:rsidP="004668A5">
      <w:pPr>
        <w:jc w:val="both"/>
        <w:rPr>
          <w:bCs/>
          <w:iCs/>
          <w:lang w:val="sr-Cyrl-CS"/>
        </w:rPr>
      </w:pPr>
      <w:r w:rsidRPr="001F6FB4">
        <w:rPr>
          <w:b/>
          <w:bCs/>
          <w:i/>
          <w:iCs/>
          <w:lang w:val="sr-Cyrl-CS"/>
        </w:rPr>
        <w:t xml:space="preserve">6. УЧЕСТВОВАЊЕ У ЗАЈЕДНИЧКОЈ ПОНУДИ ИЛИ КАО ПОДИЗВОЂАЧ </w:t>
      </w:r>
    </w:p>
    <w:p w:rsidR="004668A5" w:rsidRPr="001F6FB4" w:rsidRDefault="004668A5" w:rsidP="004668A5">
      <w:pPr>
        <w:jc w:val="both"/>
        <w:rPr>
          <w:iCs/>
          <w:lang w:val="sr-Cyrl-CS"/>
        </w:rPr>
      </w:pPr>
      <w:r w:rsidRPr="001F6FB4">
        <w:rPr>
          <w:b/>
          <w:bCs/>
          <w:i/>
          <w:iCs/>
          <w:lang w:val="sr-Cyrl-CS"/>
        </w:rPr>
        <w:tab/>
      </w:r>
      <w:r w:rsidRPr="001F6FB4">
        <w:rPr>
          <w:bCs/>
          <w:iCs/>
          <w:lang w:val="sr-Cyrl-CS"/>
        </w:rPr>
        <w:t>Понуђач може да поднесе само једну понуду.</w:t>
      </w:r>
      <w:r w:rsidRPr="001F6FB4">
        <w:rPr>
          <w:i/>
          <w:iCs/>
          <w:lang w:val="sr-Cyrl-CS"/>
        </w:rPr>
        <w:t xml:space="preserve"> </w:t>
      </w:r>
    </w:p>
    <w:p w:rsidR="004668A5" w:rsidRPr="001F6FB4" w:rsidRDefault="004668A5" w:rsidP="004668A5">
      <w:pPr>
        <w:tabs>
          <w:tab w:val="left" w:pos="450"/>
          <w:tab w:val="left" w:pos="720"/>
        </w:tabs>
        <w:jc w:val="both"/>
        <w:rPr>
          <w:lang w:val="sr-Cyrl-CS"/>
        </w:rPr>
      </w:pPr>
      <w:r w:rsidRPr="001F6FB4">
        <w:rPr>
          <w:iCs/>
          <w:lang w:val="sr-Cyrl-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r w:rsidRPr="001F6FB4">
        <w:rPr>
          <w:lang w:val="sr-Cyrl-CS"/>
        </w:rPr>
        <w:t xml:space="preserve"> </w:t>
      </w:r>
      <w:r w:rsidRPr="001F6FB4">
        <w:rPr>
          <w:lang w:val="sr-Cyrl-CS"/>
        </w:rPr>
        <w:tab/>
        <w:t>Наручилац је дужан да одбије све понуде које су поднете супротно забрани из претходног става ове подтачке (став 4. члана 87. ЗЈН) .</w:t>
      </w:r>
    </w:p>
    <w:p w:rsidR="004668A5" w:rsidRPr="001F6FB4" w:rsidRDefault="004668A5" w:rsidP="004668A5">
      <w:pPr>
        <w:jc w:val="both"/>
        <w:rPr>
          <w:i/>
          <w:iCs/>
          <w:color w:val="FF0000"/>
          <w:lang w:val="sr-Cyrl-CS"/>
        </w:rPr>
      </w:pPr>
      <w:r w:rsidRPr="001F6FB4">
        <w:rPr>
          <w:iCs/>
          <w:lang w:val="sr-Cyrl-CS"/>
        </w:rPr>
        <w:t>У Обрасцу понуде (Образац 5.1. у поглављу 5</w:t>
      </w:r>
      <w:r w:rsidRPr="001F6FB4">
        <w:rPr>
          <w:iCs/>
          <w:lang w:val="ru-RU"/>
        </w:rPr>
        <w:t>)</w:t>
      </w:r>
      <w:r w:rsidRPr="001F6FB4">
        <w:rPr>
          <w:iCs/>
          <w:lang w:val="sr-Cyrl-CS"/>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4668A5" w:rsidRPr="001F6FB4" w:rsidRDefault="004668A5" w:rsidP="004668A5">
      <w:pPr>
        <w:jc w:val="both"/>
        <w:rPr>
          <w:b/>
          <w:bCs/>
          <w:i/>
          <w:iCs/>
          <w:highlight w:val="yellow"/>
          <w:lang w:val="sr-Cyrl-CS"/>
        </w:rPr>
      </w:pPr>
    </w:p>
    <w:p w:rsidR="004668A5" w:rsidRPr="001F6FB4" w:rsidRDefault="004668A5" w:rsidP="004668A5">
      <w:pPr>
        <w:jc w:val="both"/>
        <w:rPr>
          <w:iCs/>
          <w:lang w:val="sr-Cyrl-CS"/>
        </w:rPr>
      </w:pPr>
      <w:r w:rsidRPr="001F6FB4">
        <w:rPr>
          <w:b/>
          <w:bCs/>
          <w:i/>
          <w:iCs/>
          <w:lang w:val="sr-Cyrl-CS"/>
        </w:rPr>
        <w:t>7. ПОНУДА СА ПОДИЗВОЂАЧЕМ</w:t>
      </w:r>
    </w:p>
    <w:p w:rsidR="004668A5" w:rsidRPr="001F6FB4" w:rsidRDefault="004668A5" w:rsidP="004668A5">
      <w:pPr>
        <w:suppressAutoHyphens/>
        <w:spacing w:line="100" w:lineRule="atLeast"/>
        <w:ind w:firstLine="708"/>
        <w:jc w:val="both"/>
        <w:rPr>
          <w:lang w:val="sr-Cyrl-CS"/>
        </w:rPr>
      </w:pPr>
      <w:r w:rsidRPr="001F6FB4">
        <w:rPr>
          <w:b/>
          <w:i/>
          <w:lang w:val="sr-Cyrl-CS"/>
        </w:rPr>
        <w:tab/>
      </w:r>
      <w:r w:rsidRPr="001F6FB4">
        <w:rPr>
          <w:lang w:val="sr-Cyrl-CS"/>
        </w:rPr>
        <w:t xml:space="preserve">Уколико понуђач подноси понуду са подизвођачем, понуђач је дужан да у Обрасцу понуде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4668A5" w:rsidRPr="001F6FB4" w:rsidRDefault="004668A5" w:rsidP="004668A5">
      <w:pPr>
        <w:suppressAutoHyphens/>
        <w:spacing w:line="100" w:lineRule="atLeast"/>
        <w:ind w:firstLine="708"/>
        <w:jc w:val="both"/>
        <w:rPr>
          <w:lang w:val="sr-Cyrl-CS"/>
        </w:rPr>
      </w:pPr>
      <w:r w:rsidRPr="001F6FB4">
        <w:rPr>
          <w:lang w:val="sr-Cyrl-CS"/>
        </w:rPr>
        <w:t xml:space="preserve">Понуђач у Обрасцу понуде наводи назив и седиште подизвођача, уколико ће делимично извршење набавке поверити подизвођачу. </w:t>
      </w:r>
    </w:p>
    <w:p w:rsidR="004668A5" w:rsidRPr="001F6FB4" w:rsidRDefault="004668A5" w:rsidP="004668A5">
      <w:pPr>
        <w:suppressAutoHyphens/>
        <w:spacing w:line="100" w:lineRule="atLeast"/>
        <w:ind w:firstLine="708"/>
        <w:jc w:val="both"/>
        <w:rPr>
          <w:lang w:val="sr-Cyrl-CS"/>
        </w:rPr>
      </w:pPr>
      <w:r w:rsidRPr="001F6FB4">
        <w:rPr>
          <w:lang w:val="sr-Cyrl-CS"/>
        </w:rPr>
        <w:t xml:space="preserve">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 </w:t>
      </w:r>
    </w:p>
    <w:p w:rsidR="004668A5" w:rsidRPr="001F6FB4" w:rsidRDefault="004668A5" w:rsidP="004668A5">
      <w:pPr>
        <w:suppressAutoHyphens/>
        <w:spacing w:line="100" w:lineRule="atLeast"/>
        <w:ind w:firstLine="708"/>
        <w:jc w:val="both"/>
        <w:rPr>
          <w:lang w:val="sr-Cyrl-CS"/>
        </w:rPr>
      </w:pPr>
      <w:r w:rsidRPr="001F6FB4">
        <w:rPr>
          <w:lang w:val="sr-Cyrl-CS"/>
        </w:rPr>
        <w:t>Понуђач је дужан да за подизвођаче достави доказе о испуњености обавезних услова из чл. 75. став 1. тачка 1) ,2) и 4) Закона о јавним набавкама, а доказе о испуњености услова из чл. 75. став 1. тачка 5) истог закона за набавке које ће извршити преко подизвођача, а у складу са Упутством како се доказује испуњеност услова.</w:t>
      </w:r>
    </w:p>
    <w:p w:rsidR="004668A5" w:rsidRPr="001F6FB4" w:rsidRDefault="004668A5" w:rsidP="004668A5">
      <w:pPr>
        <w:suppressAutoHyphens/>
        <w:spacing w:line="100" w:lineRule="atLeast"/>
        <w:ind w:firstLine="708"/>
        <w:jc w:val="both"/>
        <w:rPr>
          <w:lang w:val="sr-Cyrl-CS"/>
        </w:rPr>
      </w:pPr>
      <w:r w:rsidRPr="001F6FB4">
        <w:rPr>
          <w:lang w:val="sr-Cyrl-CS"/>
        </w:rPr>
        <w:t>Додатне услове подизвођач испуњава на исти начин као и понуђач.</w:t>
      </w:r>
    </w:p>
    <w:p w:rsidR="004668A5" w:rsidRPr="001F6FB4" w:rsidRDefault="004668A5" w:rsidP="004668A5">
      <w:pPr>
        <w:suppressAutoHyphens/>
        <w:spacing w:line="100" w:lineRule="atLeast"/>
        <w:ind w:firstLine="708"/>
        <w:jc w:val="both"/>
        <w:rPr>
          <w:lang w:val="sr-Cyrl-CS"/>
        </w:rPr>
      </w:pPr>
      <w:r w:rsidRPr="001F6FB4">
        <w:rPr>
          <w:lang w:val="sr-Cyrl-CS"/>
        </w:rPr>
        <w:lastRenderedPageBreak/>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4668A5" w:rsidRPr="001F6FB4" w:rsidRDefault="004668A5" w:rsidP="004668A5">
      <w:pPr>
        <w:suppressAutoHyphens/>
        <w:spacing w:line="100" w:lineRule="atLeast"/>
        <w:ind w:firstLine="708"/>
        <w:jc w:val="both"/>
        <w:rPr>
          <w:lang w:val="sr-Cyrl-CS"/>
        </w:rPr>
      </w:pPr>
      <w:r w:rsidRPr="001F6FB4">
        <w:rPr>
          <w:lang w:val="sr-Cyrl-CS"/>
        </w:rPr>
        <w:t>Понуђач је дужан да наручиоцу, на његов захтев, омогући приступ код подизвођача, ради утврђивања испуњености тражених услова.</w:t>
      </w:r>
    </w:p>
    <w:p w:rsidR="004668A5" w:rsidRPr="001F6FB4" w:rsidRDefault="004668A5" w:rsidP="004668A5">
      <w:pPr>
        <w:ind w:right="-81" w:firstLine="720"/>
        <w:jc w:val="both"/>
        <w:rPr>
          <w:lang w:val="sr-Cyrl-CS"/>
        </w:rPr>
      </w:pPr>
      <w:r w:rsidRPr="001F6FB4">
        <w:rPr>
          <w:lang w:val="sr-Cyrl-CS"/>
        </w:rPr>
        <w:t>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У том случају Наручилац је дужан да обавести организацију надлежну за заштиту конкуренције.</w:t>
      </w:r>
    </w:p>
    <w:p w:rsidR="004668A5" w:rsidRPr="001F6FB4" w:rsidRDefault="004668A5" w:rsidP="004668A5">
      <w:pPr>
        <w:ind w:right="-81" w:firstLine="720"/>
        <w:jc w:val="both"/>
        <w:rPr>
          <w:lang w:val="sr-Cyrl-CS"/>
        </w:rPr>
      </w:pPr>
      <w:r w:rsidRPr="001F6FB4">
        <w:rPr>
          <w:lang w:val="sr-Cyrl-CS"/>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4668A5" w:rsidRPr="001F6FB4" w:rsidRDefault="004668A5" w:rsidP="004668A5">
      <w:pPr>
        <w:ind w:right="-81" w:firstLine="720"/>
        <w:jc w:val="both"/>
        <w:rPr>
          <w:lang w:val="sr-Latn-CS"/>
        </w:rPr>
      </w:pPr>
      <w:r w:rsidRPr="001F6FB4">
        <w:rPr>
          <w:lang w:val="sr-Cyrl-CS"/>
        </w:rPr>
        <w:t>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у ком случају је наручилац дужан да омогући добављачу да приговори ако потраживање није доспело. У том смислу потребно је да се подизвођач  обрати Наручиоцу писменим захтевом, а Наручилац ће у року од 3 дана од дана пријема захтева упутити допис понуђачу да се у даљем року од 3 дана писмено изјасни да ли је приговор потраживања доспео и да евентуално да приговор. Након одговора понуђача Наручилац ће донети одговарајућу одлуку. Ова правила поступања не утичу на одговорност добављача.</w:t>
      </w:r>
    </w:p>
    <w:p w:rsidR="004668A5" w:rsidRPr="001F6FB4" w:rsidRDefault="004668A5" w:rsidP="004668A5">
      <w:pPr>
        <w:jc w:val="both"/>
        <w:rPr>
          <w:b/>
          <w:i/>
          <w:lang w:val="sr-Cyrl-CS"/>
        </w:rPr>
      </w:pPr>
      <w:r w:rsidRPr="001F6FB4">
        <w:rPr>
          <w:b/>
          <w:i/>
          <w:lang w:val="sr-Cyrl-CS"/>
        </w:rPr>
        <w:tab/>
      </w:r>
    </w:p>
    <w:p w:rsidR="004668A5" w:rsidRPr="001F6FB4" w:rsidRDefault="004668A5" w:rsidP="004668A5">
      <w:pPr>
        <w:jc w:val="both"/>
        <w:rPr>
          <w:lang w:val="sr-Cyrl-CS"/>
        </w:rPr>
      </w:pPr>
      <w:r w:rsidRPr="001F6FB4">
        <w:rPr>
          <w:b/>
          <w:i/>
          <w:lang w:val="sr-Cyrl-CS"/>
        </w:rPr>
        <w:t>8. ЗАЈЕДНИЧКА ПОНУДА</w:t>
      </w:r>
    </w:p>
    <w:p w:rsidR="004668A5" w:rsidRPr="001F6FB4" w:rsidRDefault="004668A5" w:rsidP="004668A5">
      <w:pPr>
        <w:tabs>
          <w:tab w:val="left" w:pos="709"/>
          <w:tab w:val="left" w:pos="851"/>
        </w:tabs>
        <w:suppressAutoHyphens/>
        <w:spacing w:line="100" w:lineRule="atLeast"/>
        <w:ind w:firstLine="426"/>
        <w:jc w:val="both"/>
        <w:rPr>
          <w:lang w:val="sr-Cyrl-CS"/>
        </w:rPr>
      </w:pPr>
      <w:r w:rsidRPr="001F6FB4">
        <w:rPr>
          <w:b/>
          <w:bCs/>
          <w:i/>
          <w:iCs/>
          <w:lang w:val="sr-Cyrl-CS"/>
        </w:rPr>
        <w:tab/>
      </w:r>
      <w:r w:rsidRPr="001F6FB4">
        <w:rPr>
          <w:lang w:val="sr-Cyrl-CS"/>
        </w:rPr>
        <w:t>Понуду може поднети група понуђача.</w:t>
      </w:r>
    </w:p>
    <w:p w:rsidR="004668A5" w:rsidRPr="001F6FB4" w:rsidRDefault="004668A5" w:rsidP="004668A5">
      <w:pPr>
        <w:tabs>
          <w:tab w:val="left" w:pos="709"/>
        </w:tabs>
        <w:suppressAutoHyphens/>
        <w:spacing w:line="100" w:lineRule="atLeast"/>
        <w:ind w:firstLine="360"/>
        <w:jc w:val="both"/>
        <w:rPr>
          <w:lang w:val="sr-Cyrl-CS"/>
        </w:rPr>
      </w:pPr>
      <w:r w:rsidRPr="001F6FB4">
        <w:rPr>
          <w:lang w:val="sr-Cyrl-CS"/>
        </w:rPr>
        <w:t xml:space="preserve">    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(Споразум о заједничком извршењу јавне набавке), а који обавезно садржи податке из члана 81. ст. 4. тач. 1) и 2) Закона и то податке о: </w:t>
      </w:r>
    </w:p>
    <w:p w:rsidR="004668A5" w:rsidRPr="001F6FB4" w:rsidRDefault="004668A5" w:rsidP="004668A5">
      <w:pPr>
        <w:tabs>
          <w:tab w:val="left" w:pos="709"/>
        </w:tabs>
        <w:suppressAutoHyphens/>
        <w:spacing w:line="100" w:lineRule="atLeast"/>
        <w:jc w:val="both"/>
        <w:rPr>
          <w:lang w:val="sr-Cyrl-CS"/>
        </w:rPr>
      </w:pPr>
      <w:r w:rsidRPr="001F6FB4">
        <w:rPr>
          <w:lang w:val="sr-Cyrl-CS"/>
        </w:rPr>
        <w:t>1.)члану групе који ће бити носилац посла ,односно који ће поднети понуду и који ће заступати групу понуђача пред наручиоцем</w:t>
      </w:r>
    </w:p>
    <w:p w:rsidR="004668A5" w:rsidRPr="001F6FB4" w:rsidRDefault="004668A5" w:rsidP="004668A5">
      <w:pPr>
        <w:tabs>
          <w:tab w:val="left" w:pos="709"/>
        </w:tabs>
        <w:suppressAutoHyphens/>
        <w:spacing w:line="100" w:lineRule="atLeast"/>
        <w:jc w:val="both"/>
        <w:rPr>
          <w:lang w:val="sr-Cyrl-CS"/>
        </w:rPr>
      </w:pPr>
      <w:r w:rsidRPr="001F6FB4">
        <w:rPr>
          <w:lang w:val="sr-Cyrl-CS"/>
        </w:rPr>
        <w:t>2.)опис послова  сваког од понуђача из групе понуђача у извшењу уговора.</w:t>
      </w:r>
    </w:p>
    <w:p w:rsidR="004668A5" w:rsidRPr="001F6FB4" w:rsidRDefault="004668A5" w:rsidP="004668A5">
      <w:pPr>
        <w:suppressAutoHyphens/>
        <w:spacing w:line="100" w:lineRule="atLeast"/>
        <w:jc w:val="both"/>
        <w:rPr>
          <w:lang w:val="sr-Cyrl-CS"/>
        </w:rPr>
      </w:pPr>
      <w:r w:rsidRPr="001F6FB4">
        <w:rPr>
          <w:lang w:val="sr-Cyrl-CS"/>
        </w:rPr>
        <w:tab/>
        <w:t xml:space="preserve">Група понуђача је дужна да достави све доказе о испуњености услова који су наведени у Конкурсној документацији, односно понуђач је дужан да за сваког члана групе достави доказе да испуњава обавезне услове из члана 75. став 1. тач. 1), 2) и 4), Закона, 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 у складу са Упутством како се доказује испуњеност услова. Додатне услове група понуђача испуњава заједно. </w:t>
      </w:r>
    </w:p>
    <w:p w:rsidR="004668A5" w:rsidRPr="001F6FB4" w:rsidRDefault="004668A5" w:rsidP="004668A5">
      <w:pPr>
        <w:jc w:val="both"/>
        <w:rPr>
          <w:lang w:val="sr-Cyrl-CS"/>
        </w:rPr>
      </w:pPr>
      <w:r w:rsidRPr="001F6FB4">
        <w:rPr>
          <w:lang w:val="sr-Cyrl-CS"/>
        </w:rPr>
        <w:tab/>
        <w:t>Понуђачи који поднесу заједничку понуду одговарају неограничено солидарно према наручиоцу.</w:t>
      </w:r>
    </w:p>
    <w:p w:rsidR="004668A5" w:rsidRPr="001F6FB4" w:rsidRDefault="004668A5" w:rsidP="004668A5">
      <w:pPr>
        <w:ind w:left="142" w:firstLine="566"/>
        <w:jc w:val="both"/>
        <w:rPr>
          <w:lang w:val="sr-Cyrl-CS"/>
        </w:rPr>
      </w:pPr>
      <w:r w:rsidRPr="001F6FB4">
        <w:rPr>
          <w:lang w:val="sr-Cyrl-CS"/>
        </w:rPr>
        <w:t>Чланови групе понуђача дужни су да у понудама наведу имена лица која ће бити одговорна за извршење уговора.</w:t>
      </w:r>
    </w:p>
    <w:p w:rsidR="004668A5" w:rsidRPr="001F6FB4" w:rsidRDefault="004668A5" w:rsidP="004668A5">
      <w:pPr>
        <w:jc w:val="both"/>
        <w:rPr>
          <w:b/>
          <w:bCs/>
          <w:i/>
          <w:iCs/>
          <w:highlight w:val="yellow"/>
          <w:lang w:val="sr-Cyrl-CS"/>
        </w:rPr>
      </w:pPr>
    </w:p>
    <w:p w:rsidR="004668A5" w:rsidRPr="001F6FB4" w:rsidRDefault="004668A5" w:rsidP="004668A5">
      <w:pPr>
        <w:jc w:val="both"/>
        <w:rPr>
          <w:b/>
          <w:bCs/>
          <w:i/>
          <w:iCs/>
          <w:lang w:val="sr-Cyrl-CS"/>
        </w:rPr>
      </w:pPr>
      <w:r w:rsidRPr="001F6FB4">
        <w:rPr>
          <w:b/>
          <w:bCs/>
          <w:i/>
          <w:iCs/>
          <w:lang w:val="sr-Cyrl-CS"/>
        </w:rPr>
        <w:t>9. НАЧИН И УСЛОВИ ПЛАЋАЊА, ГАРАНТНИ РОК, КАО И ДРУГЕ ОКОЛНОСТИ ОД КОЈИХ ЗАВИСИ ПРИХВАТЉИВОСТ ПОНУДЕ</w:t>
      </w:r>
    </w:p>
    <w:p w:rsidR="004668A5" w:rsidRPr="00CF7EEC" w:rsidRDefault="004668A5" w:rsidP="004668A5">
      <w:pPr>
        <w:ind w:firstLine="720"/>
        <w:jc w:val="both"/>
        <w:rPr>
          <w:b/>
          <w:iCs/>
          <w:color w:val="000000"/>
          <w:u w:val="single"/>
          <w:lang w:val="sr-Cyrl-CS"/>
        </w:rPr>
      </w:pPr>
      <w:r w:rsidRPr="00CF7EEC">
        <w:rPr>
          <w:b/>
          <w:bCs/>
          <w:i/>
          <w:iCs/>
          <w:color w:val="000000"/>
          <w:u w:val="single"/>
          <w:lang w:val="sr-Cyrl-CS"/>
        </w:rPr>
        <w:t xml:space="preserve">9.1. </w:t>
      </w:r>
      <w:r w:rsidRPr="00CF7EEC">
        <w:rPr>
          <w:b/>
          <w:iCs/>
          <w:color w:val="000000"/>
          <w:u w:val="single"/>
          <w:lang w:val="sr-Cyrl-CS"/>
        </w:rPr>
        <w:t>Захтеви у погледу начина, рока и услова плаћања</w:t>
      </w:r>
    </w:p>
    <w:p w:rsidR="00B23041" w:rsidRPr="007D5466" w:rsidRDefault="00B23041" w:rsidP="00B23041">
      <w:pPr>
        <w:pStyle w:val="BodyText2"/>
        <w:rPr>
          <w:szCs w:val="24"/>
          <w:lang w:val="sr-Cyrl-CS"/>
        </w:rPr>
      </w:pPr>
      <w:r w:rsidRPr="007D5466">
        <w:rPr>
          <w:szCs w:val="24"/>
          <w:lang w:val="sr-Cyrl-CS"/>
        </w:rPr>
        <w:tab/>
        <w:t>Наручилац одређује висину и динамику уплате на рачун за коришћење картице. Наручилац врши уплату на основу предрачуна и према инструкцијама Добављача ,са обавезним навођењем броја предрачуна у пољу позива на број у налогу за плаћање.</w:t>
      </w:r>
    </w:p>
    <w:p w:rsidR="00B23041" w:rsidRPr="007D5466" w:rsidRDefault="00B23041" w:rsidP="00B23041">
      <w:pPr>
        <w:pStyle w:val="BodyText2"/>
        <w:rPr>
          <w:szCs w:val="24"/>
          <w:lang w:val="sr-Cyrl-CS"/>
        </w:rPr>
      </w:pPr>
      <w:r w:rsidRPr="007D5466">
        <w:rPr>
          <w:szCs w:val="24"/>
          <w:lang w:val="sr-Cyrl-CS"/>
        </w:rPr>
        <w:tab/>
        <w:t>Наручилац може преузети нафтне деривате путем Картице, до износа уплаћених средстава.</w:t>
      </w:r>
    </w:p>
    <w:p w:rsidR="00B23041" w:rsidRPr="007D5466" w:rsidRDefault="00B23041" w:rsidP="00B23041">
      <w:pPr>
        <w:pStyle w:val="BodyText2"/>
        <w:rPr>
          <w:szCs w:val="24"/>
          <w:lang w:val="sr-Cyrl-CS"/>
        </w:rPr>
      </w:pPr>
      <w:r w:rsidRPr="007D5466">
        <w:rPr>
          <w:szCs w:val="24"/>
          <w:lang w:val="sr-Cyrl-CS"/>
        </w:rPr>
        <w:tab/>
        <w:t>Добављач  једном месечно доставља Наручилацу коначни рачун за испоручено гориво по типовима возила, заједно са спецификацијама о трансакцијама путем картице.</w:t>
      </w:r>
    </w:p>
    <w:p w:rsidR="004668A5" w:rsidRPr="007A2447" w:rsidRDefault="004668A5" w:rsidP="004668A5">
      <w:pPr>
        <w:jc w:val="both"/>
        <w:rPr>
          <w:iCs/>
          <w:lang w:val="ru-RU"/>
        </w:rPr>
      </w:pPr>
      <w:r w:rsidRPr="00F07C0E">
        <w:rPr>
          <w:iCs/>
          <w:lang w:val="ru-RU"/>
        </w:rPr>
        <w:lastRenderedPageBreak/>
        <w:t>обавести Наручиоца о испоруци.</w:t>
      </w:r>
    </w:p>
    <w:p w:rsidR="004668A5" w:rsidRPr="00762200" w:rsidRDefault="004668A5" w:rsidP="00B23041">
      <w:pPr>
        <w:jc w:val="both"/>
        <w:rPr>
          <w:b/>
          <w:iCs/>
          <w:color w:val="000000"/>
          <w:u w:val="single"/>
          <w:lang w:val="sr-Cyrl-CS"/>
        </w:rPr>
      </w:pPr>
    </w:p>
    <w:p w:rsidR="004668A5" w:rsidRPr="00762200" w:rsidRDefault="004668A5" w:rsidP="004668A5">
      <w:pPr>
        <w:jc w:val="both"/>
        <w:rPr>
          <w:b/>
          <w:iCs/>
          <w:u w:val="single"/>
          <w:lang w:val="sr-Cyrl-CS"/>
        </w:rPr>
      </w:pPr>
      <w:r w:rsidRPr="001F6FB4">
        <w:rPr>
          <w:lang w:val="sr-Cyrl-CS"/>
        </w:rPr>
        <w:tab/>
      </w:r>
      <w:r w:rsidRPr="00762200">
        <w:rPr>
          <w:b/>
          <w:bCs/>
          <w:iCs/>
          <w:u w:val="single"/>
          <w:lang w:val="sr-Cyrl-CS"/>
        </w:rPr>
        <w:t>9.</w:t>
      </w:r>
      <w:r w:rsidR="00B23041">
        <w:rPr>
          <w:b/>
          <w:bCs/>
          <w:iCs/>
          <w:u w:val="single"/>
          <w:lang w:val="sr-Cyrl-CS"/>
        </w:rPr>
        <w:t>2</w:t>
      </w:r>
      <w:r w:rsidRPr="00762200">
        <w:rPr>
          <w:b/>
          <w:bCs/>
          <w:iCs/>
          <w:u w:val="single"/>
          <w:lang w:val="sr-Cyrl-CS"/>
        </w:rPr>
        <w:t xml:space="preserve">. </w:t>
      </w:r>
      <w:r w:rsidRPr="00762200">
        <w:rPr>
          <w:b/>
          <w:iCs/>
          <w:u w:val="single"/>
          <w:lang w:val="sr-Cyrl-CS"/>
        </w:rPr>
        <w:t>Захтев у погледу рока важења понуде</w:t>
      </w:r>
    </w:p>
    <w:p w:rsidR="004668A5" w:rsidRPr="001F6FB4" w:rsidRDefault="004668A5" w:rsidP="004668A5">
      <w:pPr>
        <w:ind w:firstLine="720"/>
        <w:jc w:val="both"/>
        <w:rPr>
          <w:iCs/>
          <w:lang w:val="sr-Cyrl-CS"/>
        </w:rPr>
      </w:pPr>
      <w:r w:rsidRPr="001F6FB4">
        <w:rPr>
          <w:iCs/>
          <w:lang w:val="sr-Cyrl-CS"/>
        </w:rPr>
        <w:t>Рок важења понуде не може бити краћи од 30 дана од дана отварања понуда.</w:t>
      </w:r>
    </w:p>
    <w:p w:rsidR="004668A5" w:rsidRPr="001F6FB4" w:rsidRDefault="004668A5" w:rsidP="004668A5">
      <w:pPr>
        <w:ind w:left="720"/>
        <w:jc w:val="both"/>
        <w:rPr>
          <w:iCs/>
          <w:lang w:val="sr-Cyrl-CS"/>
        </w:rPr>
      </w:pPr>
      <w:r w:rsidRPr="001F6FB4">
        <w:rPr>
          <w:iCs/>
          <w:lang w:val="sr-Cyrl-CS"/>
        </w:rPr>
        <w:t>У случају истека рока важења понуде, наручилац је дужан да у писаном облику затражи од понуђача продужење рока важења понуде.</w:t>
      </w:r>
    </w:p>
    <w:p w:rsidR="004668A5" w:rsidRPr="001F6FB4" w:rsidRDefault="004668A5" w:rsidP="004668A5">
      <w:pPr>
        <w:ind w:firstLine="720"/>
        <w:jc w:val="both"/>
        <w:rPr>
          <w:b/>
          <w:bCs/>
          <w:i/>
          <w:iCs/>
          <w:lang w:val="sr-Cyrl-CS"/>
        </w:rPr>
      </w:pPr>
      <w:r w:rsidRPr="001F6FB4">
        <w:rPr>
          <w:iCs/>
          <w:lang w:val="sr-Cyrl-CS"/>
        </w:rPr>
        <w:t>Понуђач који прихвати захтев за продужење рока важења понуде не може мењати понуду.</w:t>
      </w:r>
    </w:p>
    <w:p w:rsidR="004668A5" w:rsidRPr="001F6FB4" w:rsidRDefault="004668A5" w:rsidP="004668A5">
      <w:pPr>
        <w:shd w:val="clear" w:color="auto" w:fill="FFFFFF"/>
        <w:tabs>
          <w:tab w:val="left" w:pos="975"/>
          <w:tab w:val="left" w:pos="1020"/>
        </w:tabs>
        <w:suppressAutoHyphens/>
        <w:spacing w:line="264" w:lineRule="exact"/>
        <w:jc w:val="both"/>
        <w:rPr>
          <w:highlight w:val="yellow"/>
          <w:lang w:val="sr-Cyrl-CS"/>
        </w:rPr>
      </w:pPr>
    </w:p>
    <w:p w:rsidR="004668A5" w:rsidRPr="001F6FB4" w:rsidRDefault="004668A5" w:rsidP="004668A5">
      <w:pPr>
        <w:jc w:val="both"/>
        <w:rPr>
          <w:b/>
          <w:bCs/>
          <w:i/>
          <w:iCs/>
          <w:lang w:val="sr-Cyrl-CS"/>
        </w:rPr>
      </w:pPr>
      <w:r w:rsidRPr="001F6FB4">
        <w:rPr>
          <w:b/>
          <w:bCs/>
          <w:i/>
          <w:iCs/>
          <w:lang w:val="sr-Cyrl-CS"/>
        </w:rPr>
        <w:t>10. ВАЛУТА И НАЧИН НА КОЈИ МОРА ДА БУДЕ НАВЕДЕНА И ИЗРАЖЕНА ЦЕНА У ПОНУДИ</w:t>
      </w:r>
    </w:p>
    <w:p w:rsidR="004668A5" w:rsidRPr="001F6FB4" w:rsidRDefault="004668A5" w:rsidP="004668A5">
      <w:pPr>
        <w:autoSpaceDE w:val="0"/>
        <w:autoSpaceDN w:val="0"/>
        <w:adjustRightInd w:val="0"/>
        <w:ind w:firstLine="708"/>
        <w:jc w:val="both"/>
        <w:rPr>
          <w:lang w:val="sr-Cyrl-CS"/>
        </w:rPr>
      </w:pPr>
      <w:r w:rsidRPr="001F6FB4">
        <w:rPr>
          <w:b/>
          <w:i/>
          <w:iCs/>
          <w:lang w:val="sr-Cyrl-CS"/>
        </w:rPr>
        <w:tab/>
      </w:r>
      <w:r w:rsidRPr="001F6FB4">
        <w:rPr>
          <w:lang w:val="sr-Cyrl-CS"/>
        </w:rPr>
        <w:t>Валута: вредност се у поступку јавне набавке исказује у динарима;</w:t>
      </w:r>
    </w:p>
    <w:p w:rsidR="004668A5" w:rsidRPr="001F6FB4" w:rsidRDefault="004668A5" w:rsidP="004668A5">
      <w:pPr>
        <w:autoSpaceDE w:val="0"/>
        <w:autoSpaceDN w:val="0"/>
        <w:adjustRightInd w:val="0"/>
        <w:ind w:firstLine="708"/>
        <w:jc w:val="both"/>
        <w:rPr>
          <w:lang w:val="sr-Cyrl-CS"/>
        </w:rPr>
      </w:pPr>
      <w:r w:rsidRPr="001F6FB4">
        <w:rPr>
          <w:lang w:val="sr-Cyrl-CS"/>
        </w:rPr>
        <w:t>Цена у понуди се исказује у динарима, на начин тражен у образцу понуде;</w:t>
      </w:r>
    </w:p>
    <w:p w:rsidR="004668A5" w:rsidRPr="001F6FB4" w:rsidRDefault="004668A5" w:rsidP="004668A5">
      <w:pPr>
        <w:suppressAutoHyphens/>
        <w:ind w:firstLine="708"/>
        <w:jc w:val="both"/>
        <w:rPr>
          <w:lang w:val="sr-Cyrl-CS"/>
        </w:rPr>
      </w:pPr>
      <w:r w:rsidRPr="001F6FB4">
        <w:rPr>
          <w:lang w:val="sr-Cyrl-CS"/>
        </w:rPr>
        <w:t>Начин на који мора бити наведена и изражена цена у понуди: цена мора бити исказана у динарима, без пореза на додату вредност,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4668A5" w:rsidRPr="001F6FB4" w:rsidRDefault="004668A5" w:rsidP="004668A5">
      <w:pPr>
        <w:autoSpaceDE w:val="0"/>
        <w:autoSpaceDN w:val="0"/>
        <w:adjustRightInd w:val="0"/>
        <w:ind w:firstLine="708"/>
        <w:jc w:val="both"/>
        <w:rPr>
          <w:lang w:val="sr-Cyrl-CS"/>
        </w:rPr>
      </w:pPr>
      <w:r w:rsidRPr="001F6FB4">
        <w:rPr>
          <w:lang w:val="sr-Cyrl-CS"/>
        </w:rPr>
        <w:t>Понуђач је дужан да у понуди наведе јединичну цену, као и укупну цену, на начин означен у образцу понуде;</w:t>
      </w:r>
    </w:p>
    <w:p w:rsidR="004668A5" w:rsidRPr="001F6FB4" w:rsidRDefault="004668A5" w:rsidP="004668A5">
      <w:pPr>
        <w:suppressAutoHyphens/>
        <w:ind w:firstLine="708"/>
        <w:jc w:val="both"/>
        <w:rPr>
          <w:highlight w:val="yellow"/>
          <w:lang w:val="sr-Cyrl-CS"/>
        </w:rPr>
      </w:pPr>
      <w:r w:rsidRPr="001F6FB4">
        <w:rPr>
          <w:lang w:val="sr-Cyrl-CS"/>
        </w:rPr>
        <w:t>У образцу структуре цена наводе се основни елементи понуђене цене: цена (јединична и укупна) са и без ПДВ –а;</w:t>
      </w:r>
    </w:p>
    <w:p w:rsidR="004668A5" w:rsidRPr="001F6FB4" w:rsidRDefault="004668A5" w:rsidP="004668A5">
      <w:pPr>
        <w:autoSpaceDE w:val="0"/>
        <w:autoSpaceDN w:val="0"/>
        <w:adjustRightInd w:val="0"/>
        <w:ind w:firstLine="708"/>
        <w:jc w:val="both"/>
        <w:rPr>
          <w:lang w:val="sr-Cyrl-CS"/>
        </w:rPr>
      </w:pPr>
      <w:r w:rsidRPr="001F6FB4">
        <w:rPr>
          <w:lang w:val="sr-Cyrl-CS"/>
        </w:rPr>
        <w:t>Фиксност цене: цене које понуди понуђач биће фиксне и током извршења уговора и неће подлегати променама ни из каквог разлога;</w:t>
      </w:r>
    </w:p>
    <w:p w:rsidR="004668A5" w:rsidRPr="001F6FB4" w:rsidRDefault="004668A5" w:rsidP="004668A5">
      <w:pPr>
        <w:suppressAutoHyphens/>
        <w:ind w:firstLine="708"/>
        <w:jc w:val="both"/>
        <w:rPr>
          <w:lang w:val="sr-Cyrl-CS"/>
        </w:rPr>
      </w:pPr>
      <w:r w:rsidRPr="001F6FB4">
        <w:rPr>
          <w:lang w:val="sr-Cyrl-CS"/>
        </w:rPr>
        <w:tab/>
        <w:t>У случају да у достављеној понуди није назначено да ли је цена са порезом или без пореза, сматраће се сагласно Закону о јавним набавкама, да је иста дата без пореза.</w:t>
      </w:r>
    </w:p>
    <w:p w:rsidR="004668A5" w:rsidRPr="001F6FB4" w:rsidRDefault="004668A5" w:rsidP="004668A5">
      <w:pPr>
        <w:pStyle w:val="Style96"/>
        <w:widowControl/>
        <w:spacing w:line="240" w:lineRule="auto"/>
        <w:ind w:firstLine="360"/>
        <w:rPr>
          <w:rFonts w:ascii="Times New Roman" w:hAnsi="Times New Roman"/>
          <w:color w:val="000000"/>
          <w:lang w:val="sr-Cyrl-CS"/>
        </w:rPr>
      </w:pPr>
      <w:r w:rsidRPr="001F6FB4">
        <w:rPr>
          <w:rFonts w:ascii="Times New Roman" w:hAnsi="Times New Roman"/>
          <w:color w:val="000000"/>
          <w:lang w:val="sr-Cyrl-CS"/>
        </w:rPr>
        <w:t>Понуде понуђача који нису у систему ПДВ-а и понуда понуђача који су у систему ПДВ-а оцењују се тако што се упоређују укупне цене (укупна цена понуђача који није у систему ПДВ-а и укупна цена без ПДВ-а понуђача који је у систему ПДВ-а).</w:t>
      </w:r>
    </w:p>
    <w:p w:rsidR="004668A5" w:rsidRPr="001F6FB4" w:rsidRDefault="004668A5" w:rsidP="004668A5">
      <w:pPr>
        <w:pStyle w:val="Style96"/>
        <w:widowControl/>
        <w:spacing w:line="240" w:lineRule="auto"/>
        <w:ind w:firstLine="360"/>
        <w:rPr>
          <w:rFonts w:ascii="Times New Roman" w:hAnsi="Times New Roman"/>
          <w:b/>
          <w:color w:val="000000"/>
          <w:lang w:val="sr-Cyrl-CS"/>
        </w:rPr>
      </w:pPr>
      <w:r w:rsidRPr="001F6FB4">
        <w:rPr>
          <w:rFonts w:ascii="Times New Roman" w:hAnsi="Times New Roman"/>
          <w:b/>
          <w:color w:val="000000"/>
          <w:lang w:val="sr-Cyrl-CS"/>
        </w:rPr>
        <w:t>Понуђачи који нису у систему ПДВ-а достављају изјаву којом потрвђују да су ослобођени ПДВ-а.</w:t>
      </w:r>
    </w:p>
    <w:p w:rsidR="004668A5" w:rsidRPr="001F6FB4" w:rsidRDefault="004668A5" w:rsidP="004668A5">
      <w:pPr>
        <w:autoSpaceDE w:val="0"/>
        <w:autoSpaceDN w:val="0"/>
        <w:adjustRightInd w:val="0"/>
        <w:ind w:firstLine="708"/>
        <w:jc w:val="both"/>
        <w:rPr>
          <w:lang w:val="sr-Cyrl-CS"/>
        </w:rPr>
      </w:pPr>
      <w:r w:rsidRPr="001F6FB4">
        <w:rPr>
          <w:lang w:val="sr-Cyrl-CS"/>
        </w:rPr>
        <w:t>Ако је у понуди исказана неуобичајено ниска цена, наручилац ће поступити у складу са чланом 92. Закона о јавним набавкама.</w:t>
      </w:r>
    </w:p>
    <w:p w:rsidR="004668A5" w:rsidRPr="001F6FB4" w:rsidRDefault="004668A5" w:rsidP="004668A5">
      <w:pPr>
        <w:jc w:val="both"/>
        <w:rPr>
          <w:b/>
          <w:i/>
          <w:iCs/>
          <w:highlight w:val="yellow"/>
          <w:lang w:val="sr-Cyrl-CS"/>
        </w:rPr>
      </w:pPr>
    </w:p>
    <w:p w:rsidR="004668A5" w:rsidRPr="00B23041" w:rsidRDefault="004668A5" w:rsidP="00B23041">
      <w:pPr>
        <w:jc w:val="both"/>
        <w:rPr>
          <w:b/>
          <w:i/>
          <w:iCs/>
          <w:lang w:val="sr-Cyrl-CS"/>
        </w:rPr>
      </w:pPr>
      <w:r w:rsidRPr="001F6FB4">
        <w:rPr>
          <w:b/>
          <w:i/>
          <w:iCs/>
          <w:lang w:val="sr-Cyrl-CS"/>
        </w:rPr>
        <w:t>11. ПОДАЦИ О ВРСТИ, САДРЖИНИ, НАЧИНУ ПОДНОШЕЊА, ВИСИНИ И РОКОВИМА ОБЕЗБЕЂЕЊА</w:t>
      </w:r>
      <w:r w:rsidRPr="001F6FB4">
        <w:rPr>
          <w:b/>
          <w:i/>
          <w:iCs/>
          <w:color w:val="FF0000"/>
          <w:lang w:val="sr-Cyrl-CS"/>
        </w:rPr>
        <w:t xml:space="preserve"> </w:t>
      </w:r>
      <w:r w:rsidRPr="001F6FB4">
        <w:rPr>
          <w:b/>
          <w:i/>
          <w:iCs/>
          <w:lang w:val="sr-Cyrl-CS"/>
        </w:rPr>
        <w:t>ФИНАНСИЈСКОГ ИСПУЊЕЊА ОБАВЕЗА ПОНУЂАЧА</w:t>
      </w:r>
    </w:p>
    <w:p w:rsidR="004668A5" w:rsidRDefault="004668A5" w:rsidP="004668A5">
      <w:pPr>
        <w:tabs>
          <w:tab w:val="left" w:pos="0"/>
          <w:tab w:val="left" w:pos="180"/>
        </w:tabs>
        <w:jc w:val="both"/>
        <w:rPr>
          <w:bCs/>
          <w:lang w:val="ru-RU"/>
        </w:rPr>
      </w:pPr>
      <w:r>
        <w:rPr>
          <w:lang w:val="sr-Cyrl-CS"/>
        </w:rPr>
        <w:tab/>
      </w:r>
      <w:r w:rsidR="00B23041">
        <w:rPr>
          <w:bCs/>
          <w:lang w:val="ru-RU"/>
        </w:rPr>
        <w:t>Добављач</w:t>
      </w:r>
      <w:r w:rsidRPr="00762200">
        <w:rPr>
          <w:bCs/>
          <w:lang w:val="ru-RU"/>
        </w:rPr>
        <w:t xml:space="preserve">  се обавезује да у тренутку закључења уговора, преда Наручиоцу добра:</w:t>
      </w:r>
    </w:p>
    <w:p w:rsidR="004668A5" w:rsidRDefault="004668A5" w:rsidP="004668A5">
      <w:pPr>
        <w:tabs>
          <w:tab w:val="left" w:pos="0"/>
          <w:tab w:val="left" w:pos="180"/>
        </w:tabs>
        <w:jc w:val="both"/>
        <w:rPr>
          <w:bCs/>
          <w:lang w:val="ru-RU"/>
        </w:rPr>
      </w:pPr>
      <w:r>
        <w:rPr>
          <w:bCs/>
          <w:lang w:val="ru-RU"/>
        </w:rPr>
        <w:t>-</w:t>
      </w:r>
      <w:r w:rsidRPr="00762200">
        <w:rPr>
          <w:b/>
          <w:bCs/>
          <w:lang w:val="ru-RU"/>
        </w:rPr>
        <w:t>СОПСТВЕНУ БЛАНКО МЕНИЦУ СА КАРТОНОМ ДЕПОНОВАНИХ ПОТПИСА ОД СТРАНЕ ПОСЛОВНЕ БАНКЕ ЗА ДОБРО ИЗВРШЕЊЕ ПОСЛА</w:t>
      </w:r>
      <w:r w:rsidRPr="00762200">
        <w:rPr>
          <w:bCs/>
          <w:lang w:val="ru-RU"/>
        </w:rPr>
        <w:t xml:space="preserve"> издaту у висини од 10% од вредности закљученог уговорa без ПДВ-а (У даљем тексту: Бланко меница за добро извршење посла), сa роком вaжности минимум 10 (десет) дaнa дуже од дaтумa примопредаје радова. Бланко меница за добро извршење посла морa бити безусловна, плaтива нa први позив оригинал - у корист Општине Оџаци, Оџаци, Кнез Михајлова бр. 24 Матични број: 08327700,ПИБ:101429168, број рачуна: 840-84640-57 и сви елементи Бланко менице за добро извршење посла морaју бити у потпуности усaглaшени сa конкурсном документaцијом. Уколико се током реализације уговора промене рокови за извршење уговорене обавезе, на захтев Наручиоца мора се продужити важност финансијских гаранција, према условима из конкурсне документације и уговора. Саставни део овог уговора су финансијске гаранције из овог члана.</w:t>
      </w:r>
    </w:p>
    <w:p w:rsidR="004668A5" w:rsidRDefault="004668A5" w:rsidP="004668A5">
      <w:pPr>
        <w:tabs>
          <w:tab w:val="left" w:pos="0"/>
          <w:tab w:val="left" w:pos="180"/>
        </w:tabs>
        <w:jc w:val="both"/>
        <w:rPr>
          <w:bCs/>
          <w:lang w:val="ru-RU"/>
        </w:rPr>
      </w:pPr>
      <w:r w:rsidRPr="00762200">
        <w:rPr>
          <w:bCs/>
          <w:lang w:val="ru-RU"/>
        </w:rPr>
        <w:t>Финасијске гаранције које Испоручилац добра  подноси Наручиоцу су:</w:t>
      </w:r>
    </w:p>
    <w:p w:rsidR="004668A5" w:rsidRDefault="004668A5" w:rsidP="004668A5">
      <w:pPr>
        <w:tabs>
          <w:tab w:val="left" w:pos="0"/>
          <w:tab w:val="left" w:pos="180"/>
        </w:tabs>
        <w:jc w:val="both"/>
        <w:rPr>
          <w:bCs/>
          <w:lang w:val="ru-RU"/>
        </w:rPr>
      </w:pPr>
      <w:r w:rsidRPr="00762200">
        <w:rPr>
          <w:bCs/>
          <w:lang w:val="ru-RU"/>
        </w:rPr>
        <w:t>1. Бланко сопствена меница регистрована код НБС, потписана и оверена од стране овлашћеног лица, које је уписано на картону  депонованих потписа лица овлашћених за заступање,</w:t>
      </w:r>
    </w:p>
    <w:p w:rsidR="004668A5" w:rsidRDefault="004668A5" w:rsidP="004668A5">
      <w:pPr>
        <w:tabs>
          <w:tab w:val="left" w:pos="0"/>
          <w:tab w:val="left" w:pos="180"/>
        </w:tabs>
        <w:jc w:val="both"/>
        <w:rPr>
          <w:bCs/>
          <w:lang w:val="ru-RU"/>
        </w:rPr>
      </w:pPr>
      <w:r w:rsidRPr="00762200">
        <w:rPr>
          <w:bCs/>
          <w:lang w:val="ru-RU"/>
        </w:rPr>
        <w:lastRenderedPageBreak/>
        <w:t>2. Захтеве за регистрацију меница оверене од стране пословне банке Испоручилац добра  , наведене у Обрас</w:t>
      </w:r>
      <w:r>
        <w:rPr>
          <w:bCs/>
          <w:lang w:val="ru-RU"/>
        </w:rPr>
        <w:t>цу-1 из предметне документације</w:t>
      </w:r>
    </w:p>
    <w:p w:rsidR="004668A5" w:rsidRDefault="004668A5" w:rsidP="004668A5">
      <w:pPr>
        <w:tabs>
          <w:tab w:val="left" w:pos="0"/>
          <w:tab w:val="left" w:pos="180"/>
        </w:tabs>
        <w:jc w:val="both"/>
        <w:rPr>
          <w:bCs/>
          <w:lang w:val="ru-RU"/>
        </w:rPr>
      </w:pPr>
      <w:r w:rsidRPr="00762200">
        <w:rPr>
          <w:bCs/>
          <w:lang w:val="ru-RU"/>
        </w:rPr>
        <w:t>4. Копије картона депонованих потписа лица овлашћених за заступање.</w:t>
      </w:r>
    </w:p>
    <w:p w:rsidR="004668A5" w:rsidRDefault="004668A5" w:rsidP="004668A5">
      <w:pPr>
        <w:tabs>
          <w:tab w:val="left" w:pos="0"/>
          <w:tab w:val="left" w:pos="180"/>
        </w:tabs>
        <w:jc w:val="both"/>
        <w:rPr>
          <w:bCs/>
          <w:lang w:val="ru-RU"/>
        </w:rPr>
      </w:pPr>
      <w:r w:rsidRPr="00762200">
        <w:rPr>
          <w:bCs/>
          <w:lang w:val="ru-RU"/>
        </w:rPr>
        <w:t xml:space="preserve"> Средства обезбеђења не могу бити враћена Испоручилацу добра  пре истека рока трајања за који су поднета. </w:t>
      </w:r>
    </w:p>
    <w:p w:rsidR="004668A5" w:rsidRPr="00762200" w:rsidRDefault="004668A5" w:rsidP="004668A5">
      <w:pPr>
        <w:tabs>
          <w:tab w:val="left" w:pos="0"/>
          <w:tab w:val="left" w:pos="180"/>
        </w:tabs>
        <w:jc w:val="both"/>
        <w:rPr>
          <w:lang w:val="sr-Cyrl-CS"/>
        </w:rPr>
      </w:pPr>
      <w:r w:rsidRPr="00762200">
        <w:rPr>
          <w:bCs/>
          <w:lang w:val="ru-RU"/>
        </w:rPr>
        <w:t>Нaручилaц добра ће уновчити поднету Бланко меницу за добро извршење посла уколико Испоручилац добра  не буде извршaвaо своје уговорене обaвезе у роковимa и нa нaчин предвиђен уговором о јaвној нaбaвци. Наручилац добра ће вратити Бланко меницу за добро извршење посла Испоручилацу добра   у року од 30 дана од дана испуњења уговорних обавеза.</w:t>
      </w:r>
    </w:p>
    <w:p w:rsidR="004668A5" w:rsidRDefault="004668A5" w:rsidP="004668A5">
      <w:pPr>
        <w:pStyle w:val="Bodytext1"/>
        <w:shd w:val="clear" w:color="auto" w:fill="auto"/>
        <w:spacing w:before="0" w:line="240" w:lineRule="auto"/>
        <w:ind w:right="20" w:firstLine="360"/>
        <w:rPr>
          <w:bCs/>
          <w:spacing w:val="0"/>
          <w:sz w:val="24"/>
          <w:szCs w:val="24"/>
          <w:lang w:val="ru-RU"/>
        </w:rPr>
      </w:pPr>
      <w:r w:rsidRPr="00762200">
        <w:rPr>
          <w:bCs/>
          <w:spacing w:val="0"/>
          <w:sz w:val="24"/>
          <w:szCs w:val="24"/>
          <w:lang w:val="ru-RU"/>
        </w:rPr>
        <w:t>Ако Испоручилац добра не достави Наручиоцу добра  напред навеено средство финасијског обезбеђења, Наручилац добра  ће одустати од  уговора и закључити уговор са првим следећим најповољнијим понуђачем у ком ће случају Наручилац добра реализовати доставњено средство финансијскогобезбеђења за озбиљност понуде</w:t>
      </w:r>
    </w:p>
    <w:p w:rsidR="004668A5" w:rsidRDefault="004668A5" w:rsidP="004668A5">
      <w:pPr>
        <w:pStyle w:val="Bodytext1"/>
        <w:shd w:val="clear" w:color="auto" w:fill="auto"/>
        <w:spacing w:before="0" w:line="240" w:lineRule="auto"/>
        <w:ind w:right="20" w:firstLine="360"/>
        <w:rPr>
          <w:b/>
          <w:i/>
          <w:spacing w:val="0"/>
          <w:sz w:val="24"/>
          <w:szCs w:val="24"/>
          <w:lang w:val="ru-RU"/>
        </w:rPr>
      </w:pPr>
    </w:p>
    <w:p w:rsidR="004668A5" w:rsidRPr="009505F5" w:rsidRDefault="004668A5" w:rsidP="004668A5">
      <w:pPr>
        <w:pStyle w:val="Bodytext1"/>
        <w:shd w:val="clear" w:color="auto" w:fill="auto"/>
        <w:spacing w:before="0" w:line="240" w:lineRule="auto"/>
        <w:ind w:right="20" w:firstLine="360"/>
        <w:rPr>
          <w:b/>
          <w:i/>
          <w:spacing w:val="0"/>
          <w:sz w:val="24"/>
          <w:szCs w:val="24"/>
          <w:lang w:val="ru-RU"/>
        </w:rPr>
      </w:pPr>
      <w:r w:rsidRPr="009505F5">
        <w:rPr>
          <w:b/>
          <w:i/>
          <w:spacing w:val="0"/>
          <w:sz w:val="24"/>
          <w:szCs w:val="24"/>
          <w:lang w:val="ru-RU"/>
        </w:rPr>
        <w:t>12. ЗАШТИТА ПОВЕРЉИВОСТИ ПОДАТАКА КОЈЕ НАРУЧИЛАЦ СТАВЉА ПОНУЂАЧИМА НА РАСПОЛАГАЊЕ, УКЉУЧУЈУЋИ И ЊИХОВЕ ПОДИЗВОЂАЧЕ</w:t>
      </w:r>
    </w:p>
    <w:p w:rsidR="004668A5" w:rsidRPr="001F6FB4" w:rsidRDefault="004668A5" w:rsidP="004668A5">
      <w:pPr>
        <w:ind w:right="-180" w:firstLine="720"/>
        <w:jc w:val="both"/>
        <w:rPr>
          <w:lang w:val="sr-Cyrl-CS"/>
        </w:rPr>
      </w:pPr>
      <w:r w:rsidRPr="001F6FB4">
        <w:rPr>
          <w:lang w:val="sr-Cyrl-CS"/>
        </w:rPr>
        <w:t>Наручилац добра ће чувати као поверљиве све податке о понуђачу који су као такви, у понуди означени. Као поверљива, понуђач може означити документа која садрже личне податке, а која несадржи ни један јавни регистар или која на други начин нису доступна, као и пословнеподатке који су прописима или интерним актима понуђача означени као поверљиви при чему то не могу бити подаци на основу којих се доноси оцена о исправности понуде и оцена о томе да ли је понуда одговарајућа и прихватљива. Поверљивим се не могу означити ни подаци који се вреднују применом елемената критеријума.</w:t>
      </w:r>
    </w:p>
    <w:p w:rsidR="004668A5" w:rsidRPr="001F6FB4" w:rsidRDefault="004668A5" w:rsidP="004668A5">
      <w:pPr>
        <w:ind w:right="-180" w:firstLine="360"/>
        <w:jc w:val="both"/>
        <w:rPr>
          <w:b/>
          <w:lang w:val="sr-Cyrl-CS"/>
        </w:rPr>
      </w:pPr>
      <w:r w:rsidRPr="001F6FB4">
        <w:rPr>
          <w:lang w:val="sr-Cyrl-CS"/>
        </w:rPr>
        <w:t xml:space="preserve">Наручилац добра  ће као поверљива третирати она документа која у десном горњем углу великим словима имају исписану реч </w:t>
      </w:r>
      <w:r w:rsidRPr="001F6FB4">
        <w:rPr>
          <w:b/>
          <w:lang w:val="sr-Cyrl-CS"/>
        </w:rPr>
        <w:t>«ПОВЕРЉИВО»</w:t>
      </w:r>
      <w:r w:rsidRPr="001F6FB4">
        <w:rPr>
          <w:lang w:val="sr-Cyrl-CS"/>
        </w:rPr>
        <w:t xml:space="preserve">. Ако се поверљивим сматра само одређени податак у документу, поверљив део мора бити подвучен црвено, а у истом реду уз десну ивицу мора бити исписано </w:t>
      </w:r>
      <w:r w:rsidRPr="001F6FB4">
        <w:rPr>
          <w:b/>
          <w:lang w:val="sr-Cyrl-CS"/>
        </w:rPr>
        <w:t>«ПОВЕРЉИВО».</w:t>
      </w:r>
    </w:p>
    <w:p w:rsidR="004668A5" w:rsidRPr="001F6FB4" w:rsidRDefault="004668A5" w:rsidP="004668A5">
      <w:pPr>
        <w:pStyle w:val="Bodytext1"/>
        <w:shd w:val="clear" w:color="auto" w:fill="auto"/>
        <w:spacing w:before="0" w:line="240" w:lineRule="auto"/>
        <w:ind w:firstLine="360"/>
        <w:rPr>
          <w:sz w:val="24"/>
          <w:szCs w:val="24"/>
          <w:lang w:val="sr-Cyrl-CS"/>
        </w:rPr>
      </w:pPr>
      <w:r w:rsidRPr="001F6FB4">
        <w:rPr>
          <w:rStyle w:val="Bodytext"/>
          <w:color w:val="000000"/>
          <w:szCs w:val="24"/>
          <w:lang w:val="sr-Cyrl-CS" w:eastAsia="sr-Cyrl-CS"/>
        </w:rPr>
        <w:t>Наручилац се обавезује да:</w:t>
      </w:r>
    </w:p>
    <w:p w:rsidR="004668A5" w:rsidRPr="001F6FB4" w:rsidRDefault="004668A5" w:rsidP="004668A5">
      <w:pPr>
        <w:pStyle w:val="Bodytext1"/>
        <w:shd w:val="clear" w:color="auto" w:fill="auto"/>
        <w:spacing w:before="0" w:line="240" w:lineRule="auto"/>
        <w:ind w:right="20" w:firstLine="720"/>
        <w:rPr>
          <w:spacing w:val="0"/>
          <w:sz w:val="24"/>
          <w:szCs w:val="24"/>
          <w:lang w:val="sr-Cyrl-CS"/>
        </w:rPr>
      </w:pPr>
      <w:r w:rsidRPr="001F6FB4">
        <w:rPr>
          <w:spacing w:val="0"/>
          <w:sz w:val="24"/>
          <w:szCs w:val="24"/>
          <w:lang w:val="sr-Cyrl-CS"/>
        </w:rPr>
        <w:t>1.Чува као поверљиве све податке о понуђачима садржане у понуди, који су посебним прописом утврђени као поверљиви и које је као такве понуђач означио у понуди.</w:t>
      </w:r>
    </w:p>
    <w:p w:rsidR="004668A5" w:rsidRPr="001F6FB4" w:rsidRDefault="004668A5" w:rsidP="004668A5">
      <w:pPr>
        <w:pStyle w:val="Bodytext1"/>
        <w:shd w:val="clear" w:color="auto" w:fill="auto"/>
        <w:spacing w:before="0" w:line="274" w:lineRule="exact"/>
        <w:ind w:right="20" w:firstLine="720"/>
        <w:rPr>
          <w:spacing w:val="0"/>
          <w:sz w:val="24"/>
          <w:szCs w:val="24"/>
          <w:lang w:val="sr-Cyrl-CS"/>
        </w:rPr>
      </w:pPr>
      <w:r w:rsidRPr="001F6FB4">
        <w:rPr>
          <w:spacing w:val="0"/>
          <w:sz w:val="24"/>
          <w:szCs w:val="24"/>
          <w:lang w:val="sr-Cyrl-CS"/>
        </w:rPr>
        <w:t>2.Одбије давање информације која би значила повреду поверљивости података добијених у понуди.</w:t>
      </w:r>
    </w:p>
    <w:p w:rsidR="004668A5" w:rsidRPr="001F6FB4" w:rsidRDefault="004668A5" w:rsidP="004668A5">
      <w:pPr>
        <w:pStyle w:val="Bodytext1"/>
        <w:shd w:val="clear" w:color="auto" w:fill="auto"/>
        <w:spacing w:before="0" w:line="274" w:lineRule="exact"/>
        <w:ind w:right="20" w:firstLine="720"/>
        <w:rPr>
          <w:spacing w:val="0"/>
          <w:sz w:val="24"/>
          <w:szCs w:val="24"/>
          <w:lang w:val="sr-Cyrl-CS"/>
        </w:rPr>
      </w:pPr>
      <w:r w:rsidRPr="001F6FB4">
        <w:rPr>
          <w:spacing w:val="0"/>
          <w:sz w:val="24"/>
          <w:szCs w:val="24"/>
          <w:lang w:val="sr-Cyrl-CS"/>
        </w:rPr>
        <w:t>3.Чува као пословну тајну имена понуђача, као и поднете понуде до истека рока предвиђеног за отварање понуда.</w:t>
      </w:r>
    </w:p>
    <w:p w:rsidR="004668A5" w:rsidRPr="001F6FB4" w:rsidRDefault="004668A5" w:rsidP="004668A5">
      <w:pPr>
        <w:pStyle w:val="Bodytext1"/>
        <w:shd w:val="clear" w:color="auto" w:fill="auto"/>
        <w:spacing w:before="0" w:line="274" w:lineRule="exact"/>
        <w:ind w:left="20" w:right="20" w:firstLine="340"/>
        <w:rPr>
          <w:spacing w:val="0"/>
          <w:sz w:val="24"/>
          <w:szCs w:val="24"/>
          <w:lang w:val="sr-Cyrl-CS"/>
        </w:rPr>
      </w:pPr>
      <w:r w:rsidRPr="001F6FB4">
        <w:rPr>
          <w:spacing w:val="0"/>
          <w:sz w:val="24"/>
          <w:szCs w:val="24"/>
          <w:lang w:val="sr-Cyrl-CS"/>
        </w:rPr>
        <w:t>Неће се сматрати поверљивим податком цена и остали подаци у понуди који су од значаја за примену елемената критеријума.</w:t>
      </w:r>
    </w:p>
    <w:p w:rsidR="004668A5" w:rsidRPr="001F6FB4" w:rsidRDefault="004668A5" w:rsidP="004668A5">
      <w:pPr>
        <w:jc w:val="both"/>
        <w:rPr>
          <w:b/>
          <w:bCs/>
          <w:highlight w:val="yellow"/>
          <w:lang w:val="sr-Cyrl-CS"/>
        </w:rPr>
      </w:pPr>
    </w:p>
    <w:p w:rsidR="004668A5" w:rsidRPr="009505F5" w:rsidRDefault="004668A5" w:rsidP="004668A5">
      <w:pPr>
        <w:jc w:val="both"/>
        <w:rPr>
          <w:b/>
          <w:bCs/>
          <w:i/>
          <w:lang w:val="sr-Cyrl-CS"/>
        </w:rPr>
      </w:pPr>
      <w:r w:rsidRPr="009505F5">
        <w:rPr>
          <w:b/>
          <w:bCs/>
          <w:i/>
          <w:lang w:val="sr-Cyrl-CS"/>
        </w:rPr>
        <w:t>13. ДОДАТНЕ ИНФОРМАЦИЈЕ ИЛИ ПОЈАШЊЕЊА У ВЕЗИ СА ПРИПРЕМАЊЕМ ПОНУДЕ</w:t>
      </w:r>
    </w:p>
    <w:p w:rsidR="004668A5" w:rsidRPr="001F6FB4" w:rsidRDefault="004668A5" w:rsidP="004668A5">
      <w:pPr>
        <w:ind w:firstLine="360"/>
        <w:jc w:val="both"/>
        <w:rPr>
          <w:lang w:val="sr-Cyrl-CS"/>
        </w:rPr>
      </w:pPr>
      <w:r w:rsidRPr="001F6FB4">
        <w:rPr>
          <w:lang w:val="sr-Cyrl-CS"/>
        </w:rPr>
        <w:t xml:space="preserve">Додатна обавештења и информације у вези са припремањем понуде, понуђач може да тражи од Наручиоца најкасније 5 (пет) дана пре истека рока за подношење понуде искључиво у писаној форми путем емаила на адресу </w:t>
      </w:r>
      <w:hyperlink r:id="rId11" w:history="1">
        <w:r w:rsidRPr="001F6FB4">
          <w:rPr>
            <w:rStyle w:val="Hyperlink"/>
            <w:lang w:val="sr-Cyrl-CS"/>
          </w:rPr>
          <w:t>razvoj@odzaci.</w:t>
        </w:r>
        <w:r w:rsidRPr="001F6FB4">
          <w:rPr>
            <w:rStyle w:val="Hyperlink"/>
          </w:rPr>
          <w:t>rs</w:t>
        </w:r>
      </w:hyperlink>
      <w:r w:rsidRPr="00F07C0E">
        <w:rPr>
          <w:rStyle w:val="Hyperlink"/>
          <w:lang w:val="sr-Cyrl-CS"/>
        </w:rPr>
        <w:t xml:space="preserve">,  </w:t>
      </w:r>
      <w:r>
        <w:rPr>
          <w:rStyle w:val="Hyperlink"/>
        </w:rPr>
        <w:t>odeljenjezjnodzaci</w:t>
      </w:r>
      <w:r w:rsidRPr="002050CD">
        <w:rPr>
          <w:rStyle w:val="Hyperlink"/>
          <w:lang w:val="sr-Cyrl-CS"/>
        </w:rPr>
        <w:t>@</w:t>
      </w:r>
      <w:r>
        <w:rPr>
          <w:rStyle w:val="Hyperlink"/>
        </w:rPr>
        <w:t>gmail</w:t>
      </w:r>
      <w:r w:rsidRPr="002050CD">
        <w:rPr>
          <w:rStyle w:val="Hyperlink"/>
          <w:lang w:val="sr-Cyrl-CS"/>
        </w:rPr>
        <w:t>.</w:t>
      </w:r>
      <w:r>
        <w:rPr>
          <w:rStyle w:val="Hyperlink"/>
        </w:rPr>
        <w:t>com</w:t>
      </w:r>
      <w:r w:rsidRPr="001F6FB4">
        <w:rPr>
          <w:lang w:val="sr-Cyrl-CS"/>
        </w:rPr>
        <w:t xml:space="preserve"> радним даном и у радно време од 7:00 часова до 15:00 часова.Тражење додатних информација која пристигну после 15:00 часова сматраће се пристигле наредног радног дана.</w:t>
      </w:r>
    </w:p>
    <w:p w:rsidR="004668A5" w:rsidRPr="001F6FB4" w:rsidRDefault="004668A5" w:rsidP="004668A5">
      <w:pPr>
        <w:pStyle w:val="Style96"/>
        <w:spacing w:line="274" w:lineRule="exact"/>
        <w:ind w:firstLine="360"/>
        <w:rPr>
          <w:rFonts w:ascii="Times New Roman" w:hAnsi="Times New Roman"/>
          <w:lang w:val="sr-Cyrl-CS"/>
        </w:rPr>
      </w:pPr>
      <w:r w:rsidRPr="001F6FB4">
        <w:rPr>
          <w:rFonts w:ascii="Times New Roman" w:hAnsi="Times New Roman"/>
          <w:lang w:val="sr-Cyrl-CS"/>
        </w:rPr>
        <w:t>Наручилац је дужан да, у року од 3 (три) дана од дана пријема захтева за појашњење конкурсне документације од стране понуђача, појашњење објави на Порталу јавних набавки.</w:t>
      </w:r>
    </w:p>
    <w:p w:rsidR="004668A5" w:rsidRPr="001F6FB4" w:rsidRDefault="004668A5" w:rsidP="004668A5">
      <w:pPr>
        <w:pStyle w:val="Style96"/>
        <w:spacing w:line="274" w:lineRule="exact"/>
        <w:ind w:firstLine="360"/>
        <w:rPr>
          <w:rFonts w:ascii="Times New Roman" w:hAnsi="Times New Roman"/>
          <w:b/>
          <w:lang w:val="sr-Cyrl-CS"/>
        </w:rPr>
      </w:pPr>
      <w:r w:rsidRPr="001F6FB4">
        <w:rPr>
          <w:rFonts w:ascii="Times New Roman" w:hAnsi="Times New Roman"/>
          <w:b/>
          <w:lang w:val="sr-Cyrl-CS"/>
        </w:rPr>
        <w:t>Тражење додатних информација и појашњења телефоном није дозвољено</w:t>
      </w:r>
    </w:p>
    <w:p w:rsidR="004668A5" w:rsidRPr="001F6FB4" w:rsidRDefault="004668A5" w:rsidP="004668A5">
      <w:pPr>
        <w:pStyle w:val="Style99"/>
        <w:widowControl/>
        <w:spacing w:line="274" w:lineRule="exact"/>
        <w:ind w:firstLine="360"/>
        <w:jc w:val="both"/>
        <w:rPr>
          <w:rFonts w:ascii="Times New Roman" w:hAnsi="Times New Roman"/>
          <w:lang w:val="sr-Cyrl-CS"/>
        </w:rPr>
      </w:pPr>
      <w:r w:rsidRPr="001F6FB4">
        <w:rPr>
          <w:rFonts w:ascii="Times New Roman" w:hAnsi="Times New Roman"/>
          <w:lang w:val="sr-Cyrl-CS"/>
        </w:rPr>
        <w:t>Наручилац може после отварања понуда, да у писменом облику захтева од понуђача додатна објашњења која ће помоћи при прегледу, вредновању и упоређивању понуда, а може да врши контролу (увид) код понуђача, односно његовог подизвођача.(члан 93.ЗЈН)</w:t>
      </w:r>
    </w:p>
    <w:p w:rsidR="004668A5" w:rsidRPr="001F6FB4" w:rsidRDefault="004668A5" w:rsidP="004668A5">
      <w:pPr>
        <w:rPr>
          <w:b/>
          <w:bCs/>
          <w:highlight w:val="yellow"/>
          <w:lang w:val="sr-Cyrl-CS"/>
        </w:rPr>
      </w:pPr>
    </w:p>
    <w:p w:rsidR="004668A5" w:rsidRPr="009505F5" w:rsidRDefault="004668A5" w:rsidP="004668A5">
      <w:pPr>
        <w:rPr>
          <w:i/>
          <w:lang w:val="sr-Cyrl-CS"/>
        </w:rPr>
      </w:pPr>
      <w:r w:rsidRPr="009505F5">
        <w:rPr>
          <w:b/>
          <w:bCs/>
          <w:i/>
          <w:lang w:val="sr-Cyrl-CS"/>
        </w:rPr>
        <w:lastRenderedPageBreak/>
        <w:t xml:space="preserve">14. ДОДАТНА ОБЈАШЊЕЊА ОД ПОНУЂАЧА ПОСЛЕ ОТВАРАЊА ПОНУДА И КОНТРОЛА КОД ПОНУЂАЧА ОДНОСНО  ЊЕГОВОГ  ПОДИЗВОЂАЧА </w:t>
      </w:r>
    </w:p>
    <w:p w:rsidR="004668A5" w:rsidRPr="001F6FB4" w:rsidRDefault="004668A5" w:rsidP="004668A5">
      <w:pPr>
        <w:ind w:firstLine="360"/>
        <w:jc w:val="both"/>
        <w:rPr>
          <w:lang w:val="sr-Cyrl-CS"/>
        </w:rPr>
      </w:pPr>
      <w:r w:rsidRPr="001F6FB4">
        <w:rPr>
          <w:lang w:val="sr-Cyrl-CS"/>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4668A5" w:rsidRPr="001F6FB4" w:rsidRDefault="004668A5" w:rsidP="004668A5">
      <w:pPr>
        <w:jc w:val="both"/>
        <w:rPr>
          <w:b/>
          <w:lang w:val="sr-Cyrl-CS"/>
        </w:rPr>
      </w:pPr>
      <w:r w:rsidRPr="001F6FB4">
        <w:rPr>
          <w:lang w:val="sr-Cyrl-CS"/>
        </w:rPr>
        <w:t>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rsidR="004668A5" w:rsidRPr="001F6FB4" w:rsidRDefault="004668A5" w:rsidP="004668A5">
      <w:pPr>
        <w:jc w:val="both"/>
        <w:rPr>
          <w:b/>
          <w:lang w:val="sr-Cyrl-CS"/>
        </w:rPr>
      </w:pPr>
    </w:p>
    <w:p w:rsidR="004668A5" w:rsidRPr="009505F5" w:rsidRDefault="004668A5" w:rsidP="004668A5">
      <w:pPr>
        <w:jc w:val="both"/>
        <w:rPr>
          <w:b/>
          <w:i/>
          <w:lang w:val="sr-Cyrl-CS"/>
        </w:rPr>
      </w:pPr>
      <w:r w:rsidRPr="009505F5">
        <w:rPr>
          <w:b/>
          <w:i/>
          <w:lang w:val="sr-Cyrl-CS"/>
        </w:rPr>
        <w:t>15. КОРИШЋЕЊЕ ПАТЕНАТА И ОДГОВОРНОСТ ЗА ПОВРЕДУ ЗАШТИЋЕНИХ ПРАВА ИНТЕЛЕКТУАЛНЕ СВОЈИНЕ ТРЕЋИХ ЛИЦА</w:t>
      </w:r>
    </w:p>
    <w:p w:rsidR="004668A5" w:rsidRPr="001F6FB4" w:rsidRDefault="004668A5" w:rsidP="004668A5">
      <w:pPr>
        <w:suppressAutoHyphens/>
        <w:spacing w:line="100" w:lineRule="atLeast"/>
        <w:ind w:firstLine="708"/>
        <w:jc w:val="both"/>
        <w:rPr>
          <w:lang w:val="sr-Latn-CS"/>
        </w:rPr>
      </w:pPr>
      <w:r w:rsidRPr="001F6FB4">
        <w:rPr>
          <w:b/>
          <w:bCs/>
          <w:lang w:val="sr-Cyrl-CS"/>
        </w:rPr>
        <w:tab/>
      </w:r>
      <w:r w:rsidRPr="001F6FB4">
        <w:rPr>
          <w:lang w:val="sr-Cyrl-CS"/>
        </w:rPr>
        <w:t>Накнаду за коришћење патената, као и одговорност за повреду заштићених права интелектуалне својине трећих лица сноси понуђач.</w:t>
      </w:r>
    </w:p>
    <w:p w:rsidR="004668A5" w:rsidRPr="001F6FB4" w:rsidRDefault="004668A5" w:rsidP="004668A5">
      <w:pPr>
        <w:jc w:val="both"/>
        <w:rPr>
          <w:b/>
          <w:bCs/>
          <w:highlight w:val="yellow"/>
          <w:lang w:val="sr-Cyrl-CS"/>
        </w:rPr>
      </w:pPr>
    </w:p>
    <w:p w:rsidR="004668A5" w:rsidRPr="009505F5" w:rsidRDefault="004668A5" w:rsidP="004668A5">
      <w:pPr>
        <w:jc w:val="both"/>
        <w:rPr>
          <w:b/>
          <w:bCs/>
          <w:i/>
          <w:color w:val="FF0000"/>
          <w:lang w:val="sr-Cyrl-CS"/>
        </w:rPr>
      </w:pPr>
      <w:r w:rsidRPr="009505F5">
        <w:rPr>
          <w:b/>
          <w:bCs/>
          <w:i/>
          <w:lang w:val="sr-Cyrl-CS"/>
        </w:rPr>
        <w:t xml:space="preserve">16. НАЧИН И РОК ЗА ПОДНОШЕЊЕ ЗАХТЕВА ЗА ЗАШТИТУ ПРАВА ПОНУЂАЧА СА ДЕТАЉНИМ УПУТСТВОМ О САДРЖИНИ ПОТПУНОГ ЗАХТЕВА </w:t>
      </w:r>
    </w:p>
    <w:p w:rsidR="004668A5" w:rsidRPr="001F6FB4" w:rsidRDefault="004668A5" w:rsidP="004668A5">
      <w:pPr>
        <w:jc w:val="both"/>
        <w:rPr>
          <w:lang w:val="sr-Cyrl-CS"/>
        </w:rPr>
      </w:pPr>
      <w:r w:rsidRPr="001F6FB4">
        <w:rPr>
          <w:color w:val="000000"/>
          <w:lang w:val="sr-Cyrl-CS"/>
        </w:rPr>
        <w:t>Захтев за заштиту права може да поднесе понуђач, односно свако заинтересовано лице, које има интерс за доделу уговора у конкретном поступку јавне набавке и који је претпео или би могао да претрпи штету због поступања наручиоца противно одредбама овог закона.Захтев за заштиту права подноси се наручиоцу ,а копија се доставља Републичкој комисији</w:t>
      </w:r>
      <w:r w:rsidRPr="001F6FB4">
        <w:rPr>
          <w:lang w:val="sr-Cyrl-CS"/>
        </w:rPr>
        <w:t xml:space="preserve">. Захтев за заштиту права се доставља непосредно, електронском поштом на email: </w:t>
      </w:r>
      <w:r w:rsidRPr="001F6FB4">
        <w:t>razvoj</w:t>
      </w:r>
      <w:r w:rsidRPr="001F6FB4">
        <w:rPr>
          <w:lang w:val="sr-Cyrl-CS"/>
        </w:rPr>
        <w:t>@</w:t>
      </w:r>
      <w:r w:rsidRPr="001F6FB4">
        <w:t>odzaci</w:t>
      </w:r>
      <w:r w:rsidRPr="001F6FB4">
        <w:rPr>
          <w:lang w:val="sr-Cyrl-CS"/>
        </w:rPr>
        <w:t>.</w:t>
      </w:r>
      <w:r w:rsidRPr="001F6FB4">
        <w:t>rs</w:t>
      </w:r>
      <w:r w:rsidRPr="001F6FB4">
        <w:rPr>
          <w:lang w:val="sr-Cyrl-CS"/>
        </w:rPr>
        <w:t xml:space="preserve">, или препорученом пошиљком са повратницом на адресу </w:t>
      </w:r>
      <w:r w:rsidRPr="001F6FB4">
        <w:t>O</w:t>
      </w:r>
      <w:r w:rsidRPr="001F6FB4">
        <w:rPr>
          <w:lang w:val="sr-Cyrl-CS"/>
        </w:rPr>
        <w:t xml:space="preserve">пштина Оџаци - Општинска управа Оџаци, К. Михајлова 24, Оџаци. Захтев за заштиту права се може поднети у току целог поступка јавне набавке, против сваке радње наручиоца, осим уколико Законом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 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дана пре истека рока за подношење понуда, без обзира на начин достављања. Ова одредба се не примењује ако подносилац захтева или са њим повезано лице није учествовало у поступку. У случају подношења захтева за заштиту права којим се оспорава врста поступка, садржина позива за подношење понуда или конкурсне документације долази до застоја рока за подношење понуда. Захтев за заштиту права задржава даље активности наручиоца у поступку јавне набавке, до доношења одлуке о поднетом захтеву за заштиту права. 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5 дана од дана пријема одлуке за учеснике поступка, односно 5 дана од дана објављивања одлуке о додели уговора на Порталу јавних набавки за подносиоце који нису учествовали у преговарачком поступку. 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Подносилац захтева је дужан да на рачун буџета Републике Србије уплати таксу од 60.000,00 динара: </w:t>
      </w:r>
    </w:p>
    <w:p w:rsidR="004668A5" w:rsidRPr="001F6FB4" w:rsidRDefault="004668A5" w:rsidP="004668A5">
      <w:pPr>
        <w:jc w:val="both"/>
        <w:rPr>
          <w:lang w:val="sr-Latn-CS"/>
        </w:rPr>
      </w:pPr>
      <w:r w:rsidRPr="001F6FB4">
        <w:rPr>
          <w:lang w:val="sr-Cyrl-CS"/>
        </w:rPr>
        <w:t xml:space="preserve">1) број жиро рачуна: 840-742221843-57, </w:t>
      </w:r>
    </w:p>
    <w:p w:rsidR="004668A5" w:rsidRPr="001F6FB4" w:rsidRDefault="004668A5" w:rsidP="004668A5">
      <w:pPr>
        <w:jc w:val="both"/>
        <w:rPr>
          <w:lang w:val="sr-Latn-CS"/>
        </w:rPr>
      </w:pPr>
      <w:r w:rsidRPr="001F6FB4">
        <w:rPr>
          <w:lang w:val="sr-Cyrl-CS"/>
        </w:rPr>
        <w:t xml:space="preserve">2) шифра плаћања 153 или 253, </w:t>
      </w:r>
    </w:p>
    <w:p w:rsidR="004668A5" w:rsidRPr="001F6FB4" w:rsidRDefault="004668A5" w:rsidP="004668A5">
      <w:pPr>
        <w:jc w:val="both"/>
        <w:rPr>
          <w:color w:val="000000"/>
          <w:lang w:val="sr-Latn-CS"/>
        </w:rPr>
      </w:pPr>
      <w:r w:rsidRPr="001F6FB4">
        <w:rPr>
          <w:color w:val="000000"/>
          <w:lang w:val="sr-Latn-CS"/>
        </w:rPr>
        <w:t xml:space="preserve">3) </w:t>
      </w:r>
      <w:r w:rsidRPr="001F6FB4">
        <w:rPr>
          <w:color w:val="000000"/>
        </w:rPr>
        <w:t>позив</w:t>
      </w:r>
      <w:r w:rsidRPr="001F6FB4">
        <w:rPr>
          <w:color w:val="000000"/>
          <w:lang w:val="sr-Latn-CS"/>
        </w:rPr>
        <w:t xml:space="preserve"> </w:t>
      </w:r>
      <w:r w:rsidRPr="001F6FB4">
        <w:rPr>
          <w:color w:val="000000"/>
        </w:rPr>
        <w:t>на</w:t>
      </w:r>
      <w:r w:rsidRPr="001F6FB4">
        <w:rPr>
          <w:color w:val="000000"/>
          <w:lang w:val="sr-Latn-CS"/>
        </w:rPr>
        <w:t xml:space="preserve"> </w:t>
      </w:r>
      <w:r w:rsidRPr="001F6FB4">
        <w:rPr>
          <w:color w:val="000000"/>
        </w:rPr>
        <w:t>број</w:t>
      </w:r>
      <w:r w:rsidRPr="001F6FB4">
        <w:rPr>
          <w:color w:val="000000"/>
          <w:lang w:val="sr-Latn-CS"/>
        </w:rPr>
        <w:t>: 97 50-016,</w:t>
      </w:r>
    </w:p>
    <w:p w:rsidR="004668A5" w:rsidRPr="001F6FB4" w:rsidRDefault="004668A5" w:rsidP="004668A5">
      <w:pPr>
        <w:jc w:val="both"/>
        <w:rPr>
          <w:color w:val="000000"/>
          <w:lang w:val="sr-Latn-CS"/>
        </w:rPr>
      </w:pPr>
      <w:r w:rsidRPr="001F6FB4">
        <w:rPr>
          <w:color w:val="000000"/>
          <w:lang w:val="sr-Latn-CS"/>
        </w:rPr>
        <w:lastRenderedPageBreak/>
        <w:t xml:space="preserve"> 4) </w:t>
      </w:r>
      <w:r w:rsidRPr="001F6FB4">
        <w:rPr>
          <w:color w:val="000000"/>
        </w:rPr>
        <w:t>сврха</w:t>
      </w:r>
      <w:r w:rsidRPr="001F6FB4">
        <w:rPr>
          <w:color w:val="000000"/>
          <w:lang w:val="sr-Latn-CS"/>
        </w:rPr>
        <w:t xml:space="preserve">: </w:t>
      </w:r>
      <w:r w:rsidRPr="001F6FB4">
        <w:rPr>
          <w:color w:val="000000"/>
        </w:rPr>
        <w:t>Републичка</w:t>
      </w:r>
      <w:r w:rsidRPr="001F6FB4">
        <w:rPr>
          <w:color w:val="000000"/>
          <w:lang w:val="sr-Latn-CS"/>
        </w:rPr>
        <w:t xml:space="preserve"> </w:t>
      </w:r>
      <w:r w:rsidRPr="001F6FB4">
        <w:rPr>
          <w:color w:val="000000"/>
        </w:rPr>
        <w:t>административна</w:t>
      </w:r>
      <w:r w:rsidRPr="001F6FB4">
        <w:rPr>
          <w:color w:val="000000"/>
          <w:lang w:val="sr-Latn-CS"/>
        </w:rPr>
        <w:t xml:space="preserve"> </w:t>
      </w:r>
      <w:r w:rsidRPr="001F6FB4">
        <w:rPr>
          <w:color w:val="000000"/>
        </w:rPr>
        <w:t>такса</w:t>
      </w:r>
      <w:r w:rsidRPr="001F6FB4">
        <w:rPr>
          <w:color w:val="000000"/>
          <w:lang w:val="sr-Latn-CS"/>
        </w:rPr>
        <w:t xml:space="preserve"> </w:t>
      </w:r>
      <w:r w:rsidRPr="001F6FB4">
        <w:rPr>
          <w:color w:val="000000"/>
        </w:rPr>
        <w:t>број</w:t>
      </w:r>
      <w:r w:rsidRPr="001F6FB4">
        <w:rPr>
          <w:color w:val="000000"/>
          <w:lang w:val="sr-Latn-CS"/>
        </w:rPr>
        <w:t xml:space="preserve"> </w:t>
      </w:r>
      <w:r w:rsidRPr="001F6FB4">
        <w:rPr>
          <w:color w:val="000000"/>
        </w:rPr>
        <w:t>или</w:t>
      </w:r>
      <w:r w:rsidRPr="001F6FB4">
        <w:rPr>
          <w:color w:val="000000"/>
          <w:lang w:val="sr-Latn-CS"/>
        </w:rPr>
        <w:t xml:space="preserve"> </w:t>
      </w:r>
      <w:r w:rsidRPr="001F6FB4">
        <w:rPr>
          <w:color w:val="000000"/>
        </w:rPr>
        <w:t>друга</w:t>
      </w:r>
      <w:r w:rsidRPr="001F6FB4">
        <w:rPr>
          <w:color w:val="000000"/>
          <w:lang w:val="sr-Latn-CS"/>
        </w:rPr>
        <w:t xml:space="preserve"> </w:t>
      </w:r>
      <w:r w:rsidRPr="001F6FB4">
        <w:rPr>
          <w:color w:val="000000"/>
        </w:rPr>
        <w:t>ознака</w:t>
      </w:r>
      <w:r w:rsidRPr="001F6FB4">
        <w:rPr>
          <w:color w:val="000000"/>
          <w:lang w:val="sr-Latn-CS"/>
        </w:rPr>
        <w:t xml:space="preserve"> </w:t>
      </w:r>
      <w:r w:rsidRPr="001F6FB4">
        <w:rPr>
          <w:color w:val="000000"/>
        </w:rPr>
        <w:t>набавке</w:t>
      </w:r>
      <w:r w:rsidRPr="001F6FB4">
        <w:rPr>
          <w:color w:val="000000"/>
          <w:lang w:val="sr-Latn-CS"/>
        </w:rPr>
        <w:t xml:space="preserve"> </w:t>
      </w:r>
      <w:r w:rsidRPr="001F6FB4">
        <w:rPr>
          <w:color w:val="000000"/>
        </w:rPr>
        <w:t>на</w:t>
      </w:r>
      <w:r w:rsidRPr="001F6FB4">
        <w:rPr>
          <w:color w:val="000000"/>
          <w:lang w:val="sr-Latn-CS"/>
        </w:rPr>
        <w:t xml:space="preserve"> </w:t>
      </w:r>
      <w:r w:rsidRPr="001F6FB4">
        <w:rPr>
          <w:color w:val="000000"/>
        </w:rPr>
        <w:t>коју</w:t>
      </w:r>
      <w:r w:rsidRPr="001F6FB4">
        <w:rPr>
          <w:color w:val="000000"/>
          <w:lang w:val="sr-Latn-CS"/>
        </w:rPr>
        <w:t xml:space="preserve"> </w:t>
      </w:r>
      <w:r w:rsidRPr="001F6FB4">
        <w:rPr>
          <w:color w:val="000000"/>
        </w:rPr>
        <w:t>се</w:t>
      </w:r>
      <w:r w:rsidRPr="001F6FB4">
        <w:rPr>
          <w:color w:val="000000"/>
          <w:lang w:val="sr-Latn-CS"/>
        </w:rPr>
        <w:t xml:space="preserve"> </w:t>
      </w:r>
      <w:r w:rsidRPr="001F6FB4">
        <w:rPr>
          <w:color w:val="000000"/>
        </w:rPr>
        <w:t>односи</w:t>
      </w:r>
      <w:r w:rsidRPr="001F6FB4">
        <w:rPr>
          <w:color w:val="000000"/>
          <w:lang w:val="sr-Latn-CS"/>
        </w:rPr>
        <w:t xml:space="preserve"> </w:t>
      </w:r>
      <w:r w:rsidRPr="001F6FB4">
        <w:rPr>
          <w:color w:val="000000"/>
        </w:rPr>
        <w:t>поднети</w:t>
      </w:r>
      <w:r w:rsidRPr="001F6FB4">
        <w:rPr>
          <w:color w:val="000000"/>
          <w:lang w:val="sr-Latn-CS"/>
        </w:rPr>
        <w:t xml:space="preserve"> </w:t>
      </w:r>
      <w:r w:rsidRPr="001F6FB4">
        <w:rPr>
          <w:color w:val="000000"/>
        </w:rPr>
        <w:t>захтев</w:t>
      </w:r>
      <w:r w:rsidRPr="001F6FB4">
        <w:rPr>
          <w:color w:val="000000"/>
          <w:lang w:val="sr-Latn-CS"/>
        </w:rPr>
        <w:t xml:space="preserve"> </w:t>
      </w:r>
      <w:r w:rsidRPr="001F6FB4">
        <w:rPr>
          <w:color w:val="000000"/>
        </w:rPr>
        <w:t>за</w:t>
      </w:r>
      <w:r w:rsidRPr="001F6FB4">
        <w:rPr>
          <w:color w:val="000000"/>
          <w:lang w:val="sr-Latn-CS"/>
        </w:rPr>
        <w:t xml:space="preserve"> </w:t>
      </w:r>
      <w:r w:rsidRPr="001F6FB4">
        <w:rPr>
          <w:color w:val="000000"/>
        </w:rPr>
        <w:t>заштиту</w:t>
      </w:r>
      <w:r w:rsidRPr="001F6FB4">
        <w:rPr>
          <w:color w:val="000000"/>
          <w:lang w:val="sr-Latn-CS"/>
        </w:rPr>
        <w:t xml:space="preserve"> </w:t>
      </w:r>
      <w:r w:rsidRPr="001F6FB4">
        <w:rPr>
          <w:color w:val="000000"/>
        </w:rPr>
        <w:t>права</w:t>
      </w:r>
      <w:r w:rsidRPr="001F6FB4">
        <w:rPr>
          <w:color w:val="000000"/>
          <w:lang w:val="sr-Latn-CS"/>
        </w:rPr>
        <w:t>,</w:t>
      </w:r>
    </w:p>
    <w:p w:rsidR="004668A5" w:rsidRPr="001F6FB4" w:rsidRDefault="004668A5" w:rsidP="004668A5">
      <w:pPr>
        <w:jc w:val="both"/>
        <w:rPr>
          <w:color w:val="000000"/>
          <w:lang w:val="sr-Latn-CS"/>
        </w:rPr>
      </w:pPr>
      <w:r w:rsidRPr="001F6FB4">
        <w:rPr>
          <w:color w:val="000000"/>
          <w:lang w:val="sr-Latn-CS"/>
        </w:rPr>
        <w:t xml:space="preserve"> 5) </w:t>
      </w:r>
      <w:r w:rsidRPr="001F6FB4">
        <w:rPr>
          <w:color w:val="000000"/>
        </w:rPr>
        <w:t>назив</w:t>
      </w:r>
      <w:r w:rsidRPr="001F6FB4">
        <w:rPr>
          <w:color w:val="000000"/>
          <w:lang w:val="sr-Latn-CS"/>
        </w:rPr>
        <w:t xml:space="preserve"> </w:t>
      </w:r>
      <w:r w:rsidRPr="001F6FB4">
        <w:rPr>
          <w:color w:val="000000"/>
        </w:rPr>
        <w:t>наручиоца</w:t>
      </w:r>
      <w:r w:rsidRPr="001F6FB4">
        <w:rPr>
          <w:color w:val="000000"/>
          <w:lang w:val="sr-Latn-CS"/>
        </w:rPr>
        <w:t>,</w:t>
      </w:r>
    </w:p>
    <w:p w:rsidR="004668A5" w:rsidRPr="001F6FB4" w:rsidRDefault="004668A5" w:rsidP="004668A5">
      <w:pPr>
        <w:jc w:val="both"/>
        <w:rPr>
          <w:color w:val="000000"/>
          <w:lang w:val="sr-Latn-CS"/>
        </w:rPr>
      </w:pPr>
      <w:r w:rsidRPr="001F6FB4">
        <w:rPr>
          <w:color w:val="000000"/>
          <w:lang w:val="sr-Latn-CS"/>
        </w:rPr>
        <w:t xml:space="preserve"> 6) </w:t>
      </w:r>
      <w:r w:rsidRPr="001F6FB4">
        <w:rPr>
          <w:color w:val="000000"/>
        </w:rPr>
        <w:t>корисник</w:t>
      </w:r>
      <w:r w:rsidRPr="001F6FB4">
        <w:rPr>
          <w:color w:val="000000"/>
          <w:lang w:val="sr-Latn-CS"/>
        </w:rPr>
        <w:t xml:space="preserve">: </w:t>
      </w:r>
      <w:r w:rsidRPr="001F6FB4">
        <w:rPr>
          <w:color w:val="000000"/>
        </w:rPr>
        <w:t>Буџет</w:t>
      </w:r>
      <w:r w:rsidRPr="001F6FB4">
        <w:rPr>
          <w:color w:val="000000"/>
          <w:lang w:val="sr-Latn-CS"/>
        </w:rPr>
        <w:t xml:space="preserve"> </w:t>
      </w:r>
      <w:r w:rsidRPr="001F6FB4">
        <w:rPr>
          <w:color w:val="000000"/>
        </w:rPr>
        <w:t>Републике</w:t>
      </w:r>
      <w:r w:rsidRPr="001F6FB4">
        <w:rPr>
          <w:color w:val="000000"/>
          <w:lang w:val="sr-Latn-CS"/>
        </w:rPr>
        <w:t xml:space="preserve"> </w:t>
      </w:r>
      <w:r w:rsidRPr="001F6FB4">
        <w:rPr>
          <w:color w:val="000000"/>
        </w:rPr>
        <w:t>Србије</w:t>
      </w:r>
      <w:r w:rsidRPr="001F6FB4">
        <w:rPr>
          <w:color w:val="000000"/>
          <w:lang w:val="sr-Latn-CS"/>
        </w:rPr>
        <w:t xml:space="preserve">. </w:t>
      </w:r>
    </w:p>
    <w:p w:rsidR="004668A5" w:rsidRPr="001F6FB4" w:rsidRDefault="004668A5" w:rsidP="004668A5">
      <w:pPr>
        <w:jc w:val="both"/>
        <w:rPr>
          <w:color w:val="000000"/>
          <w:lang w:val="sr-Latn-CS"/>
        </w:rPr>
      </w:pPr>
      <w:proofErr w:type="gramStart"/>
      <w:r w:rsidRPr="001F6FB4">
        <w:rPr>
          <w:color w:val="000000"/>
        </w:rPr>
        <w:t>Потврда</w:t>
      </w:r>
      <w:r w:rsidRPr="001F6FB4">
        <w:rPr>
          <w:color w:val="000000"/>
          <w:lang w:val="sr-Latn-CS"/>
        </w:rPr>
        <w:t xml:space="preserve"> </w:t>
      </w:r>
      <w:r w:rsidRPr="001F6FB4">
        <w:rPr>
          <w:color w:val="000000"/>
        </w:rPr>
        <w:t>о</w:t>
      </w:r>
      <w:r w:rsidRPr="001F6FB4">
        <w:rPr>
          <w:color w:val="000000"/>
          <w:lang w:val="sr-Latn-CS"/>
        </w:rPr>
        <w:t xml:space="preserve"> </w:t>
      </w:r>
      <w:r w:rsidRPr="001F6FB4">
        <w:rPr>
          <w:color w:val="000000"/>
        </w:rPr>
        <w:t>извршеној</w:t>
      </w:r>
      <w:r w:rsidRPr="001F6FB4">
        <w:rPr>
          <w:color w:val="000000"/>
          <w:lang w:val="sr-Latn-CS"/>
        </w:rPr>
        <w:t xml:space="preserve"> </w:t>
      </w:r>
      <w:r w:rsidRPr="001F6FB4">
        <w:rPr>
          <w:color w:val="000000"/>
        </w:rPr>
        <w:t>уплати</w:t>
      </w:r>
      <w:r w:rsidRPr="001F6FB4">
        <w:rPr>
          <w:color w:val="000000"/>
          <w:lang w:val="sr-Latn-CS"/>
        </w:rPr>
        <w:t xml:space="preserve"> </w:t>
      </w:r>
      <w:r w:rsidRPr="001F6FB4">
        <w:rPr>
          <w:color w:val="000000"/>
        </w:rPr>
        <w:t>републичке</w:t>
      </w:r>
      <w:r w:rsidRPr="001F6FB4">
        <w:rPr>
          <w:color w:val="000000"/>
          <w:lang w:val="sr-Latn-CS"/>
        </w:rPr>
        <w:t xml:space="preserve"> </w:t>
      </w:r>
      <w:r w:rsidRPr="001F6FB4">
        <w:rPr>
          <w:color w:val="000000"/>
        </w:rPr>
        <w:t>административне</w:t>
      </w:r>
      <w:r w:rsidRPr="001F6FB4">
        <w:rPr>
          <w:color w:val="000000"/>
          <w:lang w:val="sr-Latn-CS"/>
        </w:rPr>
        <w:t xml:space="preserve"> </w:t>
      </w:r>
      <w:r w:rsidRPr="001F6FB4">
        <w:rPr>
          <w:color w:val="000000"/>
        </w:rPr>
        <w:t>таксе</w:t>
      </w:r>
      <w:r w:rsidRPr="001F6FB4">
        <w:rPr>
          <w:color w:val="000000"/>
          <w:lang w:val="sr-Latn-CS"/>
        </w:rPr>
        <w:t xml:space="preserve"> </w:t>
      </w:r>
      <w:r w:rsidRPr="001F6FB4">
        <w:rPr>
          <w:color w:val="000000"/>
        </w:rPr>
        <w:t>из</w:t>
      </w:r>
      <w:r w:rsidRPr="001F6FB4">
        <w:rPr>
          <w:color w:val="000000"/>
          <w:lang w:val="sr-Latn-CS"/>
        </w:rPr>
        <w:t xml:space="preserve"> </w:t>
      </w:r>
      <w:r w:rsidRPr="001F6FB4">
        <w:rPr>
          <w:color w:val="000000"/>
        </w:rPr>
        <w:t>чл</w:t>
      </w:r>
      <w:r w:rsidRPr="001F6FB4">
        <w:rPr>
          <w:color w:val="000000"/>
          <w:lang w:val="sr-Latn-CS"/>
        </w:rPr>
        <w:t>.</w:t>
      </w:r>
      <w:proofErr w:type="gramEnd"/>
      <w:r w:rsidRPr="001F6FB4">
        <w:rPr>
          <w:color w:val="000000"/>
          <w:lang w:val="sr-Latn-CS"/>
        </w:rPr>
        <w:t xml:space="preserve"> 156. </w:t>
      </w:r>
      <w:r w:rsidRPr="001F6FB4">
        <w:rPr>
          <w:color w:val="000000"/>
        </w:rPr>
        <w:t>Закона</w:t>
      </w:r>
      <w:r w:rsidRPr="001F6FB4">
        <w:rPr>
          <w:color w:val="000000"/>
          <w:lang w:val="sr-Latn-CS"/>
        </w:rPr>
        <w:t xml:space="preserve"> </w:t>
      </w:r>
      <w:r w:rsidRPr="001F6FB4">
        <w:rPr>
          <w:color w:val="000000"/>
        </w:rPr>
        <w:t>мора</w:t>
      </w:r>
      <w:r w:rsidRPr="001F6FB4">
        <w:rPr>
          <w:color w:val="000000"/>
          <w:lang w:val="sr-Latn-CS"/>
        </w:rPr>
        <w:t xml:space="preserve"> </w:t>
      </w:r>
      <w:r w:rsidRPr="001F6FB4">
        <w:rPr>
          <w:color w:val="000000"/>
        </w:rPr>
        <w:t>да</w:t>
      </w:r>
      <w:r w:rsidRPr="001F6FB4">
        <w:rPr>
          <w:color w:val="000000"/>
          <w:lang w:val="sr-Latn-CS"/>
        </w:rPr>
        <w:t xml:space="preserve">: </w:t>
      </w:r>
    </w:p>
    <w:p w:rsidR="004668A5" w:rsidRPr="001F6FB4" w:rsidRDefault="004668A5" w:rsidP="004668A5">
      <w:pPr>
        <w:jc w:val="both"/>
        <w:rPr>
          <w:color w:val="000000"/>
          <w:lang w:val="sr-Latn-CS"/>
        </w:rPr>
      </w:pPr>
      <w:r w:rsidRPr="001F6FB4">
        <w:rPr>
          <w:color w:val="000000"/>
          <w:lang w:val="sr-Latn-CS"/>
        </w:rPr>
        <w:t xml:space="preserve">1) </w:t>
      </w:r>
      <w:r w:rsidRPr="001F6FB4">
        <w:rPr>
          <w:color w:val="000000"/>
        </w:rPr>
        <w:t>буде</w:t>
      </w:r>
      <w:r w:rsidRPr="001F6FB4">
        <w:rPr>
          <w:color w:val="000000"/>
          <w:lang w:val="sr-Latn-CS"/>
        </w:rPr>
        <w:t xml:space="preserve"> </w:t>
      </w:r>
      <w:r w:rsidRPr="001F6FB4">
        <w:rPr>
          <w:color w:val="000000"/>
        </w:rPr>
        <w:t>издата</w:t>
      </w:r>
      <w:r w:rsidRPr="001F6FB4">
        <w:rPr>
          <w:color w:val="000000"/>
          <w:lang w:val="sr-Latn-CS"/>
        </w:rPr>
        <w:t xml:space="preserve"> </w:t>
      </w:r>
      <w:r w:rsidRPr="001F6FB4">
        <w:rPr>
          <w:color w:val="000000"/>
        </w:rPr>
        <w:t>од</w:t>
      </w:r>
      <w:r w:rsidRPr="001F6FB4">
        <w:rPr>
          <w:color w:val="000000"/>
          <w:lang w:val="sr-Latn-CS"/>
        </w:rPr>
        <w:t xml:space="preserve"> </w:t>
      </w:r>
      <w:r w:rsidRPr="001F6FB4">
        <w:rPr>
          <w:color w:val="000000"/>
        </w:rPr>
        <w:t>стране</w:t>
      </w:r>
      <w:r w:rsidRPr="001F6FB4">
        <w:rPr>
          <w:color w:val="000000"/>
          <w:lang w:val="sr-Latn-CS"/>
        </w:rPr>
        <w:t xml:space="preserve"> </w:t>
      </w:r>
      <w:r w:rsidRPr="001F6FB4">
        <w:rPr>
          <w:color w:val="000000"/>
        </w:rPr>
        <w:t>банке</w:t>
      </w:r>
      <w:r w:rsidRPr="001F6FB4">
        <w:rPr>
          <w:color w:val="000000"/>
          <w:lang w:val="sr-Latn-CS"/>
        </w:rPr>
        <w:t xml:space="preserve"> </w:t>
      </w:r>
      <w:r w:rsidRPr="001F6FB4">
        <w:rPr>
          <w:color w:val="000000"/>
        </w:rPr>
        <w:t>и</w:t>
      </w:r>
      <w:r w:rsidRPr="001F6FB4">
        <w:rPr>
          <w:color w:val="000000"/>
          <w:lang w:val="sr-Latn-CS"/>
        </w:rPr>
        <w:t xml:space="preserve"> </w:t>
      </w:r>
      <w:r w:rsidRPr="001F6FB4">
        <w:rPr>
          <w:color w:val="000000"/>
        </w:rPr>
        <w:t>да</w:t>
      </w:r>
      <w:r w:rsidRPr="001F6FB4">
        <w:rPr>
          <w:color w:val="000000"/>
          <w:lang w:val="sr-Latn-CS"/>
        </w:rPr>
        <w:t xml:space="preserve"> </w:t>
      </w:r>
      <w:r w:rsidRPr="001F6FB4">
        <w:rPr>
          <w:color w:val="000000"/>
        </w:rPr>
        <w:t>садржи</w:t>
      </w:r>
      <w:r w:rsidRPr="001F6FB4">
        <w:rPr>
          <w:color w:val="000000"/>
          <w:lang w:val="sr-Latn-CS"/>
        </w:rPr>
        <w:t xml:space="preserve"> </w:t>
      </w:r>
      <w:r w:rsidRPr="001F6FB4">
        <w:rPr>
          <w:color w:val="000000"/>
        </w:rPr>
        <w:t>печат</w:t>
      </w:r>
      <w:r w:rsidRPr="001F6FB4">
        <w:rPr>
          <w:color w:val="000000"/>
          <w:lang w:val="sr-Latn-CS"/>
        </w:rPr>
        <w:t xml:space="preserve"> </w:t>
      </w:r>
      <w:r w:rsidRPr="001F6FB4">
        <w:rPr>
          <w:color w:val="000000"/>
        </w:rPr>
        <w:t>банке</w:t>
      </w:r>
      <w:r w:rsidRPr="001F6FB4">
        <w:rPr>
          <w:color w:val="000000"/>
          <w:lang w:val="sr-Latn-CS"/>
        </w:rPr>
        <w:t>;</w:t>
      </w:r>
    </w:p>
    <w:p w:rsidR="004668A5" w:rsidRPr="001F6FB4" w:rsidRDefault="004668A5" w:rsidP="004668A5">
      <w:pPr>
        <w:jc w:val="both"/>
        <w:rPr>
          <w:color w:val="000000"/>
          <w:lang w:val="sr-Latn-CS"/>
        </w:rPr>
      </w:pPr>
      <w:r w:rsidRPr="001F6FB4">
        <w:rPr>
          <w:color w:val="000000"/>
          <w:lang w:val="sr-Latn-CS"/>
        </w:rPr>
        <w:t xml:space="preserve"> 2) </w:t>
      </w:r>
      <w:r w:rsidRPr="001F6FB4">
        <w:rPr>
          <w:color w:val="000000"/>
        </w:rPr>
        <w:t>да</w:t>
      </w:r>
      <w:r w:rsidRPr="001F6FB4">
        <w:rPr>
          <w:color w:val="000000"/>
          <w:lang w:val="sr-Latn-CS"/>
        </w:rPr>
        <w:t xml:space="preserve"> </w:t>
      </w:r>
      <w:r w:rsidRPr="001F6FB4">
        <w:rPr>
          <w:color w:val="000000"/>
        </w:rPr>
        <w:t>представља</w:t>
      </w:r>
      <w:r w:rsidRPr="001F6FB4">
        <w:rPr>
          <w:color w:val="000000"/>
          <w:lang w:val="sr-Latn-CS"/>
        </w:rPr>
        <w:t xml:space="preserve"> </w:t>
      </w:r>
      <w:r w:rsidRPr="001F6FB4">
        <w:rPr>
          <w:color w:val="000000"/>
        </w:rPr>
        <w:t>доказ</w:t>
      </w:r>
      <w:r w:rsidRPr="001F6FB4">
        <w:rPr>
          <w:color w:val="000000"/>
          <w:lang w:val="sr-Latn-CS"/>
        </w:rPr>
        <w:t xml:space="preserve"> </w:t>
      </w:r>
      <w:r w:rsidRPr="001F6FB4">
        <w:rPr>
          <w:color w:val="000000"/>
        </w:rPr>
        <w:t>о</w:t>
      </w:r>
      <w:r w:rsidRPr="001F6FB4">
        <w:rPr>
          <w:color w:val="000000"/>
          <w:lang w:val="sr-Latn-CS"/>
        </w:rPr>
        <w:t xml:space="preserve"> </w:t>
      </w:r>
      <w:r w:rsidRPr="001F6FB4">
        <w:rPr>
          <w:color w:val="000000"/>
        </w:rPr>
        <w:t>извршеној</w:t>
      </w:r>
      <w:r w:rsidRPr="001F6FB4">
        <w:rPr>
          <w:color w:val="000000"/>
          <w:lang w:val="sr-Latn-CS"/>
        </w:rPr>
        <w:t xml:space="preserve"> </w:t>
      </w:r>
      <w:r w:rsidRPr="001F6FB4">
        <w:rPr>
          <w:color w:val="000000"/>
        </w:rPr>
        <w:t>уплати</w:t>
      </w:r>
      <w:r w:rsidRPr="001F6FB4">
        <w:rPr>
          <w:color w:val="000000"/>
          <w:lang w:val="sr-Latn-CS"/>
        </w:rPr>
        <w:t xml:space="preserve"> </w:t>
      </w:r>
      <w:r w:rsidRPr="001F6FB4">
        <w:rPr>
          <w:color w:val="000000"/>
        </w:rPr>
        <w:t>републичке</w:t>
      </w:r>
      <w:r w:rsidRPr="001F6FB4">
        <w:rPr>
          <w:color w:val="000000"/>
          <w:lang w:val="sr-Latn-CS"/>
        </w:rPr>
        <w:t xml:space="preserve"> </w:t>
      </w:r>
      <w:r w:rsidRPr="001F6FB4">
        <w:rPr>
          <w:color w:val="000000"/>
        </w:rPr>
        <w:t>административне</w:t>
      </w:r>
      <w:r w:rsidRPr="001F6FB4">
        <w:rPr>
          <w:color w:val="000000"/>
          <w:lang w:val="sr-Latn-CS"/>
        </w:rPr>
        <w:t xml:space="preserve"> </w:t>
      </w:r>
      <w:r w:rsidRPr="001F6FB4">
        <w:rPr>
          <w:color w:val="000000"/>
        </w:rPr>
        <w:t>таксе</w:t>
      </w:r>
      <w:r w:rsidRPr="001F6FB4">
        <w:rPr>
          <w:color w:val="000000"/>
          <w:lang w:val="sr-Latn-CS"/>
        </w:rPr>
        <w:t xml:space="preserve"> (</w:t>
      </w:r>
      <w:r w:rsidRPr="001F6FB4">
        <w:rPr>
          <w:color w:val="000000"/>
        </w:rPr>
        <w:t>у</w:t>
      </w:r>
      <w:r w:rsidRPr="001F6FB4">
        <w:rPr>
          <w:color w:val="000000"/>
          <w:lang w:val="sr-Latn-CS"/>
        </w:rPr>
        <w:t xml:space="preserve"> </w:t>
      </w:r>
      <w:r w:rsidRPr="001F6FB4">
        <w:rPr>
          <w:color w:val="000000"/>
        </w:rPr>
        <w:t>потврди</w:t>
      </w:r>
      <w:r w:rsidRPr="001F6FB4">
        <w:rPr>
          <w:color w:val="000000"/>
          <w:lang w:val="sr-Latn-CS"/>
        </w:rPr>
        <w:t xml:space="preserve"> </w:t>
      </w:r>
      <w:r w:rsidRPr="001F6FB4">
        <w:rPr>
          <w:color w:val="000000"/>
        </w:rPr>
        <w:t>мора</w:t>
      </w:r>
      <w:r w:rsidRPr="001F6FB4">
        <w:rPr>
          <w:color w:val="000000"/>
          <w:lang w:val="sr-Latn-CS"/>
        </w:rPr>
        <w:t xml:space="preserve"> </w:t>
      </w:r>
      <w:r w:rsidRPr="001F6FB4">
        <w:rPr>
          <w:color w:val="000000"/>
        </w:rPr>
        <w:t>јасно</w:t>
      </w:r>
      <w:r w:rsidRPr="001F6FB4">
        <w:rPr>
          <w:color w:val="000000"/>
          <w:lang w:val="sr-Latn-CS"/>
        </w:rPr>
        <w:t xml:space="preserve"> </w:t>
      </w:r>
      <w:r w:rsidRPr="001F6FB4">
        <w:rPr>
          <w:color w:val="000000"/>
        </w:rPr>
        <w:t>да</w:t>
      </w:r>
      <w:r w:rsidRPr="001F6FB4">
        <w:rPr>
          <w:color w:val="000000"/>
          <w:lang w:val="sr-Latn-CS"/>
        </w:rPr>
        <w:t xml:space="preserve"> </w:t>
      </w:r>
      <w:r w:rsidRPr="001F6FB4">
        <w:rPr>
          <w:color w:val="000000"/>
        </w:rPr>
        <w:t>буде</w:t>
      </w:r>
      <w:r w:rsidRPr="001F6FB4">
        <w:rPr>
          <w:color w:val="000000"/>
          <w:lang w:val="sr-Latn-CS"/>
        </w:rPr>
        <w:t xml:space="preserve"> </w:t>
      </w:r>
      <w:r w:rsidRPr="001F6FB4">
        <w:rPr>
          <w:color w:val="000000"/>
        </w:rPr>
        <w:t>истакнуто</w:t>
      </w:r>
      <w:r w:rsidRPr="001F6FB4">
        <w:rPr>
          <w:color w:val="000000"/>
          <w:lang w:val="sr-Latn-CS"/>
        </w:rPr>
        <w:t xml:space="preserve"> </w:t>
      </w:r>
      <w:r w:rsidRPr="001F6FB4">
        <w:rPr>
          <w:color w:val="000000"/>
        </w:rPr>
        <w:t>да</w:t>
      </w:r>
      <w:r w:rsidRPr="001F6FB4">
        <w:rPr>
          <w:color w:val="000000"/>
          <w:lang w:val="sr-Latn-CS"/>
        </w:rPr>
        <w:t xml:space="preserve"> </w:t>
      </w:r>
      <w:r w:rsidRPr="001F6FB4">
        <w:rPr>
          <w:color w:val="000000"/>
        </w:rPr>
        <w:t>је</w:t>
      </w:r>
      <w:r w:rsidRPr="001F6FB4">
        <w:rPr>
          <w:color w:val="000000"/>
          <w:lang w:val="sr-Latn-CS"/>
        </w:rPr>
        <w:t xml:space="preserve"> </w:t>
      </w:r>
      <w:r w:rsidRPr="001F6FB4">
        <w:rPr>
          <w:color w:val="000000"/>
        </w:rPr>
        <w:t>уплата</w:t>
      </w:r>
      <w:r w:rsidRPr="001F6FB4">
        <w:rPr>
          <w:color w:val="000000"/>
          <w:lang w:val="sr-Latn-CS"/>
        </w:rPr>
        <w:t xml:space="preserve"> </w:t>
      </w:r>
      <w:r w:rsidRPr="001F6FB4">
        <w:rPr>
          <w:color w:val="000000"/>
        </w:rPr>
        <w:t>таксе</w:t>
      </w:r>
      <w:r w:rsidRPr="001F6FB4">
        <w:rPr>
          <w:color w:val="000000"/>
          <w:lang w:val="sr-Latn-CS"/>
        </w:rPr>
        <w:t xml:space="preserve"> </w:t>
      </w:r>
      <w:r w:rsidRPr="001F6FB4">
        <w:rPr>
          <w:color w:val="000000"/>
        </w:rPr>
        <w:t>реализована</w:t>
      </w:r>
      <w:r w:rsidRPr="001F6FB4">
        <w:rPr>
          <w:color w:val="000000"/>
          <w:lang w:val="sr-Latn-CS"/>
        </w:rPr>
        <w:t xml:space="preserve"> </w:t>
      </w:r>
      <w:r w:rsidRPr="001F6FB4">
        <w:rPr>
          <w:color w:val="000000"/>
        </w:rPr>
        <w:t>и</w:t>
      </w:r>
      <w:r w:rsidRPr="001F6FB4">
        <w:rPr>
          <w:color w:val="000000"/>
          <w:lang w:val="sr-Latn-CS"/>
        </w:rPr>
        <w:t xml:space="preserve"> </w:t>
      </w:r>
      <w:r w:rsidRPr="001F6FB4">
        <w:rPr>
          <w:color w:val="000000"/>
        </w:rPr>
        <w:t>датум</w:t>
      </w:r>
      <w:r w:rsidRPr="001F6FB4">
        <w:rPr>
          <w:color w:val="000000"/>
          <w:lang w:val="sr-Latn-CS"/>
        </w:rPr>
        <w:t xml:space="preserve"> </w:t>
      </w:r>
      <w:r w:rsidRPr="001F6FB4">
        <w:rPr>
          <w:color w:val="000000"/>
        </w:rPr>
        <w:t>када</w:t>
      </w:r>
      <w:r w:rsidRPr="001F6FB4">
        <w:rPr>
          <w:color w:val="000000"/>
          <w:lang w:val="sr-Latn-CS"/>
        </w:rPr>
        <w:t xml:space="preserve"> </w:t>
      </w:r>
      <w:r w:rsidRPr="001F6FB4">
        <w:rPr>
          <w:color w:val="000000"/>
        </w:rPr>
        <w:t>је</w:t>
      </w:r>
      <w:r w:rsidRPr="001F6FB4">
        <w:rPr>
          <w:color w:val="000000"/>
          <w:lang w:val="sr-Latn-CS"/>
        </w:rPr>
        <w:t xml:space="preserve"> </w:t>
      </w:r>
      <w:r w:rsidRPr="001F6FB4">
        <w:rPr>
          <w:color w:val="000000"/>
        </w:rPr>
        <w:t>уплата</w:t>
      </w:r>
      <w:r w:rsidRPr="001F6FB4">
        <w:rPr>
          <w:color w:val="000000"/>
          <w:lang w:val="sr-Latn-CS"/>
        </w:rPr>
        <w:t xml:space="preserve"> </w:t>
      </w:r>
      <w:r w:rsidRPr="001F6FB4">
        <w:rPr>
          <w:color w:val="000000"/>
        </w:rPr>
        <w:t>таксе</w:t>
      </w:r>
      <w:r w:rsidRPr="001F6FB4">
        <w:rPr>
          <w:color w:val="000000"/>
          <w:lang w:val="sr-Latn-CS"/>
        </w:rPr>
        <w:t xml:space="preserve"> </w:t>
      </w:r>
      <w:r w:rsidRPr="001F6FB4">
        <w:rPr>
          <w:color w:val="000000"/>
        </w:rPr>
        <w:t>реализована</w:t>
      </w:r>
      <w:r w:rsidRPr="001F6FB4">
        <w:rPr>
          <w:color w:val="000000"/>
          <w:lang w:val="sr-Latn-CS"/>
        </w:rPr>
        <w:t>).</w:t>
      </w:r>
    </w:p>
    <w:p w:rsidR="004668A5" w:rsidRPr="001F6FB4" w:rsidRDefault="004668A5" w:rsidP="004668A5">
      <w:pPr>
        <w:pStyle w:val="ListParagraph"/>
        <w:ind w:left="0" w:firstLine="360"/>
        <w:jc w:val="both"/>
        <w:rPr>
          <w:lang w:val="sr-Cyrl-CS"/>
        </w:rPr>
      </w:pPr>
      <w:r w:rsidRPr="001F6FB4">
        <w:rPr>
          <w:lang w:val="sr-Cyrl-CS"/>
        </w:rPr>
        <w:t xml:space="preserve">Уколико подносилац захтева оспорава одлуку о додели уговора такса износи 120.000,00 динара уколико понуђена цена понуђача којем је додељен уговор није већа од 120.000.000 динара, односно такса износи 0,1 % понуђене цене понуђача којем је додељен уговор ако је та вредност већа од 120.000.000 динара. </w:t>
      </w:r>
    </w:p>
    <w:p w:rsidR="004668A5" w:rsidRPr="001F6FB4" w:rsidRDefault="004668A5" w:rsidP="004668A5">
      <w:pPr>
        <w:pStyle w:val="ListParagraph"/>
        <w:ind w:left="0" w:firstLine="360"/>
        <w:jc w:val="both"/>
        <w:rPr>
          <w:lang w:val="sr-Cyrl-CS"/>
        </w:rPr>
      </w:pPr>
      <w:r w:rsidRPr="001F6FB4">
        <w:rPr>
          <w:lang w:val="sr-Cyrl-CS"/>
        </w:rPr>
        <w:t>Уколико подносилац захтева оспорава одлуку о обустави поступка јавне набавке или радњу наручиоца од момента отварања понуда до доношења одлуке о додели уговора или обустави поступка, такса износи 120.000,00 динара уколико процењена вредност јавне набавке (коју ће подносилац сазнати на отварању понуда или из записника о отварању понуда) није већа од 120.000.000 динара, односно такса износи 0,1 % процењене вредности јавне набавке ако је та вредност већа од 120.000.000 динара.</w:t>
      </w:r>
    </w:p>
    <w:p w:rsidR="004668A5" w:rsidRDefault="004668A5" w:rsidP="004668A5">
      <w:pPr>
        <w:jc w:val="both"/>
        <w:rPr>
          <w:color w:val="000000"/>
          <w:highlight w:val="yellow"/>
          <w:lang w:val="sr-Cyrl-CS"/>
        </w:rPr>
      </w:pPr>
      <w:r w:rsidRPr="001F6FB4">
        <w:rPr>
          <w:color w:val="000000"/>
          <w:lang w:val="sr-Cyrl-CS"/>
        </w:rPr>
        <w:t>Поступак заштите права понуђача регулисан је одредбама чл. 138. - 167. Закона.</w:t>
      </w:r>
    </w:p>
    <w:p w:rsidR="004668A5" w:rsidRPr="007A2447" w:rsidRDefault="004668A5" w:rsidP="004668A5">
      <w:pPr>
        <w:jc w:val="both"/>
        <w:rPr>
          <w:color w:val="000000"/>
          <w:highlight w:val="yellow"/>
          <w:lang w:val="sr-Cyrl-CS"/>
        </w:rPr>
      </w:pPr>
    </w:p>
    <w:p w:rsidR="004668A5" w:rsidRPr="007A2447" w:rsidRDefault="004668A5" w:rsidP="004668A5">
      <w:pPr>
        <w:autoSpaceDE w:val="0"/>
        <w:autoSpaceDN w:val="0"/>
        <w:adjustRightInd w:val="0"/>
        <w:ind w:firstLine="360"/>
        <w:jc w:val="both"/>
        <w:rPr>
          <w:b/>
          <w:i/>
          <w:lang w:val="sr-Cyrl-CS"/>
        </w:rPr>
      </w:pPr>
      <w:r w:rsidRPr="009505F5">
        <w:rPr>
          <w:b/>
          <w:i/>
          <w:lang w:val="sr-Cyrl-CS"/>
        </w:rPr>
        <w:t xml:space="preserve">17.РАЗЛОЗИ ЗА ОДБИЈАЊЕ ПОНУДЕ: </w:t>
      </w:r>
    </w:p>
    <w:p w:rsidR="004668A5" w:rsidRPr="001F6FB4" w:rsidRDefault="004668A5" w:rsidP="004668A5">
      <w:pPr>
        <w:autoSpaceDE w:val="0"/>
        <w:autoSpaceDN w:val="0"/>
        <w:adjustRightInd w:val="0"/>
        <w:ind w:firstLine="360"/>
        <w:jc w:val="both"/>
        <w:rPr>
          <w:lang w:val="sr-Cyrl-CS"/>
        </w:rPr>
      </w:pPr>
      <w:r w:rsidRPr="001F6FB4">
        <w:rPr>
          <w:lang w:val="sr-Cyrl-CS"/>
        </w:rPr>
        <w:t xml:space="preserve">Понуда ће бити одбијена: </w:t>
      </w:r>
    </w:p>
    <w:p w:rsidR="004668A5" w:rsidRPr="001F6FB4" w:rsidRDefault="004668A5" w:rsidP="004668A5">
      <w:pPr>
        <w:autoSpaceDE w:val="0"/>
        <w:autoSpaceDN w:val="0"/>
        <w:adjustRightInd w:val="0"/>
        <w:ind w:firstLine="360"/>
        <w:jc w:val="both"/>
        <w:rPr>
          <w:lang w:val="sr-Cyrl-CS"/>
        </w:rPr>
      </w:pPr>
      <w:r w:rsidRPr="001F6FB4">
        <w:rPr>
          <w:lang w:val="sr-Cyrl-CS"/>
        </w:rPr>
        <w:t xml:space="preserve">1)  уколико није благовремена, </w:t>
      </w:r>
    </w:p>
    <w:p w:rsidR="004668A5" w:rsidRPr="001F6FB4" w:rsidRDefault="004668A5" w:rsidP="004668A5">
      <w:pPr>
        <w:autoSpaceDE w:val="0"/>
        <w:autoSpaceDN w:val="0"/>
        <w:adjustRightInd w:val="0"/>
        <w:ind w:firstLine="360"/>
        <w:jc w:val="both"/>
        <w:rPr>
          <w:lang w:val="sr-Cyrl-CS"/>
        </w:rPr>
      </w:pPr>
      <w:r w:rsidRPr="001F6FB4">
        <w:rPr>
          <w:lang w:val="sr-Cyrl-CS"/>
        </w:rPr>
        <w:t xml:space="preserve">2)  уколико поседује битне недостатке, </w:t>
      </w:r>
    </w:p>
    <w:p w:rsidR="004668A5" w:rsidRPr="001F6FB4" w:rsidRDefault="004668A5" w:rsidP="004668A5">
      <w:pPr>
        <w:autoSpaceDE w:val="0"/>
        <w:autoSpaceDN w:val="0"/>
        <w:adjustRightInd w:val="0"/>
        <w:ind w:firstLine="360"/>
        <w:jc w:val="both"/>
        <w:rPr>
          <w:lang w:val="sr-Cyrl-CS"/>
        </w:rPr>
      </w:pPr>
      <w:r w:rsidRPr="001F6FB4">
        <w:rPr>
          <w:lang w:val="sr-Cyrl-CS"/>
        </w:rPr>
        <w:t xml:space="preserve">3)  уколико није одговарајућа, </w:t>
      </w:r>
    </w:p>
    <w:p w:rsidR="004668A5" w:rsidRPr="001F6FB4" w:rsidRDefault="004668A5" w:rsidP="004668A5">
      <w:pPr>
        <w:autoSpaceDE w:val="0"/>
        <w:autoSpaceDN w:val="0"/>
        <w:adjustRightInd w:val="0"/>
        <w:ind w:firstLine="360"/>
        <w:jc w:val="both"/>
        <w:rPr>
          <w:lang w:val="sr-Cyrl-CS"/>
        </w:rPr>
      </w:pPr>
      <w:r w:rsidRPr="001F6FB4">
        <w:rPr>
          <w:lang w:val="sr-Cyrl-CS"/>
        </w:rPr>
        <w:t xml:space="preserve">4)  уколико ограничава права Наручиоца, </w:t>
      </w:r>
    </w:p>
    <w:p w:rsidR="004668A5" w:rsidRPr="001F6FB4" w:rsidRDefault="004668A5" w:rsidP="004668A5">
      <w:pPr>
        <w:autoSpaceDE w:val="0"/>
        <w:autoSpaceDN w:val="0"/>
        <w:adjustRightInd w:val="0"/>
        <w:ind w:firstLine="360"/>
        <w:jc w:val="both"/>
        <w:rPr>
          <w:lang w:val="sr-Cyrl-CS"/>
        </w:rPr>
      </w:pPr>
      <w:r w:rsidRPr="001F6FB4">
        <w:rPr>
          <w:lang w:val="sr-Cyrl-CS"/>
        </w:rPr>
        <w:t xml:space="preserve">5)  уколико условљава права Наручиоца, </w:t>
      </w:r>
    </w:p>
    <w:p w:rsidR="004668A5" w:rsidRPr="001F6FB4" w:rsidRDefault="004668A5" w:rsidP="004668A5">
      <w:pPr>
        <w:autoSpaceDE w:val="0"/>
        <w:autoSpaceDN w:val="0"/>
        <w:adjustRightInd w:val="0"/>
        <w:ind w:firstLine="360"/>
        <w:jc w:val="both"/>
        <w:rPr>
          <w:lang w:val="sr-Cyrl-CS"/>
        </w:rPr>
      </w:pPr>
      <w:r w:rsidRPr="001F6FB4">
        <w:rPr>
          <w:lang w:val="sr-Cyrl-CS"/>
        </w:rPr>
        <w:t xml:space="preserve">6)  уколико ограничава обавезе понуђача, </w:t>
      </w:r>
    </w:p>
    <w:p w:rsidR="004668A5" w:rsidRPr="001F6FB4" w:rsidRDefault="004668A5" w:rsidP="004668A5">
      <w:pPr>
        <w:autoSpaceDE w:val="0"/>
        <w:autoSpaceDN w:val="0"/>
        <w:adjustRightInd w:val="0"/>
        <w:ind w:firstLine="360"/>
        <w:jc w:val="both"/>
        <w:rPr>
          <w:lang w:val="sr-Cyrl-CS"/>
        </w:rPr>
      </w:pPr>
      <w:r w:rsidRPr="001F6FB4">
        <w:rPr>
          <w:lang w:val="sr-Cyrl-CS"/>
        </w:rPr>
        <w:t xml:space="preserve">7)  уколико прелази процењену вредност јавне набавке. </w:t>
      </w:r>
    </w:p>
    <w:p w:rsidR="004668A5" w:rsidRPr="001F6FB4" w:rsidRDefault="004668A5" w:rsidP="004668A5">
      <w:pPr>
        <w:autoSpaceDE w:val="0"/>
        <w:autoSpaceDN w:val="0"/>
        <w:adjustRightInd w:val="0"/>
        <w:ind w:firstLine="360"/>
        <w:jc w:val="both"/>
        <w:rPr>
          <w:lang w:val="sr-Cyrl-CS"/>
        </w:rPr>
      </w:pPr>
    </w:p>
    <w:p w:rsidR="004668A5" w:rsidRPr="007A2447" w:rsidRDefault="004668A5" w:rsidP="004668A5">
      <w:pPr>
        <w:autoSpaceDE w:val="0"/>
        <w:autoSpaceDN w:val="0"/>
        <w:adjustRightInd w:val="0"/>
        <w:ind w:firstLine="360"/>
        <w:jc w:val="both"/>
        <w:rPr>
          <w:b/>
          <w:i/>
          <w:lang w:val="sr-Cyrl-CS"/>
        </w:rPr>
      </w:pPr>
      <w:r w:rsidRPr="009505F5">
        <w:rPr>
          <w:b/>
          <w:i/>
          <w:lang w:val="sr-Cyrl-CS"/>
        </w:rPr>
        <w:t>18.БИТНИ НЕДОСТАЦИ ПОНУДЕ СУ:</w:t>
      </w:r>
    </w:p>
    <w:p w:rsidR="004668A5" w:rsidRPr="001F6FB4" w:rsidRDefault="004668A5" w:rsidP="004668A5">
      <w:pPr>
        <w:autoSpaceDE w:val="0"/>
        <w:autoSpaceDN w:val="0"/>
        <w:adjustRightInd w:val="0"/>
        <w:ind w:firstLine="360"/>
        <w:jc w:val="both"/>
        <w:rPr>
          <w:lang w:val="sr-Cyrl-CS"/>
        </w:rPr>
      </w:pPr>
      <w:r w:rsidRPr="001F6FB4">
        <w:rPr>
          <w:lang w:val="sr-Cyrl-CS"/>
        </w:rPr>
        <w:t xml:space="preserve">1) уколико понуђач не докаже да испуњава обавезне услове за учешће, </w:t>
      </w:r>
    </w:p>
    <w:p w:rsidR="004668A5" w:rsidRPr="001F6FB4" w:rsidRDefault="004668A5" w:rsidP="004668A5">
      <w:pPr>
        <w:autoSpaceDE w:val="0"/>
        <w:autoSpaceDN w:val="0"/>
        <w:adjustRightInd w:val="0"/>
        <w:ind w:firstLine="360"/>
        <w:jc w:val="both"/>
        <w:rPr>
          <w:lang w:val="sr-Cyrl-CS"/>
        </w:rPr>
      </w:pPr>
      <w:r w:rsidRPr="001F6FB4">
        <w:rPr>
          <w:lang w:val="sr-Cyrl-CS"/>
        </w:rPr>
        <w:t xml:space="preserve">2) уколико понуђач не докаже да испуњава додатне услове за учешће, </w:t>
      </w:r>
    </w:p>
    <w:p w:rsidR="004668A5" w:rsidRPr="001F6FB4" w:rsidRDefault="004668A5" w:rsidP="004668A5">
      <w:pPr>
        <w:autoSpaceDE w:val="0"/>
        <w:autoSpaceDN w:val="0"/>
        <w:adjustRightInd w:val="0"/>
        <w:ind w:firstLine="360"/>
        <w:jc w:val="both"/>
        <w:rPr>
          <w:lang w:val="sr-Cyrl-CS"/>
        </w:rPr>
      </w:pPr>
      <w:r w:rsidRPr="001F6FB4">
        <w:rPr>
          <w:lang w:val="sr-Cyrl-CS"/>
        </w:rPr>
        <w:t xml:space="preserve">3) уколико понуђач није доставио тражено средство обезбеђења, </w:t>
      </w:r>
    </w:p>
    <w:p w:rsidR="004668A5" w:rsidRPr="001F6FB4" w:rsidRDefault="004668A5" w:rsidP="004668A5">
      <w:pPr>
        <w:autoSpaceDE w:val="0"/>
        <w:autoSpaceDN w:val="0"/>
        <w:adjustRightInd w:val="0"/>
        <w:ind w:firstLine="360"/>
        <w:jc w:val="both"/>
        <w:rPr>
          <w:lang w:val="sr-Cyrl-CS"/>
        </w:rPr>
      </w:pPr>
      <w:r w:rsidRPr="001F6FB4">
        <w:rPr>
          <w:lang w:val="sr-Cyrl-CS"/>
        </w:rPr>
        <w:t xml:space="preserve">4) уколико је понуђени рок важења понуде краћи од прописаног, </w:t>
      </w:r>
    </w:p>
    <w:p w:rsidR="004668A5" w:rsidRPr="001F6FB4" w:rsidRDefault="004668A5" w:rsidP="004668A5">
      <w:pPr>
        <w:autoSpaceDE w:val="0"/>
        <w:autoSpaceDN w:val="0"/>
        <w:adjustRightInd w:val="0"/>
        <w:ind w:firstLine="360"/>
        <w:jc w:val="both"/>
        <w:rPr>
          <w:lang w:val="sr-Cyrl-CS"/>
        </w:rPr>
      </w:pPr>
      <w:r w:rsidRPr="001F6FB4">
        <w:rPr>
          <w:lang w:val="sr-Cyrl-CS"/>
        </w:rPr>
        <w:t>5)  уколико  понуда  садржи  друге  недостатке  због  којих  није  могуће  утврдити  стварну  садржину  понуде  или није могуће упоредити је са другим понудама.</w:t>
      </w:r>
    </w:p>
    <w:p w:rsidR="004668A5" w:rsidRPr="001F6FB4" w:rsidRDefault="004668A5" w:rsidP="004668A5">
      <w:pPr>
        <w:ind w:firstLine="360"/>
        <w:jc w:val="both"/>
        <w:rPr>
          <w:b/>
          <w:highlight w:val="yellow"/>
          <w:u w:val="single"/>
          <w:lang w:val="sr-Cyrl-CS"/>
        </w:rPr>
      </w:pPr>
    </w:p>
    <w:p w:rsidR="004668A5" w:rsidRPr="007A2447" w:rsidRDefault="004668A5" w:rsidP="004668A5">
      <w:pPr>
        <w:ind w:firstLine="270"/>
        <w:jc w:val="both"/>
        <w:rPr>
          <w:b/>
          <w:i/>
          <w:lang w:val="sr-Cyrl-CS"/>
        </w:rPr>
      </w:pPr>
      <w:r w:rsidRPr="009505F5">
        <w:rPr>
          <w:b/>
          <w:i/>
          <w:lang w:val="sr-Cyrl-CS"/>
        </w:rPr>
        <w:t>19.ИЗМЕНА КОНКУРСНЕ ДОКУМЕНТАЦИЈЕ</w:t>
      </w:r>
    </w:p>
    <w:p w:rsidR="004668A5" w:rsidRPr="001F6FB4" w:rsidRDefault="004668A5" w:rsidP="004668A5">
      <w:pPr>
        <w:pStyle w:val="Style96"/>
        <w:spacing w:line="274" w:lineRule="exact"/>
        <w:ind w:firstLine="360"/>
        <w:rPr>
          <w:rFonts w:ascii="Times New Roman" w:hAnsi="Times New Roman"/>
          <w:lang w:val="sr-Cyrl-CS"/>
        </w:rPr>
      </w:pPr>
      <w:r w:rsidRPr="001F6FB4">
        <w:rPr>
          <w:rFonts w:ascii="Times New Roman" w:hAnsi="Times New Roman"/>
          <w:lang w:val="sr-Cyrl-CS"/>
        </w:rPr>
        <w:t>Ако наручилац измени или допуни конкурсну документацију 8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4668A5" w:rsidRPr="001F6FB4" w:rsidRDefault="004668A5" w:rsidP="004668A5">
      <w:pPr>
        <w:pStyle w:val="Style96"/>
        <w:spacing w:line="274" w:lineRule="exact"/>
        <w:ind w:firstLine="360"/>
        <w:rPr>
          <w:rFonts w:ascii="Times New Roman" w:hAnsi="Times New Roman"/>
          <w:lang w:val="sr-Cyrl-CS"/>
        </w:rPr>
      </w:pPr>
      <w:r w:rsidRPr="001F6FB4">
        <w:rPr>
          <w:rFonts w:ascii="Times New Roman" w:hAnsi="Times New Roman"/>
          <w:lang w:val="sr-Cyrl-CS"/>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4668A5" w:rsidRPr="001F6FB4" w:rsidRDefault="004668A5" w:rsidP="004668A5">
      <w:pPr>
        <w:pStyle w:val="Style99"/>
        <w:spacing w:line="274" w:lineRule="exact"/>
        <w:ind w:firstLine="0"/>
        <w:jc w:val="both"/>
        <w:rPr>
          <w:rFonts w:ascii="Times New Roman" w:hAnsi="Times New Roman"/>
          <w:b/>
          <w:highlight w:val="yellow"/>
          <w:lang w:val="sr-Cyrl-CS"/>
        </w:rPr>
      </w:pPr>
    </w:p>
    <w:p w:rsidR="004668A5" w:rsidRPr="007A2447" w:rsidRDefault="004668A5" w:rsidP="004668A5">
      <w:pPr>
        <w:pStyle w:val="Style99"/>
        <w:spacing w:line="274" w:lineRule="exact"/>
        <w:ind w:firstLine="0"/>
        <w:jc w:val="both"/>
        <w:rPr>
          <w:rFonts w:ascii="Times New Roman" w:hAnsi="Times New Roman"/>
          <w:b/>
          <w:i/>
          <w:lang w:val="sr-Cyrl-CS"/>
        </w:rPr>
      </w:pPr>
      <w:r w:rsidRPr="009505F5">
        <w:rPr>
          <w:rFonts w:ascii="Times New Roman" w:hAnsi="Times New Roman"/>
          <w:b/>
          <w:i/>
          <w:lang w:val="sr-Cyrl-CS"/>
        </w:rPr>
        <w:t xml:space="preserve">     20.ИСПРАВКА ГРЕШАКА У ПОДНЕТОЈ ПОНУДИ</w:t>
      </w:r>
    </w:p>
    <w:p w:rsidR="004668A5" w:rsidRPr="001F6FB4" w:rsidRDefault="004668A5" w:rsidP="004668A5">
      <w:pPr>
        <w:pStyle w:val="Style99"/>
        <w:spacing w:line="274" w:lineRule="exact"/>
        <w:ind w:firstLine="360"/>
        <w:jc w:val="both"/>
        <w:rPr>
          <w:rFonts w:ascii="Times New Roman" w:hAnsi="Times New Roman"/>
          <w:lang w:val="sr-Cyrl-CS"/>
        </w:rPr>
      </w:pPr>
      <w:r w:rsidRPr="001F6FB4">
        <w:rPr>
          <w:rFonts w:ascii="Times New Roman" w:hAnsi="Times New Roman"/>
          <w:lang w:val="sr-Cyrl-CS"/>
        </w:rPr>
        <w:t>Понуда и сви прилози и обрасци морају бити попуњени без исправки и без уписивања између редова.</w:t>
      </w:r>
    </w:p>
    <w:p w:rsidR="004668A5" w:rsidRPr="001F6FB4" w:rsidRDefault="004668A5" w:rsidP="004668A5">
      <w:pPr>
        <w:pStyle w:val="Style99"/>
        <w:spacing w:line="274" w:lineRule="exact"/>
        <w:ind w:firstLine="360"/>
        <w:jc w:val="both"/>
        <w:rPr>
          <w:rFonts w:ascii="Times New Roman" w:hAnsi="Times New Roman"/>
          <w:lang w:val="sr-Cyrl-CS"/>
        </w:rPr>
      </w:pPr>
      <w:r w:rsidRPr="001F6FB4">
        <w:rPr>
          <w:rFonts w:ascii="Times New Roman" w:hAnsi="Times New Roman"/>
          <w:lang w:val="sr-Cyrl-CS"/>
        </w:rPr>
        <w:t xml:space="preserve">У случају да је, приликом попуњавања документације, начинио грешку, понуђач је може исправити искључиво тако што ће прецртати погрешан текст- број једном цртом, уписати </w:t>
      </w:r>
      <w:r w:rsidRPr="001F6FB4">
        <w:rPr>
          <w:rFonts w:ascii="Times New Roman" w:hAnsi="Times New Roman"/>
          <w:lang w:val="sr-Cyrl-CS"/>
        </w:rPr>
        <w:lastRenderedPageBreak/>
        <w:t>нови текст-број, парафирати извршену исправку (овлашћено лице) и оверити је печатом.У супротном, понуда ће се сматрати неприхватљивом и биће одбијена.</w:t>
      </w:r>
    </w:p>
    <w:p w:rsidR="004668A5" w:rsidRPr="001F6FB4" w:rsidRDefault="004668A5" w:rsidP="004668A5">
      <w:pPr>
        <w:pStyle w:val="Style99"/>
        <w:spacing w:line="274" w:lineRule="exact"/>
        <w:ind w:firstLine="360"/>
        <w:jc w:val="both"/>
        <w:rPr>
          <w:rFonts w:ascii="Times New Roman" w:hAnsi="Times New Roman"/>
          <w:lang w:val="sr-Cyrl-CS"/>
        </w:rPr>
      </w:pPr>
      <w:r w:rsidRPr="001F6FB4">
        <w:rPr>
          <w:rFonts w:ascii="Times New Roman" w:hAnsi="Times New Roman"/>
          <w:lang w:val="sr-Cyrl-CS"/>
        </w:rPr>
        <w:t>Математичке грешке Наручилац ће исправити на следећи начин:</w:t>
      </w:r>
    </w:p>
    <w:p w:rsidR="004668A5" w:rsidRPr="001F6FB4" w:rsidRDefault="004668A5" w:rsidP="004668A5">
      <w:pPr>
        <w:pStyle w:val="Style99"/>
        <w:spacing w:line="274" w:lineRule="exact"/>
        <w:ind w:firstLine="720"/>
        <w:jc w:val="both"/>
        <w:rPr>
          <w:rFonts w:ascii="Times New Roman" w:hAnsi="Times New Roman"/>
          <w:lang w:val="sr-Cyrl-CS"/>
        </w:rPr>
      </w:pPr>
      <w:r w:rsidRPr="001F6FB4">
        <w:rPr>
          <w:rFonts w:ascii="Times New Roman" w:hAnsi="Times New Roman"/>
          <w:lang w:val="sr-Cyrl-CS"/>
        </w:rPr>
        <w:t xml:space="preserve">а) у случају да постоји разлика у износу израженом бројевима и словима, меродаван је износ изражен словима. </w:t>
      </w:r>
    </w:p>
    <w:p w:rsidR="004668A5" w:rsidRPr="001F6FB4" w:rsidRDefault="004668A5" w:rsidP="004668A5">
      <w:pPr>
        <w:pStyle w:val="Style99"/>
        <w:spacing w:line="274" w:lineRule="exact"/>
        <w:ind w:firstLine="720"/>
        <w:jc w:val="both"/>
        <w:rPr>
          <w:rFonts w:ascii="Times New Roman" w:hAnsi="Times New Roman"/>
          <w:lang w:val="sr-Cyrl-CS"/>
        </w:rPr>
      </w:pPr>
      <w:r w:rsidRPr="001F6FB4">
        <w:rPr>
          <w:rFonts w:ascii="Times New Roman" w:hAnsi="Times New Roman"/>
          <w:lang w:val="sr-Cyrl-CS"/>
        </w:rPr>
        <w:t>б) услучају да постоји разлика између јединичне цене и укупног износа добијеног множењем јединичних цена и количина, уколико није у питању очигледна грешка у месту децималног зареза код јединичне цене, меродаван је укупан износ, док ће јединична цена бити коригована.</w:t>
      </w:r>
    </w:p>
    <w:p w:rsidR="004668A5" w:rsidRPr="001F6FB4" w:rsidRDefault="004668A5" w:rsidP="004668A5">
      <w:pPr>
        <w:pStyle w:val="Style99"/>
        <w:spacing w:line="274" w:lineRule="exact"/>
        <w:ind w:firstLine="720"/>
        <w:jc w:val="both"/>
        <w:rPr>
          <w:rFonts w:ascii="Times New Roman" w:hAnsi="Times New Roman"/>
          <w:lang w:val="sr-Cyrl-CS"/>
        </w:rPr>
      </w:pPr>
      <w:r w:rsidRPr="001F6FB4">
        <w:rPr>
          <w:rFonts w:ascii="Times New Roman" w:hAnsi="Times New Roman"/>
          <w:lang w:val="sr-Cyrl-CS"/>
        </w:rPr>
        <w:t>в) у случају да постоји разлика између исказане укупне вредности и збира по позицијама, Наручилац ће прерачунати збир по позицијама и променити износ укупне вредности. Износ наведен у обрасцу понуде биће исправљен по напред наведеном поступку, уз сагласност понуђача и сматра се обавезним за понуђача. Ако понуђач не прихвати исправку, његова понуда ће бити одбијена.</w:t>
      </w:r>
    </w:p>
    <w:p w:rsidR="004668A5" w:rsidRPr="001F6FB4" w:rsidRDefault="004668A5" w:rsidP="004668A5">
      <w:pPr>
        <w:pStyle w:val="Bodytext1"/>
        <w:shd w:val="clear" w:color="auto" w:fill="auto"/>
        <w:tabs>
          <w:tab w:val="left" w:pos="722"/>
        </w:tabs>
        <w:spacing w:before="0" w:line="200" w:lineRule="exact"/>
        <w:ind w:firstLine="0"/>
        <w:rPr>
          <w:rStyle w:val="BodyText10"/>
          <w:b/>
          <w:color w:val="000000"/>
          <w:sz w:val="24"/>
          <w:szCs w:val="24"/>
          <w:lang w:val="sr-Cyrl-CS" w:eastAsia="sr-Cyrl-CS"/>
        </w:rPr>
      </w:pPr>
    </w:p>
    <w:p w:rsidR="004668A5" w:rsidRPr="001F6FB4" w:rsidRDefault="004668A5" w:rsidP="004668A5">
      <w:pPr>
        <w:pStyle w:val="Bodytext1"/>
        <w:shd w:val="clear" w:color="auto" w:fill="auto"/>
        <w:tabs>
          <w:tab w:val="left" w:pos="722"/>
        </w:tabs>
        <w:spacing w:before="0" w:line="200" w:lineRule="exact"/>
        <w:ind w:firstLine="0"/>
        <w:rPr>
          <w:rStyle w:val="BodyText10"/>
          <w:b/>
          <w:color w:val="000000"/>
          <w:sz w:val="24"/>
          <w:szCs w:val="24"/>
          <w:lang w:val="sr-Cyrl-CS" w:eastAsia="sr-Cyrl-CS"/>
        </w:rPr>
      </w:pPr>
    </w:p>
    <w:p w:rsidR="004668A5" w:rsidRPr="00B23041" w:rsidRDefault="004668A5" w:rsidP="004668A5">
      <w:pPr>
        <w:ind w:firstLine="720"/>
        <w:jc w:val="both"/>
        <w:rPr>
          <w:b/>
          <w:i/>
          <w:lang w:val="sr-Cyrl-CS"/>
        </w:rPr>
      </w:pPr>
      <w:r w:rsidRPr="00B23041">
        <w:rPr>
          <w:b/>
          <w:i/>
          <w:lang w:val="sr-Cyrl-CS"/>
        </w:rPr>
        <w:t>21.НЕГАТИВНЕ РЕФЕРЕНЦЕ</w:t>
      </w:r>
    </w:p>
    <w:p w:rsidR="004668A5" w:rsidRPr="001F6FB4" w:rsidRDefault="004668A5" w:rsidP="004668A5">
      <w:pPr>
        <w:ind w:firstLine="360"/>
        <w:jc w:val="both"/>
        <w:rPr>
          <w:lang w:val="sr-Latn-CS"/>
        </w:rPr>
      </w:pPr>
      <w:r w:rsidRPr="001F6FB4">
        <w:rPr>
          <w:lang w:val="sr-Latn-CS"/>
        </w:rPr>
        <w:t xml:space="preserve">Научилац </w:t>
      </w:r>
      <w:r w:rsidRPr="001F6FB4">
        <w:rPr>
          <w:lang w:val="sr-Cyrl-CS"/>
        </w:rPr>
        <w:t>може</w:t>
      </w:r>
      <w:r w:rsidRPr="001F6FB4">
        <w:rPr>
          <w:lang w:val="sr-Latn-CS"/>
        </w:rPr>
        <w:t xml:space="preserve"> одбити понуде уколико поседује доказе да је понуђач у претходне три године </w:t>
      </w:r>
      <w:r w:rsidRPr="001F6FB4">
        <w:rPr>
          <w:lang w:val="sr-Cyrl-CS"/>
        </w:rPr>
        <w:t xml:space="preserve">пре објављивања позива за подношење понуда </w:t>
      </w:r>
      <w:r w:rsidRPr="001F6FB4">
        <w:rPr>
          <w:lang w:val="sr-Latn-CS"/>
        </w:rPr>
        <w:t>у поступку јавне набавке:</w:t>
      </w:r>
    </w:p>
    <w:p w:rsidR="004668A5" w:rsidRPr="001F6FB4" w:rsidRDefault="004668A5" w:rsidP="004668A5">
      <w:pPr>
        <w:ind w:firstLine="360"/>
        <w:jc w:val="both"/>
        <w:rPr>
          <w:lang w:val="sr-Latn-CS"/>
        </w:rPr>
      </w:pPr>
      <w:r w:rsidRPr="001F6FB4">
        <w:rPr>
          <w:lang w:val="sr-Latn-CS"/>
        </w:rPr>
        <w:t>Поступио супротно забрани из чл. 23. и 25. Закона учинио повреду конкуренције :</w:t>
      </w:r>
    </w:p>
    <w:p w:rsidR="004668A5" w:rsidRPr="001F6FB4" w:rsidRDefault="004668A5" w:rsidP="004668A5">
      <w:pPr>
        <w:ind w:firstLine="360"/>
        <w:jc w:val="both"/>
        <w:rPr>
          <w:lang w:val="sr-Latn-CS"/>
        </w:rPr>
      </w:pPr>
      <w:r w:rsidRPr="001F6FB4">
        <w:rPr>
          <w:lang w:val="sr-Latn-CS"/>
        </w:rPr>
        <w:t>-доставио неистините податке у понуди или без оправданих разлога одбио да закључи уговор о јавној набавци, након што му је уговор додељен.</w:t>
      </w:r>
    </w:p>
    <w:p w:rsidR="004668A5" w:rsidRPr="001F6FB4" w:rsidRDefault="004668A5" w:rsidP="004668A5">
      <w:pPr>
        <w:ind w:firstLine="360"/>
        <w:jc w:val="both"/>
        <w:rPr>
          <w:lang w:val="sr-Latn-CS"/>
        </w:rPr>
      </w:pPr>
      <w:r w:rsidRPr="001F6FB4">
        <w:rPr>
          <w:lang w:val="sr-Latn-CS"/>
        </w:rPr>
        <w:t>- Одбио да  достави доказе и средства обезбеђења на шта се у понуди обавезао.</w:t>
      </w:r>
    </w:p>
    <w:p w:rsidR="004668A5" w:rsidRPr="007A2447" w:rsidRDefault="004668A5" w:rsidP="004668A5">
      <w:pPr>
        <w:ind w:firstLine="360"/>
        <w:jc w:val="both"/>
        <w:rPr>
          <w:lang w:val="sr-Latn-CS"/>
        </w:rPr>
      </w:pPr>
      <w:r w:rsidRPr="001F6FB4">
        <w:rPr>
          <w:lang w:val="sr-Latn-CS"/>
        </w:rPr>
        <w:t xml:space="preserve">Наручилац </w:t>
      </w:r>
      <w:r w:rsidRPr="001F6FB4">
        <w:t>може</w:t>
      </w:r>
      <w:r w:rsidRPr="001F6FB4">
        <w:rPr>
          <w:lang w:val="sr-Latn-CS"/>
        </w:rPr>
        <w:t xml:space="preserve"> одбити понуду уколико поседује доказе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w:t>
      </w:r>
      <w:r w:rsidRPr="001F6FB4">
        <w:t>пре</w:t>
      </w:r>
      <w:r w:rsidRPr="001F6FB4">
        <w:rPr>
          <w:lang w:val="sr-Latn-CS"/>
        </w:rPr>
        <w:t xml:space="preserve"> </w:t>
      </w:r>
      <w:r w:rsidRPr="001F6FB4">
        <w:t>објављивања</w:t>
      </w:r>
      <w:r w:rsidRPr="001F6FB4">
        <w:rPr>
          <w:lang w:val="sr-Latn-CS"/>
        </w:rPr>
        <w:t xml:space="preserve"> </w:t>
      </w:r>
      <w:r w:rsidRPr="001F6FB4">
        <w:t>позива</w:t>
      </w:r>
      <w:r w:rsidRPr="001F6FB4">
        <w:rPr>
          <w:lang w:val="sr-Latn-CS"/>
        </w:rPr>
        <w:t>.</w:t>
      </w:r>
    </w:p>
    <w:p w:rsidR="004668A5" w:rsidRPr="001F6FB4" w:rsidRDefault="004668A5" w:rsidP="004668A5">
      <w:pPr>
        <w:ind w:firstLine="360"/>
        <w:jc w:val="both"/>
        <w:rPr>
          <w:lang w:val="sr-Latn-CS"/>
        </w:rPr>
      </w:pPr>
      <w:r w:rsidRPr="001F6FB4">
        <w:rPr>
          <w:lang w:val="sr-Latn-CS"/>
        </w:rPr>
        <w:t xml:space="preserve">   Доказ може бити: </w:t>
      </w:r>
    </w:p>
    <w:p w:rsidR="004668A5" w:rsidRPr="001F6FB4" w:rsidRDefault="004668A5" w:rsidP="004668A5">
      <w:pPr>
        <w:ind w:firstLine="360"/>
        <w:jc w:val="both"/>
        <w:rPr>
          <w:lang w:val="sr-Latn-CS"/>
        </w:rPr>
      </w:pPr>
      <w:r w:rsidRPr="001F6FB4">
        <w:rPr>
          <w:lang w:val="sr-Latn-CS"/>
        </w:rPr>
        <w:t xml:space="preserve">1) правоснажна судска одлука или коначна одлука другог надлежног органа; </w:t>
      </w:r>
    </w:p>
    <w:p w:rsidR="004668A5" w:rsidRPr="001F6FB4" w:rsidRDefault="004668A5" w:rsidP="004668A5">
      <w:pPr>
        <w:ind w:firstLine="360"/>
        <w:jc w:val="both"/>
        <w:rPr>
          <w:lang w:val="sr-Latn-CS"/>
        </w:rPr>
      </w:pPr>
      <w:r w:rsidRPr="001F6FB4">
        <w:rPr>
          <w:lang w:val="sr-Latn-CS"/>
        </w:rPr>
        <w:t xml:space="preserve">2) исправа о реализованом средству обезбеђења испуњења обавеза у поступку јавне набавке или испуњења уговорних обавеза; </w:t>
      </w:r>
    </w:p>
    <w:p w:rsidR="004668A5" w:rsidRPr="001F6FB4" w:rsidRDefault="004668A5" w:rsidP="004668A5">
      <w:pPr>
        <w:ind w:firstLine="360"/>
        <w:jc w:val="both"/>
        <w:rPr>
          <w:lang w:val="sr-Latn-CS"/>
        </w:rPr>
      </w:pPr>
      <w:r w:rsidRPr="001F6FB4">
        <w:rPr>
          <w:lang w:val="sr-Latn-CS"/>
        </w:rPr>
        <w:t xml:space="preserve">3) исправа о наплаћеној уговорној казни; </w:t>
      </w:r>
    </w:p>
    <w:p w:rsidR="004668A5" w:rsidRPr="001F6FB4" w:rsidRDefault="004668A5" w:rsidP="004668A5">
      <w:pPr>
        <w:ind w:firstLine="360"/>
        <w:jc w:val="both"/>
        <w:rPr>
          <w:lang w:val="sr-Latn-CS"/>
        </w:rPr>
      </w:pPr>
      <w:r w:rsidRPr="001F6FB4">
        <w:rPr>
          <w:lang w:val="sr-Latn-CS"/>
        </w:rPr>
        <w:t xml:space="preserve">4) рекламације потрошача, односно корисника, ако нису отклоњене у уговореном року; </w:t>
      </w:r>
    </w:p>
    <w:p w:rsidR="004668A5" w:rsidRPr="001F6FB4" w:rsidRDefault="004668A5" w:rsidP="004668A5">
      <w:pPr>
        <w:ind w:firstLine="360"/>
        <w:jc w:val="both"/>
        <w:rPr>
          <w:lang w:val="sr-Latn-CS"/>
        </w:rPr>
      </w:pPr>
      <w:r w:rsidRPr="001F6FB4">
        <w:rPr>
          <w:lang w:val="sr-Latn-CS"/>
        </w:rPr>
        <w:t xml:space="preserve">5) извештај надзорног органа о изведеним радовима који нису у складу са пројектом, односно уговором; </w:t>
      </w:r>
    </w:p>
    <w:p w:rsidR="004668A5" w:rsidRPr="001F6FB4" w:rsidRDefault="004668A5" w:rsidP="004668A5">
      <w:pPr>
        <w:ind w:firstLine="360"/>
        <w:jc w:val="both"/>
        <w:rPr>
          <w:lang w:val="sr-Latn-CS"/>
        </w:rPr>
      </w:pPr>
      <w:r w:rsidRPr="001F6FB4">
        <w:rPr>
          <w:lang w:val="sr-Latn-CS"/>
        </w:rPr>
        <w:t xml:space="preserve">6) изјава о раскиду уговора због неиспуњења битних елемената уговора дата на начин и под условима предвиђеним законом којим се уређују облигациони односи; </w:t>
      </w:r>
    </w:p>
    <w:p w:rsidR="004668A5" w:rsidRPr="001F6FB4" w:rsidRDefault="004668A5" w:rsidP="004668A5">
      <w:pPr>
        <w:ind w:firstLine="360"/>
        <w:jc w:val="both"/>
        <w:rPr>
          <w:lang w:val="sr-Latn-CS"/>
        </w:rPr>
      </w:pPr>
      <w:r w:rsidRPr="001F6FB4">
        <w:rPr>
          <w:lang w:val="sr-Latn-CS"/>
        </w:rPr>
        <w:t xml:space="preserve">7) доказ о ангажовању на извршењу уговора о јавној набавци лица која нису означена у понуди као подизвођачи, односно чланови групе понуђача; </w:t>
      </w:r>
    </w:p>
    <w:p w:rsidR="004668A5" w:rsidRPr="001F6FB4" w:rsidRDefault="004668A5" w:rsidP="004668A5">
      <w:pPr>
        <w:ind w:firstLine="360"/>
        <w:jc w:val="both"/>
        <w:rPr>
          <w:lang w:val="sr-Latn-CS"/>
        </w:rPr>
      </w:pPr>
      <w:r w:rsidRPr="001F6FB4">
        <w:rPr>
          <w:lang w:val="sr-Latn-CS"/>
        </w:rPr>
        <w:t xml:space="preserve">8) други одговарајући доказ примерен предмету јавне набавке, , који се односи на испуњење обавеза у ранијим поступцима јавне набавке или по раније закљученим уговорима о јавним набавкама. </w:t>
      </w:r>
    </w:p>
    <w:p w:rsidR="004668A5" w:rsidRPr="001F6FB4" w:rsidRDefault="004668A5" w:rsidP="004668A5">
      <w:pPr>
        <w:ind w:firstLine="360"/>
        <w:jc w:val="both"/>
        <w:rPr>
          <w:lang w:val="sr-Latn-CS"/>
        </w:rPr>
      </w:pPr>
      <w:r w:rsidRPr="001F6FB4">
        <w:rPr>
          <w:lang w:val="sr-Latn-CS"/>
        </w:rPr>
        <w:t xml:space="preserve">Наручилац може одбити понуду ако поседује доказ из става 3. тачка 1) овог члана, који се односи на поступак који је спровео или уговор који је закључио и други наручилац ако је предмет јавне набавке истоврстан. </w:t>
      </w:r>
    </w:p>
    <w:p w:rsidR="004668A5" w:rsidRPr="001F6FB4" w:rsidRDefault="004668A5" w:rsidP="004668A5">
      <w:pPr>
        <w:ind w:firstLine="360"/>
        <w:jc w:val="both"/>
        <w:rPr>
          <w:highlight w:val="yellow"/>
          <w:lang w:val="sr-Latn-CS"/>
        </w:rPr>
      </w:pPr>
    </w:p>
    <w:p w:rsidR="004668A5" w:rsidRPr="007A2447" w:rsidRDefault="004668A5" w:rsidP="004668A5">
      <w:pPr>
        <w:suppressAutoHyphens/>
        <w:spacing w:line="100" w:lineRule="atLeast"/>
        <w:ind w:firstLine="708"/>
        <w:jc w:val="both"/>
        <w:rPr>
          <w:b/>
          <w:i/>
          <w:lang w:val="sr-Cyrl-CS"/>
        </w:rPr>
      </w:pPr>
      <w:r w:rsidRPr="009505F5">
        <w:rPr>
          <w:b/>
          <w:i/>
          <w:lang w:val="sr-Cyrl-CS"/>
        </w:rPr>
        <w:t>2</w:t>
      </w:r>
      <w:r w:rsidRPr="009505F5">
        <w:rPr>
          <w:b/>
          <w:i/>
          <w:lang w:val="sr-Latn-CS"/>
        </w:rPr>
        <w:t>2</w:t>
      </w:r>
      <w:r w:rsidRPr="009505F5">
        <w:rPr>
          <w:b/>
          <w:i/>
          <w:lang w:val="sr-Cyrl-CS"/>
        </w:rPr>
        <w:t xml:space="preserve">. ПОШТОВАЊЕ ОБАВЕЗА КОЈЕ ПРОИЗИЛАЗЕ ИЗ ВАЖЕЋИХ ПРОПИСА </w:t>
      </w:r>
    </w:p>
    <w:p w:rsidR="004668A5" w:rsidRPr="001F6FB4" w:rsidRDefault="004668A5" w:rsidP="004668A5">
      <w:pPr>
        <w:suppressAutoHyphens/>
        <w:spacing w:line="100" w:lineRule="atLeast"/>
        <w:ind w:firstLine="708"/>
        <w:jc w:val="both"/>
        <w:rPr>
          <w:lang w:val="sr-Cyrl-CS"/>
        </w:rPr>
      </w:pPr>
      <w:r w:rsidRPr="001F6FB4">
        <w:rPr>
          <w:lang w:val="sr-Cyrl-CS"/>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(Образац изјаве 5.6. дата је конкурсној документацији).</w:t>
      </w:r>
    </w:p>
    <w:p w:rsidR="004668A5" w:rsidRPr="009505F5" w:rsidRDefault="004668A5" w:rsidP="004668A5">
      <w:pPr>
        <w:suppressAutoHyphens/>
        <w:spacing w:line="100" w:lineRule="atLeast"/>
        <w:jc w:val="both"/>
        <w:rPr>
          <w:i/>
          <w:lang w:val="sr-Cyrl-CS"/>
        </w:rPr>
      </w:pPr>
    </w:p>
    <w:p w:rsidR="004668A5" w:rsidRPr="007A2447" w:rsidRDefault="004668A5" w:rsidP="004668A5">
      <w:pPr>
        <w:suppressAutoHyphens/>
        <w:spacing w:line="100" w:lineRule="atLeast"/>
        <w:ind w:firstLine="708"/>
        <w:jc w:val="both"/>
        <w:rPr>
          <w:b/>
          <w:i/>
          <w:lang w:val="sr-Cyrl-CS"/>
        </w:rPr>
      </w:pPr>
      <w:r w:rsidRPr="009505F5">
        <w:rPr>
          <w:b/>
          <w:i/>
          <w:lang w:val="sr-Cyrl-CS"/>
        </w:rPr>
        <w:t>23. ПРЕДНОСТ ЗА ДОМАЋЕ ПОНУЂАЧЕ</w:t>
      </w:r>
    </w:p>
    <w:p w:rsidR="004668A5" w:rsidRPr="001F6FB4" w:rsidRDefault="004668A5" w:rsidP="004668A5">
      <w:pPr>
        <w:suppressAutoHyphens/>
        <w:spacing w:line="100" w:lineRule="atLeast"/>
        <w:jc w:val="both"/>
        <w:rPr>
          <w:lang w:val="sr-Cyrl-CS"/>
        </w:rPr>
      </w:pPr>
      <w:r w:rsidRPr="001F6FB4">
        <w:rPr>
          <w:lang w:val="sr-Cyrl-CS"/>
        </w:rPr>
        <w:lastRenderedPageBreak/>
        <w:t>Предност за домаће понуђаче биће остварена у складу са чланом 86. Закона.</w:t>
      </w:r>
    </w:p>
    <w:p w:rsidR="004668A5" w:rsidRPr="001F6FB4" w:rsidRDefault="004668A5" w:rsidP="004668A5">
      <w:pPr>
        <w:suppressAutoHyphens/>
        <w:spacing w:line="100" w:lineRule="atLeast"/>
        <w:jc w:val="both"/>
        <w:rPr>
          <w:lang w:val="sr-Cyrl-CS"/>
        </w:rPr>
      </w:pPr>
      <w:r w:rsidRPr="001F6FB4">
        <w:rPr>
          <w:lang w:val="sr-Cyrl-CS"/>
        </w:rPr>
        <w:t>У ситуацији када постоје понуде домаћег и страног понуђача који изводе радове, наручилац ће изабрати понуду најповољнијег домаћег понуђача под условом да разлика није већа од 5% у односу на најнижу цену страног понуђача.</w:t>
      </w:r>
    </w:p>
    <w:p w:rsidR="004668A5" w:rsidRPr="001F6FB4" w:rsidRDefault="004668A5" w:rsidP="004668A5">
      <w:pPr>
        <w:suppressAutoHyphens/>
        <w:spacing w:line="100" w:lineRule="atLeast"/>
        <w:jc w:val="both"/>
        <w:rPr>
          <w:lang w:val="sr-Cyrl-CS"/>
        </w:rPr>
      </w:pPr>
    </w:p>
    <w:p w:rsidR="004668A5" w:rsidRPr="007A2447" w:rsidRDefault="004668A5" w:rsidP="004668A5">
      <w:pPr>
        <w:suppressAutoHyphens/>
        <w:spacing w:line="100" w:lineRule="atLeast"/>
        <w:ind w:firstLine="708"/>
        <w:jc w:val="both"/>
        <w:rPr>
          <w:b/>
          <w:i/>
          <w:lang w:val="sr-Cyrl-CS"/>
        </w:rPr>
      </w:pPr>
      <w:r w:rsidRPr="009505F5">
        <w:rPr>
          <w:b/>
          <w:i/>
          <w:lang w:val="sr-Cyrl-CS"/>
        </w:rPr>
        <w:t xml:space="preserve">24.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4668A5" w:rsidRPr="001F6FB4" w:rsidRDefault="004668A5" w:rsidP="004668A5">
      <w:pPr>
        <w:autoSpaceDE w:val="0"/>
        <w:autoSpaceDN w:val="0"/>
        <w:adjustRightInd w:val="0"/>
        <w:jc w:val="both"/>
        <w:rPr>
          <w:u w:val="single"/>
          <w:lang w:val="sr-Cyrl-CS"/>
        </w:rPr>
      </w:pPr>
      <w:r w:rsidRPr="001F6FB4">
        <w:rPr>
          <w:u w:val="single"/>
          <w:lang w:val="sr-Cyrl-CS"/>
        </w:rPr>
        <w:t>Подаци о пореским обавезама могу се добити од стране Министарства финансија -</w:t>
      </w:r>
    </w:p>
    <w:p w:rsidR="004668A5" w:rsidRPr="001F6FB4" w:rsidRDefault="004668A5" w:rsidP="004668A5">
      <w:pPr>
        <w:autoSpaceDE w:val="0"/>
        <w:autoSpaceDN w:val="0"/>
        <w:adjustRightInd w:val="0"/>
        <w:jc w:val="both"/>
        <w:rPr>
          <w:lang w:val="sr-Cyrl-CS"/>
        </w:rPr>
      </w:pPr>
      <w:r w:rsidRPr="001F6FB4">
        <w:rPr>
          <w:lang w:val="sr-Cyrl-CS"/>
        </w:rPr>
        <w:t>Пореске управе и од стране локалне пореске администрације према седишту понуђача.</w:t>
      </w:r>
    </w:p>
    <w:p w:rsidR="004668A5" w:rsidRPr="001F6FB4" w:rsidRDefault="004668A5" w:rsidP="004668A5">
      <w:pPr>
        <w:autoSpaceDE w:val="0"/>
        <w:autoSpaceDN w:val="0"/>
        <w:adjustRightInd w:val="0"/>
        <w:jc w:val="both"/>
        <w:rPr>
          <w:lang w:val="sr-Cyrl-CS"/>
        </w:rPr>
      </w:pPr>
      <w:r w:rsidRPr="001F6FB4">
        <w:rPr>
          <w:lang w:val="sr-Cyrl-CS"/>
        </w:rPr>
        <w:t>Адреса: Министарство финансија - Пореска управа - централа</w:t>
      </w:r>
    </w:p>
    <w:p w:rsidR="004668A5" w:rsidRPr="001F6FB4" w:rsidRDefault="004668A5" w:rsidP="004668A5">
      <w:pPr>
        <w:autoSpaceDE w:val="0"/>
        <w:autoSpaceDN w:val="0"/>
        <w:adjustRightInd w:val="0"/>
        <w:jc w:val="both"/>
        <w:rPr>
          <w:lang w:val="sr-Cyrl-CS"/>
        </w:rPr>
      </w:pPr>
      <w:r w:rsidRPr="001F6FB4">
        <w:rPr>
          <w:lang w:val="sr-Cyrl-CS"/>
        </w:rPr>
        <w:t>Саве Машковића 3-5, Београд</w:t>
      </w:r>
    </w:p>
    <w:p w:rsidR="004668A5" w:rsidRPr="001F6FB4" w:rsidRDefault="004668A5" w:rsidP="004668A5">
      <w:pPr>
        <w:autoSpaceDE w:val="0"/>
        <w:autoSpaceDN w:val="0"/>
        <w:adjustRightInd w:val="0"/>
        <w:jc w:val="both"/>
        <w:rPr>
          <w:lang w:val="sr-Cyrl-CS"/>
        </w:rPr>
      </w:pPr>
      <w:r w:rsidRPr="001F6FB4">
        <w:rPr>
          <w:lang w:val="sr-Cyrl-CS"/>
        </w:rPr>
        <w:t>Интернет адреса: http://www.poreskauprava.gov.rs/</w:t>
      </w:r>
    </w:p>
    <w:p w:rsidR="004668A5" w:rsidRPr="001F6FB4" w:rsidRDefault="004668A5" w:rsidP="004668A5">
      <w:pPr>
        <w:autoSpaceDE w:val="0"/>
        <w:autoSpaceDN w:val="0"/>
        <w:adjustRightInd w:val="0"/>
        <w:jc w:val="both"/>
        <w:rPr>
          <w:u w:val="single"/>
          <w:lang w:val="sr-Cyrl-CS"/>
        </w:rPr>
      </w:pPr>
      <w:r w:rsidRPr="001F6FB4">
        <w:rPr>
          <w:u w:val="single"/>
          <w:lang w:val="sr-Cyrl-CS"/>
        </w:rPr>
        <w:t>Подаци о заштити животне средине могу се добити од стране:</w:t>
      </w:r>
    </w:p>
    <w:p w:rsidR="004668A5" w:rsidRPr="001F6FB4" w:rsidRDefault="004668A5" w:rsidP="004668A5">
      <w:pPr>
        <w:autoSpaceDE w:val="0"/>
        <w:autoSpaceDN w:val="0"/>
        <w:adjustRightInd w:val="0"/>
        <w:jc w:val="both"/>
        <w:rPr>
          <w:lang w:val="sr-Cyrl-CS"/>
        </w:rPr>
      </w:pPr>
      <w:r w:rsidRPr="001F6FB4">
        <w:rPr>
          <w:lang w:val="sr-Cyrl-CS"/>
        </w:rPr>
        <w:t>1) Агенције за заштиту животне средине</w:t>
      </w:r>
    </w:p>
    <w:p w:rsidR="004668A5" w:rsidRPr="001F6FB4" w:rsidRDefault="004668A5" w:rsidP="004668A5">
      <w:pPr>
        <w:autoSpaceDE w:val="0"/>
        <w:autoSpaceDN w:val="0"/>
        <w:adjustRightInd w:val="0"/>
        <w:jc w:val="both"/>
        <w:rPr>
          <w:lang w:val="sr-Cyrl-CS"/>
        </w:rPr>
      </w:pPr>
      <w:r w:rsidRPr="001F6FB4">
        <w:rPr>
          <w:lang w:val="sr-Cyrl-CS"/>
        </w:rPr>
        <w:t>Адреса: Руже Јовановић 27а, 11160 Београд</w:t>
      </w:r>
    </w:p>
    <w:p w:rsidR="004668A5" w:rsidRPr="001F6FB4" w:rsidRDefault="004668A5" w:rsidP="004668A5">
      <w:pPr>
        <w:autoSpaceDE w:val="0"/>
        <w:autoSpaceDN w:val="0"/>
        <w:adjustRightInd w:val="0"/>
        <w:jc w:val="both"/>
        <w:rPr>
          <w:lang w:val="sr-Cyrl-CS"/>
        </w:rPr>
      </w:pPr>
      <w:r w:rsidRPr="001F6FB4">
        <w:rPr>
          <w:lang w:val="sr-Cyrl-CS"/>
        </w:rPr>
        <w:t>Интернет адреса: http://www.sepa.gov.rs/</w:t>
      </w:r>
    </w:p>
    <w:p w:rsidR="004668A5" w:rsidRPr="001F6FB4" w:rsidRDefault="004668A5" w:rsidP="004668A5">
      <w:pPr>
        <w:autoSpaceDE w:val="0"/>
        <w:autoSpaceDN w:val="0"/>
        <w:adjustRightInd w:val="0"/>
        <w:jc w:val="both"/>
        <w:rPr>
          <w:lang w:val="sr-Cyrl-CS"/>
        </w:rPr>
      </w:pPr>
      <w:r w:rsidRPr="001F6FB4">
        <w:rPr>
          <w:lang w:val="sr-Cyrl-CS"/>
        </w:rPr>
        <w:t>2) Министарства пољопривреде и заштите животне средине</w:t>
      </w:r>
    </w:p>
    <w:p w:rsidR="004668A5" w:rsidRPr="001F6FB4" w:rsidRDefault="004668A5" w:rsidP="004668A5">
      <w:pPr>
        <w:autoSpaceDE w:val="0"/>
        <w:autoSpaceDN w:val="0"/>
        <w:adjustRightInd w:val="0"/>
        <w:jc w:val="both"/>
        <w:rPr>
          <w:lang w:val="sr-Cyrl-CS"/>
        </w:rPr>
      </w:pPr>
      <w:r w:rsidRPr="001F6FB4">
        <w:rPr>
          <w:lang w:val="sr-Cyrl-CS"/>
        </w:rPr>
        <w:t>Адреса:Немањина 22-26, Београд</w:t>
      </w:r>
    </w:p>
    <w:p w:rsidR="004668A5" w:rsidRPr="001F6FB4" w:rsidRDefault="004668A5" w:rsidP="004668A5">
      <w:pPr>
        <w:autoSpaceDE w:val="0"/>
        <w:autoSpaceDN w:val="0"/>
        <w:adjustRightInd w:val="0"/>
        <w:rPr>
          <w:lang w:val="sr-Cyrl-CS"/>
        </w:rPr>
      </w:pPr>
      <w:r w:rsidRPr="001F6FB4">
        <w:rPr>
          <w:lang w:val="sr-Cyrl-CS"/>
        </w:rPr>
        <w:t>Интернет адреса: http://www.eko.minpolj.gov.rs/</w:t>
      </w:r>
    </w:p>
    <w:p w:rsidR="004668A5" w:rsidRPr="001F6FB4" w:rsidRDefault="004668A5" w:rsidP="004668A5">
      <w:pPr>
        <w:autoSpaceDE w:val="0"/>
        <w:autoSpaceDN w:val="0"/>
        <w:adjustRightInd w:val="0"/>
        <w:jc w:val="both"/>
        <w:rPr>
          <w:u w:val="single"/>
          <w:lang w:val="sr-Cyrl-CS"/>
        </w:rPr>
      </w:pPr>
      <w:r w:rsidRPr="001F6FB4">
        <w:rPr>
          <w:u w:val="single"/>
          <w:lang w:val="sr-Cyrl-CS"/>
        </w:rPr>
        <w:t>Подаци о заштити при запошљавању и условима рада могу се добити од стране:</w:t>
      </w:r>
    </w:p>
    <w:p w:rsidR="004668A5" w:rsidRPr="001F6FB4" w:rsidRDefault="004668A5" w:rsidP="004668A5">
      <w:pPr>
        <w:autoSpaceDE w:val="0"/>
        <w:autoSpaceDN w:val="0"/>
        <w:adjustRightInd w:val="0"/>
        <w:jc w:val="both"/>
        <w:rPr>
          <w:lang w:val="sr-Cyrl-CS"/>
        </w:rPr>
      </w:pPr>
      <w:r w:rsidRPr="001F6FB4">
        <w:rPr>
          <w:lang w:val="sr-Cyrl-CS"/>
        </w:rPr>
        <w:t>Министарства рада, запошљавања и социјалне политике</w:t>
      </w:r>
    </w:p>
    <w:p w:rsidR="004668A5" w:rsidRPr="001F6FB4" w:rsidRDefault="004668A5" w:rsidP="004668A5">
      <w:pPr>
        <w:autoSpaceDE w:val="0"/>
        <w:autoSpaceDN w:val="0"/>
        <w:adjustRightInd w:val="0"/>
        <w:jc w:val="both"/>
        <w:rPr>
          <w:lang w:val="sr-Cyrl-CS"/>
        </w:rPr>
      </w:pPr>
      <w:r w:rsidRPr="001F6FB4">
        <w:rPr>
          <w:lang w:val="sr-Cyrl-CS"/>
        </w:rPr>
        <w:t>Адреса: Немањина 11, 11000 Београд</w:t>
      </w:r>
    </w:p>
    <w:p w:rsidR="004668A5" w:rsidRPr="007A2447" w:rsidRDefault="004668A5" w:rsidP="004668A5">
      <w:pPr>
        <w:autoSpaceDE w:val="0"/>
        <w:autoSpaceDN w:val="0"/>
        <w:adjustRightInd w:val="0"/>
        <w:jc w:val="both"/>
        <w:rPr>
          <w:lang w:val="sr-Cyrl-CS"/>
        </w:rPr>
      </w:pPr>
      <w:r w:rsidRPr="001F6FB4">
        <w:rPr>
          <w:lang w:val="sr-Cyrl-CS"/>
        </w:rPr>
        <w:t>Интернет адреса: http://www.minrzs.gov.rs/</w:t>
      </w:r>
    </w:p>
    <w:p w:rsidR="004668A5" w:rsidRPr="001F6FB4" w:rsidRDefault="004668A5" w:rsidP="004668A5">
      <w:pPr>
        <w:suppressAutoHyphens/>
        <w:spacing w:line="100" w:lineRule="atLeast"/>
        <w:jc w:val="both"/>
        <w:rPr>
          <w:highlight w:val="yellow"/>
          <w:lang w:val="sr-Cyrl-CS"/>
        </w:rPr>
      </w:pPr>
    </w:p>
    <w:p w:rsidR="004668A5" w:rsidRPr="007A2447" w:rsidRDefault="004668A5" w:rsidP="004668A5">
      <w:pPr>
        <w:pStyle w:val="Style99"/>
        <w:spacing w:line="274" w:lineRule="exact"/>
        <w:ind w:firstLine="360"/>
        <w:jc w:val="both"/>
        <w:rPr>
          <w:rFonts w:ascii="Times New Roman" w:hAnsi="Times New Roman"/>
          <w:b/>
          <w:i/>
          <w:lang w:val="sr-Cyrl-CS"/>
        </w:rPr>
      </w:pPr>
      <w:r w:rsidRPr="009505F5">
        <w:rPr>
          <w:rFonts w:ascii="Times New Roman" w:hAnsi="Times New Roman"/>
          <w:b/>
          <w:i/>
          <w:lang w:val="sr-Cyrl-CS"/>
        </w:rPr>
        <w:t>25.МОДЕЛ УГОВОРА</w:t>
      </w:r>
    </w:p>
    <w:p w:rsidR="004668A5" w:rsidRPr="001F6FB4" w:rsidRDefault="004668A5" w:rsidP="004668A5">
      <w:pPr>
        <w:pStyle w:val="Style99"/>
        <w:spacing w:line="274" w:lineRule="exact"/>
        <w:ind w:firstLine="360"/>
        <w:jc w:val="both"/>
        <w:rPr>
          <w:rFonts w:ascii="Times New Roman" w:hAnsi="Times New Roman"/>
          <w:lang w:val="sr-Cyrl-CS"/>
        </w:rPr>
      </w:pPr>
      <w:r w:rsidRPr="001F6FB4">
        <w:rPr>
          <w:rFonts w:ascii="Times New Roman" w:hAnsi="Times New Roman"/>
          <w:lang w:val="sr-Cyrl-CS"/>
        </w:rPr>
        <w:t xml:space="preserve">Уколико понуђач наступа самостално, свака страна модела уговора мора бити попуњена, парафирана од стране овлашћеног лица понуђача и оверена печатом, чиме потврђује да прихвата еве елементе уговора. </w:t>
      </w:r>
    </w:p>
    <w:p w:rsidR="004668A5" w:rsidRPr="001F6FB4" w:rsidRDefault="004668A5" w:rsidP="004668A5">
      <w:pPr>
        <w:pStyle w:val="Style99"/>
        <w:spacing w:line="274" w:lineRule="exact"/>
        <w:ind w:firstLine="360"/>
        <w:jc w:val="both"/>
        <w:rPr>
          <w:rFonts w:ascii="Times New Roman" w:hAnsi="Times New Roman"/>
          <w:lang w:val="sr-Cyrl-CS"/>
        </w:rPr>
      </w:pPr>
      <w:r w:rsidRPr="001F6FB4">
        <w:rPr>
          <w:rFonts w:ascii="Times New Roman" w:hAnsi="Times New Roman"/>
          <w:lang w:val="sr-Cyrl-CS"/>
        </w:rPr>
        <w:t>У случају подношења заједничке понуде, сваку страну модела уговора мора да попуни, парафира овлашћено лице овлашћеног понуђача из групе понуђача и овери печатом, чиме потврђује да прихвата све елементе уговора.</w:t>
      </w:r>
    </w:p>
    <w:p w:rsidR="004668A5" w:rsidRPr="009505F5" w:rsidRDefault="004668A5" w:rsidP="004668A5">
      <w:pPr>
        <w:pStyle w:val="Style99"/>
        <w:spacing w:line="274" w:lineRule="exact"/>
        <w:ind w:firstLine="360"/>
        <w:jc w:val="both"/>
        <w:rPr>
          <w:rFonts w:ascii="Times New Roman" w:hAnsi="Times New Roman"/>
          <w:i/>
          <w:lang w:val="sr-Cyrl-CS"/>
        </w:rPr>
      </w:pPr>
    </w:p>
    <w:p w:rsidR="004668A5" w:rsidRPr="007A2447" w:rsidRDefault="004668A5" w:rsidP="004668A5">
      <w:pPr>
        <w:pStyle w:val="Style99"/>
        <w:spacing w:line="274" w:lineRule="exact"/>
        <w:ind w:firstLine="360"/>
        <w:jc w:val="both"/>
        <w:rPr>
          <w:rFonts w:ascii="Times New Roman" w:hAnsi="Times New Roman"/>
          <w:b/>
          <w:i/>
          <w:lang w:val="sr-Cyrl-CS"/>
        </w:rPr>
      </w:pPr>
      <w:r w:rsidRPr="009505F5">
        <w:rPr>
          <w:rFonts w:ascii="Times New Roman" w:hAnsi="Times New Roman"/>
          <w:b/>
          <w:i/>
          <w:lang w:val="sr-Cyrl-CS"/>
        </w:rPr>
        <w:t>26</w:t>
      </w:r>
      <w:r w:rsidRPr="009505F5">
        <w:rPr>
          <w:rFonts w:ascii="Times New Roman" w:hAnsi="Times New Roman"/>
          <w:b/>
          <w:i/>
          <w:lang w:val="sr-Latn-CS"/>
        </w:rPr>
        <w:t>.</w:t>
      </w:r>
      <w:r w:rsidRPr="009505F5">
        <w:rPr>
          <w:rFonts w:ascii="Times New Roman" w:hAnsi="Times New Roman"/>
          <w:b/>
          <w:i/>
          <w:lang w:val="sr-Cyrl-CS"/>
        </w:rPr>
        <w:t>РОК ВАЖЕЊА ПОНУДЕ</w:t>
      </w:r>
    </w:p>
    <w:p w:rsidR="004668A5" w:rsidRPr="001F6FB4" w:rsidRDefault="004668A5" w:rsidP="004668A5">
      <w:pPr>
        <w:pStyle w:val="Style92"/>
        <w:spacing w:line="240" w:lineRule="exact"/>
        <w:ind w:firstLine="360"/>
        <w:jc w:val="both"/>
        <w:rPr>
          <w:rFonts w:ascii="Times New Roman" w:hAnsi="Times New Roman"/>
          <w:lang w:val="ru-RU"/>
        </w:rPr>
      </w:pPr>
      <w:r w:rsidRPr="001F6FB4">
        <w:rPr>
          <w:rFonts w:ascii="Times New Roman" w:hAnsi="Times New Roman"/>
          <w:lang w:val="ru-RU"/>
        </w:rPr>
        <w:t xml:space="preserve">Рок важења понуде је минимум </w:t>
      </w:r>
      <w:r w:rsidRPr="001F6FB4">
        <w:rPr>
          <w:rFonts w:ascii="Times New Roman" w:hAnsi="Times New Roman"/>
          <w:lang w:val="sr-Cyrl-CS"/>
        </w:rPr>
        <w:t>30</w:t>
      </w:r>
      <w:r w:rsidRPr="001F6FB4">
        <w:rPr>
          <w:rFonts w:ascii="Times New Roman" w:hAnsi="Times New Roman"/>
          <w:lang w:val="ru-RU"/>
        </w:rPr>
        <w:t xml:space="preserve"> дана од дана отварања понуда. </w:t>
      </w:r>
    </w:p>
    <w:p w:rsidR="004668A5" w:rsidRPr="001F6FB4" w:rsidRDefault="004668A5" w:rsidP="004668A5">
      <w:pPr>
        <w:pStyle w:val="Style92"/>
        <w:spacing w:line="240" w:lineRule="exact"/>
        <w:ind w:firstLine="360"/>
        <w:jc w:val="both"/>
        <w:rPr>
          <w:rFonts w:ascii="Times New Roman" w:hAnsi="Times New Roman"/>
          <w:lang w:val="ru-RU"/>
        </w:rPr>
      </w:pPr>
      <w:r w:rsidRPr="001F6FB4">
        <w:rPr>
          <w:rFonts w:ascii="Times New Roman" w:hAnsi="Times New Roman"/>
          <w:lang w:val="ru-RU"/>
        </w:rPr>
        <w:t>У случају да понуђач наведе краћи рок важења понуде, понуда ће бити одбијена као неприхватљива.</w:t>
      </w:r>
    </w:p>
    <w:p w:rsidR="004668A5" w:rsidRPr="001F6FB4" w:rsidRDefault="004668A5" w:rsidP="004668A5">
      <w:pPr>
        <w:pStyle w:val="Style92"/>
        <w:spacing w:line="240" w:lineRule="exact"/>
        <w:ind w:firstLine="0"/>
        <w:jc w:val="both"/>
        <w:rPr>
          <w:rFonts w:ascii="Times New Roman" w:hAnsi="Times New Roman"/>
          <w:lang w:val="ru-RU"/>
        </w:rPr>
      </w:pPr>
    </w:p>
    <w:p w:rsidR="004668A5" w:rsidRPr="007A2447" w:rsidRDefault="004668A5" w:rsidP="004668A5">
      <w:pPr>
        <w:pStyle w:val="Style92"/>
        <w:spacing w:line="240" w:lineRule="exact"/>
        <w:ind w:firstLine="360"/>
        <w:jc w:val="both"/>
        <w:rPr>
          <w:rFonts w:ascii="Times New Roman" w:hAnsi="Times New Roman"/>
          <w:b/>
          <w:i/>
          <w:lang w:val="sr-Cyrl-CS"/>
        </w:rPr>
      </w:pPr>
      <w:r w:rsidRPr="009505F5">
        <w:rPr>
          <w:rFonts w:ascii="Times New Roman" w:hAnsi="Times New Roman"/>
          <w:b/>
          <w:i/>
          <w:lang w:val="ru-RU"/>
        </w:rPr>
        <w:t xml:space="preserve">27.ОДЛУКА О </w:t>
      </w:r>
      <w:r w:rsidRPr="009505F5">
        <w:rPr>
          <w:rFonts w:ascii="Times New Roman" w:hAnsi="Times New Roman"/>
          <w:b/>
          <w:i/>
          <w:lang w:val="sr-Cyrl-CS"/>
        </w:rPr>
        <w:t>ДОДЕЛИ УГОВОРА</w:t>
      </w:r>
    </w:p>
    <w:p w:rsidR="004668A5" w:rsidRPr="001F6FB4" w:rsidRDefault="004668A5" w:rsidP="004668A5">
      <w:pPr>
        <w:pStyle w:val="Style92"/>
        <w:spacing w:line="240" w:lineRule="exact"/>
        <w:ind w:firstLine="360"/>
        <w:jc w:val="both"/>
        <w:rPr>
          <w:rFonts w:ascii="Times New Roman" w:hAnsi="Times New Roman"/>
          <w:lang w:val="ru-RU"/>
        </w:rPr>
      </w:pPr>
      <w:r w:rsidRPr="001F6FB4">
        <w:rPr>
          <w:rFonts w:ascii="Times New Roman" w:hAnsi="Times New Roman"/>
          <w:lang w:val="ru-RU"/>
        </w:rPr>
        <w:t xml:space="preserve">Оквирни рок у коме ће Наручилац донети Одлуку о </w:t>
      </w:r>
      <w:r w:rsidRPr="001F6FB4">
        <w:rPr>
          <w:rFonts w:ascii="Times New Roman" w:hAnsi="Times New Roman"/>
          <w:lang w:val="sr-Cyrl-CS"/>
        </w:rPr>
        <w:t>додели говора</w:t>
      </w:r>
      <w:r w:rsidRPr="001F6FB4">
        <w:rPr>
          <w:rFonts w:ascii="Times New Roman" w:hAnsi="Times New Roman"/>
          <w:lang w:val="ru-RU"/>
        </w:rPr>
        <w:t xml:space="preserve"> је 1</w:t>
      </w:r>
      <w:r>
        <w:rPr>
          <w:rFonts w:ascii="Times New Roman" w:hAnsi="Times New Roman"/>
          <w:lang w:val="ru-RU"/>
        </w:rPr>
        <w:t>5</w:t>
      </w:r>
      <w:r w:rsidRPr="001F6FB4">
        <w:rPr>
          <w:rFonts w:ascii="Times New Roman" w:hAnsi="Times New Roman"/>
          <w:lang w:val="ru-RU"/>
        </w:rPr>
        <w:t xml:space="preserve"> (</w:t>
      </w:r>
      <w:r>
        <w:rPr>
          <w:rFonts w:ascii="Times New Roman" w:hAnsi="Times New Roman"/>
          <w:lang w:val="ru-RU"/>
        </w:rPr>
        <w:t>петнаест</w:t>
      </w:r>
      <w:r w:rsidRPr="001F6FB4">
        <w:rPr>
          <w:rFonts w:ascii="Times New Roman" w:hAnsi="Times New Roman"/>
          <w:lang w:val="ru-RU"/>
        </w:rPr>
        <w:t>) дана од дана отварања понуда.</w:t>
      </w:r>
    </w:p>
    <w:p w:rsidR="004668A5" w:rsidRPr="001F6FB4" w:rsidRDefault="004668A5" w:rsidP="004668A5">
      <w:pPr>
        <w:pStyle w:val="Style92"/>
        <w:spacing w:line="240" w:lineRule="exact"/>
        <w:ind w:firstLine="360"/>
        <w:jc w:val="both"/>
        <w:rPr>
          <w:rFonts w:ascii="Times New Roman" w:hAnsi="Times New Roman"/>
          <w:lang w:val="ru-RU"/>
        </w:rPr>
      </w:pPr>
      <w:r w:rsidRPr="001F6FB4">
        <w:rPr>
          <w:rFonts w:ascii="Times New Roman" w:hAnsi="Times New Roman"/>
          <w:lang w:val="ru-RU"/>
        </w:rPr>
        <w:t>Наручилац ће одбити понуду која није сачињена у складу са Законом о јавним набавкама, Јавним позивом и конкурсном документацијом.</w:t>
      </w:r>
    </w:p>
    <w:p w:rsidR="004668A5" w:rsidRPr="001F6FB4" w:rsidRDefault="004668A5" w:rsidP="004668A5">
      <w:pPr>
        <w:pStyle w:val="Style92"/>
        <w:spacing w:line="240" w:lineRule="exact"/>
        <w:ind w:firstLine="360"/>
        <w:jc w:val="both"/>
        <w:rPr>
          <w:rFonts w:ascii="Times New Roman" w:hAnsi="Times New Roman"/>
          <w:lang w:val="ru-RU"/>
        </w:rPr>
      </w:pPr>
      <w:r w:rsidRPr="001F6FB4">
        <w:rPr>
          <w:rFonts w:ascii="Times New Roman" w:hAnsi="Times New Roman"/>
          <w:lang w:val="ru-RU"/>
        </w:rPr>
        <w:t xml:space="preserve">Након доношења одлуке о </w:t>
      </w:r>
      <w:r w:rsidRPr="001F6FB4">
        <w:rPr>
          <w:rFonts w:ascii="Times New Roman" w:hAnsi="Times New Roman"/>
          <w:lang w:val="sr-Cyrl-CS"/>
        </w:rPr>
        <w:t>додели уговора</w:t>
      </w:r>
      <w:r w:rsidRPr="001F6FB4">
        <w:rPr>
          <w:rFonts w:ascii="Times New Roman" w:hAnsi="Times New Roman"/>
          <w:lang w:val="ru-RU"/>
        </w:rPr>
        <w:t xml:space="preserve">, наручилац ће исту у року од три дана објавити на Порталу јавних набавки. </w:t>
      </w:r>
    </w:p>
    <w:p w:rsidR="004668A5" w:rsidRPr="001F6FB4" w:rsidRDefault="004668A5" w:rsidP="004668A5">
      <w:pPr>
        <w:pStyle w:val="Style92"/>
        <w:spacing w:line="240" w:lineRule="exact"/>
        <w:ind w:firstLine="360"/>
        <w:jc w:val="both"/>
        <w:rPr>
          <w:rFonts w:ascii="Times New Roman" w:hAnsi="Times New Roman"/>
          <w:lang w:val="ru-RU"/>
        </w:rPr>
      </w:pPr>
      <w:r w:rsidRPr="001F6FB4">
        <w:rPr>
          <w:rFonts w:ascii="Times New Roman" w:hAnsi="Times New Roman"/>
          <w:lang w:val="ru-RU"/>
        </w:rPr>
        <w:t>У случају да понуђач, чија је понуда изабрана као најповољнија, одбије да закључи уговор, наручилац може закључити уговор са првим следећим наповољнијим понуђачем.</w:t>
      </w:r>
    </w:p>
    <w:p w:rsidR="004668A5" w:rsidRPr="001F6FB4" w:rsidRDefault="004668A5" w:rsidP="004668A5">
      <w:pPr>
        <w:pStyle w:val="Style92"/>
        <w:spacing w:line="240" w:lineRule="exact"/>
        <w:ind w:firstLine="360"/>
        <w:jc w:val="both"/>
        <w:rPr>
          <w:rFonts w:ascii="Times New Roman" w:hAnsi="Times New Roman"/>
          <w:lang w:val="ru-RU"/>
        </w:rPr>
      </w:pPr>
      <w:r w:rsidRPr="001F6FB4">
        <w:rPr>
          <w:rFonts w:ascii="Times New Roman" w:hAnsi="Times New Roman"/>
          <w:lang w:val="ru-RU"/>
        </w:rPr>
        <w:t>Само потписан  уговор сматраће се званичном обавезом наручиоца и никакве активности се не могу започети пре него што уговор буде потписан.</w:t>
      </w:r>
    </w:p>
    <w:p w:rsidR="004668A5" w:rsidRPr="001F6FB4" w:rsidRDefault="004668A5" w:rsidP="004668A5">
      <w:pPr>
        <w:pStyle w:val="Style92"/>
        <w:spacing w:line="240" w:lineRule="exact"/>
        <w:ind w:firstLine="360"/>
        <w:jc w:val="both"/>
        <w:rPr>
          <w:rFonts w:ascii="Times New Roman" w:hAnsi="Times New Roman"/>
          <w:lang w:val="ru-RU"/>
        </w:rPr>
      </w:pPr>
      <w:r w:rsidRPr="001F6FB4">
        <w:rPr>
          <w:rFonts w:ascii="Times New Roman" w:hAnsi="Times New Roman"/>
          <w:lang w:val="ru-RU"/>
        </w:rPr>
        <w:t>Уговор са најповољнијим понуђачем биће закључен после истека рока за подношење захтева за заштиту права понуђача.</w:t>
      </w:r>
    </w:p>
    <w:p w:rsidR="004668A5" w:rsidRPr="001F6FB4" w:rsidRDefault="004668A5" w:rsidP="004668A5">
      <w:pPr>
        <w:pStyle w:val="Bodytext1"/>
        <w:shd w:val="clear" w:color="auto" w:fill="auto"/>
        <w:spacing w:before="0" w:line="240" w:lineRule="auto"/>
        <w:ind w:firstLine="0"/>
        <w:jc w:val="left"/>
        <w:rPr>
          <w:b/>
          <w:color w:val="000000"/>
          <w:sz w:val="24"/>
          <w:szCs w:val="24"/>
          <w:lang w:val="ru-RU" w:eastAsia="sr-Cyrl-CS"/>
        </w:rPr>
      </w:pPr>
    </w:p>
    <w:p w:rsidR="004668A5" w:rsidRPr="007A2447" w:rsidRDefault="004668A5" w:rsidP="004668A5">
      <w:pPr>
        <w:ind w:firstLine="540"/>
        <w:rPr>
          <w:i/>
          <w:lang w:val="sr-Cyrl-CS"/>
        </w:rPr>
      </w:pPr>
      <w:r w:rsidRPr="009505F5">
        <w:rPr>
          <w:b/>
          <w:i/>
          <w:lang w:val="ru-RU"/>
        </w:rPr>
        <w:lastRenderedPageBreak/>
        <w:t>28</w:t>
      </w:r>
      <w:r w:rsidRPr="009505F5">
        <w:rPr>
          <w:b/>
          <w:i/>
          <w:lang w:val="sr-Cyrl-CS"/>
        </w:rPr>
        <w:t>.РАЗЛОЗИ ЗБОГ КОЈИХ СЕ МОЖЕ ОДУСТАТИ ОД ДОДЕЛЕ УГОВОРА О ЈАВНОЈ НАБАВЦИ СУ:</w:t>
      </w:r>
    </w:p>
    <w:p w:rsidR="004668A5" w:rsidRPr="001F6FB4" w:rsidRDefault="004668A5" w:rsidP="004668A5">
      <w:pPr>
        <w:ind w:firstLine="540"/>
        <w:jc w:val="both"/>
        <w:rPr>
          <w:lang w:val="sr-Cyrl-CS"/>
        </w:rPr>
      </w:pPr>
      <w:r w:rsidRPr="001F6FB4">
        <w:rPr>
          <w:lang w:val="sr-Cyrl-CS"/>
        </w:rPr>
        <w:t>- ако нису испуњени услови за избор најповољније понуде у складу са Законом о јавним набавка.</w:t>
      </w:r>
    </w:p>
    <w:p w:rsidR="004668A5" w:rsidRPr="001F6FB4" w:rsidRDefault="004668A5" w:rsidP="004668A5">
      <w:pPr>
        <w:ind w:firstLine="540"/>
        <w:jc w:val="both"/>
        <w:rPr>
          <w:lang w:val="sr-Cyrl-CS"/>
        </w:rPr>
      </w:pPr>
      <w:r w:rsidRPr="001F6FB4">
        <w:rPr>
          <w:lang w:val="sr-Cyrl-CS"/>
        </w:rPr>
        <w:t>- из објективних и доказивих разлога, који се нису могли предвидети у време покретања поступка и који онемогућавају да се започети поступак оконча,</w:t>
      </w:r>
    </w:p>
    <w:p w:rsidR="004668A5" w:rsidRPr="001F6FB4" w:rsidRDefault="004668A5" w:rsidP="004668A5">
      <w:pPr>
        <w:ind w:firstLine="360"/>
        <w:jc w:val="both"/>
        <w:rPr>
          <w:lang w:val="sr-Cyrl-CS"/>
        </w:rPr>
      </w:pPr>
    </w:p>
    <w:p w:rsidR="004668A5" w:rsidRPr="001F6FB4" w:rsidRDefault="004668A5" w:rsidP="004668A5">
      <w:pPr>
        <w:ind w:firstLine="360"/>
        <w:jc w:val="both"/>
        <w:rPr>
          <w:lang w:val="sr-Cyrl-CS"/>
        </w:rPr>
      </w:pPr>
      <w:r w:rsidRPr="001F6FB4">
        <w:rPr>
          <w:lang w:val="sr-Cyrl-CS"/>
        </w:rPr>
        <w:t>Наручилац ће своју одлуку о обустави поступка писмено образложити у року од три дана објавити на Порталу јавних набавки.</w:t>
      </w:r>
    </w:p>
    <w:p w:rsidR="004668A5" w:rsidRPr="009505F5" w:rsidRDefault="004668A5" w:rsidP="004668A5">
      <w:pPr>
        <w:jc w:val="both"/>
        <w:rPr>
          <w:b/>
          <w:i/>
          <w:lang w:val="sr-Cyrl-CS"/>
        </w:rPr>
      </w:pPr>
      <w:bookmarkStart w:id="2" w:name="_GoBack"/>
    </w:p>
    <w:p w:rsidR="004668A5" w:rsidRPr="007A2447" w:rsidRDefault="004668A5" w:rsidP="004668A5">
      <w:pPr>
        <w:ind w:firstLine="720"/>
        <w:jc w:val="both"/>
        <w:rPr>
          <w:b/>
          <w:i/>
          <w:lang w:val="ru-RU"/>
        </w:rPr>
      </w:pPr>
      <w:r w:rsidRPr="009505F5">
        <w:rPr>
          <w:b/>
          <w:i/>
          <w:lang w:val="sr-Cyrl-CS"/>
        </w:rPr>
        <w:t>29.</w:t>
      </w:r>
      <w:r w:rsidRPr="009505F5">
        <w:rPr>
          <w:b/>
          <w:i/>
          <w:lang w:val="ru-RU"/>
        </w:rPr>
        <w:t xml:space="preserve"> РОК У КОЈЕМ ЋЕ УГОВОР БИТИ ЗАКЉУЧЕН</w:t>
      </w:r>
      <w:bookmarkEnd w:id="2"/>
    </w:p>
    <w:p w:rsidR="004668A5" w:rsidRPr="001F6FB4" w:rsidRDefault="004668A5" w:rsidP="004668A5">
      <w:pPr>
        <w:ind w:firstLine="360"/>
        <w:jc w:val="both"/>
        <w:rPr>
          <w:lang w:val="sr-Cyrl-CS"/>
        </w:rPr>
      </w:pPr>
      <w:r w:rsidRPr="001F6FB4">
        <w:rPr>
          <w:lang w:val="sr-Cyrl-CS"/>
        </w:rPr>
        <w:t xml:space="preserve">Уговор о јавној набавци ће бити закључен са понуђачем којем је додељен уговор у року од 8 дана од дана протека рока за подношење захтева за заштиту права из члана 149. Закона. </w:t>
      </w:r>
    </w:p>
    <w:p w:rsidR="004668A5" w:rsidRPr="001F6FB4" w:rsidRDefault="004668A5" w:rsidP="004668A5">
      <w:pPr>
        <w:ind w:firstLine="360"/>
        <w:jc w:val="both"/>
        <w:rPr>
          <w:lang w:val="sr-Cyrl-CS"/>
        </w:rPr>
      </w:pPr>
      <w:r w:rsidRPr="001F6FB4">
        <w:rPr>
          <w:lang w:val="sr-Cyrl-CS"/>
        </w:rPr>
        <w:t>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w:t>
      </w:r>
    </w:p>
    <w:p w:rsidR="004668A5" w:rsidRPr="001F6FB4" w:rsidRDefault="004668A5" w:rsidP="004668A5">
      <w:pPr>
        <w:ind w:firstLine="360"/>
        <w:jc w:val="both"/>
        <w:rPr>
          <w:b/>
          <w:u w:val="single"/>
          <w:lang w:val="sr-Cyrl-CS"/>
        </w:rPr>
      </w:pPr>
      <w:r w:rsidRPr="001F6FB4">
        <w:rPr>
          <w:lang w:val="sr-Cyrl-CS"/>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4668A5" w:rsidRPr="001F6FB4" w:rsidRDefault="004668A5" w:rsidP="004668A5">
      <w:pPr>
        <w:jc w:val="both"/>
        <w:rPr>
          <w:rFonts w:eastAsia="Arial Unicode MS"/>
          <w:b/>
          <w:kern w:val="1"/>
          <w:lang w:val="sr-Cyrl-CS"/>
        </w:rPr>
      </w:pPr>
    </w:p>
    <w:p w:rsidR="004668A5" w:rsidRPr="007A2447" w:rsidRDefault="004668A5" w:rsidP="004668A5"/>
    <w:p w:rsidR="00896064" w:rsidRPr="007D5466" w:rsidRDefault="00896064" w:rsidP="004668A5">
      <w:pPr>
        <w:jc w:val="both"/>
        <w:rPr>
          <w:lang w:val="sr-Cyrl-CS"/>
        </w:rPr>
      </w:pPr>
    </w:p>
    <w:sectPr w:rsidR="00896064" w:rsidRPr="007D5466" w:rsidSect="00C575AF">
      <w:headerReference w:type="even" r:id="rId12"/>
      <w:headerReference w:type="default" r:id="rId13"/>
      <w:footerReference w:type="even" r:id="rId14"/>
      <w:footerReference w:type="default" r:id="rId15"/>
      <w:headerReference w:type="first" r:id="rId16"/>
      <w:footerReference w:type="first" r:id="rId17"/>
      <w:pgSz w:w="11907" w:h="16840" w:code="9"/>
      <w:pgMar w:top="1134" w:right="1134" w:bottom="1134" w:left="1134"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6283" w:rsidRDefault="00526283">
      <w:r>
        <w:separator/>
      </w:r>
    </w:p>
  </w:endnote>
  <w:endnote w:type="continuationSeparator" w:id="0">
    <w:p w:rsidR="00526283" w:rsidRDefault="005262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charset w:val="EE"/>
    <w:family w:val="auto"/>
    <w:pitch w:val="variable"/>
    <w:sig w:usb0="00000201" w:usb1="00000000" w:usb2="00000000" w:usb3="00000000" w:csb0="00000004"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8A5" w:rsidRDefault="00A6080C" w:rsidP="00EE244D">
    <w:pPr>
      <w:pStyle w:val="Footer"/>
      <w:framePr w:wrap="around" w:vAnchor="text" w:hAnchor="margin" w:xAlign="right" w:y="1"/>
      <w:rPr>
        <w:rStyle w:val="PageNumber"/>
      </w:rPr>
    </w:pPr>
    <w:r>
      <w:rPr>
        <w:rStyle w:val="PageNumber"/>
      </w:rPr>
      <w:fldChar w:fldCharType="begin"/>
    </w:r>
    <w:r w:rsidR="004668A5">
      <w:rPr>
        <w:rStyle w:val="PageNumber"/>
      </w:rPr>
      <w:instrText xml:space="preserve">PAGE  </w:instrText>
    </w:r>
    <w:r>
      <w:rPr>
        <w:rStyle w:val="PageNumber"/>
      </w:rPr>
      <w:fldChar w:fldCharType="end"/>
    </w:r>
  </w:p>
  <w:p w:rsidR="004668A5" w:rsidRDefault="004668A5" w:rsidP="0022625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8A5" w:rsidRDefault="00A6080C" w:rsidP="00EE244D">
    <w:pPr>
      <w:pStyle w:val="Footer"/>
      <w:framePr w:wrap="around" w:vAnchor="text" w:hAnchor="margin" w:xAlign="right" w:y="1"/>
      <w:rPr>
        <w:rStyle w:val="PageNumber"/>
      </w:rPr>
    </w:pPr>
    <w:r>
      <w:rPr>
        <w:rStyle w:val="PageNumber"/>
      </w:rPr>
      <w:fldChar w:fldCharType="begin"/>
    </w:r>
    <w:r w:rsidR="004668A5">
      <w:rPr>
        <w:rStyle w:val="PageNumber"/>
      </w:rPr>
      <w:instrText xml:space="preserve">PAGE  </w:instrText>
    </w:r>
    <w:r>
      <w:rPr>
        <w:rStyle w:val="PageNumber"/>
      </w:rPr>
      <w:fldChar w:fldCharType="separate"/>
    </w:r>
    <w:r w:rsidR="008C13FD">
      <w:rPr>
        <w:rStyle w:val="PageNumber"/>
        <w:noProof/>
      </w:rPr>
      <w:t>32</w:t>
    </w:r>
    <w:r>
      <w:rPr>
        <w:rStyle w:val="PageNumber"/>
      </w:rPr>
      <w:fldChar w:fldCharType="end"/>
    </w:r>
  </w:p>
  <w:p w:rsidR="004668A5" w:rsidRPr="00996275" w:rsidRDefault="004668A5" w:rsidP="00996275">
    <w:pPr>
      <w:pStyle w:val="Footer"/>
      <w:ind w:right="360"/>
      <w:jc w:val="center"/>
      <w:rPr>
        <w:i/>
        <w:lang w:val="sr-Cyrl-CS"/>
      </w:rPr>
    </w:pPr>
    <w:r w:rsidRPr="00996275">
      <w:rPr>
        <w:i/>
        <w:lang w:val="sr-Cyrl-CS"/>
      </w:rPr>
      <w:t>Конкурсна документација ЈН бр.404-</w:t>
    </w:r>
    <w:r>
      <w:rPr>
        <w:i/>
        <w:lang w:val="sr-Cyrl-CS"/>
      </w:rPr>
      <w:t>1-2</w:t>
    </w:r>
    <w:r>
      <w:rPr>
        <w:i/>
      </w:rPr>
      <w:t>4</w:t>
    </w:r>
    <w:r w:rsidRPr="00996275">
      <w:rPr>
        <w:i/>
        <w:lang w:val="sr-Cyrl-CS"/>
      </w:rPr>
      <w:t>/201</w:t>
    </w:r>
    <w:r>
      <w:rPr>
        <w:i/>
        <w:lang w:val="sr-Cyrl-CS"/>
      </w:rPr>
      <w:t>8</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8A5" w:rsidRDefault="004668A5">
    <w:pPr>
      <w:pStyle w:val="Footer"/>
      <w:rPr>
        <w:lang w:val="sr-Cyrl-CS"/>
      </w:rPr>
    </w:pPr>
  </w:p>
  <w:p w:rsidR="004668A5" w:rsidRDefault="004668A5">
    <w:pPr>
      <w:pStyle w:val="Footer"/>
      <w:rPr>
        <w:lang w:val="sr-Cyrl-CS"/>
      </w:rPr>
    </w:pPr>
  </w:p>
  <w:p w:rsidR="004668A5" w:rsidRDefault="004668A5">
    <w:pPr>
      <w:pStyle w:val="Footer"/>
      <w:rPr>
        <w:lang w:val="sr-Cyrl-CS"/>
      </w:rPr>
    </w:pPr>
  </w:p>
  <w:p w:rsidR="004668A5" w:rsidRPr="009E5AF7" w:rsidRDefault="004668A5">
    <w:pPr>
      <w:pStyle w:val="Footer"/>
    </w:pPr>
    <w:r>
      <w:rPr>
        <w:lang w:val="sr-Cyrl-CS"/>
      </w:rPr>
      <w:t xml:space="preserve">Конкурсна документација </w:t>
    </w:r>
    <w:r>
      <w:t>404-1-24/2018</w:t>
    </w:r>
  </w:p>
  <w:p w:rsidR="004668A5" w:rsidRPr="00801DE3" w:rsidRDefault="004668A5">
    <w:pPr>
      <w:pStyle w:val="Footer"/>
      <w:rPr>
        <w:lang w:val="sr-Cyrl-C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6283" w:rsidRDefault="00526283">
      <w:r>
        <w:separator/>
      </w:r>
    </w:p>
  </w:footnote>
  <w:footnote w:type="continuationSeparator" w:id="0">
    <w:p w:rsidR="00526283" w:rsidRDefault="005262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8A5" w:rsidRDefault="00A6080C" w:rsidP="004C67A6">
    <w:pPr>
      <w:pStyle w:val="Header"/>
      <w:framePr w:wrap="around" w:vAnchor="text" w:hAnchor="margin" w:xAlign="center" w:y="1"/>
      <w:rPr>
        <w:rStyle w:val="PageNumber"/>
      </w:rPr>
    </w:pPr>
    <w:r>
      <w:rPr>
        <w:rStyle w:val="PageNumber"/>
      </w:rPr>
      <w:fldChar w:fldCharType="begin"/>
    </w:r>
    <w:r w:rsidR="004668A5">
      <w:rPr>
        <w:rStyle w:val="PageNumber"/>
      </w:rPr>
      <w:instrText xml:space="preserve">PAGE  </w:instrText>
    </w:r>
    <w:r>
      <w:rPr>
        <w:rStyle w:val="PageNumber"/>
      </w:rPr>
      <w:fldChar w:fldCharType="end"/>
    </w:r>
  </w:p>
  <w:p w:rsidR="004668A5" w:rsidRDefault="004668A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8A5" w:rsidRPr="00ED59D6" w:rsidRDefault="004668A5" w:rsidP="00ED59D6">
    <w:pPr>
      <w:jc w:val="center"/>
      <w:rPr>
        <w:b/>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8A5" w:rsidRPr="00801DE3" w:rsidRDefault="004668A5" w:rsidP="00801DE3">
    <w:pPr>
      <w:pStyle w:val="Header"/>
      <w:jc w:val="center"/>
      <w:rPr>
        <w:rFonts w:ascii="Times New Roman" w:hAnsi="Times New Roman"/>
        <w:sz w:val="24"/>
        <w:szCs w:val="24"/>
        <w:lang w:val="sr-Cyrl-CS"/>
      </w:rPr>
    </w:pPr>
    <w:r>
      <w:rPr>
        <w:rFonts w:ascii="Times New Roman" w:hAnsi="Times New Roman"/>
        <w:sz w:val="24"/>
        <w:szCs w:val="24"/>
        <w:lang w:val="sr-Latn-CS"/>
      </w:rPr>
      <w:t>OПШТИНА ОЏАЦИ-</w:t>
    </w:r>
    <w:r w:rsidRPr="00801DE3">
      <w:rPr>
        <w:rFonts w:ascii="Times New Roman" w:hAnsi="Times New Roman"/>
        <w:sz w:val="24"/>
        <w:szCs w:val="24"/>
        <w:lang w:val="sr-Latn-CS"/>
      </w:rPr>
      <w:t xml:space="preserve">OПШТИНСКАУПРАВА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43515A0"/>
    <w:multiLevelType w:val="hybridMultilevel"/>
    <w:tmpl w:val="62A2742A"/>
    <w:lvl w:ilvl="0" w:tplc="E894FD62">
      <w:start w:val="5"/>
      <w:numFmt w:val="upperLetter"/>
      <w:lvlText w:val="%1."/>
      <w:lvlJc w:val="left"/>
      <w:pPr>
        <w:tabs>
          <w:tab w:val="num" w:pos="1800"/>
        </w:tabs>
        <w:ind w:left="1800" w:hanging="108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045A1FFF"/>
    <w:multiLevelType w:val="hybridMultilevel"/>
    <w:tmpl w:val="DFF8CDC0"/>
    <w:lvl w:ilvl="0" w:tplc="7ABE338C">
      <w:start w:val="5"/>
      <w:numFmt w:val="upperLetter"/>
      <w:lvlText w:val="%1."/>
      <w:lvlJc w:val="left"/>
      <w:pPr>
        <w:tabs>
          <w:tab w:val="num" w:pos="1800"/>
        </w:tabs>
        <w:ind w:left="1800" w:hanging="10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093C04B6"/>
    <w:multiLevelType w:val="hybridMultilevel"/>
    <w:tmpl w:val="F5FA295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994556"/>
    <w:multiLevelType w:val="hybridMultilevel"/>
    <w:tmpl w:val="5ECC45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2B73307"/>
    <w:multiLevelType w:val="hybridMultilevel"/>
    <w:tmpl w:val="F3468702"/>
    <w:lvl w:ilvl="0" w:tplc="D90C28E2">
      <w:start w:val="1"/>
      <w:numFmt w:val="decimal"/>
      <w:lvlText w:val="%1)"/>
      <w:lvlJc w:val="left"/>
      <w:pPr>
        <w:tabs>
          <w:tab w:val="num" w:pos="1530"/>
        </w:tabs>
        <w:ind w:left="1530" w:hanging="360"/>
      </w:pPr>
      <w:rPr>
        <w:rFonts w:hint="default"/>
      </w:rPr>
    </w:lvl>
    <w:lvl w:ilvl="1" w:tplc="04090019" w:tentative="1">
      <w:start w:val="1"/>
      <w:numFmt w:val="lowerLetter"/>
      <w:lvlText w:val="%2."/>
      <w:lvlJc w:val="left"/>
      <w:pPr>
        <w:tabs>
          <w:tab w:val="num" w:pos="2250"/>
        </w:tabs>
        <w:ind w:left="2250" w:hanging="360"/>
      </w:pPr>
    </w:lvl>
    <w:lvl w:ilvl="2" w:tplc="0409001B" w:tentative="1">
      <w:start w:val="1"/>
      <w:numFmt w:val="lowerRoman"/>
      <w:lvlText w:val="%3."/>
      <w:lvlJc w:val="right"/>
      <w:pPr>
        <w:tabs>
          <w:tab w:val="num" w:pos="2970"/>
        </w:tabs>
        <w:ind w:left="2970" w:hanging="180"/>
      </w:pPr>
    </w:lvl>
    <w:lvl w:ilvl="3" w:tplc="0409000F" w:tentative="1">
      <w:start w:val="1"/>
      <w:numFmt w:val="decimal"/>
      <w:lvlText w:val="%4."/>
      <w:lvlJc w:val="left"/>
      <w:pPr>
        <w:tabs>
          <w:tab w:val="num" w:pos="3690"/>
        </w:tabs>
        <w:ind w:left="3690" w:hanging="360"/>
      </w:pPr>
    </w:lvl>
    <w:lvl w:ilvl="4" w:tplc="04090019" w:tentative="1">
      <w:start w:val="1"/>
      <w:numFmt w:val="lowerLetter"/>
      <w:lvlText w:val="%5."/>
      <w:lvlJc w:val="left"/>
      <w:pPr>
        <w:tabs>
          <w:tab w:val="num" w:pos="4410"/>
        </w:tabs>
        <w:ind w:left="4410" w:hanging="360"/>
      </w:pPr>
    </w:lvl>
    <w:lvl w:ilvl="5" w:tplc="0409001B" w:tentative="1">
      <w:start w:val="1"/>
      <w:numFmt w:val="lowerRoman"/>
      <w:lvlText w:val="%6."/>
      <w:lvlJc w:val="right"/>
      <w:pPr>
        <w:tabs>
          <w:tab w:val="num" w:pos="5130"/>
        </w:tabs>
        <w:ind w:left="5130" w:hanging="180"/>
      </w:pPr>
    </w:lvl>
    <w:lvl w:ilvl="6" w:tplc="0409000F" w:tentative="1">
      <w:start w:val="1"/>
      <w:numFmt w:val="decimal"/>
      <w:lvlText w:val="%7."/>
      <w:lvlJc w:val="left"/>
      <w:pPr>
        <w:tabs>
          <w:tab w:val="num" w:pos="5850"/>
        </w:tabs>
        <w:ind w:left="5850" w:hanging="360"/>
      </w:pPr>
    </w:lvl>
    <w:lvl w:ilvl="7" w:tplc="04090019" w:tentative="1">
      <w:start w:val="1"/>
      <w:numFmt w:val="lowerLetter"/>
      <w:lvlText w:val="%8."/>
      <w:lvlJc w:val="left"/>
      <w:pPr>
        <w:tabs>
          <w:tab w:val="num" w:pos="6570"/>
        </w:tabs>
        <w:ind w:left="6570" w:hanging="360"/>
      </w:pPr>
    </w:lvl>
    <w:lvl w:ilvl="8" w:tplc="0409001B" w:tentative="1">
      <w:start w:val="1"/>
      <w:numFmt w:val="lowerRoman"/>
      <w:lvlText w:val="%9."/>
      <w:lvlJc w:val="right"/>
      <w:pPr>
        <w:tabs>
          <w:tab w:val="num" w:pos="7290"/>
        </w:tabs>
        <w:ind w:left="7290" w:hanging="180"/>
      </w:pPr>
    </w:lvl>
  </w:abstractNum>
  <w:abstractNum w:abstractNumId="7">
    <w:nsid w:val="13B00BDB"/>
    <w:multiLevelType w:val="hybridMultilevel"/>
    <w:tmpl w:val="A09AC7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063D48"/>
    <w:multiLevelType w:val="multilevel"/>
    <w:tmpl w:val="0000000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
    <w:nsid w:val="1EEC7F69"/>
    <w:multiLevelType w:val="hybridMultilevel"/>
    <w:tmpl w:val="819A9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45E6574"/>
    <w:multiLevelType w:val="multilevel"/>
    <w:tmpl w:val="0000000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1">
    <w:nsid w:val="272E554E"/>
    <w:multiLevelType w:val="hybridMultilevel"/>
    <w:tmpl w:val="25349A06"/>
    <w:lvl w:ilvl="0" w:tplc="59D2598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2">
    <w:nsid w:val="3F8804B8"/>
    <w:multiLevelType w:val="hybridMultilevel"/>
    <w:tmpl w:val="D45C8C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8257F00"/>
    <w:multiLevelType w:val="hybridMultilevel"/>
    <w:tmpl w:val="E062BF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49032A10"/>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5">
    <w:nsid w:val="4ED46F43"/>
    <w:multiLevelType w:val="hybridMultilevel"/>
    <w:tmpl w:val="8A3ED92C"/>
    <w:lvl w:ilvl="0" w:tplc="6E120476">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558F0A84"/>
    <w:multiLevelType w:val="hybridMultilevel"/>
    <w:tmpl w:val="4E72C9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5D560208"/>
    <w:multiLevelType w:val="multilevel"/>
    <w:tmpl w:val="0000000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8">
    <w:nsid w:val="728656F9"/>
    <w:multiLevelType w:val="hybridMultilevel"/>
    <w:tmpl w:val="392A78E2"/>
    <w:lvl w:ilvl="0" w:tplc="AA261C4E">
      <w:start w:val="4"/>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75B2815"/>
    <w:multiLevelType w:val="hybridMultilevel"/>
    <w:tmpl w:val="B7FCE9A6"/>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0">
    <w:nsid w:val="7A753FD5"/>
    <w:multiLevelType w:val="multilevel"/>
    <w:tmpl w:val="0FB2649E"/>
    <w:lvl w:ilvl="0">
      <w:start w:val="5"/>
      <w:numFmt w:val="decimal"/>
      <w:lvlText w:val="%1."/>
      <w:lvlJc w:val="left"/>
      <w:pPr>
        <w:ind w:left="450" w:hanging="450"/>
      </w:pPr>
      <w:rPr>
        <w:rFonts w:hint="default"/>
      </w:rPr>
    </w:lvl>
    <w:lvl w:ilvl="1">
      <w:start w:val="6"/>
      <w:numFmt w:val="decimal"/>
      <w:lvlText w:val="%1.%2."/>
      <w:lvlJc w:val="left"/>
      <w:pPr>
        <w:ind w:left="9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num w:numId="1">
    <w:abstractNumId w:val="5"/>
  </w:num>
  <w:num w:numId="2">
    <w:abstractNumId w:val="11"/>
  </w:num>
  <w:num w:numId="3">
    <w:abstractNumId w:val="15"/>
  </w:num>
  <w:num w:numId="4">
    <w:abstractNumId w:val="9"/>
  </w:num>
  <w:num w:numId="5">
    <w:abstractNumId w:val="2"/>
  </w:num>
  <w:num w:numId="6">
    <w:abstractNumId w:val="3"/>
  </w:num>
  <w:num w:numId="7">
    <w:abstractNumId w:val="6"/>
  </w:num>
  <w:num w:numId="8">
    <w:abstractNumId w:val="0"/>
  </w:num>
  <w:num w:numId="9">
    <w:abstractNumId w:val="13"/>
  </w:num>
  <w:num w:numId="10">
    <w:abstractNumId w:val="17"/>
  </w:num>
  <w:num w:numId="11">
    <w:abstractNumId w:val="8"/>
  </w:num>
  <w:num w:numId="12">
    <w:abstractNumId w:val="10"/>
  </w:num>
  <w:num w:numId="13">
    <w:abstractNumId w:val="16"/>
  </w:num>
  <w:num w:numId="14">
    <w:abstractNumId w:val="7"/>
  </w:num>
  <w:num w:numId="15">
    <w:abstractNumId w:val="20"/>
  </w:num>
  <w:num w:numId="16">
    <w:abstractNumId w:val="12"/>
  </w:num>
  <w:num w:numId="17">
    <w:abstractNumId w:val="4"/>
  </w:num>
  <w:num w:numId="18">
    <w:abstractNumId w:val="1"/>
  </w:num>
  <w:num w:numId="19">
    <w:abstractNumId w:val="14"/>
  </w:num>
  <w:num w:numId="20">
    <w:abstractNumId w:val="18"/>
  </w:num>
  <w:num w:numId="2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hideSpellingErrors/>
  <w:proofState w:grammar="clean"/>
  <w:stylePaneFormatFilter w:val="3F01"/>
  <w:defaultTabStop w:val="720"/>
  <w:characterSpacingControl w:val="doNotCompress"/>
  <w:footnotePr>
    <w:footnote w:id="-1"/>
    <w:footnote w:id="0"/>
  </w:footnotePr>
  <w:endnotePr>
    <w:endnote w:id="-1"/>
    <w:endnote w:id="0"/>
  </w:endnotePr>
  <w:compat/>
  <w:rsids>
    <w:rsidRoot w:val="008E7700"/>
    <w:rsid w:val="00001C6F"/>
    <w:rsid w:val="00004C70"/>
    <w:rsid w:val="00011BE4"/>
    <w:rsid w:val="000126F8"/>
    <w:rsid w:val="00016189"/>
    <w:rsid w:val="000161D5"/>
    <w:rsid w:val="00023136"/>
    <w:rsid w:val="00027EC4"/>
    <w:rsid w:val="000320FF"/>
    <w:rsid w:val="000336D1"/>
    <w:rsid w:val="00037B1A"/>
    <w:rsid w:val="00050957"/>
    <w:rsid w:val="00056470"/>
    <w:rsid w:val="0006271E"/>
    <w:rsid w:val="000669B1"/>
    <w:rsid w:val="0007361E"/>
    <w:rsid w:val="00077EFF"/>
    <w:rsid w:val="00090E0A"/>
    <w:rsid w:val="00092A9D"/>
    <w:rsid w:val="00095080"/>
    <w:rsid w:val="000A0D37"/>
    <w:rsid w:val="000B2D4A"/>
    <w:rsid w:val="000B2F39"/>
    <w:rsid w:val="000B7E46"/>
    <w:rsid w:val="000C1228"/>
    <w:rsid w:val="000E5DFE"/>
    <w:rsid w:val="00103A51"/>
    <w:rsid w:val="001054AC"/>
    <w:rsid w:val="001109BD"/>
    <w:rsid w:val="00111F40"/>
    <w:rsid w:val="0011450C"/>
    <w:rsid w:val="001238CD"/>
    <w:rsid w:val="001252CF"/>
    <w:rsid w:val="00127BF8"/>
    <w:rsid w:val="001415D5"/>
    <w:rsid w:val="00143313"/>
    <w:rsid w:val="00161196"/>
    <w:rsid w:val="00196CC6"/>
    <w:rsid w:val="001A214A"/>
    <w:rsid w:val="001B3008"/>
    <w:rsid w:val="001D2BCD"/>
    <w:rsid w:val="001D3EC9"/>
    <w:rsid w:val="001E6D7E"/>
    <w:rsid w:val="001F491F"/>
    <w:rsid w:val="001F5C02"/>
    <w:rsid w:val="001F66AE"/>
    <w:rsid w:val="002019CC"/>
    <w:rsid w:val="00203D21"/>
    <w:rsid w:val="00212F61"/>
    <w:rsid w:val="002179C9"/>
    <w:rsid w:val="00217B73"/>
    <w:rsid w:val="002206A4"/>
    <w:rsid w:val="00220D7D"/>
    <w:rsid w:val="00225E0E"/>
    <w:rsid w:val="00225E9E"/>
    <w:rsid w:val="00226254"/>
    <w:rsid w:val="0023457C"/>
    <w:rsid w:val="0024237F"/>
    <w:rsid w:val="002607BA"/>
    <w:rsid w:val="00260F54"/>
    <w:rsid w:val="002619C3"/>
    <w:rsid w:val="00293240"/>
    <w:rsid w:val="00295174"/>
    <w:rsid w:val="002A0A8F"/>
    <w:rsid w:val="002A44E1"/>
    <w:rsid w:val="002A7928"/>
    <w:rsid w:val="002B7F45"/>
    <w:rsid w:val="002D0A7E"/>
    <w:rsid w:val="002D2410"/>
    <w:rsid w:val="002D2A15"/>
    <w:rsid w:val="002E74DD"/>
    <w:rsid w:val="00302D94"/>
    <w:rsid w:val="00304E63"/>
    <w:rsid w:val="003137C9"/>
    <w:rsid w:val="00323CD6"/>
    <w:rsid w:val="003254CD"/>
    <w:rsid w:val="0033620B"/>
    <w:rsid w:val="0034429F"/>
    <w:rsid w:val="00344DDF"/>
    <w:rsid w:val="00350DA5"/>
    <w:rsid w:val="00357A2F"/>
    <w:rsid w:val="0036622C"/>
    <w:rsid w:val="003706B7"/>
    <w:rsid w:val="00382D4A"/>
    <w:rsid w:val="003A24F1"/>
    <w:rsid w:val="003A6EEF"/>
    <w:rsid w:val="003C0AF6"/>
    <w:rsid w:val="003C107E"/>
    <w:rsid w:val="003C2ABA"/>
    <w:rsid w:val="003D5C71"/>
    <w:rsid w:val="003E4873"/>
    <w:rsid w:val="003F0BA2"/>
    <w:rsid w:val="003F0BE7"/>
    <w:rsid w:val="00400E5A"/>
    <w:rsid w:val="004108A1"/>
    <w:rsid w:val="00412762"/>
    <w:rsid w:val="0041624C"/>
    <w:rsid w:val="00416CAF"/>
    <w:rsid w:val="00433A8A"/>
    <w:rsid w:val="0043427E"/>
    <w:rsid w:val="004415E7"/>
    <w:rsid w:val="0044279F"/>
    <w:rsid w:val="0045306D"/>
    <w:rsid w:val="004567C0"/>
    <w:rsid w:val="00463346"/>
    <w:rsid w:val="0046589F"/>
    <w:rsid w:val="004668A5"/>
    <w:rsid w:val="00486F03"/>
    <w:rsid w:val="0048799D"/>
    <w:rsid w:val="00493744"/>
    <w:rsid w:val="0049733D"/>
    <w:rsid w:val="004A3930"/>
    <w:rsid w:val="004B4B77"/>
    <w:rsid w:val="004B5BEB"/>
    <w:rsid w:val="004C67A6"/>
    <w:rsid w:val="004D0AA9"/>
    <w:rsid w:val="004D7F3A"/>
    <w:rsid w:val="004E1FE7"/>
    <w:rsid w:val="004F0DBB"/>
    <w:rsid w:val="004F0FFB"/>
    <w:rsid w:val="0050730E"/>
    <w:rsid w:val="00512250"/>
    <w:rsid w:val="005147D1"/>
    <w:rsid w:val="00514A75"/>
    <w:rsid w:val="005251E7"/>
    <w:rsid w:val="00526283"/>
    <w:rsid w:val="0053390A"/>
    <w:rsid w:val="005372A6"/>
    <w:rsid w:val="00544255"/>
    <w:rsid w:val="00554079"/>
    <w:rsid w:val="00556CBC"/>
    <w:rsid w:val="00577C2F"/>
    <w:rsid w:val="005832B4"/>
    <w:rsid w:val="00583EB0"/>
    <w:rsid w:val="0058562B"/>
    <w:rsid w:val="00586039"/>
    <w:rsid w:val="00586706"/>
    <w:rsid w:val="0059093B"/>
    <w:rsid w:val="005A12E6"/>
    <w:rsid w:val="005A2F34"/>
    <w:rsid w:val="005A5F3D"/>
    <w:rsid w:val="005B4001"/>
    <w:rsid w:val="005C25BA"/>
    <w:rsid w:val="005D26B8"/>
    <w:rsid w:val="005E6B53"/>
    <w:rsid w:val="005E73D3"/>
    <w:rsid w:val="00621CF5"/>
    <w:rsid w:val="0063031F"/>
    <w:rsid w:val="006306D7"/>
    <w:rsid w:val="0064717E"/>
    <w:rsid w:val="006475A1"/>
    <w:rsid w:val="006564AE"/>
    <w:rsid w:val="0066167F"/>
    <w:rsid w:val="00662139"/>
    <w:rsid w:val="006626B4"/>
    <w:rsid w:val="00671321"/>
    <w:rsid w:val="006764DA"/>
    <w:rsid w:val="00683FB7"/>
    <w:rsid w:val="00687A8B"/>
    <w:rsid w:val="00694416"/>
    <w:rsid w:val="006B0529"/>
    <w:rsid w:val="006B7EAC"/>
    <w:rsid w:val="006C4EA7"/>
    <w:rsid w:val="006C5394"/>
    <w:rsid w:val="006E1743"/>
    <w:rsid w:val="006F2300"/>
    <w:rsid w:val="006F7184"/>
    <w:rsid w:val="00701D73"/>
    <w:rsid w:val="00731DAD"/>
    <w:rsid w:val="007365FA"/>
    <w:rsid w:val="00752503"/>
    <w:rsid w:val="007550E5"/>
    <w:rsid w:val="00756A05"/>
    <w:rsid w:val="00764C4F"/>
    <w:rsid w:val="00772E59"/>
    <w:rsid w:val="00776BDE"/>
    <w:rsid w:val="00782A03"/>
    <w:rsid w:val="00783FD1"/>
    <w:rsid w:val="007A60E2"/>
    <w:rsid w:val="007A6991"/>
    <w:rsid w:val="007B43FF"/>
    <w:rsid w:val="007D379C"/>
    <w:rsid w:val="007D5466"/>
    <w:rsid w:val="008005D4"/>
    <w:rsid w:val="00801DE3"/>
    <w:rsid w:val="00806B9B"/>
    <w:rsid w:val="00834D8E"/>
    <w:rsid w:val="00836E29"/>
    <w:rsid w:val="00845691"/>
    <w:rsid w:val="00851D34"/>
    <w:rsid w:val="00856FF0"/>
    <w:rsid w:val="00865988"/>
    <w:rsid w:val="00872ED3"/>
    <w:rsid w:val="0088733A"/>
    <w:rsid w:val="008945B9"/>
    <w:rsid w:val="00896064"/>
    <w:rsid w:val="008A3FA9"/>
    <w:rsid w:val="008A4032"/>
    <w:rsid w:val="008A46BF"/>
    <w:rsid w:val="008C13FD"/>
    <w:rsid w:val="008C6FDE"/>
    <w:rsid w:val="008E02D6"/>
    <w:rsid w:val="008E0A31"/>
    <w:rsid w:val="008E0DD8"/>
    <w:rsid w:val="008E7700"/>
    <w:rsid w:val="008F2780"/>
    <w:rsid w:val="0090283F"/>
    <w:rsid w:val="0091190D"/>
    <w:rsid w:val="00912F89"/>
    <w:rsid w:val="0091302A"/>
    <w:rsid w:val="00914A62"/>
    <w:rsid w:val="00915B61"/>
    <w:rsid w:val="00924B0B"/>
    <w:rsid w:val="00925D2D"/>
    <w:rsid w:val="009422CB"/>
    <w:rsid w:val="00960531"/>
    <w:rsid w:val="00962846"/>
    <w:rsid w:val="0096408A"/>
    <w:rsid w:val="00966706"/>
    <w:rsid w:val="00996275"/>
    <w:rsid w:val="009C019B"/>
    <w:rsid w:val="009C25BB"/>
    <w:rsid w:val="009C61FD"/>
    <w:rsid w:val="009D37E8"/>
    <w:rsid w:val="009E5AF7"/>
    <w:rsid w:val="009F4BD7"/>
    <w:rsid w:val="00A04D2E"/>
    <w:rsid w:val="00A15F55"/>
    <w:rsid w:val="00A27700"/>
    <w:rsid w:val="00A53F9E"/>
    <w:rsid w:val="00A57ADF"/>
    <w:rsid w:val="00A6080C"/>
    <w:rsid w:val="00A671DA"/>
    <w:rsid w:val="00A67325"/>
    <w:rsid w:val="00A71266"/>
    <w:rsid w:val="00A86F39"/>
    <w:rsid w:val="00A949AF"/>
    <w:rsid w:val="00AA049D"/>
    <w:rsid w:val="00AA38A9"/>
    <w:rsid w:val="00AB17BD"/>
    <w:rsid w:val="00AC7F27"/>
    <w:rsid w:val="00AD1727"/>
    <w:rsid w:val="00AD195C"/>
    <w:rsid w:val="00AE1FA0"/>
    <w:rsid w:val="00B03442"/>
    <w:rsid w:val="00B07A1F"/>
    <w:rsid w:val="00B14943"/>
    <w:rsid w:val="00B23041"/>
    <w:rsid w:val="00B23B9D"/>
    <w:rsid w:val="00B24BF3"/>
    <w:rsid w:val="00B269B9"/>
    <w:rsid w:val="00B278F5"/>
    <w:rsid w:val="00B402CD"/>
    <w:rsid w:val="00B47D18"/>
    <w:rsid w:val="00B6421D"/>
    <w:rsid w:val="00B914C1"/>
    <w:rsid w:val="00B93555"/>
    <w:rsid w:val="00B95104"/>
    <w:rsid w:val="00BB1DF2"/>
    <w:rsid w:val="00BD1A81"/>
    <w:rsid w:val="00BD7246"/>
    <w:rsid w:val="00BE156B"/>
    <w:rsid w:val="00BE58DC"/>
    <w:rsid w:val="00BF0A3F"/>
    <w:rsid w:val="00BF26F6"/>
    <w:rsid w:val="00BF6F09"/>
    <w:rsid w:val="00C0009B"/>
    <w:rsid w:val="00C06879"/>
    <w:rsid w:val="00C12AA4"/>
    <w:rsid w:val="00C2747D"/>
    <w:rsid w:val="00C30C70"/>
    <w:rsid w:val="00C33D56"/>
    <w:rsid w:val="00C34B9D"/>
    <w:rsid w:val="00C3578C"/>
    <w:rsid w:val="00C52BFD"/>
    <w:rsid w:val="00C53BE8"/>
    <w:rsid w:val="00C54D00"/>
    <w:rsid w:val="00C55CC2"/>
    <w:rsid w:val="00C575AF"/>
    <w:rsid w:val="00C653C3"/>
    <w:rsid w:val="00C6567A"/>
    <w:rsid w:val="00C722B1"/>
    <w:rsid w:val="00C72EFB"/>
    <w:rsid w:val="00C80929"/>
    <w:rsid w:val="00CA6445"/>
    <w:rsid w:val="00CA770F"/>
    <w:rsid w:val="00CB0EF4"/>
    <w:rsid w:val="00CB3FD7"/>
    <w:rsid w:val="00CC3043"/>
    <w:rsid w:val="00CC3F1B"/>
    <w:rsid w:val="00CC4142"/>
    <w:rsid w:val="00CD2AAD"/>
    <w:rsid w:val="00CD6D66"/>
    <w:rsid w:val="00CE194C"/>
    <w:rsid w:val="00CE48A4"/>
    <w:rsid w:val="00CF4A54"/>
    <w:rsid w:val="00D14BEF"/>
    <w:rsid w:val="00D16B9C"/>
    <w:rsid w:val="00D17255"/>
    <w:rsid w:val="00D23580"/>
    <w:rsid w:val="00D23BAC"/>
    <w:rsid w:val="00D35EF9"/>
    <w:rsid w:val="00D43319"/>
    <w:rsid w:val="00D44DC5"/>
    <w:rsid w:val="00D538CB"/>
    <w:rsid w:val="00D8003D"/>
    <w:rsid w:val="00D90C09"/>
    <w:rsid w:val="00D916C8"/>
    <w:rsid w:val="00D919DB"/>
    <w:rsid w:val="00D9284A"/>
    <w:rsid w:val="00DA5949"/>
    <w:rsid w:val="00DA5D04"/>
    <w:rsid w:val="00DC0364"/>
    <w:rsid w:val="00DC4BD4"/>
    <w:rsid w:val="00DC5F0E"/>
    <w:rsid w:val="00DE0B1B"/>
    <w:rsid w:val="00DE4F70"/>
    <w:rsid w:val="00DE695A"/>
    <w:rsid w:val="00DF7A7E"/>
    <w:rsid w:val="00E07212"/>
    <w:rsid w:val="00E103C4"/>
    <w:rsid w:val="00E1109C"/>
    <w:rsid w:val="00E12C7E"/>
    <w:rsid w:val="00E16585"/>
    <w:rsid w:val="00E206F4"/>
    <w:rsid w:val="00E21C88"/>
    <w:rsid w:val="00E231C0"/>
    <w:rsid w:val="00E34CB6"/>
    <w:rsid w:val="00E36FA8"/>
    <w:rsid w:val="00E43539"/>
    <w:rsid w:val="00E43CAB"/>
    <w:rsid w:val="00E66D5A"/>
    <w:rsid w:val="00E66DFB"/>
    <w:rsid w:val="00E72F02"/>
    <w:rsid w:val="00E7462D"/>
    <w:rsid w:val="00E74C84"/>
    <w:rsid w:val="00E9736A"/>
    <w:rsid w:val="00EA7562"/>
    <w:rsid w:val="00EA788F"/>
    <w:rsid w:val="00EB7888"/>
    <w:rsid w:val="00ED1BC5"/>
    <w:rsid w:val="00ED59D6"/>
    <w:rsid w:val="00EE244D"/>
    <w:rsid w:val="00EF2637"/>
    <w:rsid w:val="00EF4BB1"/>
    <w:rsid w:val="00EF7028"/>
    <w:rsid w:val="00F021DE"/>
    <w:rsid w:val="00F23D58"/>
    <w:rsid w:val="00F24E87"/>
    <w:rsid w:val="00F312B4"/>
    <w:rsid w:val="00F35F17"/>
    <w:rsid w:val="00F4623C"/>
    <w:rsid w:val="00F47193"/>
    <w:rsid w:val="00F51B28"/>
    <w:rsid w:val="00F6271F"/>
    <w:rsid w:val="00F74BD3"/>
    <w:rsid w:val="00F837BD"/>
    <w:rsid w:val="00F869A5"/>
    <w:rsid w:val="00F92EE6"/>
    <w:rsid w:val="00F97B78"/>
    <w:rsid w:val="00FA1F8F"/>
    <w:rsid w:val="00FA67C7"/>
    <w:rsid w:val="00FA680E"/>
    <w:rsid w:val="00FA6D73"/>
    <w:rsid w:val="00FC6C3C"/>
    <w:rsid w:val="00FC7597"/>
    <w:rsid w:val="00FE3C32"/>
    <w:rsid w:val="00FE6DC3"/>
    <w:rsid w:val="00FF2444"/>
    <w:rsid w:val="00FF6B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E7700"/>
    <w:rPr>
      <w:sz w:val="24"/>
      <w:szCs w:val="24"/>
    </w:rPr>
  </w:style>
  <w:style w:type="paragraph" w:styleId="Heading1">
    <w:name w:val="heading 1"/>
    <w:basedOn w:val="Normal"/>
    <w:next w:val="Normal"/>
    <w:qFormat/>
    <w:rsid w:val="00D16B9C"/>
    <w:pPr>
      <w:keepNext/>
      <w:jc w:val="center"/>
      <w:outlineLvl w:val="0"/>
    </w:pPr>
    <w:rPr>
      <w:i/>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9">
    <w:name w:val="Style29"/>
    <w:basedOn w:val="Normal"/>
    <w:uiPriority w:val="99"/>
    <w:rsid w:val="008E7700"/>
    <w:pPr>
      <w:widowControl w:val="0"/>
      <w:autoSpaceDE w:val="0"/>
      <w:autoSpaceDN w:val="0"/>
      <w:adjustRightInd w:val="0"/>
    </w:pPr>
    <w:rPr>
      <w:rFonts w:ascii="Arial" w:hAnsi="Arial"/>
    </w:rPr>
  </w:style>
  <w:style w:type="character" w:customStyle="1" w:styleId="FontStyle134">
    <w:name w:val="Font Style134"/>
    <w:uiPriority w:val="99"/>
    <w:rsid w:val="008E7700"/>
    <w:rPr>
      <w:rFonts w:ascii="Arial" w:hAnsi="Arial" w:cs="Arial"/>
      <w:sz w:val="30"/>
      <w:szCs w:val="30"/>
    </w:rPr>
  </w:style>
  <w:style w:type="paragraph" w:styleId="Header">
    <w:name w:val="header"/>
    <w:aliases w:val=" Char"/>
    <w:basedOn w:val="Normal"/>
    <w:link w:val="HeaderChar"/>
    <w:rsid w:val="008E7700"/>
    <w:pPr>
      <w:tabs>
        <w:tab w:val="center" w:pos="4320"/>
        <w:tab w:val="right" w:pos="8640"/>
      </w:tabs>
    </w:pPr>
    <w:rPr>
      <w:rFonts w:ascii="Arial" w:hAnsi="Arial"/>
      <w:sz w:val="20"/>
      <w:szCs w:val="20"/>
    </w:rPr>
  </w:style>
  <w:style w:type="character" w:styleId="PageNumber">
    <w:name w:val="page number"/>
    <w:basedOn w:val="DefaultParagraphFont"/>
    <w:rsid w:val="008E7700"/>
  </w:style>
  <w:style w:type="paragraph" w:styleId="Footer">
    <w:name w:val="footer"/>
    <w:basedOn w:val="Normal"/>
    <w:rsid w:val="008E7700"/>
    <w:pPr>
      <w:tabs>
        <w:tab w:val="center" w:pos="4320"/>
        <w:tab w:val="right" w:pos="8640"/>
      </w:tabs>
    </w:pPr>
  </w:style>
  <w:style w:type="character" w:styleId="HTMLCite">
    <w:name w:val="HTML Cite"/>
    <w:rsid w:val="008E7700"/>
    <w:rPr>
      <w:i/>
      <w:iCs/>
    </w:rPr>
  </w:style>
  <w:style w:type="character" w:styleId="Hyperlink">
    <w:name w:val="Hyperlink"/>
    <w:rsid w:val="008E7700"/>
    <w:rPr>
      <w:color w:val="0000FF"/>
      <w:u w:val="single"/>
    </w:rPr>
  </w:style>
  <w:style w:type="paragraph" w:customStyle="1" w:styleId="Char1CharCharCharCharCharCharCharCharCharCharCharCharCharCharCharCharCharCharCharCharCharCharChar1Char">
    <w:name w:val="Char1 Char Char Char Char Char Char Char Char Char Char Char Char Char Char Char Char Char Char Char Char Char Char Char1 Char"/>
    <w:basedOn w:val="Normal"/>
    <w:next w:val="Normal"/>
    <w:autoRedefine/>
    <w:semiHidden/>
    <w:rsid w:val="008E7700"/>
    <w:rPr>
      <w:rFonts w:ascii="Arial" w:hAnsi="Arial"/>
      <w:sz w:val="20"/>
      <w:szCs w:val="20"/>
      <w:lang w:val="sl-SI"/>
    </w:rPr>
  </w:style>
  <w:style w:type="paragraph" w:customStyle="1" w:styleId="Style96">
    <w:name w:val="Style96"/>
    <w:basedOn w:val="Normal"/>
    <w:rsid w:val="008A3FA9"/>
    <w:pPr>
      <w:widowControl w:val="0"/>
      <w:autoSpaceDE w:val="0"/>
      <w:autoSpaceDN w:val="0"/>
      <w:adjustRightInd w:val="0"/>
      <w:spacing w:line="278" w:lineRule="exact"/>
      <w:ind w:hanging="350"/>
      <w:jc w:val="both"/>
    </w:pPr>
    <w:rPr>
      <w:rFonts w:ascii="Arial" w:hAnsi="Arial"/>
    </w:rPr>
  </w:style>
  <w:style w:type="character" w:customStyle="1" w:styleId="FontStyle145">
    <w:name w:val="Font Style145"/>
    <w:rsid w:val="008A3FA9"/>
    <w:rPr>
      <w:rFonts w:ascii="Arial" w:hAnsi="Arial" w:cs="Arial"/>
      <w:sz w:val="20"/>
      <w:szCs w:val="20"/>
    </w:rPr>
  </w:style>
  <w:style w:type="paragraph" w:customStyle="1" w:styleId="Style99">
    <w:name w:val="Style99"/>
    <w:basedOn w:val="Normal"/>
    <w:uiPriority w:val="99"/>
    <w:rsid w:val="00D17255"/>
    <w:pPr>
      <w:widowControl w:val="0"/>
      <w:autoSpaceDE w:val="0"/>
      <w:autoSpaceDN w:val="0"/>
      <w:adjustRightInd w:val="0"/>
      <w:spacing w:line="278" w:lineRule="exact"/>
      <w:ind w:firstLine="730"/>
    </w:pPr>
    <w:rPr>
      <w:rFonts w:ascii="Arial" w:hAnsi="Arial"/>
    </w:rPr>
  </w:style>
  <w:style w:type="paragraph" w:customStyle="1" w:styleId="Style41">
    <w:name w:val="Style41"/>
    <w:basedOn w:val="Normal"/>
    <w:rsid w:val="001252CF"/>
    <w:pPr>
      <w:widowControl w:val="0"/>
      <w:autoSpaceDE w:val="0"/>
      <w:autoSpaceDN w:val="0"/>
      <w:adjustRightInd w:val="0"/>
      <w:spacing w:line="276" w:lineRule="exact"/>
      <w:ind w:firstLine="725"/>
      <w:jc w:val="both"/>
    </w:pPr>
    <w:rPr>
      <w:rFonts w:ascii="Arial" w:hAnsi="Arial"/>
    </w:rPr>
  </w:style>
  <w:style w:type="paragraph" w:customStyle="1" w:styleId="Style92">
    <w:name w:val="Style92"/>
    <w:basedOn w:val="Normal"/>
    <w:uiPriority w:val="99"/>
    <w:rsid w:val="001252CF"/>
    <w:pPr>
      <w:widowControl w:val="0"/>
      <w:autoSpaceDE w:val="0"/>
      <w:autoSpaceDN w:val="0"/>
      <w:adjustRightInd w:val="0"/>
      <w:spacing w:line="274" w:lineRule="exact"/>
      <w:ind w:hanging="355"/>
    </w:pPr>
    <w:rPr>
      <w:rFonts w:ascii="Arial" w:hAnsi="Arial"/>
    </w:rPr>
  </w:style>
  <w:style w:type="character" w:customStyle="1" w:styleId="Bodytext">
    <w:name w:val="Body text_"/>
    <w:link w:val="Bodytext1"/>
    <w:locked/>
    <w:rsid w:val="001252CF"/>
    <w:rPr>
      <w:spacing w:val="4"/>
      <w:lang w:bidi="ar-SA"/>
    </w:rPr>
  </w:style>
  <w:style w:type="paragraph" w:customStyle="1" w:styleId="Bodytext1">
    <w:name w:val="Body text1"/>
    <w:basedOn w:val="Normal"/>
    <w:link w:val="Bodytext"/>
    <w:rsid w:val="001252CF"/>
    <w:pPr>
      <w:widowControl w:val="0"/>
      <w:shd w:val="clear" w:color="auto" w:fill="FFFFFF"/>
      <w:spacing w:before="360" w:line="490" w:lineRule="exact"/>
      <w:ind w:hanging="500"/>
      <w:jc w:val="both"/>
    </w:pPr>
    <w:rPr>
      <w:spacing w:val="4"/>
      <w:sz w:val="20"/>
      <w:szCs w:val="20"/>
    </w:rPr>
  </w:style>
  <w:style w:type="character" w:customStyle="1" w:styleId="Bodytext0">
    <w:name w:val="Body text"/>
    <w:rsid w:val="001252CF"/>
    <w:rPr>
      <w:rFonts w:ascii="Times New Roman" w:hAnsi="Times New Roman" w:cs="Times New Roman"/>
      <w:spacing w:val="4"/>
      <w:sz w:val="20"/>
      <w:szCs w:val="20"/>
      <w:u w:val="single"/>
      <w:lang w:bidi="ar-SA"/>
    </w:rPr>
  </w:style>
  <w:style w:type="paragraph" w:styleId="BodyText2">
    <w:name w:val="Body Text"/>
    <w:basedOn w:val="Normal"/>
    <w:link w:val="BodyTextChar"/>
    <w:rsid w:val="001252CF"/>
    <w:pPr>
      <w:jc w:val="both"/>
    </w:pPr>
    <w:rPr>
      <w:szCs w:val="20"/>
      <w:lang w:eastAsia="sr-Latn-CS"/>
    </w:rPr>
  </w:style>
  <w:style w:type="character" w:customStyle="1" w:styleId="BodyTextChar">
    <w:name w:val="Body Text Char"/>
    <w:link w:val="BodyText2"/>
    <w:rsid w:val="001252CF"/>
    <w:rPr>
      <w:sz w:val="24"/>
      <w:lang w:eastAsia="sr-Latn-CS" w:bidi="ar-SA"/>
    </w:rPr>
  </w:style>
  <w:style w:type="character" w:customStyle="1" w:styleId="Bodytext6">
    <w:name w:val="Body text (6)_"/>
    <w:link w:val="Bodytext61"/>
    <w:locked/>
    <w:rsid w:val="00D16B9C"/>
    <w:rPr>
      <w:b/>
      <w:bCs/>
      <w:spacing w:val="4"/>
      <w:lang w:bidi="ar-SA"/>
    </w:rPr>
  </w:style>
  <w:style w:type="paragraph" w:customStyle="1" w:styleId="Bodytext61">
    <w:name w:val="Body text (6)1"/>
    <w:basedOn w:val="Normal"/>
    <w:link w:val="Bodytext6"/>
    <w:rsid w:val="00D16B9C"/>
    <w:pPr>
      <w:widowControl w:val="0"/>
      <w:shd w:val="clear" w:color="auto" w:fill="FFFFFF"/>
      <w:spacing w:before="2820" w:line="240" w:lineRule="atLeast"/>
      <w:ind w:hanging="280"/>
      <w:jc w:val="center"/>
    </w:pPr>
    <w:rPr>
      <w:b/>
      <w:bCs/>
      <w:spacing w:val="4"/>
      <w:sz w:val="20"/>
      <w:szCs w:val="20"/>
    </w:rPr>
  </w:style>
  <w:style w:type="paragraph" w:customStyle="1" w:styleId="tenderi">
    <w:name w:val="tenderi"/>
    <w:basedOn w:val="Normal"/>
    <w:rsid w:val="00EA7562"/>
    <w:pPr>
      <w:spacing w:before="100" w:beforeAutospacing="1" w:after="100" w:afterAutospacing="1"/>
    </w:pPr>
    <w:rPr>
      <w:lang w:val="sr-Latn-CS" w:eastAsia="sr-Latn-CS"/>
    </w:rPr>
  </w:style>
  <w:style w:type="paragraph" w:styleId="ListParagraph">
    <w:name w:val="List Paragraph"/>
    <w:basedOn w:val="Normal"/>
    <w:link w:val="ListParagraphChar"/>
    <w:qFormat/>
    <w:rsid w:val="00EA7562"/>
    <w:pPr>
      <w:suppressAutoHyphens/>
      <w:spacing w:line="100" w:lineRule="atLeast"/>
      <w:ind w:left="720"/>
    </w:pPr>
    <w:rPr>
      <w:rFonts w:eastAsia="Arial Unicode MS"/>
      <w:color w:val="000000"/>
      <w:kern w:val="2"/>
      <w:lang w:eastAsia="ar-SA"/>
    </w:rPr>
  </w:style>
  <w:style w:type="character" w:customStyle="1" w:styleId="HeaderChar">
    <w:name w:val="Header Char"/>
    <w:aliases w:val=" Char Char"/>
    <w:link w:val="Header"/>
    <w:locked/>
    <w:rsid w:val="00EA7562"/>
    <w:rPr>
      <w:rFonts w:ascii="Arial" w:hAnsi="Arial"/>
      <w:lang w:val="en-US" w:eastAsia="en-US" w:bidi="ar-SA"/>
    </w:rPr>
  </w:style>
  <w:style w:type="paragraph" w:customStyle="1" w:styleId="Default">
    <w:name w:val="Default"/>
    <w:link w:val="DefaultChar"/>
    <w:rsid w:val="006E1743"/>
    <w:pPr>
      <w:autoSpaceDE w:val="0"/>
      <w:autoSpaceDN w:val="0"/>
      <w:adjustRightInd w:val="0"/>
    </w:pPr>
    <w:rPr>
      <w:color w:val="000000"/>
      <w:sz w:val="24"/>
      <w:szCs w:val="24"/>
    </w:rPr>
  </w:style>
  <w:style w:type="paragraph" w:styleId="BodyText20">
    <w:name w:val="Body Text 2"/>
    <w:basedOn w:val="Normal"/>
    <w:rsid w:val="00B07A1F"/>
    <w:pPr>
      <w:suppressAutoHyphens/>
      <w:spacing w:after="120" w:line="480" w:lineRule="auto"/>
    </w:pPr>
    <w:rPr>
      <w:rFonts w:eastAsia="Arial Unicode MS"/>
      <w:color w:val="000000"/>
      <w:kern w:val="1"/>
      <w:lang w:eastAsia="ar-SA"/>
    </w:rPr>
  </w:style>
  <w:style w:type="table" w:styleId="TableGrid">
    <w:name w:val="Table Grid"/>
    <w:basedOn w:val="TableNormal"/>
    <w:rsid w:val="00EA78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50">
    <w:name w:val="Font Style50"/>
    <w:rsid w:val="00C34B9D"/>
    <w:rPr>
      <w:rFonts w:ascii="Times New Roman" w:hAnsi="Times New Roman" w:cs="Times New Roman"/>
      <w:sz w:val="20"/>
      <w:szCs w:val="20"/>
    </w:rPr>
  </w:style>
  <w:style w:type="paragraph" w:customStyle="1" w:styleId="Style1">
    <w:name w:val="Style1"/>
    <w:basedOn w:val="Normal"/>
    <w:rsid w:val="008E0DD8"/>
    <w:pPr>
      <w:widowControl w:val="0"/>
      <w:autoSpaceDE w:val="0"/>
      <w:autoSpaceDN w:val="0"/>
      <w:adjustRightInd w:val="0"/>
      <w:spacing w:line="262" w:lineRule="exact"/>
    </w:pPr>
  </w:style>
  <w:style w:type="paragraph" w:customStyle="1" w:styleId="Style4">
    <w:name w:val="Style4"/>
    <w:basedOn w:val="Normal"/>
    <w:rsid w:val="008E0DD8"/>
    <w:pPr>
      <w:widowControl w:val="0"/>
      <w:autoSpaceDE w:val="0"/>
      <w:autoSpaceDN w:val="0"/>
      <w:adjustRightInd w:val="0"/>
      <w:jc w:val="center"/>
    </w:pPr>
  </w:style>
  <w:style w:type="paragraph" w:customStyle="1" w:styleId="Style17">
    <w:name w:val="Style17"/>
    <w:basedOn w:val="Normal"/>
    <w:rsid w:val="008E0DD8"/>
    <w:pPr>
      <w:widowControl w:val="0"/>
      <w:autoSpaceDE w:val="0"/>
      <w:autoSpaceDN w:val="0"/>
      <w:adjustRightInd w:val="0"/>
      <w:spacing w:line="274" w:lineRule="exact"/>
      <w:ind w:firstLine="720"/>
      <w:jc w:val="both"/>
    </w:pPr>
  </w:style>
  <w:style w:type="paragraph" w:customStyle="1" w:styleId="Style35">
    <w:name w:val="Style35"/>
    <w:basedOn w:val="Normal"/>
    <w:rsid w:val="008E0DD8"/>
    <w:pPr>
      <w:widowControl w:val="0"/>
      <w:autoSpaceDE w:val="0"/>
      <w:autoSpaceDN w:val="0"/>
      <w:adjustRightInd w:val="0"/>
      <w:spacing w:line="250" w:lineRule="exact"/>
      <w:jc w:val="center"/>
    </w:pPr>
  </w:style>
  <w:style w:type="paragraph" w:customStyle="1" w:styleId="Style36">
    <w:name w:val="Style36"/>
    <w:basedOn w:val="Normal"/>
    <w:rsid w:val="008E0DD8"/>
    <w:pPr>
      <w:widowControl w:val="0"/>
      <w:autoSpaceDE w:val="0"/>
      <w:autoSpaceDN w:val="0"/>
      <w:adjustRightInd w:val="0"/>
    </w:pPr>
  </w:style>
  <w:style w:type="character" w:customStyle="1" w:styleId="FontStyle49">
    <w:name w:val="Font Style49"/>
    <w:rsid w:val="008E0DD8"/>
    <w:rPr>
      <w:rFonts w:ascii="Times New Roman" w:hAnsi="Times New Roman" w:cs="Times New Roman"/>
      <w:b/>
      <w:bCs/>
      <w:sz w:val="20"/>
      <w:szCs w:val="20"/>
    </w:rPr>
  </w:style>
  <w:style w:type="character" w:customStyle="1" w:styleId="FontStyle53">
    <w:name w:val="Font Style53"/>
    <w:rsid w:val="008E0DD8"/>
    <w:rPr>
      <w:rFonts w:ascii="Times New Roman" w:hAnsi="Times New Roman" w:cs="Times New Roman"/>
      <w:sz w:val="16"/>
      <w:szCs w:val="16"/>
    </w:rPr>
  </w:style>
  <w:style w:type="paragraph" w:customStyle="1" w:styleId="Style25">
    <w:name w:val="Style25"/>
    <w:basedOn w:val="Normal"/>
    <w:rsid w:val="008E0DD8"/>
    <w:pPr>
      <w:widowControl w:val="0"/>
      <w:autoSpaceDE w:val="0"/>
      <w:autoSpaceDN w:val="0"/>
      <w:adjustRightInd w:val="0"/>
      <w:spacing w:line="259" w:lineRule="exact"/>
    </w:pPr>
  </w:style>
  <w:style w:type="paragraph" w:customStyle="1" w:styleId="Style10">
    <w:name w:val="Style10"/>
    <w:basedOn w:val="Normal"/>
    <w:rsid w:val="008E0DD8"/>
    <w:pPr>
      <w:widowControl w:val="0"/>
      <w:autoSpaceDE w:val="0"/>
      <w:autoSpaceDN w:val="0"/>
      <w:adjustRightInd w:val="0"/>
      <w:jc w:val="both"/>
    </w:pPr>
  </w:style>
  <w:style w:type="character" w:customStyle="1" w:styleId="FontStyle52">
    <w:name w:val="Font Style52"/>
    <w:rsid w:val="008E0DD8"/>
    <w:rPr>
      <w:rFonts w:ascii="Times New Roman" w:hAnsi="Times New Roman" w:cs="Times New Roman"/>
      <w:i/>
      <w:iCs/>
      <w:sz w:val="20"/>
      <w:szCs w:val="20"/>
    </w:rPr>
  </w:style>
  <w:style w:type="paragraph" w:styleId="BodyTextIndent2">
    <w:name w:val="Body Text Indent 2"/>
    <w:basedOn w:val="Normal"/>
    <w:rsid w:val="00E1109C"/>
    <w:pPr>
      <w:spacing w:after="120" w:line="480" w:lineRule="auto"/>
      <w:ind w:left="283"/>
    </w:pPr>
  </w:style>
  <w:style w:type="character" w:customStyle="1" w:styleId="CharChar1">
    <w:name w:val="Char Char1"/>
    <w:aliases w:val="Header Char1"/>
    <w:rsid w:val="00E1109C"/>
    <w:rPr>
      <w:sz w:val="24"/>
      <w:lang w:eastAsia="sr-Latn-CS"/>
    </w:rPr>
  </w:style>
  <w:style w:type="paragraph" w:customStyle="1" w:styleId="Normal2">
    <w:name w:val="Normal2"/>
    <w:basedOn w:val="Normal"/>
    <w:uiPriority w:val="99"/>
    <w:rsid w:val="00E9736A"/>
    <w:pPr>
      <w:spacing w:before="280" w:after="280"/>
    </w:pPr>
    <w:rPr>
      <w:rFonts w:ascii="Arial" w:hAnsi="Arial" w:cs="Arial"/>
      <w:sz w:val="22"/>
      <w:szCs w:val="22"/>
      <w:lang w:eastAsia="ar-SA"/>
    </w:rPr>
  </w:style>
  <w:style w:type="paragraph" w:customStyle="1" w:styleId="Normal3">
    <w:name w:val="Normal3"/>
    <w:basedOn w:val="Normal"/>
    <w:rsid w:val="00E9736A"/>
    <w:pPr>
      <w:spacing w:before="100" w:beforeAutospacing="1" w:after="100" w:afterAutospacing="1"/>
    </w:pPr>
    <w:rPr>
      <w:rFonts w:ascii="Arial" w:hAnsi="Arial" w:cs="Arial"/>
      <w:sz w:val="22"/>
      <w:szCs w:val="22"/>
    </w:rPr>
  </w:style>
  <w:style w:type="character" w:customStyle="1" w:styleId="CharChar10">
    <w:name w:val="Char Char1"/>
    <w:uiPriority w:val="99"/>
    <w:rsid w:val="00D14BEF"/>
    <w:rPr>
      <w:sz w:val="24"/>
      <w:lang w:val="en-US" w:eastAsia="en-US"/>
    </w:rPr>
  </w:style>
  <w:style w:type="character" w:customStyle="1" w:styleId="BodyText10">
    <w:name w:val="Body Text1"/>
    <w:uiPriority w:val="99"/>
    <w:rsid w:val="00577C2F"/>
    <w:rPr>
      <w:rFonts w:ascii="Times New Roman" w:hAnsi="Times New Roman" w:cs="Times New Roman"/>
      <w:spacing w:val="4"/>
      <w:sz w:val="20"/>
      <w:szCs w:val="20"/>
      <w:u w:val="single"/>
      <w:lang w:bidi="ar-SA"/>
    </w:rPr>
  </w:style>
  <w:style w:type="character" w:customStyle="1" w:styleId="Headerorfooter2">
    <w:name w:val="Header or footer (2)_"/>
    <w:link w:val="Headerorfooter20"/>
    <w:uiPriority w:val="99"/>
    <w:locked/>
    <w:rsid w:val="005832B4"/>
    <w:rPr>
      <w:b/>
      <w:bCs/>
      <w:spacing w:val="1"/>
      <w:shd w:val="clear" w:color="auto" w:fill="FFFFFF"/>
    </w:rPr>
  </w:style>
  <w:style w:type="paragraph" w:customStyle="1" w:styleId="Headerorfooter20">
    <w:name w:val="Header or footer (2)"/>
    <w:basedOn w:val="Normal"/>
    <w:link w:val="Headerorfooter2"/>
    <w:uiPriority w:val="99"/>
    <w:rsid w:val="005832B4"/>
    <w:pPr>
      <w:widowControl w:val="0"/>
      <w:shd w:val="clear" w:color="auto" w:fill="FFFFFF"/>
      <w:spacing w:line="240" w:lineRule="atLeast"/>
      <w:jc w:val="center"/>
    </w:pPr>
    <w:rPr>
      <w:b/>
      <w:bCs/>
      <w:spacing w:val="1"/>
      <w:sz w:val="20"/>
      <w:szCs w:val="20"/>
    </w:rPr>
  </w:style>
  <w:style w:type="character" w:customStyle="1" w:styleId="Bodytext6Spacing0pt">
    <w:name w:val="Body text (6) + Spacing 0 pt"/>
    <w:uiPriority w:val="99"/>
    <w:rsid w:val="005832B4"/>
    <w:rPr>
      <w:b/>
      <w:bCs/>
      <w:spacing w:val="3"/>
      <w:lang w:bidi="ar-SA"/>
    </w:rPr>
  </w:style>
  <w:style w:type="paragraph" w:styleId="CommentText">
    <w:name w:val="annotation text"/>
    <w:basedOn w:val="Normal"/>
    <w:link w:val="CommentTextChar"/>
    <w:uiPriority w:val="99"/>
    <w:unhideWhenUsed/>
    <w:rsid w:val="00E72F02"/>
    <w:rPr>
      <w:sz w:val="20"/>
      <w:szCs w:val="20"/>
    </w:rPr>
  </w:style>
  <w:style w:type="character" w:customStyle="1" w:styleId="CommentTextChar">
    <w:name w:val="Comment Text Char"/>
    <w:basedOn w:val="DefaultParagraphFont"/>
    <w:link w:val="CommentText"/>
    <w:uiPriority w:val="99"/>
    <w:rsid w:val="00E72F02"/>
  </w:style>
  <w:style w:type="character" w:customStyle="1" w:styleId="fontstyle01">
    <w:name w:val="fontstyle01"/>
    <w:rsid w:val="00E72F02"/>
    <w:rPr>
      <w:rFonts w:ascii="TimesNewRomanPSMT" w:hAnsi="TimesNewRomanPSMT" w:hint="default"/>
      <w:b w:val="0"/>
      <w:bCs w:val="0"/>
      <w:i w:val="0"/>
      <w:iCs w:val="0"/>
      <w:color w:val="000000"/>
      <w:sz w:val="24"/>
      <w:szCs w:val="24"/>
    </w:rPr>
  </w:style>
  <w:style w:type="character" w:customStyle="1" w:styleId="DefaultChar">
    <w:name w:val="Default Char"/>
    <w:link w:val="Default"/>
    <w:locked/>
    <w:rsid w:val="00F35F17"/>
    <w:rPr>
      <w:color w:val="000000"/>
      <w:sz w:val="24"/>
      <w:szCs w:val="24"/>
      <w:lang w:bidi="ar-SA"/>
    </w:rPr>
  </w:style>
  <w:style w:type="character" w:customStyle="1" w:styleId="ListParagraphChar">
    <w:name w:val="List Paragraph Char"/>
    <w:link w:val="ListParagraph"/>
    <w:locked/>
    <w:rsid w:val="009D37E8"/>
    <w:rPr>
      <w:rFonts w:eastAsia="Arial Unicode MS"/>
      <w:color w:val="000000"/>
      <w:kern w:val="2"/>
      <w:sz w:val="24"/>
      <w:szCs w:val="24"/>
      <w:lang w:eastAsia="ar-SA"/>
    </w:rPr>
  </w:style>
  <w:style w:type="paragraph" w:styleId="BalloonText">
    <w:name w:val="Balloon Text"/>
    <w:basedOn w:val="Normal"/>
    <w:link w:val="BalloonTextChar"/>
    <w:rsid w:val="008C13FD"/>
    <w:rPr>
      <w:rFonts w:ascii="Tahoma" w:hAnsi="Tahoma" w:cs="Tahoma"/>
      <w:sz w:val="16"/>
      <w:szCs w:val="16"/>
    </w:rPr>
  </w:style>
  <w:style w:type="character" w:customStyle="1" w:styleId="BalloonTextChar">
    <w:name w:val="Balloon Text Char"/>
    <w:basedOn w:val="DefaultParagraphFont"/>
    <w:link w:val="BalloonText"/>
    <w:rsid w:val="008C13F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62438471">
      <w:bodyDiv w:val="1"/>
      <w:marLeft w:val="0"/>
      <w:marRight w:val="0"/>
      <w:marTop w:val="0"/>
      <w:marBottom w:val="0"/>
      <w:divBdr>
        <w:top w:val="none" w:sz="0" w:space="0" w:color="auto"/>
        <w:left w:val="none" w:sz="0" w:space="0" w:color="auto"/>
        <w:bottom w:val="none" w:sz="0" w:space="0" w:color="auto"/>
        <w:right w:val="none" w:sz="0" w:space="0" w:color="auto"/>
      </w:divBdr>
    </w:div>
    <w:div w:id="834567846">
      <w:bodyDiv w:val="1"/>
      <w:marLeft w:val="0"/>
      <w:marRight w:val="0"/>
      <w:marTop w:val="0"/>
      <w:marBottom w:val="0"/>
      <w:divBdr>
        <w:top w:val="none" w:sz="0" w:space="0" w:color="auto"/>
        <w:left w:val="none" w:sz="0" w:space="0" w:color="auto"/>
        <w:bottom w:val="none" w:sz="0" w:space="0" w:color="auto"/>
        <w:right w:val="none" w:sz="0" w:space="0" w:color="auto"/>
      </w:divBdr>
    </w:div>
    <w:div w:id="932980851">
      <w:bodyDiv w:val="1"/>
      <w:marLeft w:val="0"/>
      <w:marRight w:val="0"/>
      <w:marTop w:val="0"/>
      <w:marBottom w:val="0"/>
      <w:divBdr>
        <w:top w:val="none" w:sz="0" w:space="0" w:color="auto"/>
        <w:left w:val="none" w:sz="0" w:space="0" w:color="auto"/>
        <w:bottom w:val="none" w:sz="0" w:space="0" w:color="auto"/>
        <w:right w:val="none" w:sz="0" w:space="0" w:color="auto"/>
      </w:divBdr>
    </w:div>
    <w:div w:id="1883008505">
      <w:bodyDiv w:val="1"/>
      <w:marLeft w:val="0"/>
      <w:marRight w:val="0"/>
      <w:marTop w:val="0"/>
      <w:marBottom w:val="0"/>
      <w:divBdr>
        <w:top w:val="none" w:sz="0" w:space="0" w:color="auto"/>
        <w:left w:val="none" w:sz="0" w:space="0" w:color="auto"/>
        <w:bottom w:val="none" w:sz="0" w:space="0" w:color="auto"/>
        <w:right w:val="none" w:sz="0" w:space="0" w:color="auto"/>
      </w:divBdr>
    </w:div>
    <w:div w:id="2058510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azvoj@odzaci.r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razvoj@odzaci.rs,%20odeljezjnodzaci@gmail.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odzaci.r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BBAF9B-9467-4DFF-ABE6-ADA8C9666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12183</Words>
  <Characters>69445</Characters>
  <Application>Microsoft Office Word</Application>
  <DocSecurity>0</DocSecurity>
  <Lines>578</Lines>
  <Paragraphs>162</Paragraphs>
  <ScaleCrop>false</ScaleCrop>
  <HeadingPairs>
    <vt:vector size="2" baseType="variant">
      <vt:variant>
        <vt:lpstr>Title</vt:lpstr>
      </vt:variant>
      <vt:variant>
        <vt:i4>1</vt:i4>
      </vt:variant>
    </vt:vector>
  </HeadingPairs>
  <TitlesOfParts>
    <vt:vector size="1" baseType="lpstr">
      <vt:lpstr>ОПШТИНСКА УПРАВА ОЏАЦИ , К</vt:lpstr>
    </vt:vector>
  </TitlesOfParts>
  <Company>Grizli777</Company>
  <LinksUpToDate>false</LinksUpToDate>
  <CharactersWithSpaces>81466</CharactersWithSpaces>
  <SharedDoc>false</SharedDoc>
  <HLinks>
    <vt:vector size="18" baseType="variant">
      <vt:variant>
        <vt:i4>5963887</vt:i4>
      </vt:variant>
      <vt:variant>
        <vt:i4>6</vt:i4>
      </vt:variant>
      <vt:variant>
        <vt:i4>0</vt:i4>
      </vt:variant>
      <vt:variant>
        <vt:i4>5</vt:i4>
      </vt:variant>
      <vt:variant>
        <vt:lpwstr>mailto:razvoj@odzaci.rs</vt:lpwstr>
      </vt:variant>
      <vt:variant>
        <vt:lpwstr/>
      </vt:variant>
      <vt:variant>
        <vt:i4>3735677</vt:i4>
      </vt:variant>
      <vt:variant>
        <vt:i4>3</vt:i4>
      </vt:variant>
      <vt:variant>
        <vt:i4>0</vt:i4>
      </vt:variant>
      <vt:variant>
        <vt:i4>5</vt:i4>
      </vt:variant>
      <vt:variant>
        <vt:lpwstr>mailto:razvoj@odzaci.rs,%20odeljezjnodzaci@gmail.com</vt:lpwstr>
      </vt:variant>
      <vt:variant>
        <vt:lpwstr/>
      </vt:variant>
      <vt:variant>
        <vt:i4>78</vt:i4>
      </vt:variant>
      <vt:variant>
        <vt:i4>0</vt:i4>
      </vt:variant>
      <vt:variant>
        <vt:i4>0</vt:i4>
      </vt:variant>
      <vt:variant>
        <vt:i4>5</vt:i4>
      </vt:variant>
      <vt:variant>
        <vt:lpwstr>http://www.odzaci.rs/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ОПШТИНСКА УПРАВА ОЏАЦИ , К</dc:title>
  <dc:creator>Star</dc:creator>
  <cp:lastModifiedBy>Ratka</cp:lastModifiedBy>
  <cp:revision>4</cp:revision>
  <cp:lastPrinted>2018-07-31T07:01:00Z</cp:lastPrinted>
  <dcterms:created xsi:type="dcterms:W3CDTF">2018-07-31T12:09:00Z</dcterms:created>
  <dcterms:modified xsi:type="dcterms:W3CDTF">2018-07-31T12:14:00Z</dcterms:modified>
</cp:coreProperties>
</file>